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宋体;SimSun" w:hAnsi="宋体;SimSun" w:eastAsia="宋体;SimSun" w:cs="宋体;SimSun"/>
          <w:b/>
          <w:b/>
          <w:bCs/>
          <w:sz w:val="32"/>
          <w:szCs w:val="32"/>
        </w:rPr>
      </w:pPr>
      <w:r>
        <w:rPr>
          <w:rFonts w:ascii="SimHei" w:hAnsi="SimHei" w:cs="宋体;SimSun" w:eastAsia="黑体"/>
          <w:b/>
          <w:bCs/>
          <w:sz w:val="32"/>
          <w:szCs w:val="32"/>
        </w:rPr>
        <w:t>家电销售公司绩效考核</w:t>
      </w:r>
    </w:p>
    <w:p>
      <w:pPr>
        <w:pStyle w:val="Normal"/>
        <w:rPr>
          <w:rFonts w:ascii="宋体;SimSun" w:hAnsi="宋体;SimSun" w:eastAsia="宋体;SimSun" w:cs="宋体;SimSun"/>
        </w:rPr>
      </w:pPr>
      <w:r>
        <w:rPr>
          <w:rFonts w:ascii="SimHei" w:hAnsi="SimHei" w:cs="宋体;SimSun" w:eastAsia="黑体"/>
        </w:rPr>
        <w:t>【</w:t>
      </w:r>
      <w:r>
        <w:rPr>
          <w:rFonts w:ascii="SimHei" w:hAnsi="SimHei" w:cs="宋体;SimSun" w:eastAsia="黑体"/>
          <w:b/>
          <w:bCs/>
        </w:rPr>
        <w:t>行业属性</w:t>
      </w:r>
      <w:r>
        <w:rPr>
          <w:rFonts w:ascii="SimHei" w:hAnsi="SimHei" w:cs="宋体;SimSun" w:eastAsia="黑体"/>
        </w:rPr>
        <w:t>】</w:t>
      </w:r>
      <w:r>
        <w:rPr>
          <w:rFonts w:ascii="SimHei" w:hAnsi="SimHei" w:cs="宋体;SimSun" w:eastAsia="黑体"/>
        </w:rPr>
        <w:t xml:space="preserve">  </w:t>
      </w:r>
      <w:r>
        <w:rPr>
          <w:rFonts w:ascii="SimHei" w:hAnsi="SimHei" w:cs="宋体;SimSun" w:eastAsia="黑体"/>
        </w:rPr>
        <w:t>家电销售</w:t>
      </w:r>
    </w:p>
    <w:p>
      <w:pPr>
        <w:pStyle w:val="Normal"/>
        <w:rPr>
          <w:rFonts w:ascii="宋体;SimSun" w:hAnsi="宋体;SimSun" w:eastAsia="宋体;SimSun" w:cs="宋体;SimSun"/>
        </w:rPr>
      </w:pPr>
      <w:r>
        <w:rPr>
          <w:rFonts w:eastAsia="黑体" w:cs="宋体;SimSun" w:ascii="SimHei" w:hAnsi="SimHei"/>
        </w:rPr>
      </w:r>
    </w:p>
    <w:p>
      <w:pPr>
        <w:pStyle w:val="Normal"/>
        <w:rPr>
          <w:rFonts w:ascii="宋体;SimSun" w:hAnsi="宋体;SimSun" w:eastAsia="宋体;SimSun" w:cs="宋体;SimSun"/>
        </w:rPr>
      </w:pPr>
      <w:r>
        <w:rPr>
          <w:rFonts w:ascii="SimHei" w:hAnsi="SimHei" w:cs="宋体;SimSun" w:eastAsia="黑体"/>
        </w:rPr>
        <w:t>【</w:t>
      </w:r>
      <w:r>
        <w:rPr>
          <w:rFonts w:ascii="SimHei" w:hAnsi="SimHei" w:cs="宋体;SimSun" w:eastAsia="黑体"/>
          <w:b/>
          <w:bCs/>
        </w:rPr>
        <w:t>企业背景</w:t>
      </w:r>
      <w:r>
        <w:rPr>
          <w:rFonts w:ascii="SimHei" w:hAnsi="SimHei" w:cs="宋体;SimSun" w:eastAsia="黑体"/>
        </w:rPr>
        <w:t>】</w:t>
      </w:r>
    </w:p>
    <w:p>
      <w:pPr>
        <w:pStyle w:val="Normal"/>
        <w:ind w:firstLine="315"/>
        <w:rPr>
          <w:rFonts w:ascii="宋体;SimSun" w:hAnsi="宋体;SimSun" w:eastAsia="宋体;SimSun" w:cs="宋体;SimSun"/>
        </w:rPr>
      </w:pPr>
      <w:r>
        <w:rPr>
          <w:rFonts w:ascii="SimHei" w:hAnsi="SimHei" w:cs="宋体;SimSun" w:eastAsia="黑体"/>
        </w:rPr>
        <w:t>某家电销售公司为台资企业，专营洗衣机、冰箱、空调等各类家电的销售业务，目前，年销售额近</w:t>
      </w:r>
      <w:r>
        <w:rPr>
          <w:rFonts w:eastAsia="黑体" w:cs="宋体;SimSun" w:ascii="SimHei" w:hAnsi="SimHei"/>
        </w:rPr>
        <w:t>5</w:t>
      </w:r>
      <w:r>
        <w:rPr>
          <w:rFonts w:ascii="SimHei" w:hAnsi="SimHei" w:cs="宋体;SimSun" w:eastAsia="黑体"/>
        </w:rPr>
        <w:t>亿元。</w:t>
      </w:r>
    </w:p>
    <w:p>
      <w:pPr>
        <w:pStyle w:val="Normal"/>
        <w:ind w:firstLine="315"/>
        <w:rPr>
          <w:rFonts w:ascii="宋体;SimSun" w:hAnsi="宋体;SimSun" w:eastAsia="宋体;SimSun" w:cs="宋体;SimSun"/>
        </w:rPr>
      </w:pPr>
      <w:r>
        <w:rPr>
          <w:rFonts w:ascii="SimHei" w:hAnsi="SimHei" w:cs="宋体;SimSun" w:eastAsia="黑体"/>
        </w:rPr>
        <w:t>由于国内家电业市场竞争日趋激烈，该公司的营业利润日渐微薄，因此该公司迫切需要改善内部管理水平，在降低营业成本的同时，提高自身的竞争能力和服务水平。从</w:t>
      </w:r>
      <w:r>
        <w:rPr>
          <w:rFonts w:eastAsia="黑体" w:cs="宋体;SimSun" w:ascii="SimHei" w:hAnsi="SimHei"/>
        </w:rPr>
        <w:t>2004</w:t>
      </w:r>
      <w:r>
        <w:rPr>
          <w:rFonts w:ascii="SimHei" w:hAnsi="SimHei" w:cs="宋体;SimSun" w:eastAsia="黑体"/>
        </w:rPr>
        <w:t>年该公司邀请我们参与其内部的管理改革。</w:t>
      </w:r>
    </w:p>
    <w:p>
      <w:pPr>
        <w:pStyle w:val="Normal"/>
        <w:rPr>
          <w:rFonts w:ascii="宋体;SimSun" w:hAnsi="宋体;SimSun" w:eastAsia="宋体;SimSun" w:cs="宋体;SimSun"/>
        </w:rPr>
      </w:pPr>
      <w:r>
        <w:rPr>
          <w:rFonts w:ascii="SimHei" w:hAnsi="SimHei" w:cs="宋体;SimSun" w:eastAsia="黑体"/>
        </w:rPr>
        <w:t>【</w:t>
      </w:r>
      <w:r>
        <w:rPr>
          <w:rFonts w:ascii="SimHei" w:hAnsi="SimHei" w:cs="宋体;SimSun" w:eastAsia="黑体"/>
          <w:b/>
          <w:bCs/>
        </w:rPr>
        <w:t>现状分析</w:t>
      </w:r>
      <w:r>
        <w:rPr>
          <w:rFonts w:ascii="SimHei" w:hAnsi="SimHei" w:cs="宋体;SimSun" w:eastAsia="黑体"/>
        </w:rPr>
        <w:t>】</w:t>
      </w:r>
    </w:p>
    <w:p>
      <w:pPr>
        <w:pStyle w:val="Normal"/>
        <w:rPr>
          <w:rFonts w:ascii="宋体;SimSun" w:hAnsi="宋体;SimSun" w:eastAsia="宋体;SimSun" w:cs="宋体;SimSun"/>
        </w:rPr>
      </w:pPr>
      <w:r>
        <w:rPr>
          <w:rFonts w:ascii="SimHei" w:hAnsi="SimHei" w:cs="宋体;SimSun" w:eastAsia="黑体"/>
        </w:rPr>
        <w:t>通过与公司各级人员的面谈和资料搜集，我们发现：</w:t>
      </w:r>
    </w:p>
    <w:p>
      <w:pPr>
        <w:pStyle w:val="Normal"/>
        <w:rPr>
          <w:rFonts w:ascii="宋体;SimSun" w:hAnsi="宋体;SimSun" w:eastAsia="宋体;SimSun" w:cs="宋体;SimSun"/>
        </w:rPr>
      </w:pPr>
      <w:r>
        <w:rPr>
          <w:rFonts w:eastAsia="黑体" w:cs="宋体;SimSun" w:ascii="SimHei" w:hAnsi="SimHei"/>
        </w:rPr>
        <w:t>1</w:t>
      </w:r>
      <w:r>
        <w:rPr>
          <w:rFonts w:ascii="SimHei" w:hAnsi="SimHei" w:cs="宋体;SimSun" w:eastAsia="黑体"/>
        </w:rPr>
        <w:t>．该公司的绩效考核体系采用了在一些公司较受欢迎的</w:t>
      </w:r>
      <w:r>
        <w:rPr>
          <w:rFonts w:eastAsia="黑体" w:cs="宋体;SimSun" w:ascii="SimHei" w:hAnsi="SimHei"/>
        </w:rPr>
        <w:t>360</w:t>
      </w:r>
      <w:r>
        <w:rPr>
          <w:rFonts w:ascii="SimHei" w:hAnsi="SimHei" w:cs="宋体;SimSun" w:eastAsia="黑体"/>
        </w:rPr>
        <w:t>度绩效反馈方法，但是，由于公司人员的整体素质较低，使得操作流于形式，员工们因为害怕被别人打低分，于是也不敢给别人打低分，员工之间一团和气，难以发挥</w:t>
      </w:r>
      <w:r>
        <w:rPr>
          <w:rFonts w:eastAsia="黑体" w:cs="宋体;SimSun" w:ascii="SimHei" w:hAnsi="SimHei"/>
        </w:rPr>
        <w:t>360</w:t>
      </w:r>
      <w:r>
        <w:rPr>
          <w:rFonts w:ascii="SimHei" w:hAnsi="SimHei" w:cs="宋体;SimSun" w:eastAsia="黑体"/>
        </w:rPr>
        <w:t>度考核的诊断和发展功能。</w:t>
      </w:r>
    </w:p>
    <w:p>
      <w:pPr>
        <w:pStyle w:val="Normal"/>
        <w:rPr>
          <w:rFonts w:ascii="宋体;SimSun" w:hAnsi="宋体;SimSun" w:eastAsia="宋体;SimSun" w:cs="宋体;SimSun"/>
        </w:rPr>
      </w:pPr>
      <w:r>
        <w:rPr>
          <w:rFonts w:eastAsia="黑体" w:cs="宋体;SimSun" w:ascii="SimHei" w:hAnsi="SimHei"/>
        </w:rPr>
        <w:t>2</w:t>
      </w:r>
      <w:r>
        <w:rPr>
          <w:rFonts w:ascii="SimHei" w:hAnsi="SimHei" w:cs="宋体;SimSun" w:eastAsia="黑体"/>
        </w:rPr>
        <w:t>．</w:t>
      </w:r>
      <w:r>
        <w:rPr>
          <w:rFonts w:eastAsia="黑体" w:cs="宋体;SimSun" w:ascii="SimHei" w:hAnsi="SimHei"/>
        </w:rPr>
        <w:t>360</w:t>
      </w:r>
      <w:r>
        <w:rPr>
          <w:rFonts w:ascii="SimHei" w:hAnsi="SimHei" w:cs="宋体;SimSun" w:eastAsia="黑体"/>
        </w:rPr>
        <w:t>度考核的成绩与员工的部分工资挂钩，然而由于</w:t>
      </w:r>
      <w:r>
        <w:rPr>
          <w:rFonts w:eastAsia="黑体" w:cs="宋体;SimSun" w:ascii="SimHei" w:hAnsi="SimHei"/>
        </w:rPr>
        <w:t>360</w:t>
      </w:r>
      <w:r>
        <w:rPr>
          <w:rFonts w:ascii="SimHei" w:hAnsi="SimHei" w:cs="宋体;SimSun" w:eastAsia="黑体"/>
        </w:rPr>
        <w:t>度考核更适合于员工发展这一特殊目的，因此不适宜与员工的经济利益有太直接的联系。</w:t>
      </w:r>
    </w:p>
    <w:p>
      <w:pPr>
        <w:pStyle w:val="Normal"/>
        <w:rPr>
          <w:rFonts w:ascii="宋体;SimSun" w:hAnsi="宋体;SimSun" w:eastAsia="宋体;SimSun" w:cs="宋体;SimSun"/>
        </w:rPr>
      </w:pPr>
      <w:r>
        <w:rPr>
          <w:rFonts w:eastAsia="黑体" w:cs="宋体;SimSun" w:ascii="SimHei" w:hAnsi="SimHei"/>
        </w:rPr>
        <w:t>3</w:t>
      </w:r>
      <w:r>
        <w:rPr>
          <w:rFonts w:ascii="SimHei" w:hAnsi="SimHei" w:cs="宋体;SimSun" w:eastAsia="黑体"/>
        </w:rPr>
        <w:t>．没有把个人的绩效成绩与团队业绩联系起来，导致一些部门内大部分员工个人绩效考核成绩高，但是部门整体绩效却比较低的现象。</w:t>
      </w:r>
    </w:p>
    <w:p>
      <w:pPr>
        <w:pStyle w:val="Normal"/>
        <w:rPr>
          <w:rFonts w:ascii="宋体;SimSun" w:hAnsi="宋体;SimSun" w:eastAsia="宋体;SimSun" w:cs="宋体;SimSun"/>
        </w:rPr>
      </w:pPr>
      <w:r>
        <w:rPr>
          <w:rFonts w:eastAsia="黑体" w:cs="宋体;SimSun" w:ascii="SimHei" w:hAnsi="SimHei"/>
        </w:rPr>
      </w:r>
    </w:p>
    <w:p>
      <w:pPr>
        <w:pStyle w:val="Normal"/>
        <w:rPr>
          <w:rFonts w:ascii="宋体;SimSun" w:hAnsi="宋体;SimSun" w:eastAsia="宋体;SimSun" w:cs="宋体;SimSun"/>
        </w:rPr>
      </w:pPr>
      <w:r>
        <w:rPr>
          <w:rFonts w:ascii="SimHei" w:hAnsi="SimHei" w:cs="宋体;SimSun" w:eastAsia="黑体"/>
        </w:rPr>
        <w:t>【</w:t>
      </w:r>
      <w:r>
        <w:rPr>
          <w:rFonts w:ascii="SimHei" w:hAnsi="SimHei" w:cs="宋体;SimSun" w:eastAsia="黑体"/>
          <w:b/>
          <w:bCs/>
        </w:rPr>
        <w:t>解决策略</w:t>
      </w:r>
      <w:r>
        <w:rPr>
          <w:rFonts w:ascii="SimHei" w:hAnsi="SimHei" w:cs="宋体;SimSun" w:eastAsia="黑体"/>
        </w:rPr>
        <w:t>】</w:t>
      </w:r>
    </w:p>
    <w:p>
      <w:pPr>
        <w:pStyle w:val="Normal"/>
        <w:rPr>
          <w:rFonts w:ascii="宋体;SimSun" w:hAnsi="宋体;SimSun" w:eastAsia="宋体;SimSun" w:cs="宋体;SimSun"/>
        </w:rPr>
      </w:pPr>
      <w:r>
        <w:rPr>
          <w:rFonts w:ascii="SimHei" w:hAnsi="SimHei" w:cs="宋体;SimSun" w:eastAsia="黑体"/>
        </w:rPr>
        <w:t>针对该公司这种状况，我们提出了以下改善策略：</w:t>
      </w:r>
    </w:p>
    <w:p>
      <w:pPr>
        <w:pStyle w:val="Normal"/>
        <w:rPr>
          <w:rFonts w:ascii="宋体;SimSun" w:hAnsi="宋体;SimSun" w:eastAsia="宋体;SimSun" w:cs="宋体;SimSun"/>
        </w:rPr>
      </w:pPr>
      <w:r>
        <w:rPr>
          <w:rFonts w:eastAsia="黑体" w:cs="宋体;SimSun" w:ascii="SimHei" w:hAnsi="SimHei"/>
        </w:rPr>
        <w:t>1</w:t>
      </w:r>
      <w:r>
        <w:rPr>
          <w:rFonts w:ascii="SimHei" w:hAnsi="SimHei" w:cs="宋体;SimSun" w:eastAsia="黑体"/>
        </w:rPr>
        <w:t>．辅导该公司有效实施</w:t>
      </w:r>
      <w:r>
        <w:rPr>
          <w:rFonts w:eastAsia="黑体" w:cs="宋体;SimSun" w:ascii="SimHei" w:hAnsi="SimHei"/>
        </w:rPr>
        <w:t>360</w:t>
      </w:r>
      <w:r>
        <w:rPr>
          <w:rFonts w:ascii="SimHei" w:hAnsi="SimHei" w:cs="宋体;SimSun" w:eastAsia="黑体"/>
        </w:rPr>
        <w:t>度绩效考核，但是降低</w:t>
      </w:r>
      <w:r>
        <w:rPr>
          <w:rFonts w:eastAsia="黑体" w:cs="宋体;SimSun" w:ascii="SimHei" w:hAnsi="SimHei"/>
        </w:rPr>
        <w:t>360</w:t>
      </w:r>
      <w:r>
        <w:rPr>
          <w:rFonts w:ascii="SimHei" w:hAnsi="SimHei" w:cs="宋体;SimSun" w:eastAsia="黑体"/>
        </w:rPr>
        <w:t>度考核的使用频率，取消了</w:t>
      </w:r>
      <w:r>
        <w:rPr>
          <w:rFonts w:eastAsia="黑体" w:cs="宋体;SimSun" w:ascii="SimHei" w:hAnsi="SimHei"/>
        </w:rPr>
        <w:t>360</w:t>
      </w:r>
      <w:r>
        <w:rPr>
          <w:rFonts w:ascii="SimHei" w:hAnsi="SimHei" w:cs="宋体;SimSun" w:eastAsia="黑体"/>
        </w:rPr>
        <w:t>度考核成绩与员工工资挂钩的制度，仅将它作为绩效诊断的参考和培训发展的依据。</w:t>
      </w:r>
    </w:p>
    <w:p>
      <w:pPr>
        <w:pStyle w:val="Normal"/>
        <w:rPr>
          <w:rFonts w:ascii="宋体;SimSun" w:hAnsi="宋体;SimSun" w:eastAsia="宋体;SimSun" w:cs="宋体;SimSun"/>
        </w:rPr>
      </w:pPr>
      <w:r>
        <w:rPr>
          <w:rFonts w:eastAsia="黑体" w:cs="宋体;SimSun" w:ascii="SimHei" w:hAnsi="SimHei"/>
        </w:rPr>
        <w:t>2</w:t>
      </w:r>
      <w:r>
        <w:rPr>
          <w:rFonts w:ascii="SimHei" w:hAnsi="SimHei" w:cs="宋体;SimSun" w:eastAsia="黑体"/>
        </w:rPr>
        <w:t>．建立以“</w:t>
      </w:r>
      <w:r>
        <w:rPr>
          <w:rFonts w:eastAsia="黑体" w:cs="宋体;SimSun" w:ascii="SimHei" w:hAnsi="SimHei"/>
        </w:rPr>
        <w:t>8</w:t>
      </w:r>
      <w:r>
        <w:rPr>
          <w:rFonts w:ascii="SimHei" w:hAnsi="SimHei" w:cs="宋体;SimSun" w:eastAsia="黑体"/>
        </w:rPr>
        <w:t>因素量化绩效考核技术”为基础的量化绩效管理制度，并使其与员工的部分工资以及增加薪酬挂钩。员工的职位晋升则以量化考核和</w:t>
      </w:r>
      <w:r>
        <w:rPr>
          <w:rFonts w:eastAsia="黑体" w:cs="宋体;SimSun" w:ascii="SimHei" w:hAnsi="SimHei"/>
        </w:rPr>
        <w:t>360</w:t>
      </w:r>
      <w:r>
        <w:rPr>
          <w:rFonts w:ascii="SimHei" w:hAnsi="SimHei" w:cs="宋体;SimSun" w:eastAsia="黑体"/>
        </w:rPr>
        <w:t>度考核两方面的考核结果为依据。</w:t>
      </w:r>
    </w:p>
    <w:p>
      <w:pPr>
        <w:pStyle w:val="Normal"/>
        <w:rPr>
          <w:rFonts w:ascii="宋体;SimSun" w:hAnsi="宋体;SimSun" w:eastAsia="宋体;SimSun" w:cs="宋体;SimSun"/>
        </w:rPr>
      </w:pPr>
      <w:r>
        <w:rPr>
          <w:rFonts w:eastAsia="黑体" w:cs="宋体;SimSun" w:ascii="SimHei" w:hAnsi="SimHei"/>
        </w:rPr>
        <w:t>3</w:t>
      </w:r>
      <w:r>
        <w:rPr>
          <w:rFonts w:ascii="SimHei" w:hAnsi="SimHei" w:cs="宋体;SimSun" w:eastAsia="黑体"/>
        </w:rPr>
        <w:t>．将个人绩效考核成绩与团队业绩有机联系起来，根据部门绩效考核的结果决定部门内员工个人绩效考核等级的分配比例。</w:t>
      </w:r>
    </w:p>
    <w:p>
      <w:pPr>
        <w:pStyle w:val="Normal"/>
        <w:rPr>
          <w:rFonts w:ascii="宋体;SimSun" w:hAnsi="宋体;SimSun" w:eastAsia="宋体;SimSun" w:cs="宋体;SimSun"/>
        </w:rPr>
      </w:pPr>
      <w:r>
        <w:rPr>
          <w:rFonts w:eastAsia="黑体" w:cs="宋体;SimSun" w:ascii="SimHei" w:hAnsi="SimHei"/>
        </w:rPr>
      </w:r>
    </w:p>
    <w:p>
      <w:pPr>
        <w:pStyle w:val="Normal"/>
        <w:rPr>
          <w:rFonts w:ascii="宋体;SimSun" w:hAnsi="宋体;SimSun" w:eastAsia="宋体;SimSun" w:cs="宋体;SimSun"/>
        </w:rPr>
      </w:pPr>
      <w:r>
        <w:rPr>
          <w:rFonts w:ascii="SimHei" w:hAnsi="SimHei" w:cs="宋体;SimSun" w:eastAsia="黑体"/>
        </w:rPr>
        <w:t>【</w:t>
      </w:r>
      <w:r>
        <w:rPr>
          <w:rFonts w:ascii="SimHei" w:hAnsi="SimHei" w:cs="宋体;SimSun" w:eastAsia="黑体"/>
          <w:b/>
          <w:bCs/>
        </w:rPr>
        <w:t>实施效果</w:t>
      </w:r>
      <w:r>
        <w:rPr>
          <w:rFonts w:ascii="SimHei" w:hAnsi="SimHei" w:cs="宋体;SimSun" w:eastAsia="黑体"/>
        </w:rPr>
        <w:t>】</w:t>
      </w:r>
    </w:p>
    <w:p>
      <w:pPr>
        <w:pStyle w:val="Normal"/>
        <w:ind w:firstLine="420"/>
        <w:rPr>
          <w:rFonts w:ascii="宋体;SimSun" w:hAnsi="宋体;SimSun" w:eastAsia="宋体;SimSun" w:cs="宋体;SimSun"/>
        </w:rPr>
      </w:pPr>
      <w:r>
        <w:rPr>
          <w:rFonts w:ascii="SimHei" w:hAnsi="SimHei" w:cs="宋体;SimSun" w:eastAsia="黑体"/>
        </w:rPr>
        <w:t>通过对该公司实施</w:t>
      </w:r>
      <w:r>
        <w:rPr>
          <w:rFonts w:eastAsia="黑体" w:cs="宋体;SimSun" w:ascii="SimHei" w:hAnsi="SimHei"/>
        </w:rPr>
        <w:t>360</w:t>
      </w:r>
      <w:r>
        <w:rPr>
          <w:rFonts w:ascii="SimHei" w:hAnsi="SimHei" w:cs="宋体;SimSun" w:eastAsia="黑体"/>
        </w:rPr>
        <w:t>度绩效考核辅导和引入量化绩效考核系统，该公司绩效管理系统正逐步完善，两套考核系统互为补充，起到了非常好的效果。</w:t>
      </w:r>
      <w:r>
        <w:rPr>
          <w:rFonts w:ascii="SimHei" w:hAnsi="SimHei" w:eastAsia="黑体"/>
        </w:rPr>
      </w:r>
    </w:p>
    <w:p>
      <w:pPr>
        <w:pStyle w:val="Normal"/>
        <w:rPr>
          <w:rFonts w:ascii="宋体;SimSun" w:hAnsi="宋体;SimSun" w:eastAsia="宋体;SimSun" w:cs="宋体;SimSun"/>
        </w:rPr>
      </w:pPr>
      <w:r>
        <w:rPr>
          <w:rFonts w:ascii="SimHei" w:hAnsi="SimHei" w:cs="宋体;SimSun" w:eastAsia="黑体"/>
        </w:rPr>
        <w:t>【</w:t>
      </w:r>
      <w:r>
        <w:rPr>
          <w:rFonts w:ascii="SimHei" w:hAnsi="SimHei" w:cs="宋体;SimSun" w:eastAsia="黑体"/>
          <w:b/>
          <w:bCs/>
        </w:rPr>
        <w:t>组织结构</w:t>
      </w:r>
      <w:r>
        <w:rPr>
          <w:rFonts w:ascii="SimHei" w:hAnsi="SimHei" w:cs="宋体;SimSun" w:eastAsia="黑体"/>
        </w:rPr>
        <w:t>】</w:t>
      </w:r>
    </w:p>
    <w:p>
      <w:pPr>
        <w:sectPr>
          <w:type w:val="nextPage"/>
          <w:pgSz w:w="11906" w:h="16838"/>
          <w:pgMar w:left="1389" w:right="1389" w:header="0" w:top="1797" w:footer="0" w:bottom="1797" w:gutter="0"/>
          <w:pgNumType w:fmt="decimal"/>
          <w:formProt w:val="false"/>
          <w:textDirection w:val="lrTb"/>
          <w:docGrid w:type="linesAndChars" w:linePitch="312" w:charSpace="0"/>
        </w:sectPr>
        <w:pStyle w:val="Normal"/>
        <w:rPr>
          <w:rFonts w:ascii="宋体;SimSun" w:hAnsi="宋体;SimSun" w:eastAsia="宋体;SimSun" w:cs="宋体;SimSun"/>
        </w:rPr>
      </w:pPr>
      <w:r>
        <w:rPr>
          <w:rFonts w:ascii="SimHei" w:hAnsi="SimHei" w:eastAsia="黑体"/>
          <w:lang w:val="en-US" w:eastAsia="en-US"/>
        </w:rPr>
      </w:r>
    </w:p>
    <w:p>
      <w:pPr>
        <w:pStyle w:val="Normal"/>
        <w:jc w:val="center"/>
        <w:rPr>
          <w:rFonts w:ascii="宋体;SimSun" w:hAnsi="宋体;SimSun" w:eastAsia="宋体;SimSun" w:cs="宋体;SimSun"/>
          <w:b/>
          <w:b/>
        </w:rPr>
      </w:pPr>
      <w:r>
        <w:rPr>
          <w:rFonts w:ascii="SimHei" w:hAnsi="SimHei" w:cs="宋体;SimSun" w:eastAsia="黑体"/>
          <w:b/>
        </w:rPr>
        <w:t>管理部－总经理绩效考核计划表</w:t>
      </w:r>
    </w:p>
    <w:tbl>
      <w:tblPr>
        <w:tblW w:w="9334" w:type="dxa"/>
        <w:jc w:val="start"/>
        <w:tblInd w:w="0" w:type="dxa"/>
        <w:tblLayout w:type="fixed"/>
        <w:tblCellMar>
          <w:top w:w="0" w:type="dxa"/>
          <w:start w:w="0" w:type="dxa"/>
          <w:bottom w:w="0" w:type="dxa"/>
          <w:end w:w="0" w:type="dxa"/>
        </w:tblCellMar>
      </w:tblPr>
      <w:tblGrid>
        <w:gridCol w:w="513"/>
        <w:gridCol w:w="1287"/>
        <w:gridCol w:w="2044"/>
        <w:gridCol w:w="2247"/>
        <w:gridCol w:w="528"/>
        <w:gridCol w:w="581"/>
        <w:gridCol w:w="468"/>
        <w:gridCol w:w="317"/>
        <w:gridCol w:w="873"/>
        <w:gridCol w:w="476"/>
      </w:tblGrid>
      <w:tr>
        <w:trPr>
          <w:trHeight w:val="440" w:hRule="exact"/>
        </w:trPr>
        <w:tc>
          <w:tcPr>
            <w:tcW w:w="6091" w:type="dxa"/>
            <w:gridSpan w:val="4"/>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MS Gothic;ＭＳ ゴシック" w:eastAsia="黑体"/>
                <w:b/>
              </w:rPr>
              <w:t>考</w:t>
            </w:r>
            <w:r>
              <w:rPr>
                <w:rFonts w:ascii="SimHei" w:hAnsi="SimHei" w:cs="宋体;SimSun" w:eastAsia="黑体"/>
                <w:b/>
              </w:rPr>
              <w:t>评项</w:t>
            </w:r>
            <w:r>
              <w:rPr>
                <w:rFonts w:ascii="SimHei" w:hAnsi="SimHei" w:cs="MS Gothic;ＭＳ ゴシック" w:eastAsia="黑体"/>
                <w:b/>
              </w:rPr>
              <w:t>目</w:t>
            </w:r>
          </w:p>
        </w:tc>
        <w:tc>
          <w:tcPr>
            <w:tcW w:w="1577"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MS Gothic;ＭＳ ゴシック" w:eastAsia="黑体"/>
                <w:b/>
              </w:rPr>
              <w:t>考核指</w:t>
            </w:r>
            <w:r>
              <w:rPr>
                <w:rFonts w:ascii="SimHei" w:hAnsi="SimHei" w:cs="宋体;SimSun" w:eastAsia="黑体"/>
                <w:b/>
              </w:rPr>
              <w:t>标</w:t>
            </w:r>
          </w:p>
        </w:tc>
        <w:tc>
          <w:tcPr>
            <w:tcW w:w="317"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MS Gothic;ＭＳ ゴシック" w:eastAsia="黑体"/>
                <w:b/>
              </w:rPr>
              <w:t>配分</w:t>
            </w:r>
          </w:p>
        </w:tc>
        <w:tc>
          <w:tcPr>
            <w:tcW w:w="873"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MS Gothic;ＭＳ ゴシック" w:eastAsia="黑体"/>
                <w:b/>
              </w:rPr>
              <w:t>数据来源</w:t>
            </w:r>
          </w:p>
        </w:tc>
        <w:tc>
          <w:tcPr>
            <w:tcW w:w="476"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考核周期</w:t>
            </w:r>
          </w:p>
        </w:tc>
      </w:tr>
      <w:tr>
        <w:trPr>
          <w:trHeight w:val="740" w:hRule="exact"/>
          <w:cantSplit w:val="true"/>
        </w:trPr>
        <w:tc>
          <w:tcPr>
            <w:tcW w:w="1800"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b/>
              </w:rPr>
              <w:t>项</w:t>
            </w:r>
            <w:r>
              <w:rPr>
                <w:rFonts w:ascii="SimHei" w:hAnsi="SimHei" w:cs="MS Gothic;ＭＳ ゴシック" w:eastAsia="黑体"/>
                <w:b/>
              </w:rPr>
              <w:t>目名称</w:t>
            </w:r>
          </w:p>
        </w:tc>
        <w:tc>
          <w:tcPr>
            <w:tcW w:w="204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b/>
              </w:rPr>
              <w:t>计</w:t>
            </w:r>
            <w:r>
              <w:rPr>
                <w:rFonts w:ascii="SimHei" w:hAnsi="SimHei" w:cs="MS Gothic;ＭＳ ゴシック" w:eastAsia="黑体"/>
                <w:b/>
              </w:rPr>
              <w:t>算方式</w:t>
            </w:r>
          </w:p>
        </w:tc>
        <w:tc>
          <w:tcPr>
            <w:tcW w:w="224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b/>
              </w:rPr>
              <w:t>项</w:t>
            </w:r>
            <w:r>
              <w:rPr>
                <w:rFonts w:ascii="SimHei" w:hAnsi="SimHei" w:cs="MS Gothic;ＭＳ ゴシック" w:eastAsia="黑体"/>
                <w:b/>
              </w:rPr>
              <w:t>目界定</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b/>
              </w:rPr>
              <w:t>最高指</w:t>
            </w:r>
            <w:r>
              <w:rPr>
                <w:rFonts w:ascii="SimHei" w:hAnsi="SimHei" w:cs="宋体;SimSun" w:eastAsia="黑体"/>
                <w:b/>
              </w:rPr>
              <w:t>标</w:t>
            </w:r>
          </w:p>
        </w:tc>
        <w:tc>
          <w:tcPr>
            <w:tcW w:w="5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b/>
              </w:rPr>
              <w:t>考核指</w:t>
            </w:r>
            <w:r>
              <w:rPr>
                <w:rFonts w:ascii="SimHei" w:hAnsi="SimHei" w:cs="宋体;SimSun" w:eastAsia="黑体"/>
                <w:b/>
              </w:rPr>
              <w:t>标</w:t>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b/>
              </w:rPr>
              <w:t>最低指</w:t>
            </w:r>
            <w:r>
              <w:rPr>
                <w:rFonts w:ascii="SimHei" w:hAnsi="SimHei" w:cs="宋体;SimSun" w:eastAsia="黑体"/>
                <w:b/>
              </w:rPr>
              <w:t>标</w:t>
            </w:r>
          </w:p>
        </w:tc>
        <w:tc>
          <w:tcPr>
            <w:tcW w:w="317"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873"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476"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r>
      <w:tr>
        <w:trPr>
          <w:trHeight w:val="1335" w:hRule="exact"/>
          <w:cantSplit w:val="true"/>
        </w:trPr>
        <w:tc>
          <w:tcPr>
            <w:tcW w:w="513"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1287"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目标达成率</w:t>
            </w:r>
          </w:p>
        </w:tc>
        <w:tc>
          <w:tcPr>
            <w:tcW w:w="2044"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销售目标达成率</w:t>
            </w:r>
            <w:r>
              <w:rPr>
                <w:rFonts w:eastAsia="黑体" w:cs="宋体;SimSun" w:ascii="SimHei" w:hAnsi="SimHei"/>
              </w:rPr>
              <w:t>=</w:t>
            </w:r>
            <w:r>
              <w:rPr>
                <w:rFonts w:ascii="SimHei" w:hAnsi="SimHei" w:cs="宋体;SimSun" w:eastAsia="黑体"/>
              </w:rPr>
              <w:t>完成销售额</w:t>
            </w:r>
            <w:r>
              <w:rPr>
                <w:rFonts w:eastAsia="黑体" w:cs="宋体;SimSun" w:ascii="SimHei" w:hAnsi="SimHei"/>
              </w:rPr>
              <w:t>÷</w:t>
            </w:r>
            <w:r>
              <w:rPr>
                <w:rFonts w:ascii="SimHei" w:hAnsi="SimHei" w:cs="宋体;SimSun" w:eastAsia="黑体"/>
              </w:rPr>
              <w:t>计划销售额</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2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计划销售额：年初公司下达给营业部全年的销售指标实际完成销售额：以开单出仓为准</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w:t>
            </w:r>
          </w:p>
        </w:tc>
        <w:tc>
          <w:tcPr>
            <w:tcW w:w="5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40</w:t>
            </w:r>
          </w:p>
        </w:tc>
        <w:tc>
          <w:tcPr>
            <w:tcW w:w="87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47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1096" w:hRule="exact"/>
          <w:cantSplit w:val="true"/>
        </w:trPr>
        <w:tc>
          <w:tcPr>
            <w:tcW w:w="513"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287"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2044"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生产计划达成率</w:t>
            </w:r>
            <w:r>
              <w:rPr>
                <w:rFonts w:eastAsia="黑体" w:cs="宋体;SimSun" w:ascii="SimHei" w:hAnsi="SimHei"/>
              </w:rPr>
              <w:t>=</w:t>
            </w:r>
            <w:r>
              <w:rPr>
                <w:rFonts w:ascii="SimHei" w:hAnsi="SimHei" w:cs="宋体;SimSun" w:eastAsia="黑体"/>
              </w:rPr>
              <w:t>实际完成台数</w:t>
            </w:r>
            <w:r>
              <w:rPr>
                <w:rFonts w:eastAsia="黑体" w:cs="宋体;SimSun" w:ascii="SimHei" w:hAnsi="SimHei"/>
              </w:rPr>
              <w:t>÷</w:t>
            </w:r>
            <w:r>
              <w:rPr>
                <w:rFonts w:ascii="SimHei" w:hAnsi="SimHei" w:cs="宋体;SimSun" w:eastAsia="黑体"/>
              </w:rPr>
              <w:t>计划台数</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2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实际完成：入库单数计划台数：生产计划下达数</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5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98</w:t>
            </w:r>
            <w:r>
              <w:rPr>
                <w:rFonts w:ascii="SimHei" w:hAnsi="SimHei" w:cs="宋体;SimSun" w:eastAsia="黑体"/>
              </w:rPr>
              <w:t>％</w:t>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96</w:t>
            </w:r>
            <w:r>
              <w:rPr>
                <w:rFonts w:ascii="SimHei" w:hAnsi="SimHei" w:cs="宋体;SimSun" w:eastAsia="黑体"/>
              </w:rPr>
              <w:t>％</w:t>
            </w:r>
          </w:p>
        </w:tc>
        <w:tc>
          <w:tcPr>
            <w:tcW w:w="3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87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营业部长</w:t>
            </w:r>
          </w:p>
        </w:tc>
        <w:tc>
          <w:tcPr>
            <w:tcW w:w="47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1751" w:hRule="exact"/>
        </w:trPr>
        <w:tc>
          <w:tcPr>
            <w:tcW w:w="51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128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开箱合格率</w:t>
            </w:r>
          </w:p>
        </w:tc>
        <w:tc>
          <w:tcPr>
            <w:tcW w:w="2044"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客户处合格台数</w:t>
            </w:r>
            <w:r>
              <w:rPr>
                <w:rFonts w:eastAsia="黑体" w:cs="宋体;SimSun" w:ascii="SimHei" w:hAnsi="SimHei"/>
              </w:rPr>
              <w:t>÷</w:t>
            </w:r>
            <w:r>
              <w:rPr>
                <w:rFonts w:ascii="SimHei" w:hAnsi="SimHei" w:cs="宋体;SimSun" w:eastAsia="黑体"/>
              </w:rPr>
              <w:t>发运台数</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2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合格台数：按合同交付客户验收时，经正常的安装、调试后设备正常工作的数量，以营业部记录为准</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5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99</w:t>
            </w:r>
            <w:r>
              <w:rPr>
                <w:rFonts w:ascii="SimHei" w:hAnsi="SimHei" w:cs="宋体;SimSun" w:eastAsia="黑体"/>
              </w:rPr>
              <w:t>％</w:t>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3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87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营业部长</w:t>
            </w:r>
          </w:p>
        </w:tc>
        <w:tc>
          <w:tcPr>
            <w:tcW w:w="47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892" w:hRule="exact"/>
          <w:cantSplit w:val="true"/>
        </w:trPr>
        <w:tc>
          <w:tcPr>
            <w:tcW w:w="51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128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费用控制率</w:t>
            </w:r>
          </w:p>
        </w:tc>
        <w:tc>
          <w:tcPr>
            <w:tcW w:w="2044"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实际发生额</w:t>
            </w:r>
            <w:r>
              <w:rPr>
                <w:rFonts w:eastAsia="黑体" w:cs="宋体;SimSun" w:ascii="SimHei" w:hAnsi="SimHei"/>
              </w:rPr>
              <w:t>÷</w:t>
            </w:r>
            <w:r>
              <w:rPr>
                <w:rFonts w:ascii="SimHei" w:hAnsi="SimHei" w:cs="宋体;SimSun" w:eastAsia="黑体"/>
              </w:rPr>
              <w:t>计划额</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2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实际发生额：全部费用发生额计划额：年初预算值</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5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110</w:t>
            </w:r>
            <w:r>
              <w:rPr>
                <w:rFonts w:ascii="SimHei" w:hAnsi="SimHei" w:cs="宋体;SimSun" w:eastAsia="黑体"/>
              </w:rPr>
              <w:t>％</w:t>
            </w:r>
          </w:p>
        </w:tc>
        <w:tc>
          <w:tcPr>
            <w:tcW w:w="3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87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47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1385" w:hRule="exact"/>
          <w:cantSplit w:val="true"/>
        </w:trPr>
        <w:tc>
          <w:tcPr>
            <w:tcW w:w="51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128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管理人员业绩连带责任率</w:t>
            </w:r>
          </w:p>
        </w:tc>
        <w:tc>
          <w:tcPr>
            <w:tcW w:w="2044"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责任分</w:t>
            </w:r>
            <w:r>
              <w:rPr>
                <w:rFonts w:eastAsia="黑体" w:cs="宋体;SimSun" w:ascii="SimHei" w:hAnsi="SimHei"/>
              </w:rPr>
              <w:t>=95</w:t>
            </w:r>
            <w:r>
              <w:rPr>
                <w:rFonts w:eastAsia="黑体" w:cs="宋体;SimSun" w:ascii="SimHei" w:hAnsi="SimHei"/>
              </w:rPr>
              <w:t>-</w:t>
            </w:r>
            <w:r>
              <w:rPr>
                <w:rFonts w:ascii="SimHei" w:hAnsi="SimHei" w:cs="宋体;SimSun" w:eastAsia="黑体"/>
              </w:rPr>
              <w:t>业绩平均分数；每“</w:t>
            </w:r>
            <w:r>
              <w:rPr>
                <w:rFonts w:eastAsia="黑体" w:cs="宋体;SimSun" w:ascii="SimHei" w:hAnsi="SimHei"/>
              </w:rPr>
              <w:t>+1</w:t>
            </w:r>
            <w:r>
              <w:rPr>
                <w:rFonts w:eastAsia="黑体" w:cs="宋体;SimSun" w:ascii="SimHei" w:hAnsi="SimHei"/>
              </w:rPr>
              <w:t>”</w:t>
            </w:r>
            <w:r>
              <w:rPr>
                <w:rFonts w:ascii="SimHei" w:hAnsi="SimHei" w:cs="宋体;SimSun" w:eastAsia="黑体"/>
              </w:rPr>
              <w:t>扣</w:t>
            </w:r>
            <w:r>
              <w:rPr>
                <w:rFonts w:eastAsia="黑体" w:cs="宋体;SimSun" w:ascii="SimHei" w:hAnsi="SimHei"/>
              </w:rPr>
              <w:t>3</w:t>
            </w:r>
            <w:r>
              <w:rPr>
                <w:rFonts w:ascii="SimHei" w:hAnsi="SimHei" w:cs="宋体;SimSun" w:eastAsia="黑体"/>
              </w:rPr>
              <w:t>分，最多扣</w:t>
            </w:r>
            <w:r>
              <w:rPr>
                <w:rFonts w:eastAsia="黑体" w:cs="宋体;SimSun" w:ascii="SimHei" w:hAnsi="SimHei"/>
              </w:rPr>
              <w:t>9</w:t>
            </w:r>
            <w:r>
              <w:rPr>
                <w:rFonts w:ascii="SimHei" w:hAnsi="SimHei" w:cs="宋体;SimSun" w:eastAsia="黑体"/>
              </w:rPr>
              <w:t>分；每“</w:t>
            </w:r>
            <w:r>
              <w:rPr>
                <w:rFonts w:eastAsia="黑体" w:cs="宋体;SimSun" w:ascii="SimHei" w:hAnsi="SimHei"/>
              </w:rPr>
              <w:t>-</w:t>
            </w:r>
            <w:r>
              <w:rPr>
                <w:rFonts w:eastAsia="黑体" w:cs="宋体;SimSun" w:ascii="SimHei" w:hAnsi="SimHei"/>
              </w:rPr>
              <w:t>1</w:t>
            </w:r>
            <w:r>
              <w:rPr>
                <w:rFonts w:eastAsia="黑体" w:cs="宋体;SimSun" w:ascii="SimHei" w:hAnsi="SimHei"/>
              </w:rPr>
              <w:t>”</w:t>
            </w:r>
            <w:r>
              <w:rPr>
                <w:rFonts w:ascii="SimHei" w:hAnsi="SimHei" w:cs="宋体;SimSun" w:eastAsia="黑体"/>
              </w:rPr>
              <w:t>加</w:t>
            </w:r>
            <w:r>
              <w:rPr>
                <w:rFonts w:eastAsia="黑体" w:cs="宋体;SimSun" w:ascii="SimHei" w:hAnsi="SimHei"/>
              </w:rPr>
              <w:t>3</w:t>
            </w:r>
            <w:r>
              <w:rPr>
                <w:rFonts w:ascii="SimHei" w:hAnsi="SimHei" w:cs="宋体;SimSun" w:eastAsia="黑体"/>
              </w:rPr>
              <w:t>分，最多加</w:t>
            </w:r>
            <w:r>
              <w:rPr>
                <w:rFonts w:eastAsia="黑体" w:cs="宋体;SimSun" w:ascii="SimHei" w:hAnsi="SimHei"/>
              </w:rPr>
              <w:t>9</w:t>
            </w:r>
            <w:r>
              <w:rPr>
                <w:rFonts w:ascii="SimHei" w:hAnsi="SimHei" w:cs="宋体;SimSun" w:eastAsia="黑体"/>
              </w:rPr>
              <w:t>分</w:t>
            </w:r>
          </w:p>
        </w:tc>
        <w:tc>
          <w:tcPr>
            <w:tcW w:w="22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管理人员指部长级人员，其当期的业绩考核分数之和的平均值即为业绩平均分数</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58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w:t>
            </w:r>
          </w:p>
        </w:tc>
        <w:tc>
          <w:tcPr>
            <w:tcW w:w="87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行政部长</w:t>
            </w:r>
          </w:p>
        </w:tc>
        <w:tc>
          <w:tcPr>
            <w:tcW w:w="47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960" w:hRule="exact"/>
          <w:cantSplit w:val="true"/>
        </w:trPr>
        <w:tc>
          <w:tcPr>
            <w:tcW w:w="51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128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重大安全事故</w:t>
            </w:r>
          </w:p>
        </w:tc>
        <w:tc>
          <w:tcPr>
            <w:tcW w:w="2044"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每次扣</w:t>
            </w:r>
            <w:r>
              <w:rPr>
                <w:rFonts w:eastAsia="黑体" w:cs="宋体;SimSun" w:ascii="SimHei" w:hAnsi="SimHei"/>
              </w:rPr>
              <w:t>6</w:t>
            </w:r>
            <w:r>
              <w:rPr>
                <w:rFonts w:ascii="SimHei" w:hAnsi="SimHei" w:cs="宋体;SimSun" w:eastAsia="黑体"/>
              </w:rPr>
              <w:t>分，最多扣</w:t>
            </w:r>
            <w:r>
              <w:rPr>
                <w:rFonts w:eastAsia="黑体" w:cs="宋体;SimSun" w:ascii="SimHei" w:hAnsi="SimHei"/>
              </w:rPr>
              <w:t>12</w:t>
            </w:r>
            <w:r>
              <w:rPr>
                <w:rFonts w:ascii="SimHei" w:hAnsi="SimHei" w:cs="宋体;SimSun" w:eastAsia="黑体"/>
              </w:rPr>
              <w:t>分</w:t>
            </w:r>
          </w:p>
        </w:tc>
        <w:tc>
          <w:tcPr>
            <w:tcW w:w="22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参照有关标准</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5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无事故</w:t>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w:t>
            </w:r>
          </w:p>
        </w:tc>
        <w:tc>
          <w:tcPr>
            <w:tcW w:w="87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行政部长</w:t>
            </w:r>
          </w:p>
        </w:tc>
        <w:tc>
          <w:tcPr>
            <w:tcW w:w="47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管理部－总经理绩效考核评分表</w:t>
      </w:r>
    </w:p>
    <w:tbl>
      <w:tblPr>
        <w:tblW w:w="8932" w:type="dxa"/>
        <w:jc w:val="start"/>
        <w:tblInd w:w="0" w:type="dxa"/>
        <w:tblLayout w:type="fixed"/>
        <w:tblCellMar>
          <w:top w:w="0" w:type="dxa"/>
          <w:start w:w="0" w:type="dxa"/>
          <w:bottom w:w="0" w:type="dxa"/>
          <w:end w:w="0" w:type="dxa"/>
        </w:tblCellMar>
      </w:tblPr>
      <w:tblGrid>
        <w:gridCol w:w="254"/>
        <w:gridCol w:w="1248"/>
        <w:gridCol w:w="864"/>
        <w:gridCol w:w="1709"/>
        <w:gridCol w:w="960"/>
        <w:gridCol w:w="960"/>
        <w:gridCol w:w="960"/>
        <w:gridCol w:w="960"/>
        <w:gridCol w:w="1017"/>
      </w:tblGrid>
      <w:tr>
        <w:trPr>
          <w:trHeight w:val="660" w:hRule="exact"/>
        </w:trPr>
        <w:tc>
          <w:tcPr>
            <w:tcW w:w="1502"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2573"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子项目</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当期数据</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计算结果</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当期得分</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数据说明</w:t>
            </w:r>
          </w:p>
        </w:tc>
        <w:tc>
          <w:tcPr>
            <w:tcW w:w="10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r>
      <w:tr>
        <w:trPr>
          <w:trHeight w:val="860" w:hRule="exact"/>
        </w:trPr>
        <w:tc>
          <w:tcPr>
            <w:tcW w:w="254"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124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目标达成率</w:t>
            </w:r>
          </w:p>
        </w:tc>
        <w:tc>
          <w:tcPr>
            <w:tcW w:w="864"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销售目标达成率</w:t>
            </w:r>
          </w:p>
        </w:tc>
        <w:tc>
          <w:tcPr>
            <w:tcW w:w="170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完成销售额</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r>
      <w:tr>
        <w:trPr>
          <w:trHeight w:val="860" w:hRule="exact"/>
          <w:cantSplit w:val="true"/>
        </w:trPr>
        <w:tc>
          <w:tcPr>
            <w:tcW w:w="254"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24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864"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70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计划销售额</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r>
      <w:tr>
        <w:trPr>
          <w:trHeight w:val="840" w:hRule="exact"/>
          <w:cantSplit w:val="true"/>
        </w:trPr>
        <w:tc>
          <w:tcPr>
            <w:tcW w:w="254"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24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864"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生产计划达成率</w:t>
            </w:r>
          </w:p>
        </w:tc>
        <w:tc>
          <w:tcPr>
            <w:tcW w:w="170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实际完成台数</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7"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营业部长</w:t>
            </w:r>
          </w:p>
        </w:tc>
      </w:tr>
      <w:tr>
        <w:trPr>
          <w:trHeight w:val="840" w:hRule="exact"/>
          <w:cantSplit w:val="true"/>
        </w:trPr>
        <w:tc>
          <w:tcPr>
            <w:tcW w:w="254"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24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864"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70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计划台数</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7"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840" w:hRule="exact"/>
          <w:cantSplit w:val="true"/>
        </w:trPr>
        <w:tc>
          <w:tcPr>
            <w:tcW w:w="254"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124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开箱合格率</w:t>
            </w:r>
          </w:p>
        </w:tc>
        <w:tc>
          <w:tcPr>
            <w:tcW w:w="2573"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客户处合格台数</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7"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营业部长</w:t>
            </w:r>
          </w:p>
        </w:tc>
      </w:tr>
      <w:tr>
        <w:trPr>
          <w:trHeight w:val="860" w:hRule="exact"/>
          <w:cantSplit w:val="true"/>
        </w:trPr>
        <w:tc>
          <w:tcPr>
            <w:tcW w:w="254"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24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2573"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发运台数</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7"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840" w:hRule="exact"/>
          <w:cantSplit w:val="true"/>
        </w:trPr>
        <w:tc>
          <w:tcPr>
            <w:tcW w:w="254"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124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费用控制率</w:t>
            </w:r>
          </w:p>
        </w:tc>
        <w:tc>
          <w:tcPr>
            <w:tcW w:w="2573"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实际发生额</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r>
      <w:tr>
        <w:trPr>
          <w:trHeight w:val="860" w:hRule="exact"/>
          <w:cantSplit w:val="true"/>
        </w:trPr>
        <w:tc>
          <w:tcPr>
            <w:tcW w:w="254"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24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2573"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计划额</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r>
      <w:tr>
        <w:trPr>
          <w:trHeight w:val="1260" w:hRule="exact"/>
        </w:trPr>
        <w:tc>
          <w:tcPr>
            <w:tcW w:w="25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124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管理人员业绩连带责任率</w:t>
            </w:r>
          </w:p>
        </w:tc>
        <w:tc>
          <w:tcPr>
            <w:tcW w:w="2573"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部长业绩分数</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行政部长</w:t>
            </w:r>
          </w:p>
        </w:tc>
      </w:tr>
      <w:tr>
        <w:trPr>
          <w:trHeight w:val="840" w:hRule="exact"/>
        </w:trPr>
        <w:tc>
          <w:tcPr>
            <w:tcW w:w="25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124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重大安全事故</w:t>
            </w:r>
          </w:p>
        </w:tc>
        <w:tc>
          <w:tcPr>
            <w:tcW w:w="2573"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发生次数</w:t>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行政部长</w:t>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行政部－行政部长绩效考核计划表</w:t>
      </w:r>
    </w:p>
    <w:tbl>
      <w:tblPr>
        <w:tblW w:w="8991" w:type="dxa"/>
        <w:jc w:val="start"/>
        <w:tblInd w:w="0" w:type="dxa"/>
        <w:tblLayout w:type="fixed"/>
        <w:tblCellMar>
          <w:top w:w="0" w:type="dxa"/>
          <w:start w:w="0" w:type="dxa"/>
          <w:bottom w:w="0" w:type="dxa"/>
          <w:end w:w="0" w:type="dxa"/>
        </w:tblCellMar>
      </w:tblPr>
      <w:tblGrid>
        <w:gridCol w:w="321"/>
        <w:gridCol w:w="749"/>
        <w:gridCol w:w="432"/>
        <w:gridCol w:w="1920"/>
        <w:gridCol w:w="2141"/>
        <w:gridCol w:w="537"/>
        <w:gridCol w:w="560"/>
        <w:gridCol w:w="634"/>
        <w:gridCol w:w="317"/>
        <w:gridCol w:w="912"/>
        <w:gridCol w:w="468"/>
      </w:tblGrid>
      <w:tr>
        <w:trPr>
          <w:trHeight w:val="440" w:hRule="exact"/>
        </w:trPr>
        <w:tc>
          <w:tcPr>
            <w:tcW w:w="5563" w:type="dxa"/>
            <w:gridSpan w:val="5"/>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1731"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317"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配分</w:t>
            </w:r>
          </w:p>
        </w:tc>
        <w:tc>
          <w:tcPr>
            <w:tcW w:w="91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c>
          <w:tcPr>
            <w:tcW w:w="46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考核周期</w:t>
            </w:r>
          </w:p>
        </w:tc>
      </w:tr>
      <w:tr>
        <w:trPr>
          <w:trHeight w:val="740" w:hRule="exact"/>
          <w:cantSplit w:val="true"/>
        </w:trPr>
        <w:tc>
          <w:tcPr>
            <w:tcW w:w="1502"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项目名称</w:t>
            </w:r>
          </w:p>
        </w:tc>
        <w:tc>
          <w:tcPr>
            <w:tcW w:w="19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计算方式</w:t>
            </w:r>
          </w:p>
        </w:tc>
        <w:tc>
          <w:tcPr>
            <w:tcW w:w="21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项目界定</w:t>
            </w:r>
          </w:p>
        </w:tc>
        <w:tc>
          <w:tcPr>
            <w:tcW w:w="53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最高指标</w:t>
            </w:r>
          </w:p>
        </w:tc>
        <w:tc>
          <w:tcPr>
            <w:tcW w:w="56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最低指标</w:t>
            </w:r>
          </w:p>
        </w:tc>
        <w:tc>
          <w:tcPr>
            <w:tcW w:w="317"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91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46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1480" w:hRule="exact"/>
        </w:trPr>
        <w:tc>
          <w:tcPr>
            <w:tcW w:w="32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1181"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费用控制率</w:t>
            </w:r>
          </w:p>
        </w:tc>
        <w:tc>
          <w:tcPr>
            <w:tcW w:w="1920"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非财务费用率</w:t>
            </w:r>
            <w:r>
              <w:rPr>
                <w:rFonts w:eastAsia="黑体" w:cs="宋体;SimSun" w:ascii="SimHei" w:hAnsi="SimHei"/>
              </w:rPr>
              <w:t>=</w:t>
            </w:r>
            <w:r>
              <w:rPr>
                <w:rFonts w:eastAsia="黑体" w:cs="宋体;SimSun" w:ascii="SimHei" w:hAnsi="SimHei"/>
              </w:rPr>
              <w:t>∑</w:t>
            </w:r>
            <w:r>
              <w:rPr>
                <w:rFonts w:ascii="SimHei" w:hAnsi="SimHei" w:cs="宋体;SimSun" w:eastAsia="黑体"/>
              </w:rPr>
              <w:t>当期部门实际发生费用</w:t>
            </w:r>
            <w:r>
              <w:rPr>
                <w:rFonts w:eastAsia="黑体" w:cs="宋体;SimSun" w:ascii="SimHei" w:hAnsi="SimHei"/>
              </w:rPr>
              <w:t>÷∑</w:t>
            </w:r>
            <w:r>
              <w:rPr>
                <w:rFonts w:ascii="SimHei" w:hAnsi="SimHei" w:cs="宋体;SimSun" w:eastAsia="黑体"/>
              </w:rPr>
              <w:t>当期部门预算费用</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141" w:type="dxa"/>
            <w:tcBorders>
              <w:top w:val="single" w:sz="8" w:space="0" w:color="000000"/>
              <w:start w:val="single" w:sz="8" w:space="0" w:color="000000"/>
              <w:bottom w:val="single" w:sz="8" w:space="0" w:color="000000"/>
              <w:end w:val="single" w:sz="8" w:space="0" w:color="000000"/>
            </w:tcBorders>
            <w:vAlign w:val="center"/>
          </w:tcPr>
          <w:p>
            <w:pPr>
              <w:pStyle w:val="Normal"/>
              <w:rPr/>
            </w:pPr>
            <w:r>
              <w:rPr>
                <w:rFonts w:ascii="SimHei" w:hAnsi="SimHei" w:cs="宋体;SimSun" w:eastAsia="黑体"/>
              </w:rPr>
              <w:t>对各部门费用</w:t>
            </w:r>
            <w:r>
              <w:rPr>
                <w:rFonts w:eastAsia="黑体" w:cs="宋体;SimSun" w:ascii="SimHei" w:hAnsi="SimHei"/>
              </w:rPr>
              <w:t>(</w:t>
            </w:r>
            <w:r>
              <w:rPr>
                <w:rFonts w:ascii="SimHei" w:hAnsi="SimHei" w:cs="宋体;SimSun" w:eastAsia="黑体"/>
              </w:rPr>
              <w:t>不含直接生产工人工资与材料成本</w:t>
            </w:r>
            <w:r>
              <w:rPr>
                <w:rFonts w:eastAsia="黑体" w:cs="宋体;SimSun" w:ascii="SimHei" w:hAnsi="SimHei"/>
              </w:rPr>
              <w:t>)</w:t>
            </w:r>
            <w:r>
              <w:rPr>
                <w:rFonts w:ascii="SimHei" w:hAnsi="SimHei" w:cs="宋体;SimSun" w:eastAsia="黑体"/>
              </w:rPr>
              <w:t>预算的控制</w:t>
            </w:r>
            <w:r>
              <w:rPr>
                <w:rFonts w:eastAsia="黑体" w:cs="宋体;SimSun" w:ascii="SimHei" w:hAnsi="SimHei"/>
              </w:rPr>
              <w:t>(</w:t>
            </w:r>
            <w:r>
              <w:rPr>
                <w:rFonts w:ascii="SimHei" w:hAnsi="SimHei" w:cs="宋体;SimSun" w:eastAsia="黑体"/>
              </w:rPr>
              <w:t>预算表</w:t>
            </w:r>
            <w:r>
              <w:rPr>
                <w:rFonts w:eastAsia="黑体" w:cs="宋体;SimSun" w:ascii="SimHei" w:hAnsi="SimHei"/>
              </w:rPr>
              <w:t>)</w:t>
            </w:r>
          </w:p>
        </w:tc>
        <w:tc>
          <w:tcPr>
            <w:tcW w:w="53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80</w:t>
            </w:r>
            <w:r>
              <w:rPr>
                <w:rFonts w:ascii="SimHei" w:hAnsi="SimHei" w:cs="宋体;SimSun" w:eastAsia="黑体"/>
              </w:rPr>
              <w:t>％</w:t>
            </w:r>
          </w:p>
        </w:tc>
        <w:tc>
          <w:tcPr>
            <w:tcW w:w="56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w:t>
            </w:r>
          </w:p>
        </w:tc>
        <w:tc>
          <w:tcPr>
            <w:tcW w:w="3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25</w:t>
            </w:r>
          </w:p>
        </w:tc>
        <w:tc>
          <w:tcPr>
            <w:tcW w:w="91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当期费用表当期费用预算表</w:t>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2860" w:hRule="exact"/>
        </w:trPr>
        <w:tc>
          <w:tcPr>
            <w:tcW w:w="32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1181"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流动资金周转天数</w:t>
            </w:r>
          </w:p>
        </w:tc>
        <w:tc>
          <w:tcPr>
            <w:tcW w:w="1920" w:type="dxa"/>
            <w:tcBorders>
              <w:top w:val="single" w:sz="8" w:space="0" w:color="000000"/>
              <w:start w:val="single" w:sz="8" w:space="0" w:color="000000"/>
              <w:bottom w:val="single" w:sz="8" w:space="0" w:color="000000"/>
              <w:end w:val="single" w:sz="8" w:space="0" w:color="000000"/>
            </w:tcBorders>
            <w:vAlign w:val="center"/>
          </w:tcPr>
          <w:p>
            <w:pPr>
              <w:pStyle w:val="Normal"/>
              <w:rPr/>
            </w:pPr>
            <w:r>
              <w:rPr>
                <w:rFonts w:ascii="SimHei" w:hAnsi="SimHei" w:cs="宋体;SimSun" w:eastAsia="黑体"/>
              </w:rPr>
              <w:t>流动资金周转天数</w:t>
            </w:r>
            <w:r>
              <w:rPr>
                <w:rFonts w:eastAsia="黑体" w:cs="宋体;SimSun" w:ascii="SimHei" w:hAnsi="SimHei"/>
              </w:rPr>
              <w:t>=</w:t>
            </w:r>
            <w:r>
              <w:rPr>
                <w:rFonts w:ascii="SimHei" w:hAnsi="SimHei" w:cs="宋体;SimSun" w:eastAsia="黑体"/>
              </w:rPr>
              <w:t>月流动资金平均余额</w:t>
            </w:r>
            <w:r>
              <w:rPr>
                <w:rFonts w:eastAsia="黑体" w:cs="宋体;SimSun" w:ascii="SimHei" w:hAnsi="SimHei"/>
              </w:rPr>
              <w:t>÷</w:t>
            </w:r>
            <w:r>
              <w:rPr>
                <w:rFonts w:ascii="SimHei" w:hAnsi="SimHei" w:cs="宋体;SimSun" w:eastAsia="黑体"/>
              </w:rPr>
              <w:t>月产品销售收入总额</w:t>
            </w:r>
            <w:r>
              <w:rPr>
                <w:rFonts w:eastAsia="黑体" w:cs="宋体;SimSun" w:ascii="SimHei" w:hAnsi="SimHei"/>
              </w:rPr>
              <w:t>×</w:t>
            </w:r>
            <w:r>
              <w:rPr>
                <w:rFonts w:eastAsia="黑体" w:cs="宋体;SimSun" w:ascii="SimHei" w:hAnsi="SimHei"/>
              </w:rPr>
              <w:t>365</w:t>
            </w:r>
            <w:r>
              <w:rPr>
                <w:rFonts w:ascii="SimHei" w:hAnsi="SimHei" w:cs="宋体;SimSun" w:eastAsia="黑体"/>
              </w:rPr>
              <w:t>天月流动资金平均余额：</w:t>
            </w:r>
            <w:r>
              <w:rPr>
                <w:rFonts w:eastAsia="黑体" w:cs="宋体;SimSun" w:ascii="SimHei" w:hAnsi="SimHei"/>
              </w:rPr>
              <w:t>(</w:t>
            </w:r>
            <w:r>
              <w:rPr>
                <w:rFonts w:ascii="SimHei" w:hAnsi="SimHei" w:cs="宋体;SimSun" w:eastAsia="黑体"/>
              </w:rPr>
              <w:t>上月末流动资金实际余额</w:t>
            </w:r>
            <w:r>
              <w:rPr>
                <w:rFonts w:eastAsia="黑体" w:cs="宋体;SimSun" w:ascii="SimHei" w:hAnsi="SimHei"/>
              </w:rPr>
              <w:t>+</w:t>
            </w:r>
            <w:r>
              <w:rPr>
                <w:rFonts w:ascii="SimHei" w:hAnsi="SimHei" w:cs="宋体;SimSun" w:eastAsia="黑体"/>
              </w:rPr>
              <w:t>本月末流动资金实际余额</w:t>
            </w:r>
            <w:r>
              <w:rPr>
                <w:rFonts w:eastAsia="黑体" w:cs="宋体;SimSun" w:ascii="SimHei" w:hAnsi="SimHei"/>
              </w:rPr>
              <w:t>)</w:t>
            </w:r>
            <w:r>
              <w:rPr>
                <w:rFonts w:eastAsia="黑体" w:cs="宋体;SimSun" w:ascii="SimHei" w:hAnsi="SimHei"/>
              </w:rPr>
              <w:t>÷</w:t>
            </w:r>
            <w:r>
              <w:rPr>
                <w:rFonts w:eastAsia="黑体" w:cs="宋体;SimSun" w:ascii="SimHei" w:hAnsi="SimHei"/>
              </w:rPr>
              <w:t>2</w:t>
            </w:r>
          </w:p>
        </w:tc>
        <w:tc>
          <w:tcPr>
            <w:tcW w:w="214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流动资金包括生产资金、储备资金、成品资金、结算资金等</w:t>
            </w:r>
          </w:p>
        </w:tc>
        <w:tc>
          <w:tcPr>
            <w:tcW w:w="53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天</w:t>
            </w:r>
          </w:p>
        </w:tc>
        <w:tc>
          <w:tcPr>
            <w:tcW w:w="56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天</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150</w:t>
            </w:r>
            <w:r>
              <w:rPr>
                <w:rFonts w:ascii="SimHei" w:hAnsi="SimHei" w:cs="宋体;SimSun" w:eastAsia="黑体"/>
              </w:rPr>
              <w:t>天</w:t>
            </w:r>
          </w:p>
        </w:tc>
        <w:tc>
          <w:tcPr>
            <w:tcW w:w="3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20</w:t>
            </w:r>
          </w:p>
        </w:tc>
        <w:tc>
          <w:tcPr>
            <w:tcW w:w="91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资产负债表损益表</w:t>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659" w:hRule="exact"/>
          <w:cantSplit w:val="true"/>
        </w:trPr>
        <w:tc>
          <w:tcPr>
            <w:tcW w:w="321"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749"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招聘、调动及离职审核</w:t>
            </w:r>
          </w:p>
        </w:tc>
        <w:tc>
          <w:tcPr>
            <w:tcW w:w="4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及时性</w:t>
            </w:r>
          </w:p>
        </w:tc>
        <w:tc>
          <w:tcPr>
            <w:tcW w:w="1920"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抽</w:t>
            </w:r>
            <w:r>
              <w:rPr>
                <w:rFonts w:eastAsia="黑体" w:cs="宋体;SimSun" w:ascii="SimHei" w:hAnsi="SimHei"/>
              </w:rPr>
              <w:t>5</w:t>
            </w:r>
            <w:r>
              <w:rPr>
                <w:rFonts w:ascii="SimHei" w:hAnsi="SimHei" w:cs="宋体;SimSun" w:eastAsia="黑体"/>
              </w:rPr>
              <w:t>位相关部门人员评分的平均分</w:t>
            </w:r>
          </w:p>
        </w:tc>
        <w:tc>
          <w:tcPr>
            <w:tcW w:w="2141" w:type="dxa"/>
            <w:vMerge w:val="restart"/>
            <w:tcBorders>
              <w:top w:val="single" w:sz="8" w:space="0" w:color="000000"/>
              <w:start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接到人员招聘、人事调动及员工离职等申请表后，在一个工作日内审核完毕并给予答复，且确保内容准确，符合公司制度规定</w:t>
            </w:r>
          </w:p>
        </w:tc>
        <w:tc>
          <w:tcPr>
            <w:tcW w:w="53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非常及时</w:t>
            </w:r>
            <w:r>
              <w:rPr>
                <w:rFonts w:eastAsia="黑体" w:cs="宋体;SimSun" w:ascii="SimHei" w:hAnsi="SimHei"/>
              </w:rPr>
              <w:t>4</w:t>
            </w:r>
            <w:r>
              <w:rPr>
                <w:rFonts w:ascii="SimHei" w:hAnsi="SimHei" w:cs="宋体;SimSun" w:eastAsia="黑体"/>
              </w:rPr>
              <w:t>～</w:t>
            </w:r>
            <w:r>
              <w:rPr>
                <w:rFonts w:eastAsia="黑体" w:cs="宋体;SimSun" w:ascii="SimHei" w:hAnsi="SimHei"/>
              </w:rPr>
              <w:t>5</w:t>
            </w:r>
            <w:r>
              <w:rPr>
                <w:rFonts w:ascii="SimHei" w:hAnsi="SimHei" w:cs="宋体;SimSun" w:eastAsia="黑体"/>
              </w:rPr>
              <w:t>分</w:t>
            </w:r>
          </w:p>
        </w:tc>
        <w:tc>
          <w:tcPr>
            <w:tcW w:w="56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偶尔不及时</w:t>
            </w:r>
            <w:r>
              <w:rPr>
                <w:rFonts w:eastAsia="黑体" w:cs="宋体;SimSun" w:ascii="SimHei" w:hAnsi="SimHei"/>
              </w:rPr>
              <w:t>2</w:t>
            </w:r>
            <w:r>
              <w:rPr>
                <w:rFonts w:ascii="SimHei" w:hAnsi="SimHei" w:cs="宋体;SimSun" w:eastAsia="黑体"/>
              </w:rPr>
              <w:t>～</w:t>
            </w:r>
            <w:r>
              <w:rPr>
                <w:rFonts w:eastAsia="黑体" w:cs="宋体;SimSun" w:ascii="SimHei" w:hAnsi="SimHei"/>
              </w:rPr>
              <w:t>3</w:t>
            </w:r>
            <w:r>
              <w:rPr>
                <w:rFonts w:ascii="SimHei" w:hAnsi="SimHei" w:cs="宋体;SimSun" w:eastAsia="黑体"/>
              </w:rPr>
              <w:t>分</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经常不及时</w:t>
            </w:r>
            <w:r>
              <w:rPr>
                <w:rFonts w:eastAsia="黑体" w:cs="宋体;SimSun" w:ascii="SimHei" w:hAnsi="SimHei"/>
              </w:rPr>
              <w:t>0</w:t>
            </w:r>
            <w:r>
              <w:rPr>
                <w:rFonts w:ascii="SimHei" w:hAnsi="SimHei" w:cs="宋体;SimSun" w:eastAsia="黑体"/>
              </w:rPr>
              <w:t>～</w:t>
            </w:r>
            <w:r>
              <w:rPr>
                <w:rFonts w:eastAsia="黑体" w:cs="宋体;SimSun" w:ascii="SimHei" w:hAnsi="SimHei"/>
              </w:rPr>
              <w:t>1</w:t>
            </w:r>
            <w:r>
              <w:rPr>
                <w:rFonts w:ascii="SimHei" w:hAnsi="SimHei" w:cs="宋体;SimSun" w:eastAsia="黑体"/>
              </w:rPr>
              <w:t>分</w:t>
            </w:r>
          </w:p>
        </w:tc>
        <w:tc>
          <w:tcPr>
            <w:tcW w:w="3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1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相关人员</w:t>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920" w:hRule="exact"/>
          <w:cantSplit w:val="true"/>
        </w:trPr>
        <w:tc>
          <w:tcPr>
            <w:tcW w:w="321"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749"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4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准确性</w:t>
            </w:r>
          </w:p>
        </w:tc>
        <w:tc>
          <w:tcPr>
            <w:tcW w:w="1920"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发现一次不准确扣</w:t>
            </w:r>
            <w:r>
              <w:rPr>
                <w:rFonts w:eastAsia="黑体" w:cs="宋体;SimSun" w:ascii="SimHei" w:hAnsi="SimHei"/>
              </w:rPr>
              <w:t>2</w:t>
            </w:r>
            <w:r>
              <w:rPr>
                <w:rFonts w:ascii="SimHei" w:hAnsi="SimHei" w:cs="宋体;SimSun" w:eastAsia="黑体"/>
              </w:rPr>
              <w:t>分，最多扣</w:t>
            </w:r>
            <w:r>
              <w:rPr>
                <w:rFonts w:eastAsia="黑体" w:cs="宋体;SimSun" w:ascii="SimHei" w:hAnsi="SimHei"/>
              </w:rPr>
              <w:t>5</w:t>
            </w:r>
            <w:r>
              <w:rPr>
                <w:rFonts w:ascii="SimHei" w:hAnsi="SimHei" w:cs="宋体;SimSun" w:eastAsia="黑体"/>
              </w:rPr>
              <w:t>分</w:t>
            </w:r>
          </w:p>
        </w:tc>
        <w:tc>
          <w:tcPr>
            <w:tcW w:w="2141" w:type="dxa"/>
            <w:vMerge w:val="continue"/>
            <w:tcBorders>
              <w:top w:val="single" w:sz="8" w:space="0" w:color="000000"/>
              <w:start w:val="single" w:sz="8" w:space="0" w:color="000000"/>
              <w:end w:val="single" w:sz="8" w:space="0" w:color="000000"/>
            </w:tcBorders>
            <w:vAlign w:val="center"/>
          </w:tcPr>
          <w:p>
            <w:pPr>
              <w:pStyle w:val="Normal"/>
              <w:snapToGrid w:val="false"/>
              <w:rPr>
                <w:rFonts w:ascii="宋体;SimSun" w:hAnsi="宋体;SimSun" w:eastAsia="宋体;SimSun" w:cs="宋体;SimSun"/>
              </w:rPr>
            </w:pPr>
            <w:r>
              <w:rPr>
                <w:rFonts w:eastAsia="宋体;SimSun" w:cs="宋体;SimSun" w:ascii="宋体;SimSun" w:hAnsi="宋体;SimSun"/>
              </w:rPr>
            </w:r>
          </w:p>
        </w:tc>
        <w:tc>
          <w:tcPr>
            <w:tcW w:w="537"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56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准确</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1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707" w:hRule="exact"/>
          <w:cantSplit w:val="true"/>
        </w:trPr>
        <w:tc>
          <w:tcPr>
            <w:tcW w:w="321"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749"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员工绩效奖惩</w:t>
            </w:r>
          </w:p>
        </w:tc>
        <w:tc>
          <w:tcPr>
            <w:tcW w:w="4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及时性</w:t>
            </w:r>
          </w:p>
        </w:tc>
        <w:tc>
          <w:tcPr>
            <w:tcW w:w="1920"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抽</w:t>
            </w:r>
            <w:r>
              <w:rPr>
                <w:rFonts w:eastAsia="黑体" w:cs="宋体;SimSun" w:ascii="SimHei" w:hAnsi="SimHei"/>
              </w:rPr>
              <w:t>5</w:t>
            </w:r>
            <w:r>
              <w:rPr>
                <w:rFonts w:ascii="SimHei" w:hAnsi="SimHei" w:cs="宋体;SimSun" w:eastAsia="黑体"/>
              </w:rPr>
              <w:t>位相关部门人员评分的平均分</w:t>
            </w:r>
          </w:p>
        </w:tc>
        <w:tc>
          <w:tcPr>
            <w:tcW w:w="214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根据员工绩效考核得分，在每月</w:t>
            </w:r>
            <w:r>
              <w:rPr>
                <w:rFonts w:eastAsia="黑体" w:cs="宋体;SimSun" w:ascii="SimHei" w:hAnsi="SimHei"/>
              </w:rPr>
              <w:t>15</w:t>
            </w:r>
            <w:r>
              <w:rPr>
                <w:rFonts w:ascii="SimHei" w:hAnsi="SimHei" w:cs="宋体;SimSun" w:eastAsia="黑体"/>
              </w:rPr>
              <w:t>日实施员工绩效奖惩</w:t>
            </w:r>
          </w:p>
        </w:tc>
        <w:tc>
          <w:tcPr>
            <w:tcW w:w="53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非常及时</w:t>
            </w:r>
            <w:r>
              <w:rPr>
                <w:rFonts w:eastAsia="黑体" w:cs="宋体;SimSun" w:ascii="SimHei" w:hAnsi="SimHei"/>
              </w:rPr>
              <w:t>4--5</w:t>
            </w:r>
            <w:r>
              <w:rPr>
                <w:rFonts w:ascii="SimHei" w:hAnsi="SimHei" w:cs="宋体;SimSun" w:eastAsia="黑体"/>
              </w:rPr>
              <w:t>分</w:t>
            </w:r>
          </w:p>
        </w:tc>
        <w:tc>
          <w:tcPr>
            <w:tcW w:w="56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偶尔不及日寸</w:t>
            </w:r>
            <w:r>
              <w:rPr>
                <w:rFonts w:eastAsia="黑体" w:cs="宋体;SimSun" w:ascii="SimHei" w:hAnsi="SimHei"/>
              </w:rPr>
              <w:t>2</w:t>
            </w:r>
            <w:r>
              <w:rPr>
                <w:rFonts w:ascii="SimHei" w:hAnsi="SimHei" w:cs="宋体;SimSun" w:eastAsia="黑体"/>
              </w:rPr>
              <w:t>～</w:t>
            </w:r>
            <w:r>
              <w:rPr>
                <w:rFonts w:eastAsia="黑体" w:cs="宋体;SimSun" w:ascii="SimHei" w:hAnsi="SimHei"/>
              </w:rPr>
              <w:t>3</w:t>
            </w:r>
            <w:r>
              <w:rPr>
                <w:rFonts w:ascii="SimHei" w:hAnsi="SimHei" w:cs="宋体;SimSun" w:eastAsia="黑体"/>
              </w:rPr>
              <w:t>分</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经常不及时</w:t>
            </w:r>
            <w:r>
              <w:rPr>
                <w:rFonts w:eastAsia="黑体" w:cs="宋体;SimSun" w:ascii="SimHei" w:hAnsi="SimHei"/>
              </w:rPr>
              <w:t>0</w:t>
            </w:r>
            <w:r>
              <w:rPr>
                <w:rFonts w:ascii="SimHei" w:hAnsi="SimHei" w:cs="宋体;SimSun" w:eastAsia="黑体"/>
              </w:rPr>
              <w:t>～</w:t>
            </w:r>
            <w:r>
              <w:rPr>
                <w:rFonts w:eastAsia="黑体" w:cs="宋体;SimSun" w:ascii="SimHei" w:hAnsi="SimHei"/>
              </w:rPr>
              <w:t>1</w:t>
            </w:r>
            <w:r>
              <w:rPr>
                <w:rFonts w:ascii="SimHei" w:hAnsi="SimHei" w:cs="宋体;SimSun" w:eastAsia="黑体"/>
              </w:rPr>
              <w:t>分</w:t>
            </w:r>
          </w:p>
        </w:tc>
        <w:tc>
          <w:tcPr>
            <w:tcW w:w="3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1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相关人员</w:t>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559" w:hRule="exact"/>
          <w:cantSplit w:val="true"/>
        </w:trPr>
        <w:tc>
          <w:tcPr>
            <w:tcW w:w="321"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749"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4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客观公正性</w:t>
            </w:r>
          </w:p>
        </w:tc>
        <w:tc>
          <w:tcPr>
            <w:tcW w:w="1920"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抽</w:t>
            </w:r>
            <w:r>
              <w:rPr>
                <w:rFonts w:eastAsia="黑体" w:cs="宋体;SimSun" w:ascii="SimHei" w:hAnsi="SimHei"/>
              </w:rPr>
              <w:t>5</w:t>
            </w:r>
            <w:r>
              <w:rPr>
                <w:rFonts w:ascii="SimHei" w:hAnsi="SimHei" w:cs="宋体;SimSun" w:eastAsia="黑体"/>
              </w:rPr>
              <w:t>位相关部门人员评分的平均分</w:t>
            </w:r>
          </w:p>
        </w:tc>
        <w:tc>
          <w:tcPr>
            <w:tcW w:w="214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符合《绩效考核管理制度》中的规定</w:t>
            </w:r>
          </w:p>
        </w:tc>
        <w:tc>
          <w:tcPr>
            <w:tcW w:w="53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非常公正</w:t>
            </w:r>
            <w:r>
              <w:rPr>
                <w:rFonts w:eastAsia="黑体" w:cs="宋体;SimSun" w:ascii="SimHei" w:hAnsi="SimHei"/>
              </w:rPr>
              <w:t>4-5</w:t>
            </w:r>
            <w:r>
              <w:rPr>
                <w:rFonts w:ascii="SimHei" w:hAnsi="SimHei" w:cs="宋体;SimSun" w:eastAsia="黑体"/>
              </w:rPr>
              <w:t>分</w:t>
            </w:r>
          </w:p>
        </w:tc>
        <w:tc>
          <w:tcPr>
            <w:tcW w:w="56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偶尔不公正</w:t>
            </w:r>
            <w:r>
              <w:rPr>
                <w:rFonts w:eastAsia="黑体" w:cs="宋体;SimSun" w:ascii="SimHei" w:hAnsi="SimHei"/>
              </w:rPr>
              <w:t>2</w:t>
            </w:r>
            <w:r>
              <w:rPr>
                <w:rFonts w:ascii="SimHei" w:hAnsi="SimHei" w:cs="宋体;SimSun" w:eastAsia="黑体"/>
              </w:rPr>
              <w:t>～</w:t>
            </w:r>
            <w:r>
              <w:rPr>
                <w:rFonts w:eastAsia="黑体" w:cs="宋体;SimSun" w:ascii="SimHei" w:hAnsi="SimHei"/>
              </w:rPr>
              <w:t>3</w:t>
            </w:r>
            <w:r>
              <w:rPr>
                <w:rFonts w:ascii="SimHei" w:hAnsi="SimHei" w:cs="宋体;SimSun" w:eastAsia="黑体"/>
              </w:rPr>
              <w:t>分</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经常不公正</w:t>
            </w:r>
            <w:r>
              <w:rPr>
                <w:rFonts w:eastAsia="黑体" w:cs="宋体;SimSun" w:ascii="SimHei" w:hAnsi="SimHei"/>
              </w:rPr>
              <w:t>0</w:t>
            </w:r>
            <w:r>
              <w:rPr>
                <w:rFonts w:ascii="SimHei" w:hAnsi="SimHei" w:cs="宋体;SimSun" w:eastAsia="黑体"/>
              </w:rPr>
              <w:t>～</w:t>
            </w:r>
            <w:r>
              <w:rPr>
                <w:rFonts w:eastAsia="黑体" w:cs="宋体;SimSun" w:ascii="SimHei" w:hAnsi="SimHei"/>
              </w:rPr>
              <w:t>1</w:t>
            </w:r>
            <w:r>
              <w:rPr>
                <w:rFonts w:ascii="SimHei" w:hAnsi="SimHei" w:cs="宋体;SimSun" w:eastAsia="黑体"/>
              </w:rPr>
              <w:t>分</w:t>
            </w:r>
          </w:p>
        </w:tc>
        <w:tc>
          <w:tcPr>
            <w:tcW w:w="31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1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相关人员</w:t>
            </w:r>
          </w:p>
        </w:tc>
        <w:tc>
          <w:tcPr>
            <w:tcW w:w="4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rPr>
          <w:rFonts w:ascii="宋体;SimSun" w:hAnsi="宋体;SimSun" w:eastAsia="宋体;SimSun" w:cs="宋体;SimSun"/>
        </w:rPr>
      </w:pPr>
      <w:r>
        <w:rPr>
          <w:rFonts w:eastAsia="黑体" w:cs="宋体;SimSun" w:ascii="SimHei" w:hAnsi="SimHei"/>
        </w:rPr>
      </w:r>
    </w:p>
    <w:tbl>
      <w:tblPr>
        <w:tblW w:w="9211" w:type="dxa"/>
        <w:jc w:val="start"/>
        <w:tblInd w:w="0" w:type="dxa"/>
        <w:tblLayout w:type="fixed"/>
        <w:tblCellMar>
          <w:top w:w="0" w:type="dxa"/>
          <w:start w:w="0" w:type="dxa"/>
          <w:bottom w:w="0" w:type="dxa"/>
          <w:end w:w="0" w:type="dxa"/>
        </w:tblCellMar>
      </w:tblPr>
      <w:tblGrid>
        <w:gridCol w:w="292"/>
        <w:gridCol w:w="544"/>
        <w:gridCol w:w="687"/>
        <w:gridCol w:w="1747"/>
        <w:gridCol w:w="2257"/>
        <w:gridCol w:w="688"/>
        <w:gridCol w:w="676"/>
        <w:gridCol w:w="667"/>
        <w:gridCol w:w="339"/>
        <w:gridCol w:w="1006"/>
        <w:gridCol w:w="308"/>
      </w:tblGrid>
      <w:tr>
        <w:trPr>
          <w:trHeight w:val="440" w:hRule="exact"/>
        </w:trPr>
        <w:tc>
          <w:tcPr>
            <w:tcW w:w="5527" w:type="dxa"/>
            <w:gridSpan w:val="5"/>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2031"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339"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配分</w:t>
            </w:r>
          </w:p>
        </w:tc>
        <w:tc>
          <w:tcPr>
            <w:tcW w:w="1006"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c>
          <w:tcPr>
            <w:tcW w:w="30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考核周期</w:t>
            </w:r>
          </w:p>
        </w:tc>
      </w:tr>
      <w:tr>
        <w:trPr>
          <w:trHeight w:val="1047" w:hRule="exact"/>
          <w:cantSplit w:val="true"/>
        </w:trPr>
        <w:tc>
          <w:tcPr>
            <w:tcW w:w="1523"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项目名称</w:t>
            </w:r>
          </w:p>
        </w:tc>
        <w:tc>
          <w:tcPr>
            <w:tcW w:w="174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计算方式</w:t>
            </w:r>
          </w:p>
        </w:tc>
        <w:tc>
          <w:tcPr>
            <w:tcW w:w="22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项目界定</w:t>
            </w:r>
          </w:p>
        </w:tc>
        <w:tc>
          <w:tcPr>
            <w:tcW w:w="68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最高指标</w:t>
            </w:r>
          </w:p>
        </w:tc>
        <w:tc>
          <w:tcPr>
            <w:tcW w:w="67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66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最低指标</w:t>
            </w:r>
          </w:p>
        </w:tc>
        <w:tc>
          <w:tcPr>
            <w:tcW w:w="339"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1006"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30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1403" w:hRule="exact"/>
          <w:cantSplit w:val="true"/>
        </w:trPr>
        <w:tc>
          <w:tcPr>
            <w:tcW w:w="29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544"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员工薪资</w:t>
            </w:r>
          </w:p>
        </w:tc>
        <w:tc>
          <w:tcPr>
            <w:tcW w:w="68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及时性</w:t>
            </w:r>
          </w:p>
        </w:tc>
        <w:tc>
          <w:tcPr>
            <w:tcW w:w="17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抽</w:t>
            </w:r>
            <w:r>
              <w:rPr>
                <w:rFonts w:eastAsia="黑体" w:cs="宋体;SimSun" w:ascii="SimHei" w:hAnsi="SimHei"/>
              </w:rPr>
              <w:t>5</w:t>
            </w:r>
            <w:r>
              <w:rPr>
                <w:rFonts w:ascii="SimHei" w:hAnsi="SimHei" w:cs="宋体;SimSun" w:eastAsia="黑体"/>
              </w:rPr>
              <w:t>位相关部门人员评分的平均分</w:t>
            </w:r>
          </w:p>
        </w:tc>
        <w:tc>
          <w:tcPr>
            <w:tcW w:w="225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根据《薪酬管理制度》中的时间规定</w:t>
            </w:r>
          </w:p>
        </w:tc>
        <w:tc>
          <w:tcPr>
            <w:tcW w:w="68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非常及时</w:t>
            </w:r>
            <w:r>
              <w:rPr>
                <w:rFonts w:eastAsia="黑体" w:cs="宋体;SimSun" w:ascii="SimHei" w:hAnsi="SimHei"/>
              </w:rPr>
              <w:t>4</w:t>
            </w:r>
            <w:r>
              <w:rPr>
                <w:rFonts w:ascii="SimHei" w:hAnsi="SimHei" w:cs="宋体;SimSun" w:eastAsia="黑体"/>
              </w:rPr>
              <w:t>～</w:t>
            </w:r>
            <w:r>
              <w:rPr>
                <w:rFonts w:eastAsia="黑体" w:cs="宋体;SimSun" w:ascii="SimHei" w:hAnsi="SimHei"/>
              </w:rPr>
              <w:t>5</w:t>
            </w:r>
            <w:r>
              <w:rPr>
                <w:rFonts w:ascii="SimHei" w:hAnsi="SimHei" w:cs="宋体;SimSun" w:eastAsia="黑体"/>
              </w:rPr>
              <w:t>分</w:t>
            </w:r>
          </w:p>
        </w:tc>
        <w:tc>
          <w:tcPr>
            <w:tcW w:w="67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偶尔不及时</w:t>
            </w:r>
            <w:r>
              <w:rPr>
                <w:rFonts w:eastAsia="黑体" w:cs="宋体;SimSun" w:ascii="SimHei" w:hAnsi="SimHei"/>
              </w:rPr>
              <w:t>2</w:t>
            </w:r>
            <w:r>
              <w:rPr>
                <w:rFonts w:ascii="SimHei" w:hAnsi="SimHei" w:cs="宋体;SimSun" w:eastAsia="黑体"/>
              </w:rPr>
              <w:t>～</w:t>
            </w:r>
            <w:r>
              <w:rPr>
                <w:rFonts w:eastAsia="黑体" w:cs="宋体;SimSun" w:ascii="SimHei" w:hAnsi="SimHei"/>
              </w:rPr>
              <w:t>3</w:t>
            </w:r>
            <w:r>
              <w:rPr>
                <w:rFonts w:ascii="SimHei" w:hAnsi="SimHei" w:cs="宋体;SimSun" w:eastAsia="黑体"/>
              </w:rPr>
              <w:t>分</w:t>
            </w:r>
          </w:p>
        </w:tc>
        <w:tc>
          <w:tcPr>
            <w:tcW w:w="66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经常不及时</w:t>
            </w:r>
            <w:r>
              <w:rPr>
                <w:rFonts w:eastAsia="黑体" w:cs="宋体;SimSun" w:ascii="SimHei" w:hAnsi="SimHei"/>
              </w:rPr>
              <w:t>0</w:t>
            </w:r>
            <w:r>
              <w:rPr>
                <w:rFonts w:ascii="SimHei" w:hAnsi="SimHei" w:cs="宋体;SimSun" w:eastAsia="黑体"/>
              </w:rPr>
              <w:t>～</w:t>
            </w:r>
            <w:r>
              <w:rPr>
                <w:rFonts w:eastAsia="黑体" w:cs="宋体;SimSun" w:ascii="SimHei" w:hAnsi="SimHei"/>
              </w:rPr>
              <w:t>1</w:t>
            </w:r>
            <w:r>
              <w:rPr>
                <w:rFonts w:ascii="SimHei" w:hAnsi="SimHei" w:cs="宋体;SimSun" w:eastAsia="黑体"/>
              </w:rPr>
              <w:t>分</w:t>
            </w:r>
          </w:p>
        </w:tc>
        <w:tc>
          <w:tcPr>
            <w:tcW w:w="3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10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相关部门人员</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445" w:hRule="exact"/>
          <w:cantSplit w:val="true"/>
        </w:trPr>
        <w:tc>
          <w:tcPr>
            <w:tcW w:w="29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544" w:type="dxa"/>
            <w:tcBorders>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调整</w:t>
            </w:r>
          </w:p>
        </w:tc>
        <w:tc>
          <w:tcPr>
            <w:tcW w:w="68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公平性</w:t>
            </w:r>
          </w:p>
        </w:tc>
        <w:tc>
          <w:tcPr>
            <w:tcW w:w="17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抽</w:t>
            </w:r>
            <w:r>
              <w:rPr>
                <w:rFonts w:eastAsia="黑体" w:cs="宋体;SimSun" w:ascii="SimHei" w:hAnsi="SimHei"/>
              </w:rPr>
              <w:t>5</w:t>
            </w:r>
            <w:r>
              <w:rPr>
                <w:rFonts w:ascii="SimHei" w:hAnsi="SimHei" w:cs="宋体;SimSun" w:eastAsia="黑体"/>
              </w:rPr>
              <w:t>位相关部门人员评分的平均分</w:t>
            </w:r>
          </w:p>
        </w:tc>
        <w:tc>
          <w:tcPr>
            <w:tcW w:w="225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符合公司《薪酬管理制度》规定</w:t>
            </w:r>
          </w:p>
        </w:tc>
        <w:tc>
          <w:tcPr>
            <w:tcW w:w="68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非常公平</w:t>
            </w:r>
            <w:r>
              <w:rPr>
                <w:rFonts w:eastAsia="黑体" w:cs="宋体;SimSun" w:ascii="SimHei" w:hAnsi="SimHei"/>
              </w:rPr>
              <w:t>4</w:t>
            </w:r>
            <w:r>
              <w:rPr>
                <w:rFonts w:ascii="SimHei" w:hAnsi="SimHei" w:cs="宋体;SimSun" w:eastAsia="黑体"/>
              </w:rPr>
              <w:t>～</w:t>
            </w:r>
            <w:r>
              <w:rPr>
                <w:rFonts w:eastAsia="黑体" w:cs="宋体;SimSun" w:ascii="SimHei" w:hAnsi="SimHei"/>
              </w:rPr>
              <w:t>5</w:t>
            </w:r>
            <w:r>
              <w:rPr>
                <w:rFonts w:ascii="SimHei" w:hAnsi="SimHei" w:cs="宋体;SimSun" w:eastAsia="黑体"/>
              </w:rPr>
              <w:t>分</w:t>
            </w:r>
          </w:p>
        </w:tc>
        <w:tc>
          <w:tcPr>
            <w:tcW w:w="67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偶尔不公平</w:t>
            </w:r>
            <w:r>
              <w:rPr>
                <w:rFonts w:eastAsia="黑体" w:cs="宋体;SimSun" w:ascii="SimHei" w:hAnsi="SimHei"/>
              </w:rPr>
              <w:t>2</w:t>
            </w:r>
            <w:r>
              <w:rPr>
                <w:rFonts w:ascii="SimHei" w:hAnsi="SimHei" w:cs="宋体;SimSun" w:eastAsia="黑体"/>
              </w:rPr>
              <w:t>～</w:t>
            </w:r>
            <w:r>
              <w:rPr>
                <w:rFonts w:eastAsia="黑体" w:cs="宋体;SimSun" w:ascii="SimHei" w:hAnsi="SimHei"/>
              </w:rPr>
              <w:t>3</w:t>
            </w:r>
            <w:r>
              <w:rPr>
                <w:rFonts w:ascii="SimHei" w:hAnsi="SimHei" w:cs="宋体;SimSun" w:eastAsia="黑体"/>
              </w:rPr>
              <w:t>分</w:t>
            </w:r>
          </w:p>
        </w:tc>
        <w:tc>
          <w:tcPr>
            <w:tcW w:w="66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经常不公平</w:t>
            </w:r>
            <w:r>
              <w:rPr>
                <w:rFonts w:eastAsia="黑体" w:cs="宋体;SimSun" w:ascii="SimHei" w:hAnsi="SimHei"/>
              </w:rPr>
              <w:t>0</w:t>
            </w:r>
            <w:r>
              <w:rPr>
                <w:rFonts w:ascii="SimHei" w:hAnsi="SimHei" w:cs="宋体;SimSun" w:eastAsia="黑体"/>
              </w:rPr>
              <w:t>～</w:t>
            </w:r>
            <w:r>
              <w:rPr>
                <w:rFonts w:eastAsia="黑体" w:cs="宋体;SimSun" w:ascii="SimHei" w:hAnsi="SimHei"/>
              </w:rPr>
              <w:t>1</w:t>
            </w:r>
            <w:r>
              <w:rPr>
                <w:rFonts w:ascii="SimHei" w:hAnsi="SimHei" w:cs="宋体;SimSun" w:eastAsia="黑体"/>
              </w:rPr>
              <w:t>分</w:t>
            </w:r>
          </w:p>
        </w:tc>
        <w:tc>
          <w:tcPr>
            <w:tcW w:w="3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10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相关部门人员</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3372" w:hRule="exact"/>
          <w:cantSplit w:val="true"/>
        </w:trPr>
        <w:tc>
          <w:tcPr>
            <w:tcW w:w="29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6</w:t>
            </w:r>
          </w:p>
        </w:tc>
        <w:tc>
          <w:tcPr>
            <w:tcW w:w="544"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安全事故</w:t>
            </w:r>
          </w:p>
        </w:tc>
        <w:tc>
          <w:tcPr>
            <w:tcW w:w="68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消防安全事故，</w:t>
            </w:r>
            <w:r>
              <w:rPr>
                <w:rFonts w:eastAsia="黑体" w:cs="宋体;SimSun" w:ascii="SimHei" w:hAnsi="SimHei"/>
              </w:rPr>
              <w:t>_</w:t>
            </w:r>
            <w:r>
              <w:rPr>
                <w:rFonts w:ascii="SimHei" w:hAnsi="SimHei" w:cs="宋体;SimSun" w:eastAsia="黑体"/>
              </w:rPr>
              <w:t>、包括失窃、√</w:t>
            </w:r>
          </w:p>
        </w:tc>
        <w:tc>
          <w:tcPr>
            <w:tcW w:w="17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安全事故造成经济损失</w:t>
            </w:r>
            <w:r>
              <w:rPr>
                <w:rFonts w:eastAsia="黑体" w:cs="宋体;SimSun" w:ascii="SimHei" w:hAnsi="SimHei"/>
              </w:rPr>
              <w:t>&lt;1000</w:t>
            </w:r>
            <w:r>
              <w:rPr>
                <w:rFonts w:ascii="SimHei" w:hAnsi="SimHei" w:cs="宋体;SimSun" w:eastAsia="黑体"/>
              </w:rPr>
              <w:t>元，发生一次扣</w:t>
            </w:r>
            <w:r>
              <w:rPr>
                <w:rFonts w:eastAsia="黑体" w:cs="宋体;SimSun" w:ascii="SimHei" w:hAnsi="SimHei"/>
              </w:rPr>
              <w:t>5</w:t>
            </w:r>
            <w:r>
              <w:rPr>
                <w:rFonts w:ascii="SimHei" w:hAnsi="SimHei" w:cs="宋体;SimSun" w:eastAsia="黑体"/>
              </w:rPr>
              <w:t>分；</w:t>
            </w:r>
            <w:r>
              <w:rPr>
                <w:rFonts w:eastAsia="黑体" w:cs="宋体;SimSun" w:ascii="SimHei" w:hAnsi="SimHei"/>
              </w:rPr>
              <w:t>1000</w:t>
            </w:r>
            <w:r>
              <w:rPr>
                <w:rFonts w:ascii="SimHei" w:hAnsi="SimHei" w:cs="宋体;SimSun" w:eastAsia="黑体"/>
              </w:rPr>
              <w:t>元≤经济损失</w:t>
            </w:r>
            <w:r>
              <w:rPr>
                <w:rFonts w:eastAsia="黑体" w:cs="宋体;SimSun" w:ascii="SimHei" w:hAnsi="SimHei"/>
              </w:rPr>
              <w:t>&lt;5000</w:t>
            </w:r>
            <w:r>
              <w:rPr>
                <w:rFonts w:ascii="SimHei" w:hAnsi="SimHei" w:cs="宋体;SimSun" w:eastAsia="黑体"/>
              </w:rPr>
              <w:t>元，发生一次扣</w:t>
            </w:r>
            <w:r>
              <w:rPr>
                <w:rFonts w:eastAsia="黑体" w:cs="宋体;SimSun" w:ascii="SimHei" w:hAnsi="SimHei"/>
              </w:rPr>
              <w:t>lO</w:t>
            </w:r>
            <w:r>
              <w:rPr>
                <w:rFonts w:ascii="SimHei" w:hAnsi="SimHei" w:cs="宋体;SimSun" w:eastAsia="黑体"/>
              </w:rPr>
              <w:t>分；经济损失≥</w:t>
            </w:r>
            <w:r>
              <w:rPr>
                <w:rFonts w:eastAsia="黑体" w:cs="宋体;SimSun" w:ascii="SimHei" w:hAnsi="SimHei"/>
              </w:rPr>
              <w:t>5000</w:t>
            </w:r>
            <w:r>
              <w:rPr>
                <w:rFonts w:ascii="SimHei" w:hAnsi="SimHei" w:cs="宋体;SimSun" w:eastAsia="黑体"/>
              </w:rPr>
              <w:t>元，发生一次扣</w:t>
            </w:r>
            <w:r>
              <w:rPr>
                <w:rFonts w:eastAsia="黑体" w:cs="宋体;SimSun" w:ascii="SimHei" w:hAnsi="SimHei"/>
              </w:rPr>
              <w:t>20</w:t>
            </w:r>
            <w:r>
              <w:rPr>
                <w:rFonts w:ascii="SimHei" w:hAnsi="SimHei" w:cs="宋体;SimSun" w:eastAsia="黑体"/>
              </w:rPr>
              <w:t>分</w:t>
            </w:r>
          </w:p>
        </w:tc>
        <w:tc>
          <w:tcPr>
            <w:tcW w:w="225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厂区内所有消防安全、意外事故及盗窃事件，车间工伤除外</w:t>
            </w:r>
          </w:p>
        </w:tc>
        <w:tc>
          <w:tcPr>
            <w:tcW w:w="688"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7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无发生</w:t>
            </w:r>
          </w:p>
        </w:tc>
        <w:tc>
          <w:tcPr>
            <w:tcW w:w="667"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10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财务会计</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215" w:hRule="exact"/>
          <w:cantSplit w:val="true"/>
        </w:trPr>
        <w:tc>
          <w:tcPr>
            <w:tcW w:w="29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544"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8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交通事故</w:t>
            </w:r>
          </w:p>
        </w:tc>
        <w:tc>
          <w:tcPr>
            <w:tcW w:w="17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发生一次扣</w:t>
            </w:r>
            <w:r>
              <w:rPr>
                <w:rFonts w:eastAsia="黑体" w:cs="宋体;SimSun" w:ascii="SimHei" w:hAnsi="SimHei"/>
              </w:rPr>
              <w:t>10</w:t>
            </w:r>
            <w:r>
              <w:rPr>
                <w:rFonts w:ascii="SimHei" w:hAnsi="SimHei" w:cs="宋体;SimSun" w:eastAsia="黑体"/>
              </w:rPr>
              <w:t>分</w:t>
            </w:r>
          </w:p>
        </w:tc>
        <w:tc>
          <w:tcPr>
            <w:tcW w:w="225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违章、超载、意外事故等</w:t>
            </w:r>
          </w:p>
        </w:tc>
        <w:tc>
          <w:tcPr>
            <w:tcW w:w="688"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7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无发生</w:t>
            </w:r>
          </w:p>
        </w:tc>
        <w:tc>
          <w:tcPr>
            <w:tcW w:w="667"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10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车队</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529" w:hRule="exact"/>
        </w:trPr>
        <w:tc>
          <w:tcPr>
            <w:tcW w:w="2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7</w:t>
            </w:r>
          </w:p>
        </w:tc>
        <w:tc>
          <w:tcPr>
            <w:tcW w:w="1231"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行政制度执行情况</w:t>
            </w:r>
          </w:p>
        </w:tc>
        <w:tc>
          <w:tcPr>
            <w:tcW w:w="17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抽</w:t>
            </w:r>
            <w:r>
              <w:rPr>
                <w:rFonts w:eastAsia="黑体" w:cs="宋体;SimSun" w:ascii="SimHei" w:hAnsi="SimHei"/>
              </w:rPr>
              <w:t>5</w:t>
            </w:r>
            <w:r>
              <w:rPr>
                <w:rFonts w:ascii="SimHei" w:hAnsi="SimHei" w:cs="宋体;SimSun" w:eastAsia="黑体"/>
              </w:rPr>
              <w:t>位相关部门人员评分的平均分</w:t>
            </w:r>
          </w:p>
        </w:tc>
        <w:tc>
          <w:tcPr>
            <w:tcW w:w="225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行政制度在公司内得到执行，无违规违纪行为发生</w:t>
            </w:r>
          </w:p>
        </w:tc>
        <w:tc>
          <w:tcPr>
            <w:tcW w:w="68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都在执行</w:t>
            </w:r>
            <w:r>
              <w:rPr>
                <w:rFonts w:eastAsia="黑体" w:cs="宋体;SimSun" w:ascii="SimHei" w:hAnsi="SimHei"/>
              </w:rPr>
              <w:t>4</w:t>
            </w:r>
            <w:r>
              <w:rPr>
                <w:rFonts w:ascii="SimHei" w:hAnsi="SimHei" w:cs="宋体;SimSun" w:eastAsia="黑体"/>
              </w:rPr>
              <w:t>～</w:t>
            </w:r>
            <w:r>
              <w:rPr>
                <w:rFonts w:eastAsia="黑体" w:cs="宋体;SimSun" w:ascii="SimHei" w:hAnsi="SimHei"/>
              </w:rPr>
              <w:t>5</w:t>
            </w:r>
            <w:r>
              <w:rPr>
                <w:rFonts w:ascii="SimHei" w:hAnsi="SimHei" w:cs="宋体;SimSun" w:eastAsia="黑体"/>
              </w:rPr>
              <w:t>分</w:t>
            </w:r>
          </w:p>
        </w:tc>
        <w:tc>
          <w:tcPr>
            <w:tcW w:w="67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少数没执行</w:t>
            </w:r>
            <w:r>
              <w:rPr>
                <w:rFonts w:eastAsia="黑体" w:cs="宋体;SimSun" w:ascii="SimHei" w:hAnsi="SimHei"/>
              </w:rPr>
              <w:t>2</w:t>
            </w:r>
            <w:r>
              <w:rPr>
                <w:rFonts w:ascii="SimHei" w:hAnsi="SimHei" w:cs="宋体;SimSun" w:eastAsia="黑体"/>
              </w:rPr>
              <w:t>～</w:t>
            </w:r>
            <w:r>
              <w:rPr>
                <w:rFonts w:eastAsia="黑体" w:cs="宋体;SimSun" w:ascii="SimHei" w:hAnsi="SimHei"/>
              </w:rPr>
              <w:t>3</w:t>
            </w:r>
            <w:r>
              <w:rPr>
                <w:rFonts w:ascii="SimHei" w:hAnsi="SimHei" w:cs="宋体;SimSun" w:eastAsia="黑体"/>
              </w:rPr>
              <w:t>分</w:t>
            </w:r>
          </w:p>
        </w:tc>
        <w:tc>
          <w:tcPr>
            <w:tcW w:w="66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几乎没执行</w:t>
            </w:r>
            <w:r>
              <w:rPr>
                <w:rFonts w:eastAsia="黑体" w:cs="宋体;SimSun" w:ascii="SimHei" w:hAnsi="SimHei"/>
              </w:rPr>
              <w:t>0</w:t>
            </w:r>
            <w:r>
              <w:rPr>
                <w:rFonts w:ascii="SimHei" w:hAnsi="SimHei" w:cs="宋体;SimSun" w:eastAsia="黑体"/>
              </w:rPr>
              <w:t>～</w:t>
            </w:r>
            <w:r>
              <w:rPr>
                <w:rFonts w:eastAsia="黑体" w:cs="宋体;SimSun" w:ascii="SimHei" w:hAnsi="SimHei"/>
              </w:rPr>
              <w:t>1</w:t>
            </w:r>
            <w:r>
              <w:rPr>
                <w:rFonts w:ascii="SimHei" w:hAnsi="SimHei" w:cs="宋体;SimSun" w:eastAsia="黑体"/>
              </w:rPr>
              <w:t>分</w:t>
            </w:r>
          </w:p>
        </w:tc>
        <w:tc>
          <w:tcPr>
            <w:tcW w:w="3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10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相关部门人员</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行政部－总务科长绩效考核计划表</w:t>
      </w:r>
    </w:p>
    <w:tbl>
      <w:tblPr>
        <w:tblW w:w="9204" w:type="dxa"/>
        <w:jc w:val="start"/>
        <w:tblInd w:w="0" w:type="dxa"/>
        <w:tblLayout w:type="fixed"/>
        <w:tblCellMar>
          <w:top w:w="0" w:type="dxa"/>
          <w:start w:w="0" w:type="dxa"/>
          <w:bottom w:w="0" w:type="dxa"/>
          <w:end w:w="0" w:type="dxa"/>
        </w:tblCellMar>
      </w:tblPr>
      <w:tblGrid>
        <w:gridCol w:w="385"/>
        <w:gridCol w:w="532"/>
        <w:gridCol w:w="662"/>
        <w:gridCol w:w="1803"/>
        <w:gridCol w:w="782"/>
        <w:gridCol w:w="992"/>
        <w:gridCol w:w="420"/>
        <w:gridCol w:w="541"/>
        <w:gridCol w:w="771"/>
        <w:gridCol w:w="221"/>
        <w:gridCol w:w="441"/>
        <w:gridCol w:w="320"/>
        <w:gridCol w:w="241"/>
        <w:gridCol w:w="701"/>
        <w:gridCol w:w="392"/>
      </w:tblGrid>
      <w:tr>
        <w:trPr>
          <w:trHeight w:val="493" w:hRule="exact"/>
        </w:trPr>
        <w:tc>
          <w:tcPr>
            <w:tcW w:w="5576" w:type="dxa"/>
            <w:gridSpan w:val="7"/>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1974" w:type="dxa"/>
            <w:gridSpan w:val="4"/>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320"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配分</w:t>
            </w:r>
          </w:p>
        </w:tc>
        <w:tc>
          <w:tcPr>
            <w:tcW w:w="942" w:type="dxa"/>
            <w:gridSpan w:val="2"/>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c>
          <w:tcPr>
            <w:tcW w:w="39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考核周期</w:t>
            </w:r>
          </w:p>
        </w:tc>
      </w:tr>
      <w:tr>
        <w:trPr>
          <w:trHeight w:val="931" w:hRule="exact"/>
          <w:cantSplit w:val="true"/>
        </w:trPr>
        <w:tc>
          <w:tcPr>
            <w:tcW w:w="1579"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项目名称</w:t>
            </w:r>
          </w:p>
        </w:tc>
        <w:tc>
          <w:tcPr>
            <w:tcW w:w="180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计算方式</w:t>
            </w:r>
          </w:p>
        </w:tc>
        <w:tc>
          <w:tcPr>
            <w:tcW w:w="2194"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项目界定</w:t>
            </w:r>
          </w:p>
        </w:tc>
        <w:tc>
          <w:tcPr>
            <w:tcW w:w="5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最高指标</w:t>
            </w:r>
          </w:p>
        </w:tc>
        <w:tc>
          <w:tcPr>
            <w:tcW w:w="77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662"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最低指标</w:t>
            </w:r>
          </w:p>
        </w:tc>
        <w:tc>
          <w:tcPr>
            <w:tcW w:w="320"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942" w:type="dxa"/>
            <w:gridSpan w:val="2"/>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39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1578" w:hRule="exact"/>
        </w:trPr>
        <w:tc>
          <w:tcPr>
            <w:tcW w:w="38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1194"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环境卫生</w:t>
            </w:r>
          </w:p>
        </w:tc>
        <w:tc>
          <w:tcPr>
            <w:tcW w:w="1803"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以考核标准来计算得分</w:t>
            </w:r>
          </w:p>
        </w:tc>
        <w:tc>
          <w:tcPr>
            <w:tcW w:w="2194" w:type="dxa"/>
            <w:gridSpan w:val="3"/>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环境卫生考核区域包括办公区、厂区、生活区的卫生，以</w:t>
            </w:r>
            <w:r>
              <w:rPr>
                <w:rFonts w:eastAsia="黑体" w:cs="宋体;SimSun" w:ascii="SimHei" w:hAnsi="SimHei"/>
              </w:rPr>
              <w:t>5S</w:t>
            </w:r>
            <w:r>
              <w:rPr>
                <w:rFonts w:ascii="SimHei" w:hAnsi="SimHei" w:cs="宋体;SimSun" w:eastAsia="黑体"/>
              </w:rPr>
              <w:t>检查表的要求为准</w:t>
            </w:r>
          </w:p>
        </w:tc>
        <w:tc>
          <w:tcPr>
            <w:tcW w:w="5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p>
        </w:tc>
        <w:tc>
          <w:tcPr>
            <w:tcW w:w="77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98</w:t>
            </w:r>
          </w:p>
        </w:tc>
        <w:tc>
          <w:tcPr>
            <w:tcW w:w="662"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p>
        </w:tc>
        <w:tc>
          <w:tcPr>
            <w:tcW w:w="3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42"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行政部长</w:t>
            </w:r>
          </w:p>
        </w:tc>
        <w:tc>
          <w:tcPr>
            <w:tcW w:w="3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750" w:hRule="exact"/>
        </w:trPr>
        <w:tc>
          <w:tcPr>
            <w:tcW w:w="38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1194"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工程、维修费用控制率</w:t>
            </w:r>
          </w:p>
        </w:tc>
        <w:tc>
          <w:tcPr>
            <w:tcW w:w="1803"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工程、维修费用控制率</w:t>
            </w:r>
            <w:r>
              <w:rPr>
                <w:rFonts w:eastAsia="黑体" w:cs="宋体;SimSun" w:ascii="SimHei" w:hAnsi="SimHei"/>
              </w:rPr>
              <w:t>=</w:t>
            </w:r>
            <w:r>
              <w:rPr>
                <w:rFonts w:ascii="SimHei" w:hAnsi="SimHei" w:cs="宋体;SimSun" w:eastAsia="黑体"/>
              </w:rPr>
              <w:t>当期实际发生的费用</w:t>
            </w:r>
            <w:r>
              <w:rPr>
                <w:rFonts w:eastAsia="黑体" w:cs="宋体;SimSun" w:ascii="SimHei" w:hAnsi="SimHei"/>
              </w:rPr>
              <w:t>÷</w:t>
            </w:r>
            <w:r>
              <w:rPr>
                <w:rFonts w:ascii="SimHei" w:hAnsi="SimHei" w:cs="宋体;SimSun" w:eastAsia="黑体"/>
              </w:rPr>
              <w:t>当期预算费用</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194" w:type="dxa"/>
            <w:gridSpan w:val="3"/>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工程、维修费：厂部工程费用、工程及设备维修费由总裁提出的重大工程不纳入考核范围</w:t>
            </w:r>
          </w:p>
        </w:tc>
        <w:tc>
          <w:tcPr>
            <w:tcW w:w="5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77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98</w:t>
            </w:r>
            <w:r>
              <w:rPr>
                <w:rFonts w:ascii="SimHei" w:hAnsi="SimHei" w:cs="宋体;SimSun" w:eastAsia="黑体"/>
              </w:rPr>
              <w:t>％</w:t>
            </w:r>
          </w:p>
        </w:tc>
        <w:tc>
          <w:tcPr>
            <w:tcW w:w="662"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96</w:t>
            </w:r>
            <w:r>
              <w:rPr>
                <w:rFonts w:ascii="SimHei" w:hAnsi="SimHei" w:cs="宋体;SimSun" w:eastAsia="黑体"/>
              </w:rPr>
              <w:t>％</w:t>
            </w:r>
          </w:p>
        </w:tc>
        <w:tc>
          <w:tcPr>
            <w:tcW w:w="3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20</w:t>
            </w:r>
          </w:p>
        </w:tc>
        <w:tc>
          <w:tcPr>
            <w:tcW w:w="942"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3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2779" w:hRule="exact"/>
          <w:cantSplit w:val="true"/>
        </w:trPr>
        <w:tc>
          <w:tcPr>
            <w:tcW w:w="385"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532"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安全事故</w:t>
            </w:r>
          </w:p>
        </w:tc>
        <w:tc>
          <w:tcPr>
            <w:tcW w:w="662" w:type="dxa"/>
            <w:tcBorders>
              <w:top w:val="single" w:sz="8" w:space="0" w:color="000000"/>
              <w:start w:val="single" w:sz="8" w:space="0" w:color="000000"/>
              <w:bottom w:val="single" w:sz="8" w:space="0" w:color="000000"/>
              <w:end w:val="single" w:sz="8" w:space="0" w:color="000000"/>
            </w:tcBorders>
            <w:vAlign w:val="center"/>
          </w:tcPr>
          <w:p>
            <w:pPr>
              <w:pStyle w:val="Normal"/>
              <w:jc w:val="center"/>
              <w:rPr/>
            </w:pPr>
            <w:r>
              <w:rPr>
                <w:rFonts w:ascii="SimHei" w:hAnsi="SimHei" w:cs="宋体;SimSun" w:eastAsia="黑体"/>
              </w:rPr>
              <w:t>消防安全事故发生次数</w:t>
            </w:r>
            <w:r>
              <w:rPr>
                <w:rFonts w:eastAsia="黑体" w:cs="宋体;SimSun" w:ascii="SimHei" w:hAnsi="SimHei"/>
              </w:rPr>
              <w:t>(</w:t>
            </w:r>
            <w:r>
              <w:rPr>
                <w:rFonts w:ascii="SimHei" w:hAnsi="SimHei" w:cs="宋体;SimSun" w:eastAsia="黑体"/>
              </w:rPr>
              <w:t>包括失窃</w:t>
            </w:r>
            <w:r>
              <w:rPr>
                <w:rFonts w:eastAsia="黑体" w:cs="宋体;SimSun" w:ascii="SimHei" w:hAnsi="SimHei"/>
              </w:rPr>
              <w:t>)</w:t>
            </w:r>
          </w:p>
        </w:tc>
        <w:tc>
          <w:tcPr>
            <w:tcW w:w="1803"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安全事故造成经济损失</w:t>
            </w:r>
            <w:r>
              <w:rPr>
                <w:rFonts w:eastAsia="黑体" w:cs="宋体;SimSun" w:ascii="SimHei" w:hAnsi="SimHei"/>
              </w:rPr>
              <w:t>&lt;1000</w:t>
            </w:r>
            <w:r>
              <w:rPr>
                <w:rFonts w:ascii="SimHei" w:hAnsi="SimHei" w:cs="宋体;SimSun" w:eastAsia="黑体"/>
              </w:rPr>
              <w:t>元，发生一次扣</w:t>
            </w:r>
            <w:r>
              <w:rPr>
                <w:rFonts w:eastAsia="黑体" w:cs="宋体;SimSun" w:ascii="SimHei" w:hAnsi="SimHei"/>
              </w:rPr>
              <w:t>5</w:t>
            </w:r>
            <w:r>
              <w:rPr>
                <w:rFonts w:ascii="SimHei" w:hAnsi="SimHei" w:cs="宋体;SimSun" w:eastAsia="黑体"/>
              </w:rPr>
              <w:t>分；</w:t>
            </w:r>
            <w:r>
              <w:rPr>
                <w:rFonts w:eastAsia="黑体" w:cs="宋体;SimSun" w:ascii="SimHei" w:hAnsi="SimHei"/>
              </w:rPr>
              <w:t>1000</w:t>
            </w:r>
            <w:r>
              <w:rPr>
                <w:rFonts w:ascii="SimHei" w:hAnsi="SimHei" w:cs="宋体;SimSun" w:eastAsia="黑体"/>
              </w:rPr>
              <w:t>元≤经济损失</w:t>
            </w:r>
            <w:r>
              <w:rPr>
                <w:rFonts w:eastAsia="黑体" w:cs="宋体;SimSun" w:ascii="SimHei" w:hAnsi="SimHei"/>
              </w:rPr>
              <w:t>&lt;5000</w:t>
            </w:r>
            <w:r>
              <w:rPr>
                <w:rFonts w:ascii="SimHei" w:hAnsi="SimHei" w:cs="宋体;SimSun" w:eastAsia="黑体"/>
              </w:rPr>
              <w:t>元，发生一次扣</w:t>
            </w:r>
            <w:r>
              <w:rPr>
                <w:rFonts w:eastAsia="黑体" w:cs="宋体;SimSun" w:ascii="SimHei" w:hAnsi="SimHei"/>
              </w:rPr>
              <w:t>10</w:t>
            </w:r>
            <w:r>
              <w:rPr>
                <w:rFonts w:ascii="SimHei" w:hAnsi="SimHei" w:cs="宋体;SimSun" w:eastAsia="黑体"/>
              </w:rPr>
              <w:t>分；经济损失≥</w:t>
            </w:r>
            <w:r>
              <w:rPr>
                <w:rFonts w:eastAsia="黑体" w:cs="宋体;SimSun" w:ascii="SimHei" w:hAnsi="SimHei"/>
              </w:rPr>
              <w:t>5000</w:t>
            </w:r>
            <w:r>
              <w:rPr>
                <w:rFonts w:ascii="SimHei" w:hAnsi="SimHei" w:cs="宋体;SimSun" w:eastAsia="黑体"/>
              </w:rPr>
              <w:t>元，发生一次扣加分</w:t>
            </w:r>
          </w:p>
        </w:tc>
        <w:tc>
          <w:tcPr>
            <w:tcW w:w="2194" w:type="dxa"/>
            <w:gridSpan w:val="3"/>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消防安全事故指厂区内所有消防安全、意外事故及盗窃事件，车间工伤除外</w:t>
            </w:r>
          </w:p>
        </w:tc>
        <w:tc>
          <w:tcPr>
            <w:tcW w:w="54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77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无发生</w:t>
            </w:r>
          </w:p>
        </w:tc>
        <w:tc>
          <w:tcPr>
            <w:tcW w:w="662" w:type="dxa"/>
            <w:gridSpan w:val="2"/>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42"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行政部长</w:t>
            </w:r>
          </w:p>
        </w:tc>
        <w:tc>
          <w:tcPr>
            <w:tcW w:w="3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879" w:hRule="exact"/>
          <w:cantSplit w:val="true"/>
        </w:trPr>
        <w:tc>
          <w:tcPr>
            <w:tcW w:w="385"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532"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6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交通事故</w:t>
            </w:r>
          </w:p>
        </w:tc>
        <w:tc>
          <w:tcPr>
            <w:tcW w:w="1803"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发生一次扣</w:t>
            </w:r>
            <w:r>
              <w:rPr>
                <w:rFonts w:eastAsia="黑体" w:cs="宋体;SimSun" w:ascii="SimHei" w:hAnsi="SimHei"/>
              </w:rPr>
              <w:t>20</w:t>
            </w:r>
            <w:r>
              <w:rPr>
                <w:rFonts w:ascii="SimHei" w:hAnsi="SimHei" w:cs="宋体;SimSun" w:eastAsia="黑体"/>
              </w:rPr>
              <w:t>分</w:t>
            </w:r>
          </w:p>
        </w:tc>
        <w:tc>
          <w:tcPr>
            <w:tcW w:w="2194" w:type="dxa"/>
            <w:gridSpan w:val="3"/>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交通事故指违章、超载、意外事故等</w:t>
            </w:r>
          </w:p>
        </w:tc>
        <w:tc>
          <w:tcPr>
            <w:tcW w:w="54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77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无发生</w:t>
            </w:r>
          </w:p>
        </w:tc>
        <w:tc>
          <w:tcPr>
            <w:tcW w:w="662" w:type="dxa"/>
            <w:gridSpan w:val="2"/>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20</w:t>
            </w:r>
          </w:p>
        </w:tc>
        <w:tc>
          <w:tcPr>
            <w:tcW w:w="942"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行政部长</w:t>
            </w:r>
          </w:p>
        </w:tc>
        <w:tc>
          <w:tcPr>
            <w:tcW w:w="3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897" w:hRule="exact"/>
        </w:trPr>
        <w:tc>
          <w:tcPr>
            <w:tcW w:w="9204" w:type="dxa"/>
            <w:gridSpan w:val="15"/>
            <w:tcBorders>
              <w:top w:val="single" w:sz="8" w:space="0" w:color="000000"/>
              <w:bottom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行政部－总务科长绩效考核评分表</w:t>
            </w:r>
          </w:p>
        </w:tc>
      </w:tr>
      <w:tr>
        <w:trPr>
          <w:trHeight w:val="488" w:hRule="exact"/>
        </w:trPr>
        <w:tc>
          <w:tcPr>
            <w:tcW w:w="1579"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2585"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子项目</w:t>
            </w:r>
          </w:p>
        </w:tc>
        <w:tc>
          <w:tcPr>
            <w:tcW w:w="9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当期数据</w:t>
            </w:r>
          </w:p>
        </w:tc>
        <w:tc>
          <w:tcPr>
            <w:tcW w:w="961"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计算结果</w:t>
            </w:r>
          </w:p>
        </w:tc>
        <w:tc>
          <w:tcPr>
            <w:tcW w:w="992"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当期得分</w:t>
            </w:r>
          </w:p>
        </w:tc>
        <w:tc>
          <w:tcPr>
            <w:tcW w:w="1002"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数据说明</w:t>
            </w:r>
          </w:p>
        </w:tc>
        <w:tc>
          <w:tcPr>
            <w:tcW w:w="1093"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r>
      <w:tr>
        <w:trPr>
          <w:trHeight w:val="359" w:hRule="exact"/>
        </w:trPr>
        <w:tc>
          <w:tcPr>
            <w:tcW w:w="38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1194"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环境卫生</w:t>
            </w:r>
          </w:p>
        </w:tc>
        <w:tc>
          <w:tcPr>
            <w:tcW w:w="2585"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卫生区</w:t>
            </w:r>
            <w:r>
              <w:rPr>
                <w:rFonts w:eastAsia="黑体" w:cs="宋体;SimSun" w:ascii="SimHei" w:hAnsi="SimHei"/>
              </w:rPr>
              <w:t>5s</w:t>
            </w:r>
            <w:r>
              <w:rPr>
                <w:rFonts w:ascii="SimHei" w:hAnsi="SimHei" w:cs="宋体;SimSun" w:eastAsia="黑体"/>
              </w:rPr>
              <w:t>检查表打分</w:t>
            </w:r>
          </w:p>
        </w:tc>
        <w:tc>
          <w:tcPr>
            <w:tcW w:w="992"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1" w:type="dxa"/>
            <w:gridSpan w:val="2"/>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2" w:type="dxa"/>
            <w:gridSpan w:val="2"/>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02" w:type="dxa"/>
            <w:gridSpan w:val="3"/>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93"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行政部长</w:t>
            </w:r>
          </w:p>
        </w:tc>
      </w:tr>
      <w:tr>
        <w:trPr>
          <w:trHeight w:val="359" w:hRule="exact"/>
          <w:cantSplit w:val="true"/>
        </w:trPr>
        <w:tc>
          <w:tcPr>
            <w:tcW w:w="385"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1194" w:type="dxa"/>
            <w:gridSpan w:val="2"/>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工程、维修</w:t>
            </w:r>
          </w:p>
        </w:tc>
        <w:tc>
          <w:tcPr>
            <w:tcW w:w="2585"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当期预算费用</w:t>
            </w:r>
          </w:p>
        </w:tc>
        <w:tc>
          <w:tcPr>
            <w:tcW w:w="992"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1" w:type="dxa"/>
            <w:gridSpan w:val="2"/>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2" w:type="dxa"/>
            <w:gridSpan w:val="2"/>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02" w:type="dxa"/>
            <w:gridSpan w:val="3"/>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93" w:type="dxa"/>
            <w:gridSpan w:val="2"/>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r>
      <w:tr>
        <w:trPr>
          <w:trHeight w:val="337" w:hRule="exact"/>
          <w:cantSplit w:val="true"/>
        </w:trPr>
        <w:tc>
          <w:tcPr>
            <w:tcW w:w="385"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194" w:type="dxa"/>
            <w:gridSpan w:val="2"/>
            <w:tcBorders>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费用控制率</w:t>
            </w:r>
          </w:p>
        </w:tc>
        <w:tc>
          <w:tcPr>
            <w:tcW w:w="2585"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当期实际发生费用</w:t>
            </w:r>
          </w:p>
        </w:tc>
        <w:tc>
          <w:tcPr>
            <w:tcW w:w="992"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1" w:type="dxa"/>
            <w:gridSpan w:val="2"/>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2" w:type="dxa"/>
            <w:gridSpan w:val="2"/>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02" w:type="dxa"/>
            <w:gridSpan w:val="3"/>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93" w:type="dxa"/>
            <w:gridSpan w:val="2"/>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359" w:hRule="exact"/>
          <w:cantSplit w:val="true"/>
        </w:trPr>
        <w:tc>
          <w:tcPr>
            <w:tcW w:w="385"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1194" w:type="dxa"/>
            <w:gridSpan w:val="2"/>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安全事故</w:t>
            </w:r>
          </w:p>
        </w:tc>
        <w:tc>
          <w:tcPr>
            <w:tcW w:w="2585"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消防、安全事故次数</w:t>
            </w:r>
          </w:p>
        </w:tc>
        <w:tc>
          <w:tcPr>
            <w:tcW w:w="992"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1" w:type="dxa"/>
            <w:gridSpan w:val="2"/>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2" w:type="dxa"/>
            <w:gridSpan w:val="2"/>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02" w:type="dxa"/>
            <w:gridSpan w:val="3"/>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93" w:type="dxa"/>
            <w:gridSpan w:val="2"/>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行政部长</w:t>
            </w:r>
          </w:p>
        </w:tc>
      </w:tr>
      <w:tr>
        <w:trPr>
          <w:trHeight w:val="337" w:hRule="exact"/>
          <w:cantSplit w:val="true"/>
        </w:trPr>
        <w:tc>
          <w:tcPr>
            <w:tcW w:w="385"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194" w:type="dxa"/>
            <w:gridSpan w:val="2"/>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2585"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交通事故次数</w:t>
            </w:r>
          </w:p>
        </w:tc>
        <w:tc>
          <w:tcPr>
            <w:tcW w:w="992"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1" w:type="dxa"/>
            <w:gridSpan w:val="2"/>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2" w:type="dxa"/>
            <w:gridSpan w:val="2"/>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02" w:type="dxa"/>
            <w:gridSpan w:val="3"/>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93" w:type="dxa"/>
            <w:gridSpan w:val="2"/>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行政部－人事科长绩效考核计划表</w:t>
      </w:r>
    </w:p>
    <w:tbl>
      <w:tblPr>
        <w:tblW w:w="9040" w:type="dxa"/>
        <w:jc w:val="start"/>
        <w:tblInd w:w="0" w:type="dxa"/>
        <w:tblLayout w:type="fixed"/>
        <w:tblCellMar>
          <w:top w:w="0" w:type="dxa"/>
          <w:start w:w="0" w:type="dxa"/>
          <w:bottom w:w="0" w:type="dxa"/>
          <w:end w:w="0" w:type="dxa"/>
        </w:tblCellMar>
      </w:tblPr>
      <w:tblGrid>
        <w:gridCol w:w="272"/>
        <w:gridCol w:w="513"/>
        <w:gridCol w:w="657"/>
        <w:gridCol w:w="1831"/>
        <w:gridCol w:w="2185"/>
        <w:gridCol w:w="543"/>
        <w:gridCol w:w="781"/>
        <w:gridCol w:w="657"/>
        <w:gridCol w:w="328"/>
        <w:gridCol w:w="975"/>
        <w:gridCol w:w="298"/>
      </w:tblGrid>
      <w:tr>
        <w:trPr>
          <w:trHeight w:val="693" w:hRule="exact"/>
        </w:trPr>
        <w:tc>
          <w:tcPr>
            <w:tcW w:w="5458" w:type="dxa"/>
            <w:gridSpan w:val="5"/>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1981"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32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配分</w:t>
            </w:r>
          </w:p>
        </w:tc>
        <w:tc>
          <w:tcPr>
            <w:tcW w:w="975"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c>
          <w:tcPr>
            <w:tcW w:w="29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考核周期</w:t>
            </w:r>
          </w:p>
        </w:tc>
      </w:tr>
      <w:tr>
        <w:trPr>
          <w:trHeight w:val="758" w:hRule="exact"/>
          <w:cantSplit w:val="true"/>
        </w:trPr>
        <w:tc>
          <w:tcPr>
            <w:tcW w:w="1442"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项目名称</w:t>
            </w:r>
          </w:p>
        </w:tc>
        <w:tc>
          <w:tcPr>
            <w:tcW w:w="183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计算方式</w:t>
            </w:r>
          </w:p>
        </w:tc>
        <w:tc>
          <w:tcPr>
            <w:tcW w:w="218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项目界定</w:t>
            </w:r>
          </w:p>
        </w:tc>
        <w:tc>
          <w:tcPr>
            <w:tcW w:w="5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最高指标</w:t>
            </w:r>
          </w:p>
        </w:tc>
        <w:tc>
          <w:tcPr>
            <w:tcW w:w="7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最低指标</w:t>
            </w:r>
          </w:p>
        </w:tc>
        <w:tc>
          <w:tcPr>
            <w:tcW w:w="32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975"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29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1539" w:hRule="exact"/>
        </w:trPr>
        <w:tc>
          <w:tcPr>
            <w:tcW w:w="27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1170"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办理人事调配、转正手续的及时性</w:t>
            </w:r>
          </w:p>
        </w:tc>
        <w:tc>
          <w:tcPr>
            <w:tcW w:w="183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抽</w:t>
            </w:r>
            <w:r>
              <w:rPr>
                <w:rFonts w:eastAsia="黑体" w:cs="宋体;SimSun" w:ascii="SimHei" w:hAnsi="SimHei"/>
              </w:rPr>
              <w:t>5</w:t>
            </w:r>
            <w:r>
              <w:rPr>
                <w:rFonts w:ascii="SimHei" w:hAnsi="SimHei" w:cs="宋体;SimSun" w:eastAsia="黑体"/>
              </w:rPr>
              <w:t>位相关部门人员评分的平均分</w:t>
            </w:r>
          </w:p>
        </w:tc>
        <w:tc>
          <w:tcPr>
            <w:tcW w:w="218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调配、转正被申请部门的直接上级审核及行政部长批准后，于当天内办完</w:t>
            </w:r>
          </w:p>
        </w:tc>
        <w:tc>
          <w:tcPr>
            <w:tcW w:w="5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非常及时</w:t>
            </w:r>
            <w:r>
              <w:rPr>
                <w:rFonts w:eastAsia="黑体" w:cs="宋体;SimSun" w:ascii="SimHei" w:hAnsi="SimHei"/>
              </w:rPr>
              <w:t>4</w:t>
            </w:r>
            <w:r>
              <w:rPr>
                <w:rFonts w:ascii="SimHei" w:hAnsi="SimHei" w:cs="宋体;SimSun" w:eastAsia="黑体"/>
              </w:rPr>
              <w:t>～</w:t>
            </w:r>
            <w:r>
              <w:rPr>
                <w:rFonts w:eastAsia="黑体" w:cs="宋体;SimSun" w:ascii="SimHei" w:hAnsi="SimHei"/>
              </w:rPr>
              <w:t>5</w:t>
            </w:r>
            <w:r>
              <w:rPr>
                <w:rFonts w:ascii="SimHei" w:hAnsi="SimHei" w:cs="宋体;SimSun" w:eastAsia="黑体"/>
              </w:rPr>
              <w:t>分</w:t>
            </w:r>
          </w:p>
        </w:tc>
        <w:tc>
          <w:tcPr>
            <w:tcW w:w="7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偶尔不及时</w:t>
            </w:r>
            <w:r>
              <w:rPr>
                <w:rFonts w:eastAsia="黑体" w:cs="宋体;SimSun" w:ascii="SimHei" w:hAnsi="SimHei"/>
              </w:rPr>
              <w:t>2</w:t>
            </w:r>
            <w:r>
              <w:rPr>
                <w:rFonts w:ascii="SimHei" w:hAnsi="SimHei" w:cs="宋体;SimSun" w:eastAsia="黑体"/>
              </w:rPr>
              <w:t>～</w:t>
            </w:r>
            <w:r>
              <w:rPr>
                <w:rFonts w:eastAsia="黑体" w:cs="宋体;SimSun" w:ascii="SimHei" w:hAnsi="SimHei"/>
              </w:rPr>
              <w:t>3</w:t>
            </w:r>
            <w:r>
              <w:rPr>
                <w:rFonts w:ascii="SimHei" w:hAnsi="SimHei" w:cs="宋体;SimSun" w:eastAsia="黑体"/>
              </w:rPr>
              <w:t>分</w:t>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经常不及时</w:t>
            </w:r>
            <w:r>
              <w:rPr>
                <w:rFonts w:eastAsia="黑体" w:cs="宋体;SimSun" w:ascii="SimHei" w:hAnsi="SimHei"/>
              </w:rPr>
              <w:t>0</w:t>
            </w:r>
            <w:r>
              <w:rPr>
                <w:rFonts w:ascii="SimHei" w:hAnsi="SimHei" w:cs="宋体;SimSun" w:eastAsia="黑体"/>
              </w:rPr>
              <w:t>～</w:t>
            </w:r>
            <w:r>
              <w:rPr>
                <w:rFonts w:eastAsia="黑体" w:cs="宋体;SimSun" w:ascii="SimHei" w:hAnsi="SimHei"/>
              </w:rPr>
              <w:t>1</w:t>
            </w:r>
            <w:r>
              <w:rPr>
                <w:rFonts w:ascii="SimHei" w:hAnsi="SimHei" w:cs="宋体;SimSun" w:eastAsia="黑体"/>
              </w:rPr>
              <w:t>分</w:t>
            </w:r>
          </w:p>
        </w:tc>
        <w:tc>
          <w:tcPr>
            <w:tcW w:w="3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7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相关人员</w:t>
            </w:r>
          </w:p>
        </w:tc>
        <w:tc>
          <w:tcPr>
            <w:tcW w:w="29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405" w:hRule="exact"/>
          <w:cantSplit w:val="true"/>
        </w:trPr>
        <w:tc>
          <w:tcPr>
            <w:tcW w:w="27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513"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绩效考核数据</w:t>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准确性</w:t>
            </w:r>
          </w:p>
        </w:tc>
        <w:tc>
          <w:tcPr>
            <w:tcW w:w="183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抽</w:t>
            </w:r>
            <w:r>
              <w:rPr>
                <w:rFonts w:eastAsia="黑体" w:cs="宋体;SimSun" w:ascii="SimHei" w:hAnsi="SimHei"/>
              </w:rPr>
              <w:t>5</w:t>
            </w:r>
            <w:r>
              <w:rPr>
                <w:rFonts w:ascii="SimHei" w:hAnsi="SimHei" w:cs="宋体;SimSun" w:eastAsia="黑体"/>
              </w:rPr>
              <w:t>位相关部门人员评分的平均分</w:t>
            </w:r>
          </w:p>
        </w:tc>
        <w:tc>
          <w:tcPr>
            <w:tcW w:w="218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符合《绩效管理制度规定》和考核实际情况</w:t>
            </w:r>
          </w:p>
        </w:tc>
        <w:tc>
          <w:tcPr>
            <w:tcW w:w="5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非常准确</w:t>
            </w:r>
            <w:r>
              <w:rPr>
                <w:rFonts w:eastAsia="黑体" w:cs="宋体;SimSun" w:ascii="SimHei" w:hAnsi="SimHei"/>
              </w:rPr>
              <w:t>15</w:t>
            </w:r>
            <w:r>
              <w:rPr>
                <w:rFonts w:ascii="SimHei" w:hAnsi="SimHei" w:cs="宋体;SimSun" w:eastAsia="黑体"/>
              </w:rPr>
              <w:t>～</w:t>
            </w:r>
            <w:r>
              <w:rPr>
                <w:rFonts w:eastAsia="黑体" w:cs="宋体;SimSun" w:ascii="SimHei" w:hAnsi="SimHei"/>
              </w:rPr>
              <w:t>20</w:t>
            </w:r>
            <w:r>
              <w:rPr>
                <w:rFonts w:ascii="SimHei" w:hAnsi="SimHei" w:cs="宋体;SimSun" w:eastAsia="黑体"/>
              </w:rPr>
              <w:t>分</w:t>
            </w:r>
          </w:p>
        </w:tc>
        <w:tc>
          <w:tcPr>
            <w:tcW w:w="7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偶尔不准确</w:t>
            </w:r>
            <w:r>
              <w:rPr>
                <w:rFonts w:eastAsia="黑体" w:cs="宋体;SimSun" w:ascii="SimHei" w:hAnsi="SimHei"/>
              </w:rPr>
              <w:t>7</w:t>
            </w:r>
            <w:r>
              <w:rPr>
                <w:rFonts w:ascii="SimHei" w:hAnsi="SimHei" w:cs="宋体;SimSun" w:eastAsia="黑体"/>
              </w:rPr>
              <w:t>～</w:t>
            </w:r>
            <w:r>
              <w:rPr>
                <w:rFonts w:eastAsia="黑体" w:cs="宋体;SimSun" w:ascii="SimHei" w:hAnsi="SimHei"/>
              </w:rPr>
              <w:t>14</w:t>
            </w:r>
            <w:r>
              <w:rPr>
                <w:rFonts w:ascii="SimHei" w:hAnsi="SimHei" w:cs="宋体;SimSun" w:eastAsia="黑体"/>
              </w:rPr>
              <w:t>分</w:t>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经常不准确</w:t>
            </w:r>
            <w:r>
              <w:rPr>
                <w:rFonts w:eastAsia="黑体" w:cs="宋体;SimSun" w:ascii="SimHei" w:hAnsi="SimHei"/>
              </w:rPr>
              <w:t>0</w:t>
            </w:r>
            <w:r>
              <w:rPr>
                <w:rFonts w:ascii="SimHei" w:hAnsi="SimHei" w:cs="宋体;SimSun" w:eastAsia="黑体"/>
              </w:rPr>
              <w:t>～</w:t>
            </w:r>
            <w:r>
              <w:rPr>
                <w:rFonts w:eastAsia="黑体" w:cs="宋体;SimSun" w:ascii="SimHei" w:hAnsi="SimHei"/>
              </w:rPr>
              <w:t>6</w:t>
            </w:r>
            <w:r>
              <w:rPr>
                <w:rFonts w:ascii="SimHei" w:hAnsi="SimHei" w:cs="宋体;SimSun" w:eastAsia="黑体"/>
              </w:rPr>
              <w:t>分</w:t>
            </w:r>
          </w:p>
        </w:tc>
        <w:tc>
          <w:tcPr>
            <w:tcW w:w="3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20</w:t>
            </w:r>
          </w:p>
        </w:tc>
        <w:tc>
          <w:tcPr>
            <w:tcW w:w="97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相关人员</w:t>
            </w:r>
          </w:p>
        </w:tc>
        <w:tc>
          <w:tcPr>
            <w:tcW w:w="29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177" w:hRule="exact"/>
          <w:cantSplit w:val="true"/>
        </w:trPr>
        <w:tc>
          <w:tcPr>
            <w:tcW w:w="27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513"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提交及时性</w:t>
            </w:r>
          </w:p>
        </w:tc>
        <w:tc>
          <w:tcPr>
            <w:tcW w:w="183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每延迟一天扣</w:t>
            </w:r>
            <w:r>
              <w:rPr>
                <w:rFonts w:eastAsia="黑体" w:cs="宋体;SimSun" w:ascii="SimHei" w:hAnsi="SimHei"/>
              </w:rPr>
              <w:t>5</w:t>
            </w:r>
            <w:r>
              <w:rPr>
                <w:rFonts w:ascii="SimHei" w:hAnsi="SimHei" w:cs="宋体;SimSun" w:eastAsia="黑体"/>
              </w:rPr>
              <w:t>分，最多扣</w:t>
            </w:r>
            <w:r>
              <w:rPr>
                <w:rFonts w:eastAsia="黑体" w:cs="宋体;SimSun" w:ascii="SimHei" w:hAnsi="SimHei"/>
              </w:rPr>
              <w:t>20</w:t>
            </w:r>
            <w:r>
              <w:rPr>
                <w:rFonts w:ascii="SimHei" w:hAnsi="SimHei" w:cs="宋体;SimSun" w:eastAsia="黑体"/>
              </w:rPr>
              <w:t>分</w:t>
            </w:r>
          </w:p>
        </w:tc>
        <w:tc>
          <w:tcPr>
            <w:tcW w:w="218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《绩效考核表》每月</w:t>
            </w:r>
            <w:r>
              <w:rPr>
                <w:rFonts w:eastAsia="黑体" w:cs="宋体;SimSun" w:ascii="SimHei" w:hAnsi="SimHei"/>
              </w:rPr>
              <w:t>8</w:t>
            </w:r>
            <w:r>
              <w:rPr>
                <w:rFonts w:ascii="SimHei" w:hAnsi="SimHei" w:cs="宋体;SimSun" w:eastAsia="黑体"/>
              </w:rPr>
              <w:t>日提交财务课</w:t>
            </w:r>
          </w:p>
        </w:tc>
        <w:tc>
          <w:tcPr>
            <w:tcW w:w="543"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7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w:t>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20</w:t>
            </w:r>
          </w:p>
        </w:tc>
        <w:tc>
          <w:tcPr>
            <w:tcW w:w="97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29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516" w:hRule="exact"/>
          <w:cantSplit w:val="true"/>
        </w:trPr>
        <w:tc>
          <w:tcPr>
            <w:tcW w:w="27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513"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员工绩效的奖惩</w:t>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及时性</w:t>
            </w:r>
          </w:p>
        </w:tc>
        <w:tc>
          <w:tcPr>
            <w:tcW w:w="183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抽</w:t>
            </w:r>
            <w:r>
              <w:rPr>
                <w:rFonts w:eastAsia="黑体" w:cs="宋体;SimSun" w:ascii="SimHei" w:hAnsi="SimHei"/>
              </w:rPr>
              <w:t>5</w:t>
            </w:r>
            <w:r>
              <w:rPr>
                <w:rFonts w:ascii="SimHei" w:hAnsi="SimHei" w:cs="宋体;SimSun" w:eastAsia="黑体"/>
              </w:rPr>
              <w:t>位相关部门人员评分的平均分</w:t>
            </w:r>
          </w:p>
        </w:tc>
        <w:tc>
          <w:tcPr>
            <w:tcW w:w="218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根据员工绩效考核得分，在每月</w:t>
            </w:r>
            <w:r>
              <w:rPr>
                <w:rFonts w:eastAsia="黑体" w:cs="宋体;SimSun" w:ascii="SimHei" w:hAnsi="SimHei"/>
              </w:rPr>
              <w:t>15</w:t>
            </w:r>
            <w:r>
              <w:rPr>
                <w:rFonts w:ascii="SimHei" w:hAnsi="SimHei" w:cs="宋体;SimSun" w:eastAsia="黑体"/>
              </w:rPr>
              <w:t>日实施员工绩效奖惩</w:t>
            </w:r>
          </w:p>
        </w:tc>
        <w:tc>
          <w:tcPr>
            <w:tcW w:w="5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非常及时</w:t>
            </w:r>
            <w:r>
              <w:rPr>
                <w:rFonts w:eastAsia="黑体" w:cs="宋体;SimSun" w:ascii="SimHei" w:hAnsi="SimHei"/>
              </w:rPr>
              <w:t>9</w:t>
            </w:r>
            <w:r>
              <w:rPr>
                <w:rFonts w:ascii="SimHei" w:hAnsi="SimHei" w:cs="宋体;SimSun" w:eastAsia="黑体"/>
              </w:rPr>
              <w:t>～</w:t>
            </w:r>
            <w:r>
              <w:rPr>
                <w:rFonts w:eastAsia="黑体" w:cs="宋体;SimSun" w:ascii="SimHei" w:hAnsi="SimHei"/>
              </w:rPr>
              <w:t>10</w:t>
            </w:r>
            <w:r>
              <w:rPr>
                <w:rFonts w:ascii="SimHei" w:hAnsi="SimHei" w:cs="宋体;SimSun" w:eastAsia="黑体"/>
              </w:rPr>
              <w:t>分</w:t>
            </w:r>
          </w:p>
        </w:tc>
        <w:tc>
          <w:tcPr>
            <w:tcW w:w="7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偶尔不及时</w:t>
            </w:r>
            <w:r>
              <w:rPr>
                <w:rFonts w:eastAsia="黑体" w:cs="宋体;SimSun" w:ascii="SimHei" w:hAnsi="SimHei"/>
              </w:rPr>
              <w:t>4</w:t>
            </w:r>
            <w:r>
              <w:rPr>
                <w:rFonts w:ascii="SimHei" w:hAnsi="SimHei" w:cs="宋体;SimSun" w:eastAsia="黑体"/>
              </w:rPr>
              <w:t>～</w:t>
            </w:r>
            <w:r>
              <w:rPr>
                <w:rFonts w:eastAsia="黑体" w:cs="宋体;SimSun" w:ascii="SimHei" w:hAnsi="SimHei"/>
              </w:rPr>
              <w:t>8</w:t>
            </w:r>
            <w:r>
              <w:rPr>
                <w:rFonts w:ascii="SimHei" w:hAnsi="SimHei" w:cs="宋体;SimSun" w:eastAsia="黑体"/>
              </w:rPr>
              <w:t>分</w:t>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经常不及时</w:t>
            </w:r>
            <w:r>
              <w:rPr>
                <w:rFonts w:eastAsia="黑体" w:cs="宋体;SimSun" w:ascii="SimHei" w:hAnsi="SimHei"/>
              </w:rPr>
              <w:t>0</w:t>
            </w:r>
            <w:r>
              <w:rPr>
                <w:rFonts w:ascii="SimHei" w:hAnsi="SimHei" w:cs="宋体;SimSun" w:eastAsia="黑体"/>
              </w:rPr>
              <w:t>～</w:t>
            </w:r>
            <w:r>
              <w:rPr>
                <w:rFonts w:eastAsia="黑体" w:cs="宋体;SimSun" w:ascii="SimHei" w:hAnsi="SimHei"/>
              </w:rPr>
              <w:t>3</w:t>
            </w:r>
            <w:r>
              <w:rPr>
                <w:rFonts w:ascii="SimHei" w:hAnsi="SimHei" w:cs="宋体;SimSun" w:eastAsia="黑体"/>
              </w:rPr>
              <w:t>分</w:t>
            </w:r>
          </w:p>
        </w:tc>
        <w:tc>
          <w:tcPr>
            <w:tcW w:w="3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7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相关人员</w:t>
            </w:r>
          </w:p>
        </w:tc>
        <w:tc>
          <w:tcPr>
            <w:tcW w:w="29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520" w:hRule="exact"/>
          <w:cantSplit w:val="true"/>
        </w:trPr>
        <w:tc>
          <w:tcPr>
            <w:tcW w:w="27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513"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客观公正性</w:t>
            </w:r>
          </w:p>
        </w:tc>
        <w:tc>
          <w:tcPr>
            <w:tcW w:w="183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抽</w:t>
            </w:r>
            <w:r>
              <w:rPr>
                <w:rFonts w:eastAsia="黑体" w:cs="宋体;SimSun" w:ascii="SimHei" w:hAnsi="SimHei"/>
              </w:rPr>
              <w:t>5</w:t>
            </w:r>
            <w:r>
              <w:rPr>
                <w:rFonts w:ascii="SimHei" w:hAnsi="SimHei" w:cs="宋体;SimSun" w:eastAsia="黑体"/>
              </w:rPr>
              <w:t>位相关部门人员评分的平均分</w:t>
            </w:r>
          </w:p>
        </w:tc>
        <w:tc>
          <w:tcPr>
            <w:tcW w:w="218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符合《绩效考核管理制度》中的规定</w:t>
            </w:r>
          </w:p>
        </w:tc>
        <w:tc>
          <w:tcPr>
            <w:tcW w:w="5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非常公正</w:t>
            </w:r>
            <w:r>
              <w:rPr>
                <w:rFonts w:eastAsia="黑体" w:cs="宋体;SimSun" w:ascii="SimHei" w:hAnsi="SimHei"/>
              </w:rPr>
              <w:t>9</w:t>
            </w:r>
            <w:r>
              <w:rPr>
                <w:rFonts w:ascii="SimHei" w:hAnsi="SimHei" w:cs="宋体;SimSun" w:eastAsia="黑体"/>
              </w:rPr>
              <w:t>～</w:t>
            </w:r>
            <w:r>
              <w:rPr>
                <w:rFonts w:eastAsia="黑体" w:cs="宋体;SimSun" w:ascii="SimHei" w:hAnsi="SimHei"/>
              </w:rPr>
              <w:t>10</w:t>
            </w:r>
            <w:r>
              <w:rPr>
                <w:rFonts w:ascii="SimHei" w:hAnsi="SimHei" w:cs="宋体;SimSun" w:eastAsia="黑体"/>
              </w:rPr>
              <w:t>分</w:t>
            </w:r>
          </w:p>
        </w:tc>
        <w:tc>
          <w:tcPr>
            <w:tcW w:w="7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偶尔不公正</w:t>
            </w:r>
            <w:r>
              <w:rPr>
                <w:rFonts w:eastAsia="黑体" w:cs="宋体;SimSun" w:ascii="SimHei" w:hAnsi="SimHei"/>
              </w:rPr>
              <w:t>4</w:t>
            </w:r>
            <w:r>
              <w:rPr>
                <w:rFonts w:ascii="SimHei" w:hAnsi="SimHei" w:cs="宋体;SimSun" w:eastAsia="黑体"/>
              </w:rPr>
              <w:t>～</w:t>
            </w:r>
            <w:r>
              <w:rPr>
                <w:rFonts w:eastAsia="黑体" w:cs="宋体;SimSun" w:ascii="SimHei" w:hAnsi="SimHei"/>
              </w:rPr>
              <w:t>8</w:t>
            </w:r>
            <w:r>
              <w:rPr>
                <w:rFonts w:ascii="SimHei" w:hAnsi="SimHei" w:cs="宋体;SimSun" w:eastAsia="黑体"/>
              </w:rPr>
              <w:t>分</w:t>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经常不公正</w:t>
            </w:r>
            <w:r>
              <w:rPr>
                <w:rFonts w:eastAsia="黑体" w:cs="宋体;SimSun" w:ascii="SimHei" w:hAnsi="SimHei"/>
              </w:rPr>
              <w:t>0</w:t>
            </w:r>
            <w:r>
              <w:rPr>
                <w:rFonts w:ascii="SimHei" w:hAnsi="SimHei" w:cs="宋体;SimSun" w:eastAsia="黑体"/>
              </w:rPr>
              <w:t>～</w:t>
            </w:r>
            <w:r>
              <w:rPr>
                <w:rFonts w:eastAsia="黑体" w:cs="宋体;SimSun" w:ascii="SimHei" w:hAnsi="SimHei"/>
              </w:rPr>
              <w:t>3</w:t>
            </w:r>
            <w:r>
              <w:rPr>
                <w:rFonts w:ascii="SimHei" w:hAnsi="SimHei" w:cs="宋体;SimSun" w:eastAsia="黑体"/>
              </w:rPr>
              <w:t>分</w:t>
            </w:r>
          </w:p>
        </w:tc>
        <w:tc>
          <w:tcPr>
            <w:tcW w:w="3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7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相关人员</w:t>
            </w:r>
          </w:p>
        </w:tc>
        <w:tc>
          <w:tcPr>
            <w:tcW w:w="29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996" w:hRule="exact"/>
          <w:cantSplit w:val="true"/>
        </w:trPr>
        <w:tc>
          <w:tcPr>
            <w:tcW w:w="27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513"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工作任务完成</w:t>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及时性</w:t>
            </w:r>
          </w:p>
        </w:tc>
        <w:tc>
          <w:tcPr>
            <w:tcW w:w="183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发现一次不及时扣</w:t>
            </w:r>
            <w:r>
              <w:rPr>
                <w:rFonts w:eastAsia="黑体" w:cs="宋体;SimSun" w:ascii="SimHei" w:hAnsi="SimHei"/>
              </w:rPr>
              <w:t>2</w:t>
            </w:r>
            <w:r>
              <w:rPr>
                <w:rFonts w:ascii="SimHei" w:hAnsi="SimHei" w:cs="宋体;SimSun" w:eastAsia="黑体"/>
              </w:rPr>
              <w:t>分，最多扣</w:t>
            </w:r>
            <w:r>
              <w:rPr>
                <w:rFonts w:eastAsia="黑体" w:cs="宋体;SimSun" w:ascii="SimHei" w:hAnsi="SimHei"/>
              </w:rPr>
              <w:t>5</w:t>
            </w:r>
            <w:r>
              <w:rPr>
                <w:rFonts w:ascii="SimHei" w:hAnsi="SimHei" w:cs="宋体;SimSun" w:eastAsia="黑体"/>
              </w:rPr>
              <w:t>分</w:t>
            </w:r>
          </w:p>
        </w:tc>
        <w:tc>
          <w:tcPr>
            <w:tcW w:w="218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直接上级交办的任务在指定时间内完成</w:t>
            </w:r>
          </w:p>
        </w:tc>
        <w:tc>
          <w:tcPr>
            <w:tcW w:w="543"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7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w:t>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7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29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975" w:hRule="exact"/>
          <w:cantSplit w:val="true"/>
        </w:trPr>
        <w:tc>
          <w:tcPr>
            <w:tcW w:w="27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513"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质量</w:t>
            </w:r>
          </w:p>
        </w:tc>
        <w:tc>
          <w:tcPr>
            <w:tcW w:w="183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发现一次不符合扣</w:t>
            </w:r>
            <w:r>
              <w:rPr>
                <w:rFonts w:eastAsia="黑体" w:cs="宋体;SimSun" w:ascii="SimHei" w:hAnsi="SimHei"/>
              </w:rPr>
              <w:t>2</w:t>
            </w:r>
            <w:r>
              <w:rPr>
                <w:rFonts w:ascii="SimHei" w:hAnsi="SimHei" w:cs="宋体;SimSun" w:eastAsia="黑体"/>
              </w:rPr>
              <w:t>分，最多扣</w:t>
            </w:r>
            <w:r>
              <w:rPr>
                <w:rFonts w:eastAsia="黑体" w:cs="宋体;SimSun" w:ascii="SimHei" w:hAnsi="SimHei"/>
              </w:rPr>
              <w:t>5</w:t>
            </w:r>
            <w:r>
              <w:rPr>
                <w:rFonts w:ascii="SimHei" w:hAnsi="SimHei" w:cs="宋体;SimSun" w:eastAsia="黑体"/>
              </w:rPr>
              <w:t>分</w:t>
            </w:r>
          </w:p>
        </w:tc>
        <w:tc>
          <w:tcPr>
            <w:tcW w:w="218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工作任务的完成符合直接上级要求</w:t>
            </w:r>
          </w:p>
        </w:tc>
        <w:tc>
          <w:tcPr>
            <w:tcW w:w="543"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7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合格</w:t>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7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29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719" w:hRule="exact"/>
        </w:trPr>
        <w:tc>
          <w:tcPr>
            <w:tcW w:w="27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1170"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行政制度执行情况</w:t>
            </w:r>
          </w:p>
        </w:tc>
        <w:tc>
          <w:tcPr>
            <w:tcW w:w="183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抽</w:t>
            </w:r>
            <w:r>
              <w:rPr>
                <w:rFonts w:eastAsia="黑体" w:cs="宋体;SimSun" w:ascii="SimHei" w:hAnsi="SimHei"/>
              </w:rPr>
              <w:t>5</w:t>
            </w:r>
            <w:r>
              <w:rPr>
                <w:rFonts w:ascii="SimHei" w:hAnsi="SimHei" w:cs="宋体;SimSun" w:eastAsia="黑体"/>
              </w:rPr>
              <w:t>位相关部门人员评分的平均分</w:t>
            </w:r>
          </w:p>
        </w:tc>
        <w:tc>
          <w:tcPr>
            <w:tcW w:w="218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行政制度在公司内得到执行，无违规违纪行为发生</w:t>
            </w:r>
          </w:p>
        </w:tc>
        <w:tc>
          <w:tcPr>
            <w:tcW w:w="5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都在执行</w:t>
            </w:r>
            <w:r>
              <w:rPr>
                <w:rFonts w:eastAsia="黑体" w:cs="宋体;SimSun" w:ascii="SimHei" w:hAnsi="SimHei"/>
              </w:rPr>
              <w:t>9</w:t>
            </w:r>
            <w:r>
              <w:rPr>
                <w:rFonts w:ascii="SimHei" w:hAnsi="SimHei" w:cs="宋体;SimSun" w:eastAsia="黑体"/>
              </w:rPr>
              <w:t>～</w:t>
            </w:r>
            <w:r>
              <w:rPr>
                <w:rFonts w:eastAsia="黑体" w:cs="宋体;SimSun" w:ascii="SimHei" w:hAnsi="SimHei"/>
              </w:rPr>
              <w:t>10</w:t>
            </w:r>
            <w:r>
              <w:rPr>
                <w:rFonts w:ascii="SimHei" w:hAnsi="SimHei" w:cs="宋体;SimSun" w:eastAsia="黑体"/>
              </w:rPr>
              <w:t>分</w:t>
            </w:r>
          </w:p>
        </w:tc>
        <w:tc>
          <w:tcPr>
            <w:tcW w:w="7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少数没执行</w:t>
            </w:r>
            <w:r>
              <w:rPr>
                <w:rFonts w:eastAsia="黑体" w:cs="宋体;SimSun" w:ascii="SimHei" w:hAnsi="SimHei"/>
              </w:rPr>
              <w:t>4</w:t>
            </w:r>
            <w:r>
              <w:rPr>
                <w:rFonts w:ascii="SimHei" w:hAnsi="SimHei" w:cs="宋体;SimSun" w:eastAsia="黑体"/>
              </w:rPr>
              <w:t>～</w:t>
            </w:r>
            <w:r>
              <w:rPr>
                <w:rFonts w:eastAsia="黑体" w:cs="宋体;SimSun" w:ascii="SimHei" w:hAnsi="SimHei"/>
              </w:rPr>
              <w:t>8</w:t>
            </w:r>
            <w:r>
              <w:rPr>
                <w:rFonts w:ascii="SimHei" w:hAnsi="SimHei" w:cs="宋体;SimSun" w:eastAsia="黑体"/>
              </w:rPr>
              <w:t>分</w:t>
            </w:r>
          </w:p>
        </w:tc>
        <w:tc>
          <w:tcPr>
            <w:tcW w:w="6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几乎没执行</w:t>
            </w:r>
            <w:r>
              <w:rPr>
                <w:rFonts w:eastAsia="黑体" w:cs="宋体;SimSun" w:ascii="SimHei" w:hAnsi="SimHei"/>
              </w:rPr>
              <w:t>O</w:t>
            </w:r>
            <w:r>
              <w:rPr>
                <w:rFonts w:ascii="SimHei" w:hAnsi="SimHei" w:cs="宋体;SimSun" w:eastAsia="黑体"/>
              </w:rPr>
              <w:t>～</w:t>
            </w:r>
            <w:r>
              <w:rPr>
                <w:rFonts w:eastAsia="黑体" w:cs="宋体;SimSun" w:ascii="SimHei" w:hAnsi="SimHei"/>
              </w:rPr>
              <w:t>3</w:t>
            </w:r>
            <w:r>
              <w:rPr>
                <w:rFonts w:ascii="SimHei" w:hAnsi="SimHei" w:cs="宋体;SimSun" w:eastAsia="黑体"/>
              </w:rPr>
              <w:t>分</w:t>
            </w:r>
          </w:p>
        </w:tc>
        <w:tc>
          <w:tcPr>
            <w:tcW w:w="3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7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相关人员</w:t>
            </w:r>
          </w:p>
        </w:tc>
        <w:tc>
          <w:tcPr>
            <w:tcW w:w="29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bl>
    <w:p>
      <w:pPr>
        <w:pStyle w:val="Normal"/>
        <w:rPr>
          <w:rFonts w:ascii="宋体;SimSun" w:hAnsi="宋体;SimSun" w:eastAsia="宋体;SimSun" w:cs="宋体;SimSun"/>
        </w:rPr>
      </w:pPr>
      <w:r>
        <w:rPr>
          <w:rFonts w:eastAsia="黑体" w:cs="宋体;SimSun" w:ascii="SimHei" w:hAnsi="SimHei"/>
        </w:rPr>
      </w:r>
      <w:r>
        <w:rPr>
          <w:rFonts w:ascii="SimHei" w:hAnsi="SimHei" w:eastAsia="黑体"/>
        </w:rPr>
      </w:r>
    </w:p>
    <w:p>
      <w:pPr>
        <w:pStyle w:val="Normal"/>
        <w:jc w:val="center"/>
        <w:rPr>
          <w:rFonts w:ascii="宋体;SimSun" w:hAnsi="宋体;SimSun" w:eastAsia="宋体;SimSun" w:cs="宋体;SimSun"/>
          <w:b/>
          <w:b/>
        </w:rPr>
      </w:pPr>
      <w:r>
        <w:rPr>
          <w:rFonts w:ascii="SimHei" w:hAnsi="SimHei" w:cs="宋体;SimSun" w:eastAsia="黑体"/>
          <w:b/>
        </w:rPr>
        <w:t>行政部－人力资源专员绩效考核计划表</w:t>
      </w:r>
    </w:p>
    <w:tbl>
      <w:tblPr>
        <w:tblW w:w="9205" w:type="dxa"/>
        <w:jc w:val="start"/>
        <w:tblInd w:w="0" w:type="dxa"/>
        <w:tblLayout w:type="fixed"/>
        <w:tblCellMar>
          <w:top w:w="0" w:type="dxa"/>
          <w:start w:w="0" w:type="dxa"/>
          <w:bottom w:w="0" w:type="dxa"/>
          <w:end w:w="0" w:type="dxa"/>
        </w:tblCellMar>
      </w:tblPr>
      <w:tblGrid>
        <w:gridCol w:w="322"/>
        <w:gridCol w:w="529"/>
        <w:gridCol w:w="645"/>
        <w:gridCol w:w="1935"/>
        <w:gridCol w:w="2147"/>
        <w:gridCol w:w="645"/>
        <w:gridCol w:w="636"/>
        <w:gridCol w:w="645"/>
        <w:gridCol w:w="318"/>
        <w:gridCol w:w="914"/>
        <w:gridCol w:w="469"/>
      </w:tblGrid>
      <w:tr>
        <w:trPr>
          <w:trHeight w:val="487" w:hRule="exact"/>
        </w:trPr>
        <w:tc>
          <w:tcPr>
            <w:tcW w:w="5578" w:type="dxa"/>
            <w:gridSpan w:val="5"/>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1926"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31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配分</w:t>
            </w:r>
          </w:p>
        </w:tc>
        <w:tc>
          <w:tcPr>
            <w:tcW w:w="914"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c>
          <w:tcPr>
            <w:tcW w:w="469"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考核周期</w:t>
            </w:r>
          </w:p>
        </w:tc>
      </w:tr>
      <w:tr>
        <w:trPr>
          <w:trHeight w:val="819" w:hRule="exact"/>
          <w:cantSplit w:val="true"/>
        </w:trPr>
        <w:tc>
          <w:tcPr>
            <w:tcW w:w="1496"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项目名称</w:t>
            </w:r>
          </w:p>
        </w:tc>
        <w:tc>
          <w:tcPr>
            <w:tcW w:w="193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计算方式</w:t>
            </w:r>
          </w:p>
        </w:tc>
        <w:tc>
          <w:tcPr>
            <w:tcW w:w="214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项目界定</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最高指标</w:t>
            </w:r>
          </w:p>
        </w:tc>
        <w:tc>
          <w:tcPr>
            <w:tcW w:w="6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最低指标</w:t>
            </w:r>
          </w:p>
        </w:tc>
        <w:tc>
          <w:tcPr>
            <w:tcW w:w="31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914"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469"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819" w:hRule="exact"/>
          <w:cantSplit w:val="true"/>
        </w:trPr>
        <w:tc>
          <w:tcPr>
            <w:tcW w:w="32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l</w:t>
            </w:r>
          </w:p>
        </w:tc>
        <w:tc>
          <w:tcPr>
            <w:tcW w:w="529"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办理入职、离职手续</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及时性</w:t>
            </w:r>
          </w:p>
        </w:tc>
        <w:tc>
          <w:tcPr>
            <w:tcW w:w="193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发现一次不及时扣</w:t>
            </w:r>
            <w:r>
              <w:rPr>
                <w:rFonts w:eastAsia="黑体" w:cs="宋体;SimSun" w:ascii="SimHei" w:hAnsi="SimHei"/>
              </w:rPr>
              <w:t>2</w:t>
            </w:r>
            <w:r>
              <w:rPr>
                <w:rFonts w:ascii="SimHei" w:hAnsi="SimHei" w:cs="宋体;SimSun" w:eastAsia="黑体"/>
              </w:rPr>
              <w:t>分，最多扣</w:t>
            </w:r>
            <w:r>
              <w:rPr>
                <w:rFonts w:eastAsia="黑体" w:cs="宋体;SimSun" w:ascii="SimHei" w:hAnsi="SimHei"/>
              </w:rPr>
              <w:t>6</w:t>
            </w:r>
            <w:r>
              <w:rPr>
                <w:rFonts w:ascii="SimHei" w:hAnsi="SimHei" w:cs="宋体;SimSun" w:eastAsia="黑体"/>
              </w:rPr>
              <w:t>分</w:t>
            </w:r>
          </w:p>
        </w:tc>
        <w:tc>
          <w:tcPr>
            <w:tcW w:w="2147" w:type="dxa"/>
            <w:vMerge w:val="restart"/>
            <w:tcBorders>
              <w:top w:val="single" w:sz="8" w:space="0" w:color="000000"/>
              <w:start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当天办理员工入职、离职手续</w:t>
            </w:r>
            <w:r>
              <w:rPr>
                <w:rFonts w:eastAsia="黑体" w:cs="宋体;SimSun" w:ascii="SimHei" w:hAnsi="SimHei"/>
              </w:rPr>
              <w:t>(</w:t>
            </w:r>
            <w:r>
              <w:rPr>
                <w:rFonts w:ascii="SimHei" w:hAnsi="SimHei" w:cs="宋体;SimSun" w:eastAsia="黑体"/>
              </w:rPr>
              <w:t>手续或条件符合公司行政管理制度规定</w:t>
            </w:r>
            <w:r>
              <w:rPr>
                <w:rFonts w:eastAsia="黑体" w:cs="宋体;SimSun" w:ascii="SimHei" w:hAnsi="SimHei"/>
              </w:rPr>
              <w:t>)</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1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6</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4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841" w:hRule="exact"/>
          <w:cantSplit w:val="true"/>
        </w:trPr>
        <w:tc>
          <w:tcPr>
            <w:tcW w:w="32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529"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准确性</w:t>
            </w:r>
          </w:p>
        </w:tc>
        <w:tc>
          <w:tcPr>
            <w:tcW w:w="193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发现一次不准确扣</w:t>
            </w:r>
            <w:r>
              <w:rPr>
                <w:rFonts w:eastAsia="黑体" w:cs="宋体;SimSun" w:ascii="SimHei" w:hAnsi="SimHei"/>
              </w:rPr>
              <w:t>2</w:t>
            </w:r>
            <w:r>
              <w:rPr>
                <w:rFonts w:ascii="SimHei" w:hAnsi="SimHei" w:cs="宋体;SimSun" w:eastAsia="黑体"/>
              </w:rPr>
              <w:t>分，最多扣</w:t>
            </w:r>
            <w:r>
              <w:rPr>
                <w:rFonts w:eastAsia="黑体" w:cs="宋体;SimSun" w:ascii="SimHei" w:hAnsi="SimHei"/>
              </w:rPr>
              <w:t>4</w:t>
            </w:r>
            <w:r>
              <w:rPr>
                <w:rFonts w:ascii="SimHei" w:hAnsi="SimHei" w:cs="宋体;SimSun" w:eastAsia="黑体"/>
              </w:rPr>
              <w:t>分</w:t>
            </w:r>
          </w:p>
        </w:tc>
        <w:tc>
          <w:tcPr>
            <w:tcW w:w="2147" w:type="dxa"/>
            <w:vMerge w:val="continue"/>
            <w:tcBorders>
              <w:top w:val="single" w:sz="8" w:space="0" w:color="000000"/>
              <w:start w:val="single" w:sz="8" w:space="0" w:color="000000"/>
              <w:end w:val="single" w:sz="8" w:space="0" w:color="000000"/>
            </w:tcBorders>
            <w:vAlign w:val="center"/>
          </w:tcPr>
          <w:p>
            <w:pPr>
              <w:pStyle w:val="Normal"/>
              <w:snapToGrid w:val="false"/>
              <w:rPr>
                <w:rFonts w:ascii="宋体;SimSun" w:hAnsi="宋体;SimSun" w:eastAsia="宋体;SimSun" w:cs="宋体;SimSun"/>
              </w:rPr>
            </w:pPr>
            <w:r>
              <w:rPr>
                <w:rFonts w:eastAsia="宋体;SimSun" w:cs="宋体;SimSun" w:ascii="宋体;SimSun" w:hAnsi="宋体;SimSun"/>
              </w:rPr>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准确</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1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4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394" w:hRule="exact"/>
        </w:trPr>
        <w:tc>
          <w:tcPr>
            <w:tcW w:w="3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1174"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培训完成率</w:t>
            </w:r>
          </w:p>
        </w:tc>
        <w:tc>
          <w:tcPr>
            <w:tcW w:w="193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培训完成率</w:t>
            </w:r>
            <w:r>
              <w:rPr>
                <w:rFonts w:eastAsia="黑体" w:cs="宋体;SimSun" w:ascii="SimHei" w:hAnsi="SimHei"/>
              </w:rPr>
              <w:t>=</w:t>
            </w:r>
            <w:r>
              <w:rPr>
                <w:rFonts w:ascii="SimHei" w:hAnsi="SimHei" w:cs="宋体;SimSun" w:eastAsia="黑体"/>
              </w:rPr>
              <w:t>实际培训次数</w:t>
            </w:r>
            <w:r>
              <w:rPr>
                <w:rFonts w:eastAsia="黑体" w:cs="宋体;SimSun" w:ascii="SimHei" w:hAnsi="SimHei"/>
              </w:rPr>
              <w:t>÷</w:t>
            </w:r>
            <w:r>
              <w:rPr>
                <w:rFonts w:ascii="SimHei" w:hAnsi="SimHei" w:cs="宋体;SimSun" w:eastAsia="黑体"/>
              </w:rPr>
              <w:t>计划培训次数</w:t>
            </w:r>
            <w:r>
              <w:rPr>
                <w:rFonts w:eastAsia="黑体" w:cs="宋体;SimSun" w:ascii="SimHei" w:hAnsi="SimHei"/>
              </w:rPr>
              <w:t>x100</w:t>
            </w:r>
            <w:r>
              <w:rPr>
                <w:rFonts w:ascii="SimHei" w:hAnsi="SimHei" w:cs="宋体;SimSun" w:eastAsia="黑体"/>
              </w:rPr>
              <w:t>％</w:t>
            </w:r>
          </w:p>
        </w:tc>
        <w:tc>
          <w:tcPr>
            <w:tcW w:w="21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实际培训仅指在计划内已安排的培训，不包括计划外的培训</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80</w:t>
            </w:r>
            <w:r>
              <w:rPr>
                <w:rFonts w:ascii="SimHei" w:hAnsi="SimHei" w:cs="宋体;SimSun" w:eastAsia="黑体"/>
              </w:rPr>
              <w:t>％</w:t>
            </w:r>
          </w:p>
        </w:tc>
        <w:tc>
          <w:tcPr>
            <w:tcW w:w="31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4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615" w:hRule="exact"/>
          <w:cantSplit w:val="true"/>
        </w:trPr>
        <w:tc>
          <w:tcPr>
            <w:tcW w:w="32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529"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员工档案</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更新及时性</w:t>
            </w:r>
          </w:p>
        </w:tc>
        <w:tc>
          <w:tcPr>
            <w:tcW w:w="193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出现一次不及时更新扣</w:t>
            </w:r>
            <w:r>
              <w:rPr>
                <w:rFonts w:eastAsia="黑体" w:cs="宋体;SimSun" w:ascii="SimHei" w:hAnsi="SimHei"/>
              </w:rPr>
              <w:t>2</w:t>
            </w:r>
            <w:r>
              <w:rPr>
                <w:rFonts w:ascii="SimHei" w:hAnsi="SimHei" w:cs="宋体;SimSun" w:eastAsia="黑体"/>
              </w:rPr>
              <w:t>分，最多扣</w:t>
            </w:r>
            <w:r>
              <w:rPr>
                <w:rFonts w:eastAsia="黑体" w:cs="宋体;SimSun" w:ascii="SimHei" w:hAnsi="SimHei"/>
              </w:rPr>
              <w:t>4</w:t>
            </w:r>
            <w:r>
              <w:rPr>
                <w:rFonts w:ascii="SimHei" w:hAnsi="SimHei" w:cs="宋体;SimSun" w:eastAsia="黑体"/>
              </w:rPr>
              <w:t>分</w:t>
            </w:r>
          </w:p>
        </w:tc>
        <w:tc>
          <w:tcPr>
            <w:tcW w:w="21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及时更新：员工异动后两天内更新；不及时以被投诉或人事课长发现未更新为准</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1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4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637" w:hRule="exact"/>
          <w:cantSplit w:val="true"/>
        </w:trPr>
        <w:tc>
          <w:tcPr>
            <w:tcW w:w="32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529"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完整性</w:t>
            </w:r>
          </w:p>
        </w:tc>
        <w:tc>
          <w:tcPr>
            <w:tcW w:w="193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发现员工档案丢失或损坏一次扣</w:t>
            </w:r>
            <w:r>
              <w:rPr>
                <w:rFonts w:eastAsia="黑体" w:cs="宋体;SimSun" w:ascii="SimHei" w:hAnsi="SimHei"/>
              </w:rPr>
              <w:t>2</w:t>
            </w:r>
            <w:r>
              <w:rPr>
                <w:rFonts w:ascii="SimHei" w:hAnsi="SimHei" w:cs="宋体;SimSun" w:eastAsia="黑体"/>
              </w:rPr>
              <w:t>分，丢失或损坏</w:t>
            </w:r>
            <w:r>
              <w:rPr>
                <w:rFonts w:eastAsia="黑体" w:cs="宋体;SimSun" w:ascii="SimHei" w:hAnsi="SimHei"/>
              </w:rPr>
              <w:t>3</w:t>
            </w:r>
            <w:r>
              <w:rPr>
                <w:rFonts w:ascii="SimHei" w:hAnsi="SimHei" w:cs="宋体;SimSun" w:eastAsia="黑体"/>
              </w:rPr>
              <w:t>份扣</w:t>
            </w:r>
            <w:r>
              <w:rPr>
                <w:rFonts w:eastAsia="黑体" w:cs="宋体;SimSun" w:ascii="SimHei" w:hAnsi="SimHei"/>
              </w:rPr>
              <w:t>6</w:t>
            </w:r>
            <w:r>
              <w:rPr>
                <w:rFonts w:ascii="SimHei" w:hAnsi="SimHei" w:cs="宋体;SimSun" w:eastAsia="黑体"/>
              </w:rPr>
              <w:t>分</w:t>
            </w:r>
          </w:p>
        </w:tc>
        <w:tc>
          <w:tcPr>
            <w:tcW w:w="21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员工档案的完整：厂内所有员工的资料齐备，包括入职、调职、解聘、离职、奖惩等的记录</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3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1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6</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4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929" w:hRule="exact"/>
          <w:cantSplit w:val="true"/>
        </w:trPr>
        <w:tc>
          <w:tcPr>
            <w:tcW w:w="32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529"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绩效考核数据表</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准确性</w:t>
            </w:r>
          </w:p>
        </w:tc>
        <w:tc>
          <w:tcPr>
            <w:tcW w:w="193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发现一处错误扣</w:t>
            </w:r>
            <w:r>
              <w:rPr>
                <w:rFonts w:eastAsia="黑体" w:cs="宋体;SimSun" w:ascii="SimHei" w:hAnsi="SimHei"/>
              </w:rPr>
              <w:t>2</w:t>
            </w:r>
            <w:r>
              <w:rPr>
                <w:rFonts w:ascii="SimHei" w:hAnsi="SimHei" w:cs="宋体;SimSun" w:eastAsia="黑体"/>
              </w:rPr>
              <w:t>分，最多扣</w:t>
            </w:r>
            <w:r>
              <w:rPr>
                <w:rFonts w:eastAsia="黑体" w:cs="宋体;SimSun" w:ascii="SimHei" w:hAnsi="SimHei"/>
              </w:rPr>
              <w:t>20</w:t>
            </w:r>
            <w:r>
              <w:rPr>
                <w:rFonts w:ascii="SimHei" w:hAnsi="SimHei" w:cs="宋体;SimSun" w:eastAsia="黑体"/>
              </w:rPr>
              <w:t>分</w:t>
            </w:r>
          </w:p>
        </w:tc>
        <w:tc>
          <w:tcPr>
            <w:tcW w:w="21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以直接上级审核时发现的错误为准</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准确</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1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4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951" w:hRule="exact"/>
          <w:cantSplit w:val="true"/>
        </w:trPr>
        <w:tc>
          <w:tcPr>
            <w:tcW w:w="32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529"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及时性</w:t>
            </w:r>
          </w:p>
        </w:tc>
        <w:tc>
          <w:tcPr>
            <w:tcW w:w="193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延误</w:t>
            </w:r>
            <w:r>
              <w:rPr>
                <w:rFonts w:eastAsia="黑体" w:cs="宋体;SimSun" w:ascii="SimHei" w:hAnsi="SimHei"/>
              </w:rPr>
              <w:t>1</w:t>
            </w:r>
            <w:r>
              <w:rPr>
                <w:rFonts w:ascii="SimHei" w:hAnsi="SimHei" w:cs="宋体;SimSun" w:eastAsia="黑体"/>
              </w:rPr>
              <w:t>天扣</w:t>
            </w:r>
            <w:r>
              <w:rPr>
                <w:rFonts w:eastAsia="黑体" w:cs="宋体;SimSun" w:ascii="SimHei" w:hAnsi="SimHei"/>
              </w:rPr>
              <w:t>5</w:t>
            </w:r>
            <w:r>
              <w:rPr>
                <w:rFonts w:ascii="SimHei" w:hAnsi="SimHei" w:cs="宋体;SimSun" w:eastAsia="黑体"/>
              </w:rPr>
              <w:t>分，最多扣</w:t>
            </w:r>
            <w:r>
              <w:rPr>
                <w:rFonts w:eastAsia="黑体" w:cs="宋体;SimSun" w:ascii="SimHei" w:hAnsi="SimHei"/>
              </w:rPr>
              <w:t>20</w:t>
            </w:r>
            <w:r>
              <w:rPr>
                <w:rFonts w:ascii="SimHei" w:hAnsi="SimHei" w:cs="宋体;SimSun" w:eastAsia="黑体"/>
              </w:rPr>
              <w:t>分</w:t>
            </w:r>
          </w:p>
        </w:tc>
        <w:tc>
          <w:tcPr>
            <w:tcW w:w="21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绩效考核数据表应在每月</w:t>
            </w:r>
            <w:r>
              <w:rPr>
                <w:rFonts w:eastAsia="黑体" w:cs="宋体;SimSun" w:ascii="SimHei" w:hAnsi="SimHei"/>
              </w:rPr>
              <w:t>7</w:t>
            </w:r>
            <w:r>
              <w:rPr>
                <w:rFonts w:ascii="SimHei" w:hAnsi="SimHei" w:cs="宋体;SimSun" w:eastAsia="黑体"/>
              </w:rPr>
              <w:t>号前统计完</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及时提交</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1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20</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4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929" w:hRule="exact"/>
          <w:cantSplit w:val="true"/>
        </w:trPr>
        <w:tc>
          <w:tcPr>
            <w:tcW w:w="32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529"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工作任务完成</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及时性</w:t>
            </w:r>
          </w:p>
        </w:tc>
        <w:tc>
          <w:tcPr>
            <w:tcW w:w="193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发现一次不及时扣</w:t>
            </w:r>
            <w:r>
              <w:rPr>
                <w:rFonts w:eastAsia="黑体" w:cs="宋体;SimSun" w:ascii="SimHei" w:hAnsi="SimHei"/>
              </w:rPr>
              <w:t>2</w:t>
            </w:r>
            <w:r>
              <w:rPr>
                <w:rFonts w:ascii="SimHei" w:hAnsi="SimHei" w:cs="宋体;SimSun" w:eastAsia="黑体"/>
              </w:rPr>
              <w:t>分，最多扣</w:t>
            </w:r>
            <w:r>
              <w:rPr>
                <w:rFonts w:eastAsia="黑体" w:cs="宋体;SimSun" w:ascii="SimHei" w:hAnsi="SimHei"/>
              </w:rPr>
              <w:t>10</w:t>
            </w:r>
            <w:r>
              <w:rPr>
                <w:rFonts w:ascii="SimHei" w:hAnsi="SimHei" w:cs="宋体;SimSun" w:eastAsia="黑体"/>
              </w:rPr>
              <w:t>分</w:t>
            </w:r>
          </w:p>
        </w:tc>
        <w:tc>
          <w:tcPr>
            <w:tcW w:w="21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直接上级交办的任务在指定时间内完成</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1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15</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4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929" w:hRule="exact"/>
          <w:cantSplit w:val="true"/>
        </w:trPr>
        <w:tc>
          <w:tcPr>
            <w:tcW w:w="32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529"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质量</w:t>
            </w:r>
          </w:p>
        </w:tc>
        <w:tc>
          <w:tcPr>
            <w:tcW w:w="1935"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发现一次不符合扣</w:t>
            </w:r>
            <w:r>
              <w:rPr>
                <w:rFonts w:eastAsia="黑体" w:cs="宋体;SimSun" w:ascii="SimHei" w:hAnsi="SimHei"/>
              </w:rPr>
              <w:t>2</w:t>
            </w:r>
            <w:r>
              <w:rPr>
                <w:rFonts w:ascii="SimHei" w:hAnsi="SimHei" w:cs="宋体;SimSun" w:eastAsia="黑体"/>
              </w:rPr>
              <w:t>分，最多扣</w:t>
            </w:r>
            <w:r>
              <w:rPr>
                <w:rFonts w:eastAsia="黑体" w:cs="宋体;SimSun" w:ascii="SimHei" w:hAnsi="SimHei"/>
              </w:rPr>
              <w:t>10</w:t>
            </w:r>
            <w:r>
              <w:rPr>
                <w:rFonts w:ascii="SimHei" w:hAnsi="SimHei" w:cs="宋体;SimSun" w:eastAsia="黑体"/>
              </w:rPr>
              <w:t>分</w:t>
            </w:r>
          </w:p>
        </w:tc>
        <w:tc>
          <w:tcPr>
            <w:tcW w:w="214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工作任务的完成符合直接上级要求</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符合要求</w:t>
            </w:r>
          </w:p>
        </w:tc>
        <w:tc>
          <w:tcPr>
            <w:tcW w:w="64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1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15</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4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行政部－档案员绩效考核计划表</w:t>
      </w:r>
    </w:p>
    <w:tbl>
      <w:tblPr>
        <w:tblW w:w="9207" w:type="dxa"/>
        <w:jc w:val="start"/>
        <w:tblInd w:w="0" w:type="dxa"/>
        <w:tblLayout w:type="fixed"/>
        <w:tblCellMar>
          <w:top w:w="0" w:type="dxa"/>
          <w:start w:w="0" w:type="dxa"/>
          <w:bottom w:w="0" w:type="dxa"/>
          <w:end w:w="0" w:type="dxa"/>
        </w:tblCellMar>
      </w:tblPr>
      <w:tblGrid>
        <w:gridCol w:w="269"/>
        <w:gridCol w:w="1179"/>
        <w:gridCol w:w="1967"/>
        <w:gridCol w:w="2207"/>
        <w:gridCol w:w="539"/>
        <w:gridCol w:w="770"/>
        <w:gridCol w:w="669"/>
        <w:gridCol w:w="330"/>
        <w:gridCol w:w="968"/>
        <w:gridCol w:w="309"/>
      </w:tblGrid>
      <w:tr>
        <w:trPr>
          <w:trHeight w:val="457" w:hRule="exact"/>
          <w:cantSplit w:val="true"/>
        </w:trPr>
        <w:tc>
          <w:tcPr>
            <w:tcW w:w="5622" w:type="dxa"/>
            <w:gridSpan w:val="4"/>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1978"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330"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配</w:t>
            </w:r>
          </w:p>
          <w:p>
            <w:pPr>
              <w:pStyle w:val="Normal"/>
              <w:jc w:val="center"/>
              <w:rPr>
                <w:rFonts w:ascii="宋体;SimSun" w:hAnsi="宋体;SimSun" w:eastAsia="宋体;SimSun" w:cs="宋体;SimSun"/>
                <w:b/>
                <w:b/>
              </w:rPr>
            </w:pPr>
            <w:r>
              <w:rPr>
                <w:rFonts w:ascii="SimHei" w:hAnsi="SimHei" w:cs="宋体;SimSun" w:eastAsia="黑体"/>
                <w:b/>
              </w:rPr>
              <w:t>分</w:t>
            </w:r>
          </w:p>
        </w:tc>
        <w:tc>
          <w:tcPr>
            <w:tcW w:w="96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c>
          <w:tcPr>
            <w:tcW w:w="309"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w:t>
            </w:r>
          </w:p>
          <w:p>
            <w:pPr>
              <w:pStyle w:val="Normal"/>
              <w:jc w:val="center"/>
              <w:rPr>
                <w:rFonts w:ascii="宋体;SimSun" w:hAnsi="宋体;SimSun" w:eastAsia="宋体;SimSun" w:cs="宋体;SimSun"/>
                <w:b/>
                <w:b/>
              </w:rPr>
            </w:pPr>
            <w:r>
              <w:rPr>
                <w:rFonts w:ascii="SimHei" w:hAnsi="SimHei" w:cs="宋体;SimSun" w:eastAsia="黑体"/>
                <w:b/>
              </w:rPr>
              <w:t>周期</w:t>
            </w:r>
          </w:p>
        </w:tc>
      </w:tr>
      <w:tr>
        <w:trPr>
          <w:trHeight w:val="784" w:hRule="exact"/>
          <w:cantSplit w:val="true"/>
        </w:trPr>
        <w:tc>
          <w:tcPr>
            <w:tcW w:w="1448"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项目名称</w:t>
            </w:r>
          </w:p>
        </w:tc>
        <w:tc>
          <w:tcPr>
            <w:tcW w:w="196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计算方式</w:t>
            </w:r>
          </w:p>
        </w:tc>
        <w:tc>
          <w:tcPr>
            <w:tcW w:w="22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项目界定</w:t>
            </w:r>
          </w:p>
        </w:tc>
        <w:tc>
          <w:tcPr>
            <w:tcW w:w="5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最高指标</w:t>
            </w:r>
          </w:p>
        </w:tc>
        <w:tc>
          <w:tcPr>
            <w:tcW w:w="77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6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最低指标</w:t>
            </w:r>
          </w:p>
        </w:tc>
        <w:tc>
          <w:tcPr>
            <w:tcW w:w="330"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96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309"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1480" w:hRule="exact"/>
          <w:cantSplit w:val="true"/>
        </w:trPr>
        <w:tc>
          <w:tcPr>
            <w:tcW w:w="2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11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文件发放及时性</w:t>
            </w:r>
          </w:p>
        </w:tc>
        <w:tc>
          <w:tcPr>
            <w:tcW w:w="196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抽</w:t>
            </w:r>
            <w:r>
              <w:rPr>
                <w:rFonts w:eastAsia="黑体" w:cs="宋体;SimSun" w:ascii="SimHei" w:hAnsi="SimHei"/>
              </w:rPr>
              <w:t>5</w:t>
            </w:r>
            <w:r>
              <w:rPr>
                <w:rFonts w:ascii="SimHei" w:hAnsi="SimHei" w:cs="宋体;SimSun" w:eastAsia="黑体"/>
              </w:rPr>
              <w:t>位相关部门人员评分的平均分</w:t>
            </w:r>
          </w:p>
        </w:tc>
        <w:tc>
          <w:tcPr>
            <w:tcW w:w="220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接到发放通知后，在要求的时间内发放到相关部门</w:t>
            </w:r>
          </w:p>
        </w:tc>
        <w:tc>
          <w:tcPr>
            <w:tcW w:w="5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总是及时</w:t>
            </w:r>
            <w:r>
              <w:rPr>
                <w:rFonts w:eastAsia="黑体" w:cs="宋体;SimSun" w:ascii="SimHei" w:hAnsi="SimHei"/>
              </w:rPr>
              <w:t>21</w:t>
            </w:r>
            <w:r>
              <w:rPr>
                <w:rFonts w:ascii="SimHei" w:hAnsi="SimHei" w:cs="宋体;SimSun" w:eastAsia="黑体"/>
              </w:rPr>
              <w:t>～</w:t>
            </w:r>
            <w:r>
              <w:rPr>
                <w:rFonts w:eastAsia="黑体" w:cs="宋体;SimSun" w:ascii="SimHei" w:hAnsi="SimHei"/>
              </w:rPr>
              <w:t>35</w:t>
            </w:r>
            <w:r>
              <w:rPr>
                <w:rFonts w:ascii="SimHei" w:hAnsi="SimHei" w:cs="宋体;SimSun" w:eastAsia="黑体"/>
              </w:rPr>
              <w:t>分</w:t>
            </w:r>
          </w:p>
        </w:tc>
        <w:tc>
          <w:tcPr>
            <w:tcW w:w="77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偶尔不及时</w:t>
            </w:r>
            <w:r>
              <w:rPr>
                <w:rFonts w:eastAsia="黑体" w:cs="宋体;SimSun" w:ascii="SimHei" w:hAnsi="SimHei"/>
              </w:rPr>
              <w:t>11</w:t>
            </w:r>
            <w:r>
              <w:rPr>
                <w:rFonts w:ascii="SimHei" w:hAnsi="SimHei" w:cs="宋体;SimSun" w:eastAsia="黑体"/>
              </w:rPr>
              <w:t>～</w:t>
            </w:r>
            <w:r>
              <w:rPr>
                <w:rFonts w:eastAsia="黑体" w:cs="宋体;SimSun" w:ascii="SimHei" w:hAnsi="SimHei"/>
              </w:rPr>
              <w:t>20</w:t>
            </w:r>
            <w:r>
              <w:rPr>
                <w:rFonts w:ascii="SimHei" w:hAnsi="SimHei" w:cs="宋体;SimSun" w:eastAsia="黑体"/>
              </w:rPr>
              <w:t>分</w:t>
            </w:r>
          </w:p>
        </w:tc>
        <w:tc>
          <w:tcPr>
            <w:tcW w:w="6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经常不及时</w:t>
            </w:r>
            <w:r>
              <w:rPr>
                <w:rFonts w:eastAsia="黑体" w:cs="宋体;SimSun" w:ascii="SimHei" w:hAnsi="SimHei"/>
              </w:rPr>
              <w:t>0</w:t>
            </w:r>
            <w:r>
              <w:rPr>
                <w:rFonts w:ascii="SimHei" w:hAnsi="SimHei" w:cs="宋体;SimSun" w:eastAsia="黑体"/>
              </w:rPr>
              <w:t>～</w:t>
            </w:r>
            <w:r>
              <w:rPr>
                <w:rFonts w:eastAsia="黑体" w:cs="宋体;SimSun" w:ascii="SimHei" w:hAnsi="SimHei"/>
              </w:rPr>
              <w:t>10</w:t>
            </w:r>
            <w:r>
              <w:rPr>
                <w:rFonts w:ascii="SimHei" w:hAnsi="SimHei" w:cs="宋体;SimSun" w:eastAsia="黑体"/>
              </w:rPr>
              <w:t>分</w:t>
            </w:r>
          </w:p>
        </w:tc>
        <w:tc>
          <w:tcPr>
            <w:tcW w:w="33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35</w:t>
            </w:r>
          </w:p>
        </w:tc>
        <w:tc>
          <w:tcPr>
            <w:tcW w:w="9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30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350" w:hRule="exact"/>
          <w:cantSplit w:val="true"/>
        </w:trPr>
        <w:tc>
          <w:tcPr>
            <w:tcW w:w="2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11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文件发放准确性</w:t>
            </w:r>
          </w:p>
        </w:tc>
        <w:tc>
          <w:tcPr>
            <w:tcW w:w="196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每投诉一次扣</w:t>
            </w:r>
            <w:r>
              <w:rPr>
                <w:rFonts w:eastAsia="黑体" w:cs="宋体;SimSun" w:ascii="SimHei" w:hAnsi="SimHei"/>
              </w:rPr>
              <w:t>5</w:t>
            </w:r>
            <w:r>
              <w:rPr>
                <w:rFonts w:ascii="SimHei" w:hAnsi="SimHei" w:cs="宋体;SimSun" w:eastAsia="黑体"/>
              </w:rPr>
              <w:t>～</w:t>
            </w:r>
            <w:r>
              <w:rPr>
                <w:rFonts w:eastAsia="黑体" w:cs="宋体;SimSun" w:ascii="SimHei" w:hAnsi="SimHei"/>
              </w:rPr>
              <w:t>10</w:t>
            </w:r>
            <w:r>
              <w:rPr>
                <w:rFonts w:ascii="SimHei" w:hAnsi="SimHei" w:cs="宋体;SimSun" w:eastAsia="黑体"/>
              </w:rPr>
              <w:t>分，最多扣</w:t>
            </w:r>
            <w:r>
              <w:rPr>
                <w:rFonts w:eastAsia="黑体" w:cs="宋体;SimSun" w:ascii="SimHei" w:hAnsi="SimHei"/>
              </w:rPr>
              <w:t>20</w:t>
            </w:r>
            <w:r>
              <w:rPr>
                <w:rFonts w:ascii="SimHei" w:hAnsi="SimHei" w:cs="宋体;SimSun" w:eastAsia="黑体"/>
              </w:rPr>
              <w:t>分</w:t>
            </w:r>
          </w:p>
        </w:tc>
        <w:tc>
          <w:tcPr>
            <w:tcW w:w="220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按照指定的范围发放文件</w:t>
            </w:r>
          </w:p>
        </w:tc>
        <w:tc>
          <w:tcPr>
            <w:tcW w:w="539"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77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准确</w:t>
            </w:r>
          </w:p>
        </w:tc>
        <w:tc>
          <w:tcPr>
            <w:tcW w:w="669"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3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20</w:t>
            </w:r>
          </w:p>
        </w:tc>
        <w:tc>
          <w:tcPr>
            <w:tcW w:w="9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30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371" w:hRule="exact"/>
          <w:cantSplit w:val="true"/>
        </w:trPr>
        <w:tc>
          <w:tcPr>
            <w:tcW w:w="2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11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文件资料完整性</w:t>
            </w:r>
          </w:p>
        </w:tc>
        <w:tc>
          <w:tcPr>
            <w:tcW w:w="196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每损坏或丢失一份扣</w:t>
            </w:r>
            <w:r>
              <w:rPr>
                <w:rFonts w:eastAsia="黑体" w:cs="宋体;SimSun" w:ascii="SimHei" w:hAnsi="SimHei"/>
              </w:rPr>
              <w:t>2</w:t>
            </w:r>
            <w:r>
              <w:rPr>
                <w:rFonts w:ascii="SimHei" w:hAnsi="SimHei" w:cs="宋体;SimSun" w:eastAsia="黑体"/>
              </w:rPr>
              <w:t>分，最多扣</w:t>
            </w:r>
            <w:r>
              <w:rPr>
                <w:rFonts w:eastAsia="黑体" w:cs="宋体;SimSun" w:ascii="SimHei" w:hAnsi="SimHei"/>
              </w:rPr>
              <w:t>20</w:t>
            </w:r>
            <w:r>
              <w:rPr>
                <w:rFonts w:ascii="SimHei" w:hAnsi="SimHei" w:cs="宋体;SimSun" w:eastAsia="黑体"/>
              </w:rPr>
              <w:t>分</w:t>
            </w:r>
          </w:p>
        </w:tc>
        <w:tc>
          <w:tcPr>
            <w:tcW w:w="220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以《图纸入档登记表》签收记录为准</w:t>
            </w:r>
          </w:p>
        </w:tc>
        <w:tc>
          <w:tcPr>
            <w:tcW w:w="539"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77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完整</w:t>
            </w:r>
          </w:p>
        </w:tc>
        <w:tc>
          <w:tcPr>
            <w:tcW w:w="669"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3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20</w:t>
            </w:r>
          </w:p>
        </w:tc>
        <w:tc>
          <w:tcPr>
            <w:tcW w:w="9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30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350" w:hRule="exact"/>
          <w:cantSplit w:val="true"/>
        </w:trPr>
        <w:tc>
          <w:tcPr>
            <w:tcW w:w="2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11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总务用品账物一致率</w:t>
            </w:r>
          </w:p>
        </w:tc>
        <w:tc>
          <w:tcPr>
            <w:tcW w:w="196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账物一致率</w:t>
            </w:r>
            <w:r>
              <w:rPr>
                <w:rFonts w:eastAsia="黑体" w:cs="宋体;SimSun" w:ascii="SimHei" w:hAnsi="SimHei"/>
              </w:rPr>
              <w:t>=</w:t>
            </w:r>
            <w:r>
              <w:rPr>
                <w:rFonts w:ascii="SimHei" w:hAnsi="SimHei" w:cs="宋体;SimSun" w:eastAsia="黑体"/>
              </w:rPr>
              <w:t>一致物品数</w:t>
            </w:r>
            <w:r>
              <w:rPr>
                <w:rFonts w:eastAsia="黑体" w:cs="宋体;SimSun" w:ascii="SimHei" w:hAnsi="SimHei"/>
              </w:rPr>
              <w:t>÷</w:t>
            </w:r>
            <w:r>
              <w:rPr>
                <w:rFonts w:ascii="SimHei" w:hAnsi="SimHei" w:cs="宋体;SimSun" w:eastAsia="黑体"/>
              </w:rPr>
              <w:t>物品总数</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20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物品账面数与实物数相符</w:t>
            </w:r>
          </w:p>
        </w:tc>
        <w:tc>
          <w:tcPr>
            <w:tcW w:w="5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77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98</w:t>
            </w:r>
            <w:r>
              <w:rPr>
                <w:rFonts w:ascii="SimHei" w:hAnsi="SimHei" w:cs="宋体;SimSun" w:eastAsia="黑体"/>
              </w:rPr>
              <w:t>％</w:t>
            </w:r>
          </w:p>
        </w:tc>
        <w:tc>
          <w:tcPr>
            <w:tcW w:w="6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96</w:t>
            </w:r>
            <w:r>
              <w:rPr>
                <w:rFonts w:ascii="SimHei" w:hAnsi="SimHei" w:cs="宋体;SimSun" w:eastAsia="黑体"/>
              </w:rPr>
              <w:t>％</w:t>
            </w:r>
          </w:p>
        </w:tc>
        <w:tc>
          <w:tcPr>
            <w:tcW w:w="33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30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720" w:hRule="exact"/>
          <w:cantSplit w:val="true"/>
        </w:trPr>
        <w:tc>
          <w:tcPr>
            <w:tcW w:w="2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11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考勤资料提交及时性</w:t>
            </w:r>
          </w:p>
        </w:tc>
        <w:tc>
          <w:tcPr>
            <w:tcW w:w="196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每发现一次不及时扣</w:t>
            </w:r>
            <w:r>
              <w:rPr>
                <w:rFonts w:eastAsia="黑体" w:cs="宋体;SimSun" w:ascii="SimHei" w:hAnsi="SimHei"/>
              </w:rPr>
              <w:t>2</w:t>
            </w:r>
            <w:r>
              <w:rPr>
                <w:rFonts w:ascii="SimHei" w:hAnsi="SimHei" w:cs="宋体;SimSun" w:eastAsia="黑体"/>
              </w:rPr>
              <w:t>分，最多扣</w:t>
            </w:r>
            <w:r>
              <w:rPr>
                <w:rFonts w:eastAsia="黑体" w:cs="宋体;SimSun" w:ascii="SimHei" w:hAnsi="SimHei"/>
              </w:rPr>
              <w:t>10</w:t>
            </w:r>
            <w:r>
              <w:rPr>
                <w:rFonts w:ascii="SimHei" w:hAnsi="SimHei" w:cs="宋体;SimSun" w:eastAsia="黑体"/>
              </w:rPr>
              <w:t>分</w:t>
            </w:r>
          </w:p>
        </w:tc>
        <w:tc>
          <w:tcPr>
            <w:tcW w:w="220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考勤异常报告每周一上午提交，刷卡记录和考勤表每月底上交</w:t>
            </w:r>
          </w:p>
        </w:tc>
        <w:tc>
          <w:tcPr>
            <w:tcW w:w="5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77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98</w:t>
            </w:r>
            <w:r>
              <w:rPr>
                <w:rFonts w:ascii="SimHei" w:hAnsi="SimHei" w:cs="宋体;SimSun" w:eastAsia="黑体"/>
              </w:rPr>
              <w:t>％</w:t>
            </w:r>
          </w:p>
        </w:tc>
        <w:tc>
          <w:tcPr>
            <w:tcW w:w="6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96</w:t>
            </w:r>
            <w:r>
              <w:rPr>
                <w:rFonts w:ascii="SimHei" w:hAnsi="SimHei" w:cs="宋体;SimSun" w:eastAsia="黑体"/>
              </w:rPr>
              <w:t>％</w:t>
            </w:r>
          </w:p>
        </w:tc>
        <w:tc>
          <w:tcPr>
            <w:tcW w:w="33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30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132" w:hRule="exact"/>
          <w:cantSplit w:val="true"/>
        </w:trPr>
        <w:tc>
          <w:tcPr>
            <w:tcW w:w="2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6</w:t>
            </w:r>
          </w:p>
        </w:tc>
        <w:tc>
          <w:tcPr>
            <w:tcW w:w="11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固定资产流失</w:t>
            </w:r>
          </w:p>
        </w:tc>
        <w:tc>
          <w:tcPr>
            <w:tcW w:w="196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固定资产流失一次扣</w:t>
            </w:r>
            <w:r>
              <w:rPr>
                <w:rFonts w:eastAsia="黑体" w:cs="宋体;SimSun" w:ascii="SimHei" w:hAnsi="SimHei"/>
              </w:rPr>
              <w:t>20</w:t>
            </w:r>
            <w:r>
              <w:rPr>
                <w:rFonts w:ascii="SimHei" w:hAnsi="SimHei" w:cs="宋体;SimSun" w:eastAsia="黑体"/>
              </w:rPr>
              <w:t>分</w:t>
            </w:r>
          </w:p>
        </w:tc>
        <w:tc>
          <w:tcPr>
            <w:tcW w:w="220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以固定资产盘点为准</w:t>
            </w:r>
          </w:p>
        </w:tc>
        <w:tc>
          <w:tcPr>
            <w:tcW w:w="539"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77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无流失</w:t>
            </w:r>
          </w:p>
        </w:tc>
        <w:tc>
          <w:tcPr>
            <w:tcW w:w="669"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3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30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110" w:hRule="exact"/>
          <w:cantSplit w:val="true"/>
        </w:trPr>
        <w:tc>
          <w:tcPr>
            <w:tcW w:w="2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7</w:t>
            </w:r>
          </w:p>
        </w:tc>
        <w:tc>
          <w:tcPr>
            <w:tcW w:w="11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宣传栏制作及时性</w:t>
            </w:r>
          </w:p>
        </w:tc>
        <w:tc>
          <w:tcPr>
            <w:tcW w:w="196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发现一次不及时扣</w:t>
            </w:r>
            <w:r>
              <w:rPr>
                <w:rFonts w:eastAsia="黑体" w:cs="宋体;SimSun" w:ascii="SimHei" w:hAnsi="SimHei"/>
              </w:rPr>
              <w:t>5</w:t>
            </w:r>
            <w:r>
              <w:rPr>
                <w:rFonts w:ascii="SimHei" w:hAnsi="SimHei" w:cs="宋体;SimSun" w:eastAsia="黑体"/>
              </w:rPr>
              <w:t>分</w:t>
            </w:r>
          </w:p>
        </w:tc>
        <w:tc>
          <w:tcPr>
            <w:tcW w:w="220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季末</w:t>
            </w:r>
            <w:r>
              <w:rPr>
                <w:rFonts w:eastAsia="黑体" w:cs="宋体;SimSun" w:ascii="SimHei" w:hAnsi="SimHei"/>
              </w:rPr>
              <w:t>30</w:t>
            </w:r>
            <w:r>
              <w:rPr>
                <w:rFonts w:ascii="SimHei" w:hAnsi="SimHei" w:cs="宋体;SimSun" w:eastAsia="黑体"/>
              </w:rPr>
              <w:t>日以前完稿</w:t>
            </w:r>
          </w:p>
        </w:tc>
        <w:tc>
          <w:tcPr>
            <w:tcW w:w="539"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77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w:t>
            </w:r>
          </w:p>
        </w:tc>
        <w:tc>
          <w:tcPr>
            <w:tcW w:w="669"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3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6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直接上级</w:t>
            </w:r>
          </w:p>
        </w:tc>
        <w:tc>
          <w:tcPr>
            <w:tcW w:w="30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季</w:t>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行政部－司机绩效考核计划表</w:t>
      </w:r>
    </w:p>
    <w:tbl>
      <w:tblPr>
        <w:tblW w:w="9034" w:type="dxa"/>
        <w:jc w:val="start"/>
        <w:tblInd w:w="0" w:type="dxa"/>
        <w:tblLayout w:type="fixed"/>
        <w:tblCellMar>
          <w:top w:w="0" w:type="dxa"/>
          <w:start w:w="0" w:type="dxa"/>
          <w:bottom w:w="0" w:type="dxa"/>
          <w:end w:w="0" w:type="dxa"/>
        </w:tblCellMar>
      </w:tblPr>
      <w:tblGrid>
        <w:gridCol w:w="336"/>
        <w:gridCol w:w="1165"/>
        <w:gridCol w:w="1926"/>
        <w:gridCol w:w="1998"/>
        <w:gridCol w:w="526"/>
        <w:gridCol w:w="559"/>
        <w:gridCol w:w="639"/>
        <w:gridCol w:w="320"/>
        <w:gridCol w:w="957"/>
        <w:gridCol w:w="608"/>
      </w:tblGrid>
      <w:tr>
        <w:trPr>
          <w:trHeight w:val="329" w:hRule="exact"/>
        </w:trPr>
        <w:tc>
          <w:tcPr>
            <w:tcW w:w="5425" w:type="dxa"/>
            <w:gridSpan w:val="4"/>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MS Gothic;ＭＳ ゴシック" w:eastAsia="黑体"/>
                <w:b/>
              </w:rPr>
              <w:t>考</w:t>
            </w:r>
            <w:r>
              <w:rPr>
                <w:rFonts w:ascii="SimHei" w:hAnsi="SimHei" w:cs="宋体;SimSun" w:eastAsia="黑体"/>
                <w:b/>
              </w:rPr>
              <w:t>评项</w:t>
            </w:r>
            <w:r>
              <w:rPr>
                <w:rFonts w:ascii="SimHei" w:hAnsi="SimHei" w:cs="MS Gothic;ＭＳ ゴシック" w:eastAsia="黑体"/>
                <w:b/>
              </w:rPr>
              <w:t>目</w:t>
            </w:r>
          </w:p>
        </w:tc>
        <w:tc>
          <w:tcPr>
            <w:tcW w:w="1724"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MS Gothic;ＭＳ ゴシック" w:eastAsia="黑体"/>
                <w:b/>
              </w:rPr>
              <w:t>考核指</w:t>
            </w:r>
            <w:r>
              <w:rPr>
                <w:rFonts w:ascii="SimHei" w:hAnsi="SimHei" w:cs="宋体;SimSun" w:eastAsia="黑体"/>
                <w:b/>
              </w:rPr>
              <w:t>标</w:t>
            </w:r>
          </w:p>
        </w:tc>
        <w:tc>
          <w:tcPr>
            <w:tcW w:w="320"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MS Gothic;ＭＳ ゴシック" w:eastAsia="黑体"/>
                <w:b/>
              </w:rPr>
              <w:t>配</w:t>
            </w:r>
          </w:p>
          <w:p>
            <w:pPr>
              <w:pStyle w:val="Normal"/>
              <w:jc w:val="center"/>
              <w:rPr>
                <w:rFonts w:ascii="宋体;SimSun" w:hAnsi="宋体;SimSun" w:eastAsia="宋体;SimSun" w:cs="宋体;SimSun"/>
                <w:b/>
                <w:b/>
              </w:rPr>
            </w:pPr>
            <w:r>
              <w:rPr>
                <w:rFonts w:ascii="SimHei" w:hAnsi="SimHei" w:cs="MS Gothic;ＭＳ ゴシック" w:eastAsia="黑体"/>
                <w:b/>
              </w:rPr>
              <w:t>分</w:t>
            </w:r>
          </w:p>
        </w:tc>
        <w:tc>
          <w:tcPr>
            <w:tcW w:w="957"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MS Gothic;ＭＳ ゴシック" w:eastAsia="黑体"/>
                <w:b/>
              </w:rPr>
              <w:t>数据来源</w:t>
            </w:r>
          </w:p>
        </w:tc>
        <w:tc>
          <w:tcPr>
            <w:tcW w:w="60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MS Gothic;ＭＳ ゴシック" w:eastAsia="黑体"/>
                <w:b/>
              </w:rPr>
              <w:t>考核</w:t>
            </w:r>
          </w:p>
          <w:p>
            <w:pPr>
              <w:pStyle w:val="Normal"/>
              <w:jc w:val="center"/>
              <w:rPr>
                <w:rFonts w:ascii="宋体;SimSun" w:hAnsi="宋体;SimSun" w:eastAsia="宋体;SimSun" w:cs="宋体;SimSun"/>
                <w:b/>
                <w:b/>
              </w:rPr>
            </w:pPr>
            <w:r>
              <w:rPr>
                <w:rFonts w:ascii="SimHei" w:hAnsi="SimHei" w:cs="MS Gothic;ＭＳ ゴシック" w:eastAsia="黑体"/>
                <w:b/>
              </w:rPr>
              <w:t>周期</w:t>
            </w:r>
          </w:p>
        </w:tc>
      </w:tr>
      <w:tr>
        <w:trPr>
          <w:trHeight w:val="746" w:hRule="exact"/>
          <w:cantSplit w:val="true"/>
        </w:trPr>
        <w:tc>
          <w:tcPr>
            <w:tcW w:w="1501"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w:t>
            </w:r>
            <w:r>
              <w:rPr>
                <w:rFonts w:ascii="SimHei" w:hAnsi="SimHei" w:cs="MS Gothic;ＭＳ ゴシック" w:eastAsia="黑体"/>
                <w:b/>
              </w:rPr>
              <w:t>目名称</w:t>
            </w:r>
          </w:p>
        </w:tc>
        <w:tc>
          <w:tcPr>
            <w:tcW w:w="19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w:t>
            </w:r>
            <w:r>
              <w:rPr>
                <w:rFonts w:ascii="SimHei" w:hAnsi="SimHei" w:cs="MS Gothic;ＭＳ ゴシック" w:eastAsia="黑体"/>
                <w:b/>
              </w:rPr>
              <w:t>算方式</w:t>
            </w:r>
          </w:p>
        </w:tc>
        <w:tc>
          <w:tcPr>
            <w:tcW w:w="199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w:t>
            </w:r>
            <w:r>
              <w:rPr>
                <w:rFonts w:ascii="SimHei" w:hAnsi="SimHei" w:cs="MS Gothic;ＭＳ ゴシック" w:eastAsia="黑体"/>
                <w:b/>
              </w:rPr>
              <w:t>目界定</w:t>
            </w:r>
          </w:p>
        </w:tc>
        <w:tc>
          <w:tcPr>
            <w:tcW w:w="5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MS Gothic;ＭＳ ゴシック" w:eastAsia="黑体"/>
                <w:b/>
              </w:rPr>
              <w:t>最高指</w:t>
            </w:r>
            <w:r>
              <w:rPr>
                <w:rFonts w:ascii="SimHei" w:hAnsi="SimHei" w:cs="宋体;SimSun" w:eastAsia="黑体"/>
                <w:b/>
              </w:rPr>
              <w:t>标</w:t>
            </w:r>
          </w:p>
        </w:tc>
        <w:tc>
          <w:tcPr>
            <w:tcW w:w="55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MS Gothic;ＭＳ ゴシック" w:eastAsia="黑体"/>
                <w:b/>
              </w:rPr>
              <w:t>考核指</w:t>
            </w:r>
            <w:r>
              <w:rPr>
                <w:rFonts w:ascii="SimHei" w:hAnsi="SimHei" w:cs="宋体;SimSun" w:eastAsia="黑体"/>
                <w:b/>
              </w:rPr>
              <w:t>标</w:t>
            </w:r>
          </w:p>
        </w:tc>
        <w:tc>
          <w:tcPr>
            <w:tcW w:w="6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MS Gothic;ＭＳ ゴシック" w:eastAsia="黑体"/>
                <w:b/>
              </w:rPr>
              <w:t>最低指</w:t>
            </w:r>
            <w:r>
              <w:rPr>
                <w:rFonts w:ascii="SimHei" w:hAnsi="SimHei" w:cs="宋体;SimSun" w:eastAsia="黑体"/>
                <w:b/>
              </w:rPr>
              <w:t>标</w:t>
            </w:r>
          </w:p>
        </w:tc>
        <w:tc>
          <w:tcPr>
            <w:tcW w:w="320"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957"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60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923" w:hRule="exact"/>
        </w:trPr>
        <w:tc>
          <w:tcPr>
            <w:tcW w:w="3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116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rPr>
              <w:t>出</w:t>
            </w:r>
            <w:r>
              <w:rPr>
                <w:rFonts w:ascii="SimHei" w:hAnsi="SimHei" w:cs="宋体;SimSun" w:eastAsia="黑体"/>
              </w:rPr>
              <w:t>车</w:t>
            </w:r>
            <w:r>
              <w:rPr>
                <w:rFonts w:ascii="SimHei" w:hAnsi="SimHei" w:cs="MS Gothic;ＭＳ ゴシック" w:eastAsia="黑体"/>
              </w:rPr>
              <w:t>及</w:t>
            </w:r>
            <w:r>
              <w:rPr>
                <w:rFonts w:ascii="SimHei" w:hAnsi="SimHei" w:cs="宋体;SimSun" w:eastAsia="黑体"/>
              </w:rPr>
              <w:t>时</w:t>
            </w:r>
            <w:r>
              <w:rPr>
                <w:rFonts w:ascii="SimHei" w:hAnsi="SimHei" w:cs="MS Gothic;ＭＳ ゴシック" w:eastAsia="黑体"/>
              </w:rPr>
              <w:t>性</w:t>
            </w:r>
          </w:p>
        </w:tc>
        <w:tc>
          <w:tcPr>
            <w:tcW w:w="192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MS Gothic;ＭＳ ゴシック" w:eastAsia="黑体"/>
              </w:rPr>
              <w:t>投</w:t>
            </w:r>
            <w:r>
              <w:rPr>
                <w:rFonts w:ascii="SimHei" w:hAnsi="SimHei" w:cs="宋体;SimSun" w:eastAsia="黑体"/>
              </w:rPr>
              <w:t>诉</w:t>
            </w:r>
            <w:r>
              <w:rPr>
                <w:rFonts w:ascii="SimHei" w:hAnsi="SimHei" w:cs="MS Gothic;ＭＳ ゴシック" w:eastAsia="黑体"/>
              </w:rPr>
              <w:t>一次不及</w:t>
            </w:r>
            <w:r>
              <w:rPr>
                <w:rFonts w:ascii="SimHei" w:hAnsi="SimHei" w:cs="宋体;SimSun" w:eastAsia="黑体"/>
              </w:rPr>
              <w:t>时</w:t>
            </w:r>
            <w:r>
              <w:rPr>
                <w:rFonts w:ascii="SimHei" w:hAnsi="SimHei" w:cs="MS Gothic;ＭＳ ゴシック" w:eastAsia="黑体"/>
              </w:rPr>
              <w:t>扣</w:t>
            </w:r>
            <w:r>
              <w:rPr>
                <w:rFonts w:eastAsia="黑体" w:cs="宋体;SimSun" w:ascii="SimHei" w:hAnsi="SimHei"/>
              </w:rPr>
              <w:t>5</w:t>
            </w:r>
            <w:r>
              <w:rPr>
                <w:rFonts w:ascii="SimHei" w:hAnsi="SimHei" w:cs="MS Gothic;ＭＳ ゴシック" w:eastAsia="黑体"/>
              </w:rPr>
              <w:t>分，最多扣</w:t>
            </w:r>
            <w:r>
              <w:rPr>
                <w:rFonts w:eastAsia="黑体" w:cs="宋体;SimSun" w:ascii="SimHei" w:hAnsi="SimHei"/>
              </w:rPr>
              <w:t>40</w:t>
            </w:r>
            <w:r>
              <w:rPr>
                <w:rFonts w:ascii="SimHei" w:hAnsi="SimHei" w:cs="MS Gothic;ＭＳ ゴシック" w:eastAsia="黑体"/>
              </w:rPr>
              <w:t>分</w:t>
            </w:r>
          </w:p>
        </w:tc>
        <w:tc>
          <w:tcPr>
            <w:tcW w:w="1998"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MS Gothic;ＭＳ ゴシック" w:eastAsia="黑体"/>
              </w:rPr>
              <w:t>出</w:t>
            </w:r>
            <w:r>
              <w:rPr>
                <w:rFonts w:ascii="SimHei" w:hAnsi="SimHei" w:cs="宋体;SimSun" w:eastAsia="黑体"/>
              </w:rPr>
              <w:t>车</w:t>
            </w:r>
            <w:r>
              <w:rPr>
                <w:rFonts w:ascii="SimHei" w:hAnsi="SimHei" w:cs="MS Gothic;ＭＳ ゴシック" w:eastAsia="黑体"/>
              </w:rPr>
              <w:t>及</w:t>
            </w:r>
            <w:r>
              <w:rPr>
                <w:rFonts w:ascii="SimHei" w:hAnsi="SimHei" w:cs="宋体;SimSun" w:eastAsia="黑体"/>
              </w:rPr>
              <w:t>时</w:t>
            </w:r>
            <w:r>
              <w:rPr>
                <w:rFonts w:ascii="SimHei" w:hAnsi="SimHei" w:cs="MS Gothic;ＭＳ ゴシック" w:eastAsia="黑体"/>
              </w:rPr>
              <w:t>：在申</w:t>
            </w:r>
            <w:r>
              <w:rPr>
                <w:rFonts w:ascii="SimHei" w:hAnsi="SimHei" w:cs="宋体;SimSun" w:eastAsia="黑体"/>
              </w:rPr>
              <w:t>请</w:t>
            </w:r>
            <w:r>
              <w:rPr>
                <w:rFonts w:ascii="SimHei" w:hAnsi="SimHei" w:cs="MS Gothic;ＭＳ ゴシック" w:eastAsia="黑体"/>
              </w:rPr>
              <w:t>出</w:t>
            </w:r>
            <w:r>
              <w:rPr>
                <w:rFonts w:ascii="SimHei" w:hAnsi="SimHei" w:cs="宋体;SimSun" w:eastAsia="黑体"/>
              </w:rPr>
              <w:t>车时间</w:t>
            </w:r>
            <w:r>
              <w:rPr>
                <w:rFonts w:ascii="SimHei" w:hAnsi="SimHei" w:cs="MS Gothic;ＭＳ ゴシック" w:eastAsia="黑体"/>
              </w:rPr>
              <w:t>前出</w:t>
            </w:r>
            <w:r>
              <w:rPr>
                <w:rFonts w:ascii="SimHei" w:hAnsi="SimHei" w:cs="宋体;SimSun" w:eastAsia="黑体"/>
              </w:rPr>
              <w:t>车为</w:t>
            </w:r>
            <w:r>
              <w:rPr>
                <w:rFonts w:ascii="SimHei" w:hAnsi="SimHei" w:cs="MS Gothic;ＭＳ ゴシック" w:eastAsia="黑体"/>
              </w:rPr>
              <w:t>及</w:t>
            </w:r>
            <w:r>
              <w:rPr>
                <w:rFonts w:ascii="SimHei" w:hAnsi="SimHei" w:cs="宋体;SimSun" w:eastAsia="黑体"/>
              </w:rPr>
              <w:t>时</w:t>
            </w:r>
          </w:p>
        </w:tc>
        <w:tc>
          <w:tcPr>
            <w:tcW w:w="5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110</w:t>
            </w:r>
            <w:r>
              <w:rPr>
                <w:rFonts w:ascii="SimHei" w:hAnsi="SimHei" w:cs="MS Gothic;ＭＳ ゴシック" w:eastAsia="黑体"/>
              </w:rPr>
              <w:t>％</w:t>
            </w:r>
          </w:p>
        </w:tc>
        <w:tc>
          <w:tcPr>
            <w:tcW w:w="55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MS Gothic;ＭＳ ゴシック" w:eastAsia="黑体"/>
              </w:rPr>
              <w:t>％</w:t>
            </w:r>
          </w:p>
        </w:tc>
        <w:tc>
          <w:tcPr>
            <w:tcW w:w="3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40</w:t>
            </w:r>
          </w:p>
        </w:tc>
        <w:tc>
          <w:tcPr>
            <w:tcW w:w="9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车队队长</w:t>
            </w:r>
          </w:p>
        </w:tc>
        <w:tc>
          <w:tcPr>
            <w:tcW w:w="6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rPr>
              <w:t>月</w:t>
            </w:r>
          </w:p>
        </w:tc>
      </w:tr>
      <w:tr>
        <w:trPr>
          <w:trHeight w:val="1604" w:hRule="exact"/>
        </w:trPr>
        <w:tc>
          <w:tcPr>
            <w:tcW w:w="3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116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车辆</w:t>
            </w:r>
            <w:r>
              <w:rPr>
                <w:rFonts w:ascii="SimHei" w:hAnsi="SimHei" w:cs="MS Gothic;ＭＳ ゴシック" w:eastAsia="黑体"/>
              </w:rPr>
              <w:t>使用超</w:t>
            </w:r>
            <w:r>
              <w:rPr>
                <w:rFonts w:ascii="SimHei" w:hAnsi="SimHei" w:cs="宋体;SimSun" w:eastAsia="黑体"/>
              </w:rPr>
              <w:t>时</w:t>
            </w:r>
            <w:r>
              <w:rPr>
                <w:rFonts w:ascii="SimHei" w:hAnsi="SimHei" w:cs="MS Gothic;ＭＳ ゴシック" w:eastAsia="黑体"/>
              </w:rPr>
              <w:t>率</w:t>
            </w:r>
          </w:p>
        </w:tc>
        <w:tc>
          <w:tcPr>
            <w:tcW w:w="192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车辆</w:t>
            </w:r>
            <w:r>
              <w:rPr>
                <w:rFonts w:ascii="SimHei" w:hAnsi="SimHei" w:cs="MS Gothic;ＭＳ ゴシック" w:eastAsia="黑体"/>
              </w:rPr>
              <w:t>使用超</w:t>
            </w:r>
            <w:r>
              <w:rPr>
                <w:rFonts w:ascii="SimHei" w:hAnsi="SimHei" w:cs="宋体;SimSun" w:eastAsia="黑体"/>
              </w:rPr>
              <w:t>时</w:t>
            </w:r>
            <w:r>
              <w:rPr>
                <w:rFonts w:ascii="SimHei" w:hAnsi="SimHei" w:cs="MS Gothic;ＭＳ ゴシック" w:eastAsia="黑体"/>
              </w:rPr>
              <w:t>率</w:t>
            </w:r>
            <w:r>
              <w:rPr>
                <w:rFonts w:eastAsia="黑体" w:cs="宋体;SimSun" w:ascii="SimHei" w:hAnsi="SimHei"/>
              </w:rPr>
              <w:t>=</w:t>
            </w:r>
            <w:r>
              <w:rPr>
                <w:rFonts w:ascii="SimHei" w:hAnsi="SimHei" w:cs="MS Gothic;ＭＳ ゴシック" w:eastAsia="黑体"/>
              </w:rPr>
              <w:t>超</w:t>
            </w:r>
            <w:r>
              <w:rPr>
                <w:rFonts w:ascii="SimHei" w:hAnsi="SimHei" w:cs="宋体;SimSun" w:eastAsia="黑体"/>
              </w:rPr>
              <w:t>时</w:t>
            </w:r>
            <w:r>
              <w:rPr>
                <w:rFonts w:ascii="SimHei" w:hAnsi="SimHei" w:cs="MS Gothic;ＭＳ ゴシック" w:eastAsia="黑体"/>
              </w:rPr>
              <w:t>次数</w:t>
            </w:r>
            <w:r>
              <w:rPr>
                <w:rFonts w:eastAsia="黑体" w:cs="MS Gothic;ＭＳ ゴシック" w:ascii="SimHei" w:hAnsi="SimHei"/>
              </w:rPr>
              <w:t>÷</w:t>
            </w:r>
            <w:r>
              <w:rPr>
                <w:rFonts w:ascii="SimHei" w:hAnsi="SimHei" w:cs="MS Gothic;ＭＳ ゴシック" w:eastAsia="黑体"/>
              </w:rPr>
              <w:t>出</w:t>
            </w:r>
            <w:r>
              <w:rPr>
                <w:rFonts w:ascii="SimHei" w:hAnsi="SimHei" w:cs="宋体;SimSun" w:eastAsia="黑体"/>
              </w:rPr>
              <w:t>车总</w:t>
            </w:r>
            <w:r>
              <w:rPr>
                <w:rFonts w:ascii="SimHei" w:hAnsi="SimHei" w:cs="MS Gothic;ＭＳ ゴシック" w:eastAsia="黑体"/>
              </w:rPr>
              <w:t>次数</w:t>
            </w:r>
            <w:r>
              <w:rPr>
                <w:rFonts w:eastAsia="黑体" w:cs="MS Gothic;ＭＳ ゴシック" w:ascii="SimHei" w:hAnsi="SimHei"/>
              </w:rPr>
              <w:t>×</w:t>
            </w:r>
            <w:r>
              <w:rPr>
                <w:rFonts w:eastAsia="黑体" w:cs="宋体;SimSun" w:ascii="SimHei" w:hAnsi="SimHei"/>
              </w:rPr>
              <w:t>100</w:t>
            </w:r>
            <w:r>
              <w:rPr>
                <w:rFonts w:ascii="SimHei" w:hAnsi="SimHei" w:cs="MS Gothic;ＭＳ ゴシック" w:eastAsia="黑体"/>
              </w:rPr>
              <w:t>％</w:t>
            </w:r>
          </w:p>
        </w:tc>
        <w:tc>
          <w:tcPr>
            <w:tcW w:w="1998"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车辆</w:t>
            </w:r>
            <w:r>
              <w:rPr>
                <w:rFonts w:ascii="SimHei" w:hAnsi="SimHei" w:cs="MS Gothic;ＭＳ ゴシック" w:eastAsia="黑体"/>
              </w:rPr>
              <w:t>使用超</w:t>
            </w:r>
            <w:r>
              <w:rPr>
                <w:rFonts w:ascii="SimHei" w:hAnsi="SimHei" w:cs="宋体;SimSun" w:eastAsia="黑体"/>
              </w:rPr>
              <w:t>时</w:t>
            </w:r>
            <w:r>
              <w:rPr>
                <w:rFonts w:ascii="SimHei" w:hAnsi="SimHei" w:cs="MS Gothic;ＭＳ ゴシック" w:eastAsia="黑体"/>
              </w:rPr>
              <w:t>：在</w:t>
            </w:r>
            <w:r>
              <w:rPr>
                <w:rFonts w:ascii="SimHei" w:hAnsi="SimHei" w:cs="宋体;SimSun" w:eastAsia="黑体"/>
              </w:rPr>
              <w:t>车辆预</w:t>
            </w:r>
            <w:r>
              <w:rPr>
                <w:rFonts w:ascii="SimHei" w:hAnsi="SimHei" w:cs="MS Gothic;ＭＳ ゴシック" w:eastAsia="黑体"/>
              </w:rPr>
              <w:t>定回厂</w:t>
            </w:r>
            <w:r>
              <w:rPr>
                <w:rFonts w:ascii="SimHei" w:hAnsi="SimHei" w:cs="宋体;SimSun" w:eastAsia="黑体"/>
              </w:rPr>
              <w:t>时间</w:t>
            </w:r>
            <w:r>
              <w:rPr>
                <w:rFonts w:ascii="SimHei" w:hAnsi="SimHei" w:cs="MS Gothic;ＭＳ ゴシック" w:eastAsia="黑体"/>
              </w:rPr>
              <w:t>后未回厂的</w:t>
            </w:r>
            <w:r>
              <w:rPr>
                <w:rFonts w:ascii="SimHei" w:hAnsi="SimHei" w:cs="宋体;SimSun" w:eastAsia="黑体"/>
              </w:rPr>
              <w:t>为</w:t>
            </w:r>
            <w:r>
              <w:rPr>
                <w:rFonts w:ascii="SimHei" w:hAnsi="SimHei" w:cs="MS Gothic;ＭＳ ゴシック" w:eastAsia="黑体"/>
              </w:rPr>
              <w:t>．</w:t>
            </w:r>
            <w:r>
              <w:rPr>
                <w:rFonts w:ascii="SimHei" w:hAnsi="SimHei" w:cs="宋体;SimSun" w:eastAsia="黑体"/>
              </w:rPr>
              <w:t>车辆</w:t>
            </w:r>
            <w:r>
              <w:rPr>
                <w:rFonts w:ascii="SimHei" w:hAnsi="SimHei" w:cs="MS Gothic;ＭＳ ゴシック" w:eastAsia="黑体"/>
              </w:rPr>
              <w:t>使用超</w:t>
            </w:r>
            <w:r>
              <w:rPr>
                <w:rFonts w:ascii="SimHei" w:hAnsi="SimHei" w:cs="宋体;SimSun" w:eastAsia="黑体"/>
              </w:rPr>
              <w:t>时</w:t>
            </w:r>
          </w:p>
        </w:tc>
        <w:tc>
          <w:tcPr>
            <w:tcW w:w="5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MS Gothic;ＭＳ ゴシック" w:eastAsia="黑体"/>
              </w:rPr>
              <w:t>％</w:t>
            </w:r>
          </w:p>
        </w:tc>
        <w:tc>
          <w:tcPr>
            <w:tcW w:w="55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110</w:t>
            </w:r>
            <w:r>
              <w:rPr>
                <w:rFonts w:ascii="SimHei" w:hAnsi="SimHei" w:cs="MS Gothic;ＭＳ ゴシック" w:eastAsia="黑体"/>
              </w:rPr>
              <w:t>％</w:t>
            </w:r>
          </w:p>
        </w:tc>
        <w:tc>
          <w:tcPr>
            <w:tcW w:w="3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车队队长</w:t>
            </w:r>
          </w:p>
        </w:tc>
        <w:tc>
          <w:tcPr>
            <w:tcW w:w="6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rPr>
              <w:t>月</w:t>
            </w:r>
          </w:p>
        </w:tc>
      </w:tr>
      <w:tr>
        <w:trPr>
          <w:trHeight w:val="1874" w:hRule="exact"/>
        </w:trPr>
        <w:tc>
          <w:tcPr>
            <w:tcW w:w="3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116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rPr>
              <w:t>油耗控制率</w:t>
            </w:r>
          </w:p>
        </w:tc>
        <w:tc>
          <w:tcPr>
            <w:tcW w:w="192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MS Gothic;ＭＳ ゴシック" w:eastAsia="黑体"/>
              </w:rPr>
              <w:t>油耗控制率</w:t>
            </w:r>
            <w:r>
              <w:rPr>
                <w:rFonts w:eastAsia="黑体" w:cs="宋体;SimSun" w:ascii="SimHei" w:hAnsi="SimHei"/>
              </w:rPr>
              <w:t>=</w:t>
            </w:r>
            <w:r>
              <w:rPr>
                <w:rFonts w:eastAsia="黑体" w:cs="MS Gothic;ＭＳ ゴシック" w:ascii="SimHei" w:hAnsi="SimHei"/>
              </w:rPr>
              <w:t>∑</w:t>
            </w:r>
            <w:r>
              <w:rPr>
                <w:rFonts w:ascii="SimHei" w:hAnsi="SimHei" w:cs="宋体;SimSun" w:eastAsia="黑体"/>
              </w:rPr>
              <w:t>单</w:t>
            </w:r>
            <w:r>
              <w:rPr>
                <w:rFonts w:ascii="SimHei" w:hAnsi="SimHei" w:cs="MS Gothic;ＭＳ ゴシック" w:eastAsia="黑体"/>
              </w:rPr>
              <w:t>次油耗</w:t>
            </w:r>
            <w:r>
              <w:rPr>
                <w:rFonts w:ascii="SimHei" w:hAnsi="SimHei" w:cs="宋体;SimSun" w:eastAsia="黑体"/>
              </w:rPr>
              <w:t>标</w:t>
            </w:r>
            <w:r>
              <w:rPr>
                <w:rFonts w:ascii="SimHei" w:hAnsi="SimHei" w:cs="MS Gothic;ＭＳ ゴシック" w:eastAsia="黑体"/>
              </w:rPr>
              <w:t>准</w:t>
            </w:r>
            <w:r>
              <w:rPr>
                <w:rFonts w:eastAsia="黑体" w:cs="MS Gothic;ＭＳ ゴシック" w:ascii="SimHei" w:hAnsi="SimHei"/>
              </w:rPr>
              <w:t>÷∑</w:t>
            </w:r>
            <w:r>
              <w:rPr>
                <w:rFonts w:ascii="SimHei" w:hAnsi="SimHei" w:cs="宋体;SimSun" w:eastAsia="黑体"/>
              </w:rPr>
              <w:t>单</w:t>
            </w:r>
            <w:r>
              <w:rPr>
                <w:rFonts w:ascii="SimHei" w:hAnsi="SimHei" w:cs="MS Gothic;ＭＳ ゴシック" w:eastAsia="黑体"/>
              </w:rPr>
              <w:t>次</w:t>
            </w:r>
            <w:r>
              <w:rPr>
                <w:rFonts w:ascii="SimHei" w:hAnsi="SimHei" w:cs="宋体;SimSun" w:eastAsia="黑体"/>
              </w:rPr>
              <w:t>实际</w:t>
            </w:r>
            <w:r>
              <w:rPr>
                <w:rFonts w:ascii="SimHei" w:hAnsi="SimHei" w:cs="MS Gothic;ＭＳ ゴシック" w:eastAsia="黑体"/>
              </w:rPr>
              <w:t>油耗</w:t>
            </w:r>
            <w:r>
              <w:rPr>
                <w:rFonts w:eastAsia="黑体" w:cs="MS Gothic;ＭＳ ゴシック" w:ascii="SimHei" w:hAnsi="SimHei"/>
              </w:rPr>
              <w:t>×</w:t>
            </w:r>
            <w:r>
              <w:rPr>
                <w:rFonts w:eastAsia="黑体" w:cs="宋体;SimSun" w:ascii="SimHei" w:hAnsi="SimHei"/>
              </w:rPr>
              <w:t>100</w:t>
            </w:r>
            <w:r>
              <w:rPr>
                <w:rFonts w:ascii="SimHei" w:hAnsi="SimHei" w:cs="MS Gothic;ＭＳ ゴシック" w:eastAsia="黑体"/>
              </w:rPr>
              <w:t>％；</w:t>
            </w:r>
            <w:r>
              <w:rPr>
                <w:rFonts w:ascii="SimHei" w:hAnsi="SimHei" w:cs="宋体;SimSun" w:eastAsia="黑体"/>
              </w:rPr>
              <w:t>单</w:t>
            </w:r>
            <w:r>
              <w:rPr>
                <w:rFonts w:ascii="SimHei" w:hAnsi="SimHei" w:cs="MS Gothic;ＭＳ ゴシック" w:eastAsia="黑体"/>
              </w:rPr>
              <w:t>次油耗</w:t>
            </w:r>
            <w:r>
              <w:rPr>
                <w:rFonts w:ascii="SimHei" w:hAnsi="SimHei" w:cs="宋体;SimSun" w:eastAsia="黑体"/>
              </w:rPr>
              <w:t>标</w:t>
            </w:r>
            <w:r>
              <w:rPr>
                <w:rFonts w:ascii="SimHei" w:hAnsi="SimHei" w:cs="MS Gothic;ＭＳ ゴシック" w:eastAsia="黑体"/>
              </w:rPr>
              <w:t>准</w:t>
            </w:r>
            <w:r>
              <w:rPr>
                <w:rFonts w:eastAsia="黑体" w:cs="宋体;SimSun" w:ascii="SimHei" w:hAnsi="SimHei"/>
              </w:rPr>
              <w:t>=</w:t>
            </w:r>
            <w:r>
              <w:rPr>
                <w:rFonts w:ascii="SimHei" w:hAnsi="SimHei" w:cs="宋体;SimSun" w:eastAsia="黑体"/>
              </w:rPr>
              <w:t>每</w:t>
            </w:r>
            <w:r>
              <w:rPr>
                <w:rFonts w:ascii="SimHei" w:hAnsi="SimHei" w:cs="MS Gothic;ＭＳ ゴシック" w:eastAsia="黑体"/>
              </w:rPr>
              <w:t>公里油耗</w:t>
            </w:r>
            <w:r>
              <w:rPr>
                <w:rFonts w:ascii="SimHei" w:hAnsi="SimHei" w:cs="宋体;SimSun" w:eastAsia="黑体"/>
              </w:rPr>
              <w:t>标</w:t>
            </w:r>
            <w:r>
              <w:rPr>
                <w:rFonts w:ascii="SimHei" w:hAnsi="SimHei" w:cs="MS Gothic;ＭＳ ゴシック" w:eastAsia="黑体"/>
              </w:rPr>
              <w:t>准</w:t>
            </w:r>
            <w:r>
              <w:rPr>
                <w:rFonts w:eastAsia="黑体" w:cs="MS Gothic;ＭＳ ゴシック" w:ascii="SimHei" w:hAnsi="SimHei"/>
              </w:rPr>
              <w:t>×</w:t>
            </w:r>
            <w:r>
              <w:rPr>
                <w:rFonts w:ascii="SimHei" w:hAnsi="SimHei" w:cs="宋体;SimSun" w:eastAsia="黑体"/>
              </w:rPr>
              <w:t>该</w:t>
            </w:r>
            <w:r>
              <w:rPr>
                <w:rFonts w:ascii="SimHei" w:hAnsi="SimHei" w:cs="MS Gothic;ＭＳ ゴシック" w:eastAsia="黑体"/>
              </w:rPr>
              <w:t>次里程</w:t>
            </w:r>
          </w:p>
        </w:tc>
        <w:tc>
          <w:tcPr>
            <w:tcW w:w="1998"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MS Gothic;ＭＳ ゴシック" w:eastAsia="黑体"/>
              </w:rPr>
              <w:t>里程</w:t>
            </w:r>
            <w:r>
              <w:rPr>
                <w:rFonts w:ascii="SimHei" w:hAnsi="SimHei" w:cs="宋体;SimSun" w:eastAsia="黑体"/>
              </w:rPr>
              <w:t>为</w:t>
            </w:r>
            <w:r>
              <w:rPr>
                <w:rFonts w:ascii="SimHei" w:hAnsi="SimHei" w:cs="MS Gothic;ＭＳ ゴシック" w:eastAsia="黑体"/>
              </w:rPr>
              <w:t>法定的两地公路距离</w:t>
            </w:r>
            <w:r>
              <w:rPr>
                <w:rFonts w:ascii="SimHei" w:hAnsi="SimHei" w:cs="宋体;SimSun" w:eastAsia="黑体"/>
              </w:rPr>
              <w:t>为</w:t>
            </w:r>
            <w:r>
              <w:rPr>
                <w:rFonts w:ascii="SimHei" w:hAnsi="SimHei" w:cs="MS Gothic;ＭＳ ゴシック" w:eastAsia="黑体"/>
              </w:rPr>
              <w:t>准</w:t>
            </w:r>
          </w:p>
        </w:tc>
        <w:tc>
          <w:tcPr>
            <w:tcW w:w="5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110</w:t>
            </w:r>
            <w:r>
              <w:rPr>
                <w:rFonts w:ascii="SimHei" w:hAnsi="SimHei" w:cs="MS Gothic;ＭＳ ゴシック" w:eastAsia="黑体"/>
              </w:rPr>
              <w:t>％</w:t>
            </w:r>
          </w:p>
        </w:tc>
        <w:tc>
          <w:tcPr>
            <w:tcW w:w="55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MS Gothic;ＭＳ ゴシック" w:eastAsia="黑体"/>
              </w:rPr>
              <w:t>％</w:t>
            </w:r>
          </w:p>
        </w:tc>
        <w:tc>
          <w:tcPr>
            <w:tcW w:w="6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80</w:t>
            </w:r>
            <w:r>
              <w:rPr>
                <w:rFonts w:ascii="SimHei" w:hAnsi="SimHei" w:cs="MS Gothic;ＭＳ ゴシック" w:eastAsia="黑体"/>
              </w:rPr>
              <w:t>％</w:t>
            </w:r>
          </w:p>
        </w:tc>
        <w:tc>
          <w:tcPr>
            <w:tcW w:w="3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车队队长</w:t>
            </w:r>
          </w:p>
        </w:tc>
        <w:tc>
          <w:tcPr>
            <w:tcW w:w="6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rPr>
              <w:t>月</w:t>
            </w:r>
          </w:p>
        </w:tc>
      </w:tr>
      <w:tr>
        <w:trPr>
          <w:trHeight w:val="850" w:hRule="exact"/>
        </w:trPr>
        <w:tc>
          <w:tcPr>
            <w:tcW w:w="3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116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rPr>
              <w:t>交通事故</w:t>
            </w:r>
          </w:p>
        </w:tc>
        <w:tc>
          <w:tcPr>
            <w:tcW w:w="192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w:t>
            </w:r>
            <w:r>
              <w:rPr>
                <w:rFonts w:ascii="SimHei" w:hAnsi="SimHei" w:cs="MS Gothic;ＭＳ ゴシック" w:eastAsia="黑体"/>
              </w:rPr>
              <w:t>生一次交通事故扣</w:t>
            </w:r>
            <w:r>
              <w:rPr>
                <w:rFonts w:eastAsia="黑体" w:cs="宋体;SimSun" w:ascii="SimHei" w:hAnsi="SimHei"/>
              </w:rPr>
              <w:t>10</w:t>
            </w:r>
            <w:r>
              <w:rPr>
                <w:rFonts w:ascii="SimHei" w:hAnsi="SimHei" w:cs="MS Gothic;ＭＳ ゴシック" w:eastAsia="黑体"/>
              </w:rPr>
              <w:t>分</w:t>
            </w:r>
          </w:p>
        </w:tc>
        <w:tc>
          <w:tcPr>
            <w:tcW w:w="1998"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违</w:t>
            </w:r>
            <w:r>
              <w:rPr>
                <w:rFonts w:ascii="SimHei" w:hAnsi="SimHei" w:cs="MS Gothic;ＭＳ ゴシック" w:eastAsia="黑体"/>
              </w:rPr>
              <w:t>章、超</w:t>
            </w:r>
            <w:r>
              <w:rPr>
                <w:rFonts w:ascii="SimHei" w:hAnsi="SimHei" w:cs="宋体;SimSun" w:eastAsia="黑体"/>
              </w:rPr>
              <w:t>载</w:t>
            </w:r>
            <w:r>
              <w:rPr>
                <w:rFonts w:ascii="SimHei" w:hAnsi="SimHei" w:cs="MS Gothic;ＭＳ ゴシック" w:eastAsia="黑体"/>
              </w:rPr>
              <w:t>、意外事故等</w:t>
            </w:r>
          </w:p>
        </w:tc>
        <w:tc>
          <w:tcPr>
            <w:tcW w:w="52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55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rPr>
              <w:t>无</w:t>
            </w:r>
          </w:p>
        </w:tc>
        <w:tc>
          <w:tcPr>
            <w:tcW w:w="639"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车队队长</w:t>
            </w:r>
          </w:p>
        </w:tc>
        <w:tc>
          <w:tcPr>
            <w:tcW w:w="6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rPr>
              <w:t>月</w:t>
            </w:r>
          </w:p>
        </w:tc>
      </w:tr>
      <w:tr>
        <w:trPr>
          <w:trHeight w:val="942" w:hRule="exact"/>
        </w:trPr>
        <w:tc>
          <w:tcPr>
            <w:tcW w:w="3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116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车辆</w:t>
            </w:r>
            <w:r>
              <w:rPr>
                <w:rFonts w:ascii="SimHei" w:hAnsi="SimHei" w:cs="MS Gothic;ＭＳ ゴシック" w:eastAsia="黑体"/>
              </w:rPr>
              <w:t>保</w:t>
            </w:r>
            <w:r>
              <w:rPr>
                <w:rFonts w:ascii="SimHei" w:hAnsi="SimHei" w:cs="宋体;SimSun" w:eastAsia="黑体"/>
              </w:rPr>
              <w:t>养</w:t>
            </w:r>
          </w:p>
        </w:tc>
        <w:tc>
          <w:tcPr>
            <w:tcW w:w="192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发现</w:t>
            </w:r>
            <w:r>
              <w:rPr>
                <w:rFonts w:ascii="SimHei" w:hAnsi="SimHei" w:cs="MS Gothic;ＭＳ ゴシック" w:eastAsia="黑体"/>
              </w:rPr>
              <w:t>一次异常扣</w:t>
            </w:r>
            <w:r>
              <w:rPr>
                <w:rFonts w:eastAsia="黑体" w:cs="宋体;SimSun" w:ascii="SimHei" w:hAnsi="SimHei"/>
              </w:rPr>
              <w:t>2</w:t>
            </w:r>
            <w:r>
              <w:rPr>
                <w:rFonts w:ascii="SimHei" w:hAnsi="SimHei" w:cs="MS Gothic;ＭＳ ゴシック" w:eastAsia="黑体"/>
              </w:rPr>
              <w:t>分，最多扣</w:t>
            </w:r>
            <w:r>
              <w:rPr>
                <w:rFonts w:eastAsia="黑体" w:cs="宋体;SimSun" w:ascii="SimHei" w:hAnsi="SimHei"/>
              </w:rPr>
              <w:t>10</w:t>
            </w:r>
            <w:r>
              <w:rPr>
                <w:rFonts w:ascii="SimHei" w:hAnsi="SimHei" w:cs="MS Gothic;ＭＳ ゴシック" w:eastAsia="黑体"/>
              </w:rPr>
              <w:t>分</w:t>
            </w:r>
          </w:p>
        </w:tc>
        <w:tc>
          <w:tcPr>
            <w:tcW w:w="1998"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MS Gothic;ＭＳ ゴシック" w:eastAsia="黑体"/>
              </w:rPr>
              <w:t>按照《</w:t>
            </w:r>
            <w:r>
              <w:rPr>
                <w:rFonts w:ascii="SimHei" w:hAnsi="SimHei" w:cs="宋体;SimSun" w:eastAsia="黑体"/>
              </w:rPr>
              <w:t>车辆</w:t>
            </w:r>
            <w:r>
              <w:rPr>
                <w:rFonts w:ascii="SimHei" w:hAnsi="SimHei" w:cs="MS Gothic;ＭＳ ゴシック" w:eastAsia="黑体"/>
              </w:rPr>
              <w:t>保</w:t>
            </w:r>
            <w:r>
              <w:rPr>
                <w:rFonts w:ascii="SimHei" w:hAnsi="SimHei" w:cs="宋体;SimSun" w:eastAsia="黑体"/>
              </w:rPr>
              <w:t>养规</w:t>
            </w:r>
            <w:r>
              <w:rPr>
                <w:rFonts w:ascii="SimHei" w:hAnsi="SimHei" w:cs="MS Gothic;ＭＳ ゴシック" w:eastAsia="黑体"/>
              </w:rPr>
              <w:t>定》保</w:t>
            </w:r>
            <w:r>
              <w:rPr>
                <w:rFonts w:ascii="SimHei" w:hAnsi="SimHei" w:cs="宋体;SimSun" w:eastAsia="黑体"/>
              </w:rPr>
              <w:t>养</w:t>
            </w:r>
          </w:p>
        </w:tc>
        <w:tc>
          <w:tcPr>
            <w:tcW w:w="52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55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rPr>
              <w:t>无异常</w:t>
            </w:r>
          </w:p>
        </w:tc>
        <w:tc>
          <w:tcPr>
            <w:tcW w:w="639"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车队队长</w:t>
            </w:r>
          </w:p>
        </w:tc>
        <w:tc>
          <w:tcPr>
            <w:tcW w:w="6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MS Gothic;ＭＳ ゴシック" w:eastAsia="黑体"/>
              </w:rPr>
              <w:t>月</w:t>
            </w:r>
          </w:p>
        </w:tc>
      </w:tr>
    </w:tbl>
    <w:p>
      <w:pPr>
        <w:pStyle w:val="Normal"/>
        <w:rPr>
          <w:rFonts w:ascii="宋体;SimSun" w:hAnsi="宋体;SimSun" w:eastAsia="宋体;SimSun" w:cs="宋体;SimSun"/>
        </w:rPr>
      </w:pPr>
      <w:r>
        <w:rPr>
          <w:rFonts w:eastAsia="黑体" w:cs="宋体;SimSun" w:ascii="SimHei" w:hAnsi="SimHei"/>
        </w:rPr>
      </w:r>
    </w:p>
    <w:p>
      <w:pPr>
        <w:pStyle w:val="Normal"/>
        <w:rPr>
          <w:rFonts w:ascii="宋体;SimSun" w:hAnsi="宋体;SimSun" w:eastAsia="宋体;SimSun" w:cs="宋体;SimSun"/>
        </w:rPr>
      </w:pPr>
      <w:r>
        <w:rPr>
          <w:rFonts w:eastAsia="黑体" w:cs="宋体;SimSun" w:ascii="SimHei" w:hAnsi="SimHei"/>
        </w:rPr>
      </w:r>
    </w:p>
    <w:p>
      <w:pPr>
        <w:pStyle w:val="Normal"/>
        <w:jc w:val="center"/>
        <w:rPr>
          <w:rFonts w:ascii="宋体;SimSun" w:hAnsi="宋体;SimSun" w:eastAsia="宋体;SimSun" w:cs="宋体;SimSun"/>
          <w:b/>
          <w:b/>
        </w:rPr>
      </w:pPr>
      <w:r>
        <w:rPr>
          <w:rFonts w:ascii="SimHei" w:hAnsi="SimHei" w:cs="宋体;SimSun" w:eastAsia="黑体"/>
          <w:b/>
        </w:rPr>
        <w:t>行政部－司机绩效考核评分表</w:t>
      </w:r>
    </w:p>
    <w:tbl>
      <w:tblPr>
        <w:tblW w:w="9204" w:type="dxa"/>
        <w:jc w:val="start"/>
        <w:tblInd w:w="0" w:type="dxa"/>
        <w:tblLayout w:type="fixed"/>
        <w:tblCellMar>
          <w:top w:w="0" w:type="dxa"/>
          <w:start w:w="0" w:type="dxa"/>
          <w:bottom w:w="0" w:type="dxa"/>
          <w:end w:w="0" w:type="dxa"/>
        </w:tblCellMar>
      </w:tblPr>
      <w:tblGrid>
        <w:gridCol w:w="319"/>
        <w:gridCol w:w="1178"/>
        <w:gridCol w:w="2700"/>
        <w:gridCol w:w="961"/>
        <w:gridCol w:w="973"/>
        <w:gridCol w:w="962"/>
        <w:gridCol w:w="961"/>
        <w:gridCol w:w="1150"/>
      </w:tblGrid>
      <w:tr>
        <w:trPr>
          <w:trHeight w:val="500" w:hRule="exact"/>
        </w:trPr>
        <w:tc>
          <w:tcPr>
            <w:tcW w:w="1497" w:type="dxa"/>
            <w:gridSpan w:val="2"/>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2700"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b/>
                <w:b/>
              </w:rPr>
            </w:pPr>
            <w:r>
              <w:rPr>
                <w:rFonts w:ascii="SimHei" w:hAnsi="SimHei" w:cs="宋体;SimSun" w:eastAsia="黑体"/>
                <w:b/>
              </w:rPr>
              <w:t>子项目</w:t>
            </w:r>
          </w:p>
        </w:tc>
        <w:tc>
          <w:tcPr>
            <w:tcW w:w="961"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b/>
                <w:b/>
              </w:rPr>
            </w:pPr>
            <w:r>
              <w:rPr>
                <w:rFonts w:ascii="SimHei" w:hAnsi="SimHei" w:cs="宋体;SimSun" w:eastAsia="黑体"/>
                <w:b/>
              </w:rPr>
              <w:t>当期数据</w:t>
            </w:r>
          </w:p>
        </w:tc>
        <w:tc>
          <w:tcPr>
            <w:tcW w:w="973"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b/>
                <w:b/>
              </w:rPr>
            </w:pPr>
            <w:r>
              <w:rPr>
                <w:rFonts w:ascii="SimHei" w:hAnsi="SimHei" w:cs="宋体;SimSun" w:eastAsia="黑体"/>
                <w:b/>
              </w:rPr>
              <w:t>计算结果</w:t>
            </w:r>
          </w:p>
        </w:tc>
        <w:tc>
          <w:tcPr>
            <w:tcW w:w="962"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b/>
                <w:b/>
              </w:rPr>
            </w:pPr>
            <w:r>
              <w:rPr>
                <w:rFonts w:ascii="SimHei" w:hAnsi="SimHei" w:cs="宋体;SimSun" w:eastAsia="黑体"/>
                <w:b/>
              </w:rPr>
              <w:t>当期得分</w:t>
            </w:r>
          </w:p>
        </w:tc>
        <w:tc>
          <w:tcPr>
            <w:tcW w:w="961"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b/>
                <w:b/>
              </w:rPr>
            </w:pPr>
            <w:r>
              <w:rPr>
                <w:rFonts w:ascii="SimHei" w:hAnsi="SimHei" w:cs="宋体;SimSun" w:eastAsia="黑体"/>
                <w:b/>
              </w:rPr>
              <w:t>数据说明</w:t>
            </w:r>
          </w:p>
        </w:tc>
        <w:tc>
          <w:tcPr>
            <w:tcW w:w="1150"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b/>
                <w:b/>
              </w:rPr>
            </w:pPr>
            <w:r>
              <w:rPr>
                <w:rFonts w:ascii="SimHei" w:hAnsi="SimHei" w:cs="宋体;SimSun" w:eastAsia="黑体"/>
                <w:b/>
              </w:rPr>
              <w:t>数据来源</w:t>
            </w:r>
          </w:p>
        </w:tc>
      </w:tr>
      <w:tr>
        <w:trPr>
          <w:trHeight w:val="381" w:hRule="exact"/>
        </w:trPr>
        <w:tc>
          <w:tcPr>
            <w:tcW w:w="319"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eastAsia="黑体" w:cs="宋体;SimSun" w:ascii="SimHei" w:hAnsi="SimHei"/>
              </w:rPr>
              <w:t>1</w:t>
            </w:r>
          </w:p>
        </w:tc>
        <w:tc>
          <w:tcPr>
            <w:tcW w:w="1178"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出车及时性</w:t>
            </w:r>
          </w:p>
        </w:tc>
        <w:tc>
          <w:tcPr>
            <w:tcW w:w="2700"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投诉不及时次数</w:t>
            </w:r>
          </w:p>
        </w:tc>
        <w:tc>
          <w:tcPr>
            <w:tcW w:w="961"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73"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2"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1"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1150"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车队队长</w:t>
            </w:r>
          </w:p>
        </w:tc>
      </w:tr>
      <w:tr>
        <w:trPr>
          <w:trHeight w:val="404" w:hRule="exact"/>
          <w:cantSplit w:val="true"/>
        </w:trPr>
        <w:tc>
          <w:tcPr>
            <w:tcW w:w="319" w:type="dxa"/>
            <w:vMerge w:val="restart"/>
            <w:tcBorders>
              <w:top w:val="single" w:sz="8" w:space="0" w:color="000000"/>
              <w:start w:val="single" w:sz="8" w:space="0" w:color="000000"/>
              <w:end w:val="single" w:sz="8" w:space="0" w:color="000000"/>
            </w:tcBorders>
          </w:tcPr>
          <w:p>
            <w:pPr>
              <w:pStyle w:val="Normal"/>
              <w:jc w:val="center"/>
              <w:rPr>
                <w:rFonts w:ascii="宋体;SimSun" w:hAnsi="宋体;SimSun" w:eastAsia="宋体;SimSun" w:cs="宋体;SimSun"/>
              </w:rPr>
            </w:pPr>
            <w:r>
              <w:rPr>
                <w:rFonts w:eastAsia="黑体" w:cs="宋体;SimSun" w:ascii="SimHei" w:hAnsi="SimHei"/>
              </w:rPr>
              <w:t>2</w:t>
            </w:r>
          </w:p>
        </w:tc>
        <w:tc>
          <w:tcPr>
            <w:tcW w:w="1178" w:type="dxa"/>
            <w:vMerge w:val="restart"/>
            <w:tcBorders>
              <w:top w:val="single" w:sz="8" w:space="0" w:color="000000"/>
              <w:start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车辆使用</w:t>
            </w:r>
          </w:p>
          <w:p>
            <w:pPr>
              <w:pStyle w:val="Normal"/>
              <w:jc w:val="center"/>
              <w:rPr>
                <w:rFonts w:ascii="宋体;SimSun" w:hAnsi="宋体;SimSun" w:eastAsia="宋体;SimSun" w:cs="宋体;SimSun"/>
              </w:rPr>
            </w:pPr>
            <w:r>
              <w:rPr>
                <w:rFonts w:ascii="SimHei" w:hAnsi="SimHei" w:cs="宋体;SimSun" w:eastAsia="黑体"/>
              </w:rPr>
              <w:t>超时率</w:t>
            </w:r>
          </w:p>
        </w:tc>
        <w:tc>
          <w:tcPr>
            <w:tcW w:w="2700"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超时次数</w:t>
            </w:r>
          </w:p>
        </w:tc>
        <w:tc>
          <w:tcPr>
            <w:tcW w:w="961"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73" w:type="dxa"/>
            <w:tcBorders>
              <w:top w:val="single" w:sz="8" w:space="0" w:color="000000"/>
              <w:start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2" w:type="dxa"/>
            <w:tcBorders>
              <w:top w:val="single" w:sz="8" w:space="0" w:color="000000"/>
              <w:start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1" w:type="dxa"/>
            <w:tcBorders>
              <w:top w:val="single" w:sz="8" w:space="0" w:color="000000"/>
              <w:start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1150" w:type="dxa"/>
            <w:tcBorders>
              <w:top w:val="single" w:sz="8" w:space="0" w:color="000000"/>
              <w:start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车队队长</w:t>
            </w:r>
          </w:p>
        </w:tc>
      </w:tr>
      <w:tr>
        <w:trPr>
          <w:trHeight w:val="333" w:hRule="exact"/>
          <w:cantSplit w:val="true"/>
        </w:trPr>
        <w:tc>
          <w:tcPr>
            <w:tcW w:w="319" w:type="dxa"/>
            <w:vMerge w:val="continue"/>
            <w:tcBorders>
              <w:top w:val="single" w:sz="8" w:space="0" w:color="000000"/>
              <w:start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178" w:type="dxa"/>
            <w:vMerge w:val="continue"/>
            <w:tcBorders>
              <w:top w:val="single" w:sz="8" w:space="0" w:color="000000"/>
              <w:start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2700"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出车总次数</w:t>
            </w:r>
          </w:p>
        </w:tc>
        <w:tc>
          <w:tcPr>
            <w:tcW w:w="961"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73" w:type="dxa"/>
            <w:tcBorders>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2" w:type="dxa"/>
            <w:tcBorders>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1" w:type="dxa"/>
            <w:tcBorders>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1150" w:type="dxa"/>
            <w:tcBorders>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404" w:hRule="exact"/>
          <w:cantSplit w:val="true"/>
        </w:trPr>
        <w:tc>
          <w:tcPr>
            <w:tcW w:w="319" w:type="dxa"/>
            <w:vMerge w:val="restart"/>
            <w:tcBorders>
              <w:top w:val="single" w:sz="8" w:space="0" w:color="000000"/>
              <w:start w:val="single" w:sz="8" w:space="0" w:color="000000"/>
              <w:end w:val="single" w:sz="8" w:space="0" w:color="000000"/>
            </w:tcBorders>
          </w:tcPr>
          <w:p>
            <w:pPr>
              <w:pStyle w:val="Normal"/>
              <w:jc w:val="center"/>
              <w:rPr>
                <w:rFonts w:ascii="宋体;SimSun" w:hAnsi="宋体;SimSun" w:eastAsia="宋体;SimSun" w:cs="宋体;SimSun"/>
              </w:rPr>
            </w:pPr>
            <w:r>
              <w:rPr>
                <w:rFonts w:eastAsia="黑体" w:cs="宋体;SimSun" w:ascii="SimHei" w:hAnsi="SimHei"/>
              </w:rPr>
              <w:t>3</w:t>
            </w:r>
          </w:p>
        </w:tc>
        <w:tc>
          <w:tcPr>
            <w:tcW w:w="1178" w:type="dxa"/>
            <w:vMerge w:val="restart"/>
            <w:tcBorders>
              <w:top w:val="single" w:sz="8" w:space="0" w:color="000000"/>
              <w:start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油耗控制率</w:t>
            </w:r>
          </w:p>
        </w:tc>
        <w:tc>
          <w:tcPr>
            <w:tcW w:w="2700"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eastAsia="黑体" w:cs="宋体;SimSun" w:ascii="SimHei" w:hAnsi="SimHei"/>
              </w:rPr>
              <w:t>∑</w:t>
            </w:r>
            <w:r>
              <w:rPr>
                <w:rFonts w:ascii="SimHei" w:hAnsi="SimHei" w:cs="宋体;SimSun" w:eastAsia="黑体"/>
              </w:rPr>
              <w:t>单次油耗标准</w:t>
            </w:r>
          </w:p>
        </w:tc>
        <w:tc>
          <w:tcPr>
            <w:tcW w:w="961"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73" w:type="dxa"/>
            <w:tcBorders>
              <w:top w:val="single" w:sz="8" w:space="0" w:color="000000"/>
              <w:start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2" w:type="dxa"/>
            <w:tcBorders>
              <w:top w:val="single" w:sz="8" w:space="0" w:color="000000"/>
              <w:start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1" w:type="dxa"/>
            <w:tcBorders>
              <w:top w:val="single" w:sz="8" w:space="0" w:color="000000"/>
              <w:start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1150" w:type="dxa"/>
            <w:tcBorders>
              <w:top w:val="single" w:sz="8" w:space="0" w:color="000000"/>
              <w:start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车队队长</w:t>
            </w:r>
          </w:p>
        </w:tc>
      </w:tr>
      <w:tr>
        <w:trPr>
          <w:trHeight w:val="333" w:hRule="exact"/>
          <w:cantSplit w:val="true"/>
        </w:trPr>
        <w:tc>
          <w:tcPr>
            <w:tcW w:w="319" w:type="dxa"/>
            <w:vMerge w:val="continue"/>
            <w:tcBorders>
              <w:top w:val="single" w:sz="8" w:space="0" w:color="000000"/>
              <w:start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178" w:type="dxa"/>
            <w:vMerge w:val="continue"/>
            <w:tcBorders>
              <w:top w:val="single" w:sz="8" w:space="0" w:color="000000"/>
              <w:start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2700"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eastAsia="黑体" w:cs="宋体;SimSun" w:ascii="SimHei" w:hAnsi="SimHei"/>
              </w:rPr>
              <w:t>∑</w:t>
            </w:r>
            <w:r>
              <w:rPr>
                <w:rFonts w:ascii="SimHei" w:hAnsi="SimHei" w:cs="宋体;SimSun" w:eastAsia="黑体"/>
              </w:rPr>
              <w:t>单次实际油耗</w:t>
            </w:r>
          </w:p>
        </w:tc>
        <w:tc>
          <w:tcPr>
            <w:tcW w:w="961"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73" w:type="dxa"/>
            <w:tcBorders>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2" w:type="dxa"/>
            <w:tcBorders>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1" w:type="dxa"/>
            <w:tcBorders>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1150" w:type="dxa"/>
            <w:tcBorders>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381" w:hRule="exact"/>
        </w:trPr>
        <w:tc>
          <w:tcPr>
            <w:tcW w:w="319"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eastAsia="黑体" w:cs="宋体;SimSun" w:ascii="SimHei" w:hAnsi="SimHei"/>
              </w:rPr>
              <w:t>4</w:t>
            </w:r>
          </w:p>
        </w:tc>
        <w:tc>
          <w:tcPr>
            <w:tcW w:w="1178"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交通事故</w:t>
            </w:r>
          </w:p>
        </w:tc>
        <w:tc>
          <w:tcPr>
            <w:tcW w:w="2700"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发生交通事故次数</w:t>
            </w:r>
          </w:p>
        </w:tc>
        <w:tc>
          <w:tcPr>
            <w:tcW w:w="961"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73"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2"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1"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1150"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车队队长</w:t>
            </w:r>
          </w:p>
        </w:tc>
      </w:tr>
      <w:tr>
        <w:trPr>
          <w:trHeight w:val="357" w:hRule="exact"/>
        </w:trPr>
        <w:tc>
          <w:tcPr>
            <w:tcW w:w="319"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eastAsia="黑体" w:cs="宋体;SimSun" w:ascii="SimHei" w:hAnsi="SimHei"/>
              </w:rPr>
              <w:t>5</w:t>
            </w:r>
          </w:p>
        </w:tc>
        <w:tc>
          <w:tcPr>
            <w:tcW w:w="1178"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车辆保养</w:t>
            </w:r>
          </w:p>
        </w:tc>
        <w:tc>
          <w:tcPr>
            <w:tcW w:w="2700"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车辆异常次数</w:t>
            </w:r>
          </w:p>
        </w:tc>
        <w:tc>
          <w:tcPr>
            <w:tcW w:w="961"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73"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2"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961"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宋体;SimSun" w:hAnsi="宋体;SimSun" w:eastAsia="宋体;SimSun" w:cs="宋体;SimSun"/>
              </w:rPr>
            </w:pPr>
            <w:r>
              <w:rPr>
                <w:rFonts w:eastAsia="黑体" w:cs="宋体;SimSun" w:ascii="SimHei" w:hAnsi="SimHei"/>
              </w:rPr>
            </w:r>
          </w:p>
        </w:tc>
        <w:tc>
          <w:tcPr>
            <w:tcW w:w="1150" w:type="dxa"/>
            <w:tcBorders>
              <w:top w:val="single" w:sz="8" w:space="0" w:color="000000"/>
              <w:start w:val="single" w:sz="8" w:space="0" w:color="000000"/>
              <w:bottom w:val="single" w:sz="8" w:space="0" w:color="000000"/>
              <w:end w:val="single" w:sz="8" w:space="0" w:color="000000"/>
            </w:tcBorders>
          </w:tcPr>
          <w:p>
            <w:pPr>
              <w:pStyle w:val="Normal"/>
              <w:jc w:val="center"/>
              <w:rPr>
                <w:rFonts w:ascii="宋体;SimSun" w:hAnsi="宋体;SimSun" w:eastAsia="宋体;SimSun" w:cs="宋体;SimSun"/>
              </w:rPr>
            </w:pPr>
            <w:r>
              <w:rPr>
                <w:rFonts w:ascii="SimHei" w:hAnsi="SimHei" w:cs="宋体;SimSun" w:eastAsia="黑体"/>
              </w:rPr>
              <w:t>车队队长</w:t>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营业部－营业一科科长绩效考核计划表</w:t>
      </w:r>
    </w:p>
    <w:tbl>
      <w:tblPr>
        <w:tblW w:w="9180" w:type="dxa"/>
        <w:jc w:val="start"/>
        <w:tblInd w:w="0" w:type="dxa"/>
        <w:tblLayout w:type="fixed"/>
        <w:tblCellMar>
          <w:top w:w="0" w:type="dxa"/>
          <w:start w:w="0" w:type="dxa"/>
          <w:bottom w:w="0" w:type="dxa"/>
          <w:end w:w="0" w:type="dxa"/>
        </w:tblCellMar>
      </w:tblPr>
      <w:tblGrid>
        <w:gridCol w:w="244"/>
        <w:gridCol w:w="922"/>
        <w:gridCol w:w="1469"/>
        <w:gridCol w:w="2736"/>
        <w:gridCol w:w="528"/>
        <w:gridCol w:w="739"/>
        <w:gridCol w:w="634"/>
        <w:gridCol w:w="316"/>
        <w:gridCol w:w="941"/>
        <w:gridCol w:w="651"/>
      </w:tblGrid>
      <w:tr>
        <w:trPr>
          <w:trHeight w:val="440" w:hRule="exact"/>
        </w:trPr>
        <w:tc>
          <w:tcPr>
            <w:tcW w:w="5371" w:type="dxa"/>
            <w:gridSpan w:val="4"/>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1901"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316"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配</w:t>
            </w:r>
          </w:p>
          <w:p>
            <w:pPr>
              <w:pStyle w:val="Normal"/>
              <w:jc w:val="center"/>
              <w:rPr>
                <w:rFonts w:ascii="宋体;SimSun" w:hAnsi="宋体;SimSun" w:eastAsia="宋体;SimSun" w:cs="宋体;SimSun"/>
                <w:b/>
                <w:b/>
              </w:rPr>
            </w:pPr>
            <w:r>
              <w:rPr>
                <w:rFonts w:ascii="SimHei" w:hAnsi="SimHei" w:cs="宋体;SimSun" w:eastAsia="黑体"/>
                <w:b/>
              </w:rPr>
              <w:t>分</w:t>
            </w:r>
          </w:p>
        </w:tc>
        <w:tc>
          <w:tcPr>
            <w:tcW w:w="941"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c>
          <w:tcPr>
            <w:tcW w:w="651"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w:t>
            </w:r>
          </w:p>
          <w:p>
            <w:pPr>
              <w:pStyle w:val="Normal"/>
              <w:jc w:val="center"/>
              <w:rPr>
                <w:rFonts w:ascii="宋体;SimSun" w:hAnsi="宋体;SimSun" w:eastAsia="宋体;SimSun" w:cs="宋体;SimSun"/>
                <w:b/>
                <w:b/>
              </w:rPr>
            </w:pPr>
            <w:r>
              <w:rPr>
                <w:rFonts w:ascii="SimHei" w:hAnsi="SimHei" w:cs="宋体;SimSun" w:eastAsia="黑体"/>
                <w:b/>
              </w:rPr>
              <w:t>周期</w:t>
            </w:r>
          </w:p>
        </w:tc>
      </w:tr>
      <w:tr>
        <w:trPr>
          <w:trHeight w:val="720" w:hRule="exact"/>
        </w:trPr>
        <w:tc>
          <w:tcPr>
            <w:tcW w:w="1166"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项目名称</w:t>
            </w:r>
          </w:p>
        </w:tc>
        <w:tc>
          <w:tcPr>
            <w:tcW w:w="14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计算方式</w:t>
            </w:r>
          </w:p>
        </w:tc>
        <w:tc>
          <w:tcPr>
            <w:tcW w:w="273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项目界定</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最高指标</w:t>
            </w:r>
          </w:p>
        </w:tc>
        <w:tc>
          <w:tcPr>
            <w:tcW w:w="7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最低指标</w:t>
            </w:r>
          </w:p>
        </w:tc>
        <w:tc>
          <w:tcPr>
            <w:tcW w:w="316"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941"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651"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1037" w:hRule="exact"/>
        </w:trPr>
        <w:tc>
          <w:tcPr>
            <w:tcW w:w="24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l</w:t>
            </w:r>
          </w:p>
        </w:tc>
        <w:tc>
          <w:tcPr>
            <w:tcW w:w="9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销售额完成率</w:t>
            </w:r>
          </w:p>
        </w:tc>
        <w:tc>
          <w:tcPr>
            <w:tcW w:w="1469"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实际销售额</w:t>
            </w:r>
            <w:r>
              <w:rPr>
                <w:rFonts w:eastAsia="黑体" w:cs="宋体;SimSun" w:ascii="SimHei" w:hAnsi="SimHei"/>
              </w:rPr>
              <w:t>÷</w:t>
            </w:r>
            <w:r>
              <w:rPr>
                <w:rFonts w:ascii="SimHei" w:hAnsi="SimHei" w:cs="宋体;SimSun" w:eastAsia="黑体"/>
              </w:rPr>
              <w:t>计划销售额</w:t>
            </w:r>
            <w:r>
              <w:rPr>
                <w:rFonts w:eastAsia="黑体" w:cs="宋体;SimSun" w:ascii="SimHei" w:hAnsi="SimHei"/>
              </w:rPr>
              <w:t>x100</w:t>
            </w:r>
            <w:r>
              <w:rPr>
                <w:rFonts w:ascii="SimHei" w:hAnsi="SimHei" w:cs="宋体;SimSun" w:eastAsia="黑体"/>
              </w:rPr>
              <w:t>％</w:t>
            </w:r>
          </w:p>
        </w:tc>
        <w:tc>
          <w:tcPr>
            <w:tcW w:w="273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计划销售额：年初公司下达给营业一科全年的销售指标实际销售额以开单出仓为准</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w:t>
            </w:r>
          </w:p>
        </w:tc>
        <w:tc>
          <w:tcPr>
            <w:tcW w:w="7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1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65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三个月滚动</w:t>
            </w:r>
          </w:p>
        </w:tc>
      </w:tr>
      <w:tr>
        <w:trPr>
          <w:trHeight w:val="3584" w:hRule="exact"/>
        </w:trPr>
        <w:tc>
          <w:tcPr>
            <w:tcW w:w="24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9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货款回收完成率</w:t>
            </w:r>
          </w:p>
        </w:tc>
        <w:tc>
          <w:tcPr>
            <w:tcW w:w="1469"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已收货额</w:t>
            </w:r>
            <w:r>
              <w:rPr>
                <w:rFonts w:eastAsia="黑体" w:cs="宋体;SimSun" w:ascii="SimHei" w:hAnsi="SimHei"/>
              </w:rPr>
              <w:t>÷</w:t>
            </w:r>
            <w:r>
              <w:rPr>
                <w:rFonts w:ascii="SimHei" w:hAnsi="SimHei" w:cs="宋体;SimSun" w:eastAsia="黑体"/>
              </w:rPr>
              <w:t>应收货款</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73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应收货款：在操作者权限级别规定的回收天数和特别申请延期的天数内，以合同规定金额为准已收货款：到达公司指定账号的现金和可承兑的有效货款延期回收责任免除条票据件：因产品质量问题经操作者书面提出并经售后服务科长签字认可；延期交货以入库单上时间为准。因交货延期须由操作者另约定回款期</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7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1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65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2480" w:hRule="atLeast"/>
        </w:trPr>
        <w:tc>
          <w:tcPr>
            <w:tcW w:w="244"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922"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销售费用率控制率</w:t>
            </w:r>
          </w:p>
        </w:tc>
        <w:tc>
          <w:tcPr>
            <w:tcW w:w="1469" w:type="dxa"/>
            <w:tcBorders>
              <w:top w:val="single" w:sz="8" w:space="0" w:color="000000"/>
              <w:start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控制率</w:t>
            </w:r>
            <w:r>
              <w:rPr>
                <w:rFonts w:eastAsia="黑体" w:cs="宋体;SimSun" w:ascii="SimHei" w:hAnsi="SimHei"/>
              </w:rPr>
              <w:t>=</w:t>
            </w:r>
            <w:r>
              <w:rPr>
                <w:rFonts w:ascii="SimHei" w:hAnsi="SimHei" w:cs="宋体;SimSun" w:eastAsia="黑体"/>
              </w:rPr>
              <w:t>当期实际销售费用率</w:t>
            </w:r>
            <w:r>
              <w:rPr>
                <w:rFonts w:eastAsia="黑体" w:cs="宋体;SimSun" w:ascii="SimHei" w:hAnsi="SimHei"/>
              </w:rPr>
              <w:t>÷</w:t>
            </w:r>
            <w:r>
              <w:rPr>
                <w:rFonts w:ascii="SimHei" w:hAnsi="SimHei" w:cs="宋体;SimSun" w:eastAsia="黑体"/>
              </w:rPr>
              <w:t>当期计划销售费用率销售费用率</w:t>
            </w:r>
            <w:r>
              <w:rPr>
                <w:rFonts w:eastAsia="黑体" w:cs="宋体;SimSun" w:ascii="SimHei" w:hAnsi="SimHei"/>
              </w:rPr>
              <w:t>=</w:t>
            </w:r>
            <w:r>
              <w:rPr>
                <w:rFonts w:ascii="SimHei" w:hAnsi="SimHei" w:cs="宋体;SimSun" w:eastAsia="黑体"/>
              </w:rPr>
              <w:t>实际销售费用</w:t>
            </w:r>
            <w:r>
              <w:rPr>
                <w:rFonts w:eastAsia="黑体" w:cs="宋体;SimSun" w:ascii="SimHei" w:hAnsi="SimHei"/>
              </w:rPr>
              <w:t>÷</w:t>
            </w:r>
            <w:r>
              <w:rPr>
                <w:rFonts w:ascii="SimHei" w:hAnsi="SimHei" w:cs="宋体;SimSun" w:eastAsia="黑体"/>
              </w:rPr>
              <w:t>实际销售额</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736" w:type="dxa"/>
            <w:tcBorders>
              <w:top w:val="single" w:sz="8" w:space="0" w:color="000000"/>
              <w:start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实际销售费用：操作者实际报销的费用。实际销售额：回到公司账号的货款，二者均以财务部门提供的数据为准销售费用由《销售费用清单》注明，销售费用率按费用支出的相关标准，分阶段控制执行</w:t>
            </w:r>
          </w:p>
        </w:tc>
        <w:tc>
          <w:tcPr>
            <w:tcW w:w="528"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95</w:t>
            </w:r>
            <w:r>
              <w:rPr>
                <w:rFonts w:ascii="SimHei" w:hAnsi="SimHei" w:cs="宋体;SimSun" w:eastAsia="黑体"/>
              </w:rPr>
              <w:t>％</w:t>
            </w:r>
          </w:p>
        </w:tc>
        <w:tc>
          <w:tcPr>
            <w:tcW w:w="739"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634"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110</w:t>
            </w:r>
            <w:r>
              <w:rPr>
                <w:rFonts w:ascii="SimHei" w:hAnsi="SimHei" w:cs="宋体;SimSun" w:eastAsia="黑体"/>
              </w:rPr>
              <w:t>％</w:t>
            </w:r>
          </w:p>
        </w:tc>
        <w:tc>
          <w:tcPr>
            <w:tcW w:w="316"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15</w:t>
            </w:r>
          </w:p>
        </w:tc>
        <w:tc>
          <w:tcPr>
            <w:tcW w:w="941"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财务科长营业部长</w:t>
            </w:r>
          </w:p>
        </w:tc>
        <w:tc>
          <w:tcPr>
            <w:tcW w:w="651"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个月滚动</w:t>
            </w:r>
          </w:p>
        </w:tc>
      </w:tr>
      <w:tr>
        <w:trPr>
          <w:trHeight w:val="1460" w:hRule="exact"/>
        </w:trPr>
        <w:tc>
          <w:tcPr>
            <w:tcW w:w="24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9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销售毛利率完成率</w:t>
            </w:r>
          </w:p>
        </w:tc>
        <w:tc>
          <w:tcPr>
            <w:tcW w:w="1469"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完成率</w:t>
            </w:r>
            <w:r>
              <w:rPr>
                <w:rFonts w:eastAsia="黑体" w:cs="宋体;SimSun" w:ascii="SimHei" w:hAnsi="SimHei"/>
              </w:rPr>
              <w:t>=</w:t>
            </w:r>
            <w:r>
              <w:rPr>
                <w:rFonts w:ascii="SimHei" w:hAnsi="SimHei" w:cs="宋体;SimSun" w:eastAsia="黑体"/>
              </w:rPr>
              <w:t>实际毛利率</w:t>
            </w:r>
            <w:r>
              <w:rPr>
                <w:rFonts w:eastAsia="黑体" w:cs="宋体;SimSun" w:ascii="SimHei" w:hAnsi="SimHei"/>
              </w:rPr>
              <w:t>÷</w:t>
            </w:r>
            <w:r>
              <w:rPr>
                <w:rFonts w:ascii="SimHei" w:hAnsi="SimHei" w:cs="宋体;SimSun" w:eastAsia="黑体"/>
              </w:rPr>
              <w:t>计划毛利率</w:t>
            </w:r>
          </w:p>
        </w:tc>
        <w:tc>
          <w:tcPr>
            <w:tcW w:w="273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销售额以合同、订单标明价为准毛利率</w:t>
            </w:r>
            <w:r>
              <w:rPr>
                <w:rFonts w:eastAsia="黑体" w:cs="宋体;SimSun" w:ascii="SimHei" w:hAnsi="SimHei"/>
              </w:rPr>
              <w:t>=</w:t>
            </w:r>
            <w:r>
              <w:rPr>
                <w:rFonts w:ascii="SimHei" w:hAnsi="SimHei" w:cs="宋体;SimSun" w:eastAsia="黑体"/>
              </w:rPr>
              <w:t>毛利总额</w:t>
            </w:r>
            <w:r>
              <w:rPr>
                <w:rFonts w:eastAsia="黑体" w:cs="宋体;SimSun" w:ascii="SimHei" w:hAnsi="SimHei"/>
              </w:rPr>
              <w:t>÷</w:t>
            </w:r>
            <w:r>
              <w:rPr>
                <w:rFonts w:ascii="SimHei" w:hAnsi="SimHei" w:cs="宋体;SimSun" w:eastAsia="黑体"/>
              </w:rPr>
              <w:t>销售额</w:t>
            </w:r>
            <w:r>
              <w:rPr>
                <w:rFonts w:eastAsia="黑体" w:cs="宋体;SimSun" w:ascii="SimHei" w:hAnsi="SimHei"/>
              </w:rPr>
              <w:t>×</w:t>
            </w:r>
            <w:r>
              <w:rPr>
                <w:rFonts w:eastAsia="黑体" w:cs="宋体;SimSun" w:ascii="SimHei" w:hAnsi="SimHei"/>
              </w:rPr>
              <w:t>100</w:t>
            </w:r>
            <w:r>
              <w:rPr>
                <w:rFonts w:ascii="SimHei" w:hAnsi="SimHei" w:cs="宋体;SimSun" w:eastAsia="黑体"/>
              </w:rPr>
              <w:t>％毛利总额</w:t>
            </w:r>
            <w:r>
              <w:rPr>
                <w:rFonts w:eastAsia="黑体" w:cs="宋体;SimSun" w:ascii="SimHei" w:hAnsi="SimHei"/>
              </w:rPr>
              <w:t>=</w:t>
            </w:r>
            <w:r>
              <w:rPr>
                <w:rFonts w:ascii="SimHei" w:hAnsi="SimHei" w:cs="宋体;SimSun" w:eastAsia="黑体"/>
              </w:rPr>
              <w:t>销售价</w:t>
            </w:r>
            <w:r>
              <w:rPr>
                <w:rFonts w:eastAsia="黑体" w:cs="宋体;SimSun" w:ascii="SimHei" w:hAnsi="SimHei"/>
              </w:rPr>
              <w:t>-</w:t>
            </w:r>
            <w:r>
              <w:rPr>
                <w:rFonts w:ascii="SimHei" w:hAnsi="SimHei" w:cs="宋体;SimSun" w:eastAsia="黑体"/>
              </w:rPr>
              <w:t>限定销售价</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w:t>
            </w:r>
          </w:p>
        </w:tc>
        <w:tc>
          <w:tcPr>
            <w:tcW w:w="7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1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15</w:t>
            </w:r>
          </w:p>
        </w:tc>
        <w:tc>
          <w:tcPr>
            <w:tcW w:w="9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65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954" w:hRule="exact"/>
        </w:trPr>
        <w:tc>
          <w:tcPr>
            <w:tcW w:w="24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客户评估率</w:t>
            </w:r>
          </w:p>
        </w:tc>
        <w:tc>
          <w:tcPr>
            <w:tcW w:w="1469"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已评估的客户数</w:t>
            </w:r>
            <w:r>
              <w:rPr>
                <w:rFonts w:eastAsia="黑体" w:cs="宋体;SimSun" w:ascii="SimHei" w:hAnsi="SimHei"/>
              </w:rPr>
              <w:t>÷</w:t>
            </w:r>
            <w:r>
              <w:rPr>
                <w:rFonts w:ascii="SimHei" w:hAnsi="SimHei" w:cs="宋体;SimSun" w:eastAsia="黑体"/>
              </w:rPr>
              <w:t>本期客户数</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73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建立定期的客户评估制度，依据客户的《客户等级评估标准》，指导业务员依据标准每月对客户进行评估，依据评估结果调整客户等级和拟订新的市场开拓计划</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73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1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营业部长</w:t>
            </w:r>
          </w:p>
        </w:tc>
        <w:tc>
          <w:tcPr>
            <w:tcW w:w="65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营业部</w:t>
      </w:r>
      <w:r>
        <w:rPr>
          <w:rFonts w:eastAsia="黑体" w:cs="宋体;SimSun" w:ascii="SimHei" w:hAnsi="SimHei"/>
          <w:b/>
        </w:rPr>
        <w:t>-</w:t>
      </w:r>
      <w:r>
        <w:rPr>
          <w:rFonts w:ascii="SimHei" w:hAnsi="SimHei" w:cs="宋体;SimSun" w:eastAsia="黑体"/>
          <w:b/>
        </w:rPr>
        <w:t>营业一科直销业务员绩效考核计划表</w:t>
      </w:r>
    </w:p>
    <w:tbl>
      <w:tblPr>
        <w:tblW w:w="9360" w:type="dxa"/>
        <w:jc w:val="start"/>
        <w:tblInd w:w="0" w:type="dxa"/>
        <w:tblLayout w:type="fixed"/>
        <w:tblCellMar>
          <w:top w:w="0" w:type="dxa"/>
          <w:start w:w="0" w:type="dxa"/>
          <w:bottom w:w="0" w:type="dxa"/>
          <w:end w:w="0" w:type="dxa"/>
        </w:tblCellMar>
      </w:tblPr>
      <w:tblGrid>
        <w:gridCol w:w="331"/>
        <w:gridCol w:w="979"/>
        <w:gridCol w:w="1390"/>
        <w:gridCol w:w="2851"/>
        <w:gridCol w:w="653"/>
        <w:gridCol w:w="653"/>
        <w:gridCol w:w="653"/>
        <w:gridCol w:w="326"/>
        <w:gridCol w:w="922"/>
        <w:gridCol w:w="602"/>
      </w:tblGrid>
      <w:tr>
        <w:trPr>
          <w:trHeight w:val="440" w:hRule="exact"/>
        </w:trPr>
        <w:tc>
          <w:tcPr>
            <w:tcW w:w="5551" w:type="dxa"/>
            <w:gridSpan w:val="4"/>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1959"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326"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配</w:t>
            </w:r>
          </w:p>
          <w:p>
            <w:pPr>
              <w:pStyle w:val="Normal"/>
              <w:jc w:val="center"/>
              <w:rPr>
                <w:rFonts w:ascii="宋体;SimSun" w:hAnsi="宋体;SimSun" w:eastAsia="宋体;SimSun" w:cs="宋体;SimSun"/>
                <w:b/>
                <w:b/>
              </w:rPr>
            </w:pPr>
            <w:r>
              <w:rPr>
                <w:rFonts w:ascii="SimHei" w:hAnsi="SimHei" w:cs="宋体;SimSun" w:eastAsia="黑体"/>
                <w:b/>
              </w:rPr>
              <w:t>分</w:t>
            </w:r>
          </w:p>
        </w:tc>
        <w:tc>
          <w:tcPr>
            <w:tcW w:w="92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c>
          <w:tcPr>
            <w:tcW w:w="60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w:t>
            </w:r>
          </w:p>
          <w:p>
            <w:pPr>
              <w:pStyle w:val="Normal"/>
              <w:jc w:val="center"/>
              <w:rPr>
                <w:rFonts w:ascii="宋体;SimSun" w:hAnsi="宋体;SimSun" w:eastAsia="宋体;SimSun" w:cs="宋体;SimSun"/>
                <w:b/>
                <w:b/>
              </w:rPr>
            </w:pPr>
            <w:r>
              <w:rPr>
                <w:rFonts w:ascii="SimHei" w:hAnsi="SimHei" w:cs="宋体;SimSun" w:eastAsia="黑体"/>
                <w:b/>
              </w:rPr>
              <w:t>周期三</w:t>
            </w:r>
          </w:p>
        </w:tc>
      </w:tr>
      <w:tr>
        <w:trPr>
          <w:trHeight w:val="760" w:hRule="exact"/>
          <w:cantSplit w:val="true"/>
        </w:trPr>
        <w:tc>
          <w:tcPr>
            <w:tcW w:w="1310"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项目名称</w:t>
            </w:r>
          </w:p>
        </w:tc>
        <w:tc>
          <w:tcPr>
            <w:tcW w:w="139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计算方式</w:t>
            </w:r>
          </w:p>
        </w:tc>
        <w:tc>
          <w:tcPr>
            <w:tcW w:w="285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项目界定</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最高指标</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最低指标</w:t>
            </w:r>
          </w:p>
        </w:tc>
        <w:tc>
          <w:tcPr>
            <w:tcW w:w="326"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92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60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1151" w:hRule="exact"/>
        </w:trPr>
        <w:tc>
          <w:tcPr>
            <w:tcW w:w="33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l</w:t>
            </w:r>
          </w:p>
        </w:tc>
        <w:tc>
          <w:tcPr>
            <w:tcW w:w="9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销售额完成率</w:t>
            </w:r>
          </w:p>
        </w:tc>
        <w:tc>
          <w:tcPr>
            <w:tcW w:w="1390"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实际销售额</w:t>
            </w:r>
            <w:r>
              <w:rPr>
                <w:rFonts w:eastAsia="黑体" w:cs="宋体;SimSun" w:ascii="SimHei" w:hAnsi="SimHei"/>
              </w:rPr>
              <w:t>÷</w:t>
            </w:r>
            <w:r>
              <w:rPr>
                <w:rFonts w:ascii="SimHei" w:hAnsi="SimHei" w:cs="宋体;SimSun" w:eastAsia="黑体"/>
              </w:rPr>
              <w:t>计划销售额</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85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销售额：年初公司下达到个人的销售指标</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财务科长营业部长</w:t>
            </w:r>
          </w:p>
        </w:tc>
        <w:tc>
          <w:tcPr>
            <w:tcW w:w="60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三个月滚动</w:t>
            </w:r>
          </w:p>
        </w:tc>
      </w:tr>
      <w:tr>
        <w:trPr>
          <w:trHeight w:val="3578" w:hRule="exact"/>
        </w:trPr>
        <w:tc>
          <w:tcPr>
            <w:tcW w:w="33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9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货款回收完成率</w:t>
            </w:r>
          </w:p>
        </w:tc>
        <w:tc>
          <w:tcPr>
            <w:tcW w:w="1390"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已收货额</w:t>
            </w:r>
            <w:r>
              <w:rPr>
                <w:rFonts w:eastAsia="黑体" w:cs="宋体;SimSun" w:ascii="SimHei" w:hAnsi="SimHei"/>
              </w:rPr>
              <w:t>÷</w:t>
            </w:r>
            <w:r>
              <w:rPr>
                <w:rFonts w:ascii="SimHei" w:hAnsi="SimHei" w:cs="宋体;SimSun" w:eastAsia="黑体"/>
              </w:rPr>
              <w:t>应收货款</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85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应收货款：在操作者权限级别规定的回收天数和特别申请延期的天数内，以合同规定金额为准；已收货款：到达公司账号的现金和可承兑的有效票据；延期货款回收责任免除条件：因产品质量问题，操作者书面提出并经售后服务科长签字认可；延期交货以入库单上时间为准，因交货延期须由操作者另约定回款期</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60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2336" w:hRule="exact"/>
        </w:trPr>
        <w:tc>
          <w:tcPr>
            <w:tcW w:w="33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9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销售费用率控制率</w:t>
            </w:r>
          </w:p>
        </w:tc>
        <w:tc>
          <w:tcPr>
            <w:tcW w:w="1390"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控制率</w:t>
            </w:r>
            <w:r>
              <w:rPr>
                <w:rFonts w:eastAsia="黑体" w:cs="宋体;SimSun" w:ascii="SimHei" w:hAnsi="SimHei"/>
              </w:rPr>
              <w:t>=</w:t>
            </w:r>
            <w:r>
              <w:rPr>
                <w:rFonts w:ascii="SimHei" w:hAnsi="SimHei" w:cs="宋体;SimSun" w:eastAsia="黑体"/>
              </w:rPr>
              <w:t>当期实际销售费用率</w:t>
            </w:r>
            <w:r>
              <w:rPr>
                <w:rFonts w:eastAsia="黑体" w:cs="宋体;SimSun" w:ascii="SimHei" w:hAnsi="SimHei"/>
              </w:rPr>
              <w:t>÷</w:t>
            </w:r>
            <w:r>
              <w:rPr>
                <w:rFonts w:ascii="SimHei" w:hAnsi="SimHei" w:cs="宋体;SimSun" w:eastAsia="黑体"/>
              </w:rPr>
              <w:t>当期计划销售费用率销售费用率</w:t>
            </w:r>
            <w:r>
              <w:rPr>
                <w:rFonts w:eastAsia="黑体" w:cs="宋体;SimSun" w:ascii="SimHei" w:hAnsi="SimHei"/>
              </w:rPr>
              <w:t>=</w:t>
            </w:r>
            <w:r>
              <w:rPr>
                <w:rFonts w:ascii="SimHei" w:hAnsi="SimHei" w:cs="宋体;SimSun" w:eastAsia="黑体"/>
              </w:rPr>
              <w:t>实际销售费用</w:t>
            </w:r>
            <w:r>
              <w:rPr>
                <w:rFonts w:eastAsia="黑体" w:cs="宋体;SimSun" w:ascii="SimHei" w:hAnsi="SimHei"/>
              </w:rPr>
              <w:t>÷</w:t>
            </w:r>
            <w:r>
              <w:rPr>
                <w:rFonts w:ascii="SimHei" w:hAnsi="SimHei" w:cs="宋体;SimSun" w:eastAsia="黑体"/>
              </w:rPr>
              <w:t>实际销售额</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85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实际销售费用：操作者实际报销的费用。实际销售额：回到公司账号的货款，二者均以财务部门提供的数据为准。销售费用由《销售费用清单》注明。销售费用率按费用支出的相关标准，分阶段控制执行</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95</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llO</w:t>
            </w:r>
            <w:r>
              <w:rPr>
                <w:rFonts w:ascii="SimHei" w:hAnsi="SimHei" w:cs="宋体;SimSun" w:eastAsia="黑体"/>
              </w:rPr>
              <w:t>％</w:t>
            </w:r>
          </w:p>
        </w:tc>
        <w:tc>
          <w:tcPr>
            <w:tcW w:w="3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15</w:t>
            </w:r>
          </w:p>
        </w:tc>
        <w:tc>
          <w:tcPr>
            <w:tcW w:w="9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财务科长营业部长</w:t>
            </w:r>
          </w:p>
        </w:tc>
        <w:tc>
          <w:tcPr>
            <w:tcW w:w="60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三个月滚动</w:t>
            </w:r>
          </w:p>
        </w:tc>
      </w:tr>
      <w:tr>
        <w:trPr>
          <w:trHeight w:val="1389" w:hRule="exact"/>
        </w:trPr>
        <w:tc>
          <w:tcPr>
            <w:tcW w:w="33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9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销售毛利率完成率</w:t>
            </w:r>
          </w:p>
        </w:tc>
        <w:tc>
          <w:tcPr>
            <w:tcW w:w="1390"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完成率</w:t>
            </w:r>
            <w:r>
              <w:rPr>
                <w:rFonts w:eastAsia="黑体" w:cs="宋体;SimSun" w:ascii="SimHei" w:hAnsi="SimHei"/>
              </w:rPr>
              <w:t>=</w:t>
            </w:r>
            <w:r>
              <w:rPr>
                <w:rFonts w:ascii="SimHei" w:hAnsi="SimHei" w:cs="宋体;SimSun" w:eastAsia="黑体"/>
              </w:rPr>
              <w:t>实际毛利率</w:t>
            </w:r>
            <w:r>
              <w:rPr>
                <w:rFonts w:eastAsia="黑体" w:cs="宋体;SimSun" w:ascii="SimHei" w:hAnsi="SimHei"/>
              </w:rPr>
              <w:t>÷</w:t>
            </w:r>
            <w:r>
              <w:rPr>
                <w:rFonts w:ascii="SimHei" w:hAnsi="SimHei" w:cs="宋体;SimSun" w:eastAsia="黑体"/>
              </w:rPr>
              <w:t>计划毛利率</w:t>
            </w:r>
          </w:p>
        </w:tc>
        <w:tc>
          <w:tcPr>
            <w:tcW w:w="285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销售额以合同、订单标明价为准；毛利率</w:t>
            </w:r>
            <w:r>
              <w:rPr>
                <w:rFonts w:eastAsia="黑体" w:cs="宋体;SimSun" w:ascii="SimHei" w:hAnsi="SimHei"/>
              </w:rPr>
              <w:t>=</w:t>
            </w:r>
            <w:r>
              <w:rPr>
                <w:rFonts w:ascii="SimHei" w:hAnsi="SimHei" w:cs="宋体;SimSun" w:eastAsia="黑体"/>
              </w:rPr>
              <w:t>毛利总额</w:t>
            </w:r>
            <w:r>
              <w:rPr>
                <w:rFonts w:eastAsia="黑体" w:cs="宋体;SimSun" w:ascii="SimHei" w:hAnsi="SimHei"/>
              </w:rPr>
              <w:t>÷</w:t>
            </w:r>
            <w:r>
              <w:rPr>
                <w:rFonts w:ascii="SimHei" w:hAnsi="SimHei" w:cs="宋体;SimSun" w:eastAsia="黑体"/>
              </w:rPr>
              <w:t>销售额</w:t>
            </w:r>
            <w:r>
              <w:rPr>
                <w:rFonts w:eastAsia="黑体" w:cs="宋体;SimSun" w:ascii="SimHei" w:hAnsi="SimHei"/>
              </w:rPr>
              <w:t>×</w:t>
            </w:r>
            <w:r>
              <w:rPr>
                <w:rFonts w:eastAsia="黑体" w:cs="宋体;SimSun" w:ascii="SimHei" w:hAnsi="SimHei"/>
              </w:rPr>
              <w:t>100</w:t>
            </w:r>
            <w:r>
              <w:rPr>
                <w:rFonts w:ascii="SimHei" w:hAnsi="SimHei" w:cs="宋体;SimSun" w:eastAsia="黑体"/>
              </w:rPr>
              <w:t>％；毛利总额</w:t>
            </w:r>
            <w:r>
              <w:rPr>
                <w:rFonts w:eastAsia="黑体" w:cs="宋体;SimSun" w:ascii="SimHei" w:hAnsi="SimHei"/>
              </w:rPr>
              <w:t>=</w:t>
            </w:r>
            <w:r>
              <w:rPr>
                <w:rFonts w:ascii="SimHei" w:hAnsi="SimHei" w:cs="宋体;SimSun" w:eastAsia="黑体"/>
              </w:rPr>
              <w:t>销售价</w:t>
            </w:r>
            <w:r>
              <w:rPr>
                <w:rFonts w:eastAsia="黑体" w:cs="宋体;SimSun" w:ascii="SimHei" w:hAnsi="SimHei"/>
              </w:rPr>
              <w:t>-</w:t>
            </w:r>
            <w:r>
              <w:rPr>
                <w:rFonts w:ascii="SimHei" w:hAnsi="SimHei" w:cs="宋体;SimSun" w:eastAsia="黑体"/>
              </w:rPr>
              <w:t>限定销售价</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60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721" w:hRule="exact"/>
        </w:trPr>
        <w:tc>
          <w:tcPr>
            <w:tcW w:w="33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新客户信息搜集及时性</w:t>
            </w:r>
          </w:p>
        </w:tc>
        <w:tc>
          <w:tcPr>
            <w:tcW w:w="1390"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缺一条扣</w:t>
            </w:r>
            <w:r>
              <w:rPr>
                <w:rFonts w:eastAsia="黑体" w:cs="宋体;SimSun" w:ascii="SimHei" w:hAnsi="SimHei"/>
              </w:rPr>
              <w:t>5</w:t>
            </w:r>
            <w:r>
              <w:rPr>
                <w:rFonts w:ascii="SimHei" w:hAnsi="SimHei" w:cs="宋体;SimSun" w:eastAsia="黑体"/>
              </w:rPr>
              <w:t>分，最多扣</w:t>
            </w:r>
            <w:r>
              <w:rPr>
                <w:rFonts w:eastAsia="黑体" w:cs="宋体;SimSun" w:ascii="SimHei" w:hAnsi="SimHei"/>
              </w:rPr>
              <w:t>10</w:t>
            </w:r>
            <w:r>
              <w:rPr>
                <w:rFonts w:ascii="SimHei" w:hAnsi="SimHei" w:cs="宋体;SimSun" w:eastAsia="黑体"/>
              </w:rPr>
              <w:t>分</w:t>
            </w:r>
          </w:p>
        </w:tc>
        <w:tc>
          <w:tcPr>
            <w:tcW w:w="285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新客户信息数量：搜集客户的有效信息。有效信息：客户有意向购买、已使用电阻焊机、有潜在需求。新客户信息每月搜集</w:t>
            </w:r>
            <w:r>
              <w:rPr>
                <w:rFonts w:eastAsia="黑体" w:cs="宋体;SimSun" w:ascii="SimHei" w:hAnsi="SimHei"/>
              </w:rPr>
              <w:t>5</w:t>
            </w:r>
            <w:r>
              <w:rPr>
                <w:rFonts w:ascii="SimHei" w:hAnsi="SimHei" w:cs="宋体;SimSun" w:eastAsia="黑体"/>
              </w:rPr>
              <w:t>条交营业部长</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8</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r>
              <w:rPr>
                <w:rFonts w:ascii="SimHei" w:hAnsi="SimHei" w:cs="宋体;SimSun" w:eastAsia="黑体"/>
              </w:rPr>
              <w:t>％</w:t>
            </w:r>
          </w:p>
        </w:tc>
        <w:tc>
          <w:tcPr>
            <w:tcW w:w="3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营业一科科长</w:t>
            </w:r>
          </w:p>
        </w:tc>
        <w:tc>
          <w:tcPr>
            <w:tcW w:w="60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382" w:hRule="exact"/>
        </w:trPr>
        <w:tc>
          <w:tcPr>
            <w:tcW w:w="33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6</w:t>
            </w:r>
          </w:p>
        </w:tc>
        <w:tc>
          <w:tcPr>
            <w:tcW w:w="97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客户数量增长率</w:t>
            </w:r>
          </w:p>
        </w:tc>
        <w:tc>
          <w:tcPr>
            <w:tcW w:w="1390" w:type="dxa"/>
            <w:tcBorders>
              <w:top w:val="single" w:sz="8" w:space="0" w:color="000000"/>
              <w:start w:val="single" w:sz="8" w:space="0" w:color="000000"/>
              <w:bottom w:val="single" w:sz="8" w:space="0" w:color="000000"/>
              <w:end w:val="single" w:sz="8" w:space="0" w:color="000000"/>
            </w:tcBorders>
            <w:vAlign w:val="center"/>
          </w:tcPr>
          <w:p>
            <w:pPr>
              <w:pStyle w:val="Normal"/>
              <w:rPr/>
            </w:pPr>
            <w:r>
              <w:rPr>
                <w:rFonts w:ascii="SimHei" w:hAnsi="SimHei" w:cs="宋体;SimSun" w:eastAsia="黑体"/>
              </w:rPr>
              <w:t>本期客户数量</w:t>
            </w:r>
            <w:r>
              <w:rPr>
                <w:rFonts w:eastAsia="黑体" w:cs="宋体;SimSun" w:ascii="SimHei" w:hAnsi="SimHei"/>
              </w:rPr>
              <w:t>÷</w:t>
            </w:r>
            <w:r>
              <w:rPr>
                <w:rFonts w:ascii="SimHei" w:hAnsi="SimHei" w:cs="宋体;SimSun" w:eastAsia="黑体"/>
              </w:rPr>
              <w:t>上期客户数量</w:t>
            </w:r>
            <w:r>
              <w:rPr>
                <w:rFonts w:eastAsia="黑体" w:cs="宋体;SimSun" w:ascii="SimHei" w:hAnsi="SimHei"/>
              </w:rPr>
              <w:t>×</w:t>
            </w:r>
            <w:r>
              <w:rPr>
                <w:rFonts w:eastAsia="黑体" w:cs="宋体;SimSun" w:ascii="SimHei" w:hAnsi="SimHei"/>
              </w:rPr>
              <w:t>100</w:t>
            </w:r>
            <w:r>
              <w:rPr>
                <w:rFonts w:ascii="SimHei" w:hAnsi="SimHei" w:cs="宋体;SimSun" w:eastAsia="黑体"/>
              </w:rPr>
              <w:t>％</w:t>
            </w:r>
            <w:r>
              <w:rPr>
                <w:rFonts w:eastAsia="黑体" w:cs="宋体;SimSun" w:ascii="SimHei" w:hAnsi="SimHei"/>
              </w:rPr>
              <w:t>-</w:t>
            </w:r>
            <w:r>
              <w:rPr>
                <w:rFonts w:eastAsia="黑体" w:cs="宋体;SimSun" w:ascii="SimHei" w:hAnsi="SimHei"/>
              </w:rPr>
              <w:t>1</w:t>
            </w:r>
          </w:p>
        </w:tc>
        <w:tc>
          <w:tcPr>
            <w:tcW w:w="285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客户：与公司有业务往来的客户</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r>
              <w:rPr>
                <w:rFonts w:ascii="SimHei" w:hAnsi="SimHei" w:cs="宋体;SimSun" w:eastAsia="黑体"/>
              </w:rPr>
              <w:t>％</w:t>
            </w:r>
          </w:p>
        </w:tc>
        <w:tc>
          <w:tcPr>
            <w:tcW w:w="3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60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营业部－营业二科科长绩效考核计划表</w:t>
      </w:r>
    </w:p>
    <w:tbl>
      <w:tblPr>
        <w:tblW w:w="9113" w:type="dxa"/>
        <w:jc w:val="start"/>
        <w:tblInd w:w="0" w:type="dxa"/>
        <w:tblLayout w:type="fixed"/>
        <w:tblCellMar>
          <w:top w:w="0" w:type="dxa"/>
          <w:start w:w="0" w:type="dxa"/>
          <w:bottom w:w="0" w:type="dxa"/>
          <w:end w:w="0" w:type="dxa"/>
        </w:tblCellMar>
      </w:tblPr>
      <w:tblGrid>
        <w:gridCol w:w="292"/>
        <w:gridCol w:w="941"/>
        <w:gridCol w:w="1287"/>
        <w:gridCol w:w="2822"/>
        <w:gridCol w:w="528"/>
        <w:gridCol w:w="610"/>
        <w:gridCol w:w="653"/>
        <w:gridCol w:w="427"/>
        <w:gridCol w:w="969"/>
        <w:gridCol w:w="584"/>
      </w:tblGrid>
      <w:tr>
        <w:trPr>
          <w:trHeight w:val="420" w:hRule="exact"/>
        </w:trPr>
        <w:tc>
          <w:tcPr>
            <w:tcW w:w="5342" w:type="dxa"/>
            <w:gridSpan w:val="4"/>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考评项目</w:t>
            </w:r>
          </w:p>
        </w:tc>
        <w:tc>
          <w:tcPr>
            <w:tcW w:w="1791"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考核指标</w:t>
            </w:r>
          </w:p>
        </w:tc>
        <w:tc>
          <w:tcPr>
            <w:tcW w:w="427"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配</w:t>
            </w:r>
          </w:p>
          <w:p>
            <w:pPr>
              <w:pStyle w:val="Normal"/>
              <w:jc w:val="center"/>
              <w:rPr>
                <w:rFonts w:ascii="宋体;SimSun" w:hAnsi="宋体;SimSun" w:eastAsia="宋体;SimSun" w:cs="宋体;SimSun"/>
              </w:rPr>
            </w:pPr>
            <w:r>
              <w:rPr>
                <w:rFonts w:ascii="SimHei" w:hAnsi="SimHei" w:cs="宋体;SimSun" w:eastAsia="黑体"/>
              </w:rPr>
              <w:t>分</w:t>
            </w:r>
          </w:p>
        </w:tc>
        <w:tc>
          <w:tcPr>
            <w:tcW w:w="969"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数据来源</w:t>
            </w:r>
          </w:p>
        </w:tc>
        <w:tc>
          <w:tcPr>
            <w:tcW w:w="584"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考核</w:t>
            </w:r>
          </w:p>
          <w:p>
            <w:pPr>
              <w:pStyle w:val="Normal"/>
              <w:jc w:val="center"/>
              <w:rPr>
                <w:rFonts w:ascii="宋体;SimSun" w:hAnsi="宋体;SimSun" w:eastAsia="宋体;SimSun" w:cs="宋体;SimSun"/>
              </w:rPr>
            </w:pPr>
            <w:r>
              <w:rPr>
                <w:rFonts w:ascii="SimHei" w:hAnsi="SimHei" w:cs="宋体;SimSun" w:eastAsia="黑体"/>
              </w:rPr>
              <w:t>周期</w:t>
            </w:r>
          </w:p>
        </w:tc>
      </w:tr>
      <w:tr>
        <w:trPr>
          <w:trHeight w:val="680" w:hRule="exact"/>
          <w:cantSplit w:val="true"/>
        </w:trPr>
        <w:tc>
          <w:tcPr>
            <w:tcW w:w="1233"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项目名称</w:t>
            </w:r>
          </w:p>
        </w:tc>
        <w:tc>
          <w:tcPr>
            <w:tcW w:w="128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计算方式</w:t>
            </w:r>
          </w:p>
        </w:tc>
        <w:tc>
          <w:tcPr>
            <w:tcW w:w="28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项目界定</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最高指标</w:t>
            </w:r>
          </w:p>
        </w:tc>
        <w:tc>
          <w:tcPr>
            <w:tcW w:w="61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考核指标</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最低指标</w:t>
            </w:r>
          </w:p>
        </w:tc>
        <w:tc>
          <w:tcPr>
            <w:tcW w:w="427"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969"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584"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r>
      <w:tr>
        <w:trPr>
          <w:trHeight w:val="1080" w:hRule="exact"/>
        </w:trPr>
        <w:tc>
          <w:tcPr>
            <w:tcW w:w="2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9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销售额完成率</w:t>
            </w:r>
          </w:p>
        </w:tc>
        <w:tc>
          <w:tcPr>
            <w:tcW w:w="128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实际销售额</w:t>
            </w:r>
            <w:r>
              <w:rPr>
                <w:rFonts w:eastAsia="黑体" w:cs="宋体;SimSun" w:ascii="SimHei" w:hAnsi="SimHei"/>
              </w:rPr>
              <w:t>÷</w:t>
            </w:r>
            <w:r>
              <w:rPr>
                <w:rFonts w:ascii="SimHei" w:hAnsi="SimHei" w:cs="宋体;SimSun" w:eastAsia="黑体"/>
              </w:rPr>
              <w:t>计划销售额</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822"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计划销售额：年初公司下达给营业二科全年的销售指标。实际销售额以开单出仓为准</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w:t>
            </w:r>
          </w:p>
        </w:tc>
        <w:tc>
          <w:tcPr>
            <w:tcW w:w="61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42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5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个月滚动</w:t>
            </w:r>
          </w:p>
        </w:tc>
      </w:tr>
      <w:tr>
        <w:trPr>
          <w:trHeight w:val="3598" w:hRule="exact"/>
        </w:trPr>
        <w:tc>
          <w:tcPr>
            <w:tcW w:w="2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9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货款回收完成率</w:t>
            </w:r>
          </w:p>
        </w:tc>
        <w:tc>
          <w:tcPr>
            <w:tcW w:w="1287" w:type="dxa"/>
            <w:tcBorders>
              <w:top w:val="single" w:sz="8" w:space="0" w:color="000000"/>
              <w:start w:val="single" w:sz="8" w:space="0" w:color="000000"/>
              <w:bottom w:val="single" w:sz="8" w:space="0" w:color="000000"/>
              <w:end w:val="single" w:sz="8" w:space="0" w:color="000000"/>
            </w:tcBorders>
            <w:vAlign w:val="center"/>
          </w:tcPr>
          <w:p>
            <w:pPr>
              <w:pStyle w:val="Normal"/>
              <w:rPr/>
            </w:pPr>
            <w:r>
              <w:rPr>
                <w:rFonts w:ascii="SimHei" w:hAnsi="SimHei" w:cs="宋体;SimSun" w:eastAsia="黑体"/>
              </w:rPr>
              <w:t>已收货额</w:t>
            </w:r>
            <w:r>
              <w:rPr>
                <w:rFonts w:eastAsia="黑体" w:cs="宋体;SimSun" w:ascii="SimHei" w:hAnsi="SimHei"/>
              </w:rPr>
              <w:t>÷</w:t>
            </w:r>
            <w:r>
              <w:rPr>
                <w:rFonts w:ascii="SimHei" w:hAnsi="SimHei" w:cs="宋体;SimSun" w:eastAsia="黑体"/>
              </w:rPr>
              <w:t>应收货款</w:t>
            </w:r>
            <w:r>
              <w:rPr>
                <w:rFonts w:eastAsia="黑体" w:cs="宋体;SimSun" w:ascii="SimHei" w:hAnsi="SimHei"/>
              </w:rPr>
              <w:t>×</w:t>
            </w:r>
            <w:r>
              <w:rPr>
                <w:rFonts w:eastAsia="黑体" w:cs="宋体;SimSun" w:ascii="SimHei" w:hAnsi="SimHei"/>
              </w:rPr>
              <w:t>100</w:t>
            </w:r>
            <w:r>
              <w:rPr>
                <w:rFonts w:ascii="SimHei" w:hAnsi="SimHei" w:cs="宋体;SimSun" w:eastAsia="黑体"/>
              </w:rPr>
              <w:t>％</w:t>
            </w:r>
            <w:r>
              <w:rPr>
                <w:rFonts w:eastAsia="黑体" w:cs="宋体;SimSun" w:ascii="SimHei" w:hAnsi="SimHei"/>
              </w:rPr>
              <w:t>-</w:t>
            </w:r>
          </w:p>
        </w:tc>
        <w:tc>
          <w:tcPr>
            <w:tcW w:w="2822"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应收货款：在操作者权限级别规定的回收天数和特别申请延期的天数内，以合同规定金额为准。已收货款：到达公司账号的现金和可承兑的有效票据。货款延期回收责任免除条件：因产品质量问题经操作者书面提出并经售后服务科长签字认可，延期交货以入库单上时间为准。因交货延期须由操作者另约定回款期</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1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42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5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2497" w:hRule="exact"/>
        </w:trPr>
        <w:tc>
          <w:tcPr>
            <w:tcW w:w="2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9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销售费用率控制率</w:t>
            </w:r>
          </w:p>
        </w:tc>
        <w:tc>
          <w:tcPr>
            <w:tcW w:w="128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控制率：当期实际销售费用率</w:t>
            </w:r>
            <w:r>
              <w:rPr>
                <w:rFonts w:eastAsia="黑体" w:cs="宋体;SimSun" w:ascii="SimHei" w:hAnsi="SimHei"/>
              </w:rPr>
              <w:t>÷</w:t>
            </w:r>
            <w:r>
              <w:rPr>
                <w:rFonts w:ascii="SimHei" w:hAnsi="SimHei" w:cs="宋体;SimSun" w:eastAsia="黑体"/>
              </w:rPr>
              <w:t>当期计划销售费用率；销售费用率</w:t>
            </w:r>
            <w:r>
              <w:rPr>
                <w:rFonts w:eastAsia="黑体" w:cs="宋体;SimSun" w:ascii="SimHei" w:hAnsi="SimHei"/>
              </w:rPr>
              <w:t>=</w:t>
            </w:r>
            <w:r>
              <w:rPr>
                <w:rFonts w:ascii="SimHei" w:hAnsi="SimHei" w:cs="宋体;SimSun" w:eastAsia="黑体"/>
              </w:rPr>
              <w:t>实际销售费用</w:t>
            </w:r>
            <w:r>
              <w:rPr>
                <w:rFonts w:eastAsia="黑体" w:cs="宋体;SimSun" w:ascii="SimHei" w:hAnsi="SimHei"/>
              </w:rPr>
              <w:t>÷</w:t>
            </w:r>
            <w:r>
              <w:rPr>
                <w:rFonts w:ascii="SimHei" w:hAnsi="SimHei" w:cs="宋体;SimSun" w:eastAsia="黑体"/>
              </w:rPr>
              <w:t>实际销售额</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822"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实际销售费：操作者实际报销的费用。实际销售额指回到公司账号的货款，二者均以财务部门提供的数据为准。销售费用由《销售费用清单》注明。销售费用率按费用支出的相关标准，分阶段控制执行</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95</w:t>
            </w:r>
            <w:r>
              <w:rPr>
                <w:rFonts w:ascii="SimHei" w:hAnsi="SimHei" w:cs="宋体;SimSun" w:eastAsia="黑体"/>
              </w:rPr>
              <w:t>％</w:t>
            </w:r>
          </w:p>
        </w:tc>
        <w:tc>
          <w:tcPr>
            <w:tcW w:w="61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110</w:t>
            </w:r>
            <w:r>
              <w:rPr>
                <w:rFonts w:ascii="SimHei" w:hAnsi="SimHei" w:cs="宋体;SimSun" w:eastAsia="黑体"/>
              </w:rPr>
              <w:t>％</w:t>
            </w:r>
          </w:p>
        </w:tc>
        <w:tc>
          <w:tcPr>
            <w:tcW w:w="42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15</w:t>
            </w:r>
          </w:p>
        </w:tc>
        <w:tc>
          <w:tcPr>
            <w:tcW w:w="9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财务科长营业部长</w:t>
            </w:r>
          </w:p>
        </w:tc>
        <w:tc>
          <w:tcPr>
            <w:tcW w:w="5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三个月滚动</w:t>
            </w:r>
          </w:p>
        </w:tc>
      </w:tr>
      <w:tr>
        <w:trPr>
          <w:trHeight w:val="1394" w:hRule="exact"/>
        </w:trPr>
        <w:tc>
          <w:tcPr>
            <w:tcW w:w="2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9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销售毛利率完成率</w:t>
            </w:r>
          </w:p>
        </w:tc>
        <w:tc>
          <w:tcPr>
            <w:tcW w:w="128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完成率</w:t>
            </w:r>
            <w:r>
              <w:rPr>
                <w:rFonts w:eastAsia="黑体" w:cs="宋体;SimSun" w:ascii="SimHei" w:hAnsi="SimHei"/>
              </w:rPr>
              <w:t>=</w:t>
            </w:r>
            <w:r>
              <w:rPr>
                <w:rFonts w:ascii="SimHei" w:hAnsi="SimHei" w:cs="宋体;SimSun" w:eastAsia="黑体"/>
              </w:rPr>
              <w:t>实际毛利率</w:t>
            </w:r>
            <w:r>
              <w:rPr>
                <w:rFonts w:eastAsia="黑体" w:cs="宋体;SimSun" w:ascii="SimHei" w:hAnsi="SimHei"/>
              </w:rPr>
              <w:t>÷</w:t>
            </w:r>
            <w:r>
              <w:rPr>
                <w:rFonts w:ascii="SimHei" w:hAnsi="SimHei" w:cs="宋体;SimSun" w:eastAsia="黑体"/>
              </w:rPr>
              <w:t>计划毛利率</w:t>
            </w:r>
          </w:p>
        </w:tc>
        <w:tc>
          <w:tcPr>
            <w:tcW w:w="2822"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销售额以合同、订单标明价为准。毛利率</w:t>
            </w:r>
            <w:r>
              <w:rPr>
                <w:rFonts w:eastAsia="黑体" w:cs="宋体;SimSun" w:ascii="SimHei" w:hAnsi="SimHei"/>
              </w:rPr>
              <w:t>=</w:t>
            </w:r>
            <w:r>
              <w:rPr>
                <w:rFonts w:ascii="SimHei" w:hAnsi="SimHei" w:cs="宋体;SimSun" w:eastAsia="黑体"/>
              </w:rPr>
              <w:t>毛利总额</w:t>
            </w:r>
            <w:r>
              <w:rPr>
                <w:rFonts w:eastAsia="黑体" w:cs="宋体;SimSun" w:ascii="SimHei" w:hAnsi="SimHei"/>
              </w:rPr>
              <w:t>÷</w:t>
            </w:r>
            <w:r>
              <w:rPr>
                <w:rFonts w:ascii="SimHei" w:hAnsi="SimHei" w:cs="宋体;SimSun" w:eastAsia="黑体"/>
              </w:rPr>
              <w:t>销售额</w:t>
            </w:r>
            <w:r>
              <w:rPr>
                <w:rFonts w:eastAsia="黑体" w:cs="宋体;SimSun" w:ascii="SimHei" w:hAnsi="SimHei"/>
              </w:rPr>
              <w:t>×</w:t>
            </w:r>
            <w:r>
              <w:rPr>
                <w:rFonts w:eastAsia="黑体" w:cs="宋体;SimSun" w:ascii="SimHei" w:hAnsi="SimHei"/>
              </w:rPr>
              <w:t>100</w:t>
            </w:r>
            <w:r>
              <w:rPr>
                <w:rFonts w:ascii="SimHei" w:hAnsi="SimHei" w:cs="宋体;SimSun" w:eastAsia="黑体"/>
              </w:rPr>
              <w:t>％。毛利总额：销售价</w:t>
            </w:r>
            <w:r>
              <w:rPr>
                <w:rFonts w:eastAsia="黑体" w:cs="宋体;SimSun" w:ascii="SimHei" w:hAnsi="SimHei"/>
              </w:rPr>
              <w:t>-</w:t>
            </w:r>
            <w:r>
              <w:rPr>
                <w:rFonts w:ascii="SimHei" w:hAnsi="SimHei" w:cs="宋体;SimSun" w:eastAsia="黑体"/>
              </w:rPr>
              <w:t>限定销售价</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w:t>
            </w:r>
          </w:p>
        </w:tc>
        <w:tc>
          <w:tcPr>
            <w:tcW w:w="61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42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5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930" w:hRule="exact"/>
        </w:trPr>
        <w:tc>
          <w:tcPr>
            <w:tcW w:w="2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培训计划落实率</w:t>
            </w:r>
          </w:p>
        </w:tc>
        <w:tc>
          <w:tcPr>
            <w:tcW w:w="128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实际培训次数</w:t>
            </w:r>
            <w:r>
              <w:rPr>
                <w:rFonts w:eastAsia="黑体" w:cs="宋体;SimSun" w:ascii="SimHei" w:hAnsi="SimHei"/>
              </w:rPr>
              <w:t>÷</w:t>
            </w:r>
            <w:r>
              <w:rPr>
                <w:rFonts w:ascii="SimHei" w:hAnsi="SimHei" w:cs="宋体;SimSun" w:eastAsia="黑体"/>
              </w:rPr>
              <w:t>计划次数</w:t>
            </w:r>
            <w:r>
              <w:rPr>
                <w:rFonts w:eastAsia="黑体" w:cs="宋体;SimSun" w:ascii="SimHei" w:hAnsi="SimHei"/>
              </w:rPr>
              <w:t>×</w:t>
            </w:r>
            <w:r>
              <w:rPr>
                <w:rFonts w:eastAsia="黑体" w:cs="宋体;SimSun" w:ascii="SimHei" w:hAnsi="SimHei"/>
              </w:rPr>
              <w:t>100</w:t>
            </w:r>
            <w:r>
              <w:rPr>
                <w:rFonts w:eastAsia="黑体" w:cs="宋体;SimSun" w:ascii="SimHei" w:hAnsi="SimHei"/>
              </w:rPr>
              <w:t>%</w:t>
            </w:r>
          </w:p>
        </w:tc>
        <w:tc>
          <w:tcPr>
            <w:tcW w:w="2822"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经过公司批准的年初制订的对经销商的培训计划作为计划次数</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1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42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营业部长</w:t>
            </w:r>
          </w:p>
        </w:tc>
        <w:tc>
          <w:tcPr>
            <w:tcW w:w="5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254" w:hRule="exact"/>
        </w:trPr>
        <w:tc>
          <w:tcPr>
            <w:tcW w:w="2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6</w:t>
            </w:r>
          </w:p>
        </w:tc>
        <w:tc>
          <w:tcPr>
            <w:tcW w:w="9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客户评估率</w:t>
            </w:r>
          </w:p>
        </w:tc>
        <w:tc>
          <w:tcPr>
            <w:tcW w:w="128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已评估的客户数</w:t>
            </w:r>
            <w:r>
              <w:rPr>
                <w:rFonts w:eastAsia="黑体" w:cs="宋体;SimSun" w:ascii="SimHei" w:hAnsi="SimHei"/>
              </w:rPr>
              <w:t>÷</w:t>
            </w:r>
            <w:r>
              <w:rPr>
                <w:rFonts w:ascii="SimHei" w:hAnsi="SimHei" w:cs="宋体;SimSun" w:eastAsia="黑体"/>
              </w:rPr>
              <w:t>本期客户数</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822"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本期客户：本期发生交易往来的经销商，参照《经销商等级评估标准》并提交书面报告交营业部长</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1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80</w:t>
            </w:r>
            <w:r>
              <w:rPr>
                <w:rFonts w:ascii="SimHei" w:hAnsi="SimHei" w:cs="宋体;SimSun" w:eastAsia="黑体"/>
              </w:rPr>
              <w:t>％</w:t>
            </w:r>
          </w:p>
        </w:tc>
        <w:tc>
          <w:tcPr>
            <w:tcW w:w="42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营业部长</w:t>
            </w:r>
          </w:p>
        </w:tc>
        <w:tc>
          <w:tcPr>
            <w:tcW w:w="5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季度</w:t>
            </w:r>
          </w:p>
        </w:tc>
      </w:tr>
      <w:tr>
        <w:trPr>
          <w:trHeight w:val="1227" w:hRule="exact"/>
        </w:trPr>
        <w:tc>
          <w:tcPr>
            <w:tcW w:w="29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7</w:t>
            </w:r>
          </w:p>
        </w:tc>
        <w:tc>
          <w:tcPr>
            <w:tcW w:w="94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经销店数量增长率</w:t>
            </w:r>
          </w:p>
        </w:tc>
        <w:tc>
          <w:tcPr>
            <w:tcW w:w="1287" w:type="dxa"/>
            <w:tcBorders>
              <w:top w:val="single" w:sz="8" w:space="0" w:color="000000"/>
              <w:start w:val="single" w:sz="8" w:space="0" w:color="000000"/>
              <w:bottom w:val="single" w:sz="8" w:space="0" w:color="000000"/>
              <w:end w:val="single" w:sz="8" w:space="0" w:color="000000"/>
            </w:tcBorders>
            <w:vAlign w:val="center"/>
          </w:tcPr>
          <w:p>
            <w:pPr>
              <w:pStyle w:val="Normal"/>
              <w:rPr/>
            </w:pPr>
            <w:r>
              <w:rPr>
                <w:rFonts w:ascii="SimHei" w:hAnsi="SimHei" w:cs="宋体;SimSun" w:eastAsia="黑体"/>
              </w:rPr>
              <w:t>本期经销店数量</w:t>
            </w:r>
            <w:r>
              <w:rPr>
                <w:rFonts w:eastAsia="黑体" w:cs="宋体;SimSun" w:ascii="SimHei" w:hAnsi="SimHei"/>
              </w:rPr>
              <w:t>÷</w:t>
            </w:r>
            <w:r>
              <w:rPr>
                <w:rFonts w:ascii="SimHei" w:hAnsi="SimHei" w:cs="宋体;SimSun" w:eastAsia="黑体"/>
              </w:rPr>
              <w:t>上期经销店数量</w:t>
            </w:r>
            <w:r>
              <w:rPr>
                <w:rFonts w:eastAsia="黑体" w:cs="宋体;SimSun" w:ascii="SimHei" w:hAnsi="SimHei"/>
              </w:rPr>
              <w:t>×</w:t>
            </w:r>
            <w:r>
              <w:rPr>
                <w:rFonts w:eastAsia="黑体" w:cs="宋体;SimSun" w:ascii="SimHei" w:hAnsi="SimHei"/>
              </w:rPr>
              <w:t>100</w:t>
            </w:r>
            <w:r>
              <w:rPr>
                <w:rFonts w:ascii="SimHei" w:hAnsi="SimHei" w:cs="宋体;SimSun" w:eastAsia="黑体"/>
              </w:rPr>
              <w:t>％</w:t>
            </w:r>
            <w:r>
              <w:rPr>
                <w:rFonts w:eastAsia="黑体" w:cs="宋体;SimSun" w:ascii="SimHei" w:hAnsi="SimHei"/>
              </w:rPr>
              <w:t>-</w:t>
            </w:r>
            <w:r>
              <w:rPr>
                <w:rFonts w:eastAsia="黑体" w:cs="宋体;SimSun" w:ascii="SimHei" w:hAnsi="SimHei"/>
              </w:rPr>
              <w:t>1</w:t>
            </w:r>
          </w:p>
        </w:tc>
        <w:tc>
          <w:tcPr>
            <w:tcW w:w="2822"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经销店：只要与公司有业务往来的经销店</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8</w:t>
            </w:r>
            <w:r>
              <w:rPr>
                <w:rFonts w:ascii="SimHei" w:hAnsi="SimHei" w:cs="宋体;SimSun" w:eastAsia="黑体"/>
              </w:rPr>
              <w:t>％</w:t>
            </w:r>
          </w:p>
        </w:tc>
        <w:tc>
          <w:tcPr>
            <w:tcW w:w="61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r>
              <w:rPr>
                <w:rFonts w:ascii="SimHei" w:hAnsi="SimHei" w:cs="宋体;SimSun" w:eastAsia="黑体"/>
              </w:rPr>
              <w:t>％</w:t>
            </w:r>
          </w:p>
        </w:tc>
        <w:tc>
          <w:tcPr>
            <w:tcW w:w="65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r>
              <w:rPr>
                <w:rFonts w:ascii="SimHei" w:hAnsi="SimHei" w:cs="宋体;SimSun" w:eastAsia="黑体"/>
              </w:rPr>
              <w:t>％</w:t>
            </w:r>
          </w:p>
        </w:tc>
        <w:tc>
          <w:tcPr>
            <w:tcW w:w="42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5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营业部－营业二科组长绩效考核计划表</w:t>
      </w:r>
    </w:p>
    <w:tbl>
      <w:tblPr>
        <w:tblW w:w="8845" w:type="dxa"/>
        <w:jc w:val="start"/>
        <w:tblInd w:w="0" w:type="dxa"/>
        <w:tblLayout w:type="fixed"/>
        <w:tblCellMar>
          <w:top w:w="0" w:type="dxa"/>
          <w:start w:w="0" w:type="dxa"/>
          <w:bottom w:w="0" w:type="dxa"/>
          <w:end w:w="0" w:type="dxa"/>
        </w:tblCellMar>
      </w:tblPr>
      <w:tblGrid>
        <w:gridCol w:w="322"/>
        <w:gridCol w:w="914"/>
        <w:gridCol w:w="1291"/>
        <w:gridCol w:w="2666"/>
        <w:gridCol w:w="626"/>
        <w:gridCol w:w="607"/>
        <w:gridCol w:w="616"/>
        <w:gridCol w:w="308"/>
        <w:gridCol w:w="905"/>
        <w:gridCol w:w="590"/>
      </w:tblGrid>
      <w:tr>
        <w:trPr>
          <w:trHeight w:val="435" w:hRule="exact"/>
        </w:trPr>
        <w:tc>
          <w:tcPr>
            <w:tcW w:w="5193" w:type="dxa"/>
            <w:gridSpan w:val="4"/>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1849"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30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配</w:t>
            </w:r>
          </w:p>
          <w:p>
            <w:pPr>
              <w:pStyle w:val="Normal"/>
              <w:jc w:val="center"/>
              <w:rPr>
                <w:rFonts w:ascii="宋体;SimSun" w:hAnsi="宋体;SimSun" w:eastAsia="宋体;SimSun" w:cs="宋体;SimSun"/>
                <w:b/>
                <w:b/>
              </w:rPr>
            </w:pPr>
            <w:r>
              <w:rPr>
                <w:rFonts w:ascii="SimHei" w:hAnsi="SimHei" w:cs="宋体;SimSun" w:eastAsia="黑体"/>
                <w:b/>
              </w:rPr>
              <w:t>分</w:t>
            </w:r>
          </w:p>
        </w:tc>
        <w:tc>
          <w:tcPr>
            <w:tcW w:w="905"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c>
          <w:tcPr>
            <w:tcW w:w="590"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w:t>
            </w:r>
          </w:p>
          <w:p>
            <w:pPr>
              <w:pStyle w:val="Normal"/>
              <w:jc w:val="center"/>
              <w:rPr>
                <w:rFonts w:ascii="宋体;SimSun" w:hAnsi="宋体;SimSun" w:eastAsia="宋体;SimSun" w:cs="宋体;SimSun"/>
                <w:b/>
                <w:b/>
              </w:rPr>
            </w:pPr>
            <w:r>
              <w:rPr>
                <w:rFonts w:ascii="SimHei" w:hAnsi="SimHei" w:cs="宋体;SimSun" w:eastAsia="黑体"/>
                <w:b/>
              </w:rPr>
              <w:t>周期</w:t>
            </w:r>
          </w:p>
        </w:tc>
      </w:tr>
      <w:tr>
        <w:trPr>
          <w:trHeight w:val="641" w:hRule="exact"/>
          <w:cantSplit w:val="true"/>
        </w:trPr>
        <w:tc>
          <w:tcPr>
            <w:tcW w:w="1236"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项目名称</w:t>
            </w:r>
          </w:p>
        </w:tc>
        <w:tc>
          <w:tcPr>
            <w:tcW w:w="129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计算方式</w:t>
            </w:r>
          </w:p>
        </w:tc>
        <w:tc>
          <w:tcPr>
            <w:tcW w:w="266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项目界定</w:t>
            </w:r>
          </w:p>
        </w:tc>
        <w:tc>
          <w:tcPr>
            <w:tcW w:w="6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最高指标</w:t>
            </w:r>
          </w:p>
        </w:tc>
        <w:tc>
          <w:tcPr>
            <w:tcW w:w="6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61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最低指标</w:t>
            </w:r>
          </w:p>
        </w:tc>
        <w:tc>
          <w:tcPr>
            <w:tcW w:w="30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905"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590"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1055" w:hRule="exact"/>
        </w:trPr>
        <w:tc>
          <w:tcPr>
            <w:tcW w:w="3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销售额完成率</w:t>
            </w:r>
          </w:p>
        </w:tc>
        <w:tc>
          <w:tcPr>
            <w:tcW w:w="129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实际销售额</w:t>
            </w:r>
            <w:r>
              <w:rPr>
                <w:rFonts w:eastAsia="黑体" w:cs="宋体;SimSun" w:ascii="SimHei" w:hAnsi="SimHei"/>
              </w:rPr>
              <w:t>÷</w:t>
            </w:r>
            <w:r>
              <w:rPr>
                <w:rFonts w:ascii="SimHei" w:hAnsi="SimHei" w:cs="宋体;SimSun" w:eastAsia="黑体"/>
              </w:rPr>
              <w:t>计划销售额</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66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销售额：年初公司下达给各区域组长全年的销售指标</w:t>
            </w:r>
          </w:p>
        </w:tc>
        <w:tc>
          <w:tcPr>
            <w:tcW w:w="6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w:t>
            </w:r>
          </w:p>
        </w:tc>
        <w:tc>
          <w:tcPr>
            <w:tcW w:w="6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1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0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财务课长</w:t>
            </w:r>
          </w:p>
        </w:tc>
        <w:tc>
          <w:tcPr>
            <w:tcW w:w="59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三个月动</w:t>
            </w:r>
          </w:p>
        </w:tc>
      </w:tr>
      <w:tr>
        <w:trPr>
          <w:trHeight w:val="3691" w:hRule="exact"/>
        </w:trPr>
        <w:tc>
          <w:tcPr>
            <w:tcW w:w="3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货款回收完成率</w:t>
            </w:r>
          </w:p>
        </w:tc>
        <w:tc>
          <w:tcPr>
            <w:tcW w:w="129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已收货额</w:t>
            </w:r>
            <w:r>
              <w:rPr>
                <w:rFonts w:eastAsia="黑体" w:cs="宋体;SimSun" w:ascii="SimHei" w:hAnsi="SimHei"/>
              </w:rPr>
              <w:t>÷</w:t>
            </w:r>
            <w:r>
              <w:rPr>
                <w:rFonts w:ascii="SimHei" w:hAnsi="SimHei" w:cs="宋体;SimSun" w:eastAsia="黑体"/>
              </w:rPr>
              <w:t>应收货款</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66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应收货款：在操作者权限级别规定的回收天数和特别申请延期的天数内，以合同规定金额为准。已收货款：到达公司账号的现金和可承兑有效票据。货款延期回收责任免除条件：因产品质量问题，操作者书面提出并经售后服务科长签字认可，延期交货以入库单上时间为准，因交货延期须由操作者另约定回款期</w:t>
            </w:r>
          </w:p>
        </w:tc>
        <w:tc>
          <w:tcPr>
            <w:tcW w:w="6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61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0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财务课长</w:t>
            </w:r>
          </w:p>
        </w:tc>
        <w:tc>
          <w:tcPr>
            <w:tcW w:w="59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2568" w:hRule="exact"/>
        </w:trPr>
        <w:tc>
          <w:tcPr>
            <w:tcW w:w="3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销售费用率控制率</w:t>
            </w:r>
          </w:p>
        </w:tc>
        <w:tc>
          <w:tcPr>
            <w:tcW w:w="129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控制率</w:t>
            </w:r>
            <w:r>
              <w:rPr>
                <w:rFonts w:eastAsia="黑体" w:cs="宋体;SimSun" w:ascii="SimHei" w:hAnsi="SimHei"/>
              </w:rPr>
              <w:t>=</w:t>
            </w:r>
            <w:r>
              <w:rPr>
                <w:rFonts w:ascii="SimHei" w:hAnsi="SimHei" w:cs="宋体;SimSun" w:eastAsia="黑体"/>
              </w:rPr>
              <w:t>当期实际销售费用率</w:t>
            </w:r>
            <w:r>
              <w:rPr>
                <w:rFonts w:eastAsia="黑体" w:cs="宋体;SimSun" w:ascii="SimHei" w:hAnsi="SimHei"/>
              </w:rPr>
              <w:t>÷</w:t>
            </w:r>
            <w:r>
              <w:rPr>
                <w:rFonts w:ascii="SimHei" w:hAnsi="SimHei" w:cs="宋体;SimSun" w:eastAsia="黑体"/>
              </w:rPr>
              <w:t>当期计划销售费用率；销售费用率</w:t>
            </w:r>
            <w:r>
              <w:rPr>
                <w:rFonts w:eastAsia="黑体" w:cs="宋体;SimSun" w:ascii="SimHei" w:hAnsi="SimHei"/>
              </w:rPr>
              <w:t>=</w:t>
            </w:r>
            <w:r>
              <w:rPr>
                <w:rFonts w:ascii="SimHei" w:hAnsi="SimHei" w:cs="宋体;SimSun" w:eastAsia="黑体"/>
              </w:rPr>
              <w:t>实际销售费用</w:t>
            </w:r>
            <w:r>
              <w:rPr>
                <w:rFonts w:eastAsia="黑体" w:cs="宋体;SimSun" w:ascii="SimHei" w:hAnsi="SimHei"/>
              </w:rPr>
              <w:t>÷</w:t>
            </w:r>
            <w:r>
              <w:rPr>
                <w:rFonts w:ascii="SimHei" w:hAnsi="SimHei" w:cs="宋体;SimSun" w:eastAsia="黑体"/>
              </w:rPr>
              <w:t>实际销售额</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266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实际销售费用：操作者实际报销的费用。实际销售额：回到公司账号的货款，二者均以财务部门提供的数据为准。销售费用由《销售费用清单》注明。销售费用率按费用支出的相关标准，分阶段控制执行</w:t>
            </w:r>
          </w:p>
        </w:tc>
        <w:tc>
          <w:tcPr>
            <w:tcW w:w="6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95</w:t>
            </w:r>
            <w:r>
              <w:rPr>
                <w:rFonts w:ascii="SimHei" w:hAnsi="SimHei" w:cs="宋体;SimSun" w:eastAsia="黑体"/>
              </w:rPr>
              <w:t>％</w:t>
            </w:r>
          </w:p>
        </w:tc>
        <w:tc>
          <w:tcPr>
            <w:tcW w:w="6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61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110</w:t>
            </w:r>
            <w:r>
              <w:rPr>
                <w:rFonts w:ascii="SimHei" w:hAnsi="SimHei" w:cs="宋体;SimSun" w:eastAsia="黑体"/>
              </w:rPr>
              <w:t>％</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15</w:t>
            </w:r>
          </w:p>
        </w:tc>
        <w:tc>
          <w:tcPr>
            <w:tcW w:w="90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财务科长营业部长</w:t>
            </w:r>
          </w:p>
        </w:tc>
        <w:tc>
          <w:tcPr>
            <w:tcW w:w="59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三个月滚动</w:t>
            </w:r>
          </w:p>
        </w:tc>
      </w:tr>
      <w:tr>
        <w:trPr>
          <w:trHeight w:val="1297" w:hRule="exact"/>
        </w:trPr>
        <w:tc>
          <w:tcPr>
            <w:tcW w:w="3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销售毛利率完成率</w:t>
            </w:r>
          </w:p>
        </w:tc>
        <w:tc>
          <w:tcPr>
            <w:tcW w:w="129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完成率</w:t>
            </w:r>
            <w:r>
              <w:rPr>
                <w:rFonts w:eastAsia="黑体" w:cs="宋体;SimSun" w:ascii="SimHei" w:hAnsi="SimHei"/>
              </w:rPr>
              <w:t>=</w:t>
            </w:r>
            <w:r>
              <w:rPr>
                <w:rFonts w:ascii="SimHei" w:hAnsi="SimHei" w:cs="宋体;SimSun" w:eastAsia="黑体"/>
              </w:rPr>
              <w:t>实际毛利率</w:t>
            </w:r>
            <w:r>
              <w:rPr>
                <w:rFonts w:eastAsia="黑体" w:cs="宋体;SimSun" w:ascii="SimHei" w:hAnsi="SimHei"/>
              </w:rPr>
              <w:t>÷</w:t>
            </w:r>
            <w:r>
              <w:rPr>
                <w:rFonts w:ascii="SimHei" w:hAnsi="SimHei" w:cs="宋体;SimSun" w:eastAsia="黑体"/>
              </w:rPr>
              <w:t>计划毛利率</w:t>
            </w:r>
          </w:p>
        </w:tc>
        <w:tc>
          <w:tcPr>
            <w:tcW w:w="266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销售额以合同、订单标明价为准；毛利率</w:t>
            </w:r>
            <w:r>
              <w:rPr>
                <w:rFonts w:eastAsia="黑体" w:cs="宋体;SimSun" w:ascii="SimHei" w:hAnsi="SimHei"/>
              </w:rPr>
              <w:t>=</w:t>
            </w:r>
            <w:r>
              <w:rPr>
                <w:rFonts w:ascii="SimHei" w:hAnsi="SimHei" w:cs="宋体;SimSun" w:eastAsia="黑体"/>
              </w:rPr>
              <w:t>毛利总额</w:t>
            </w:r>
            <w:r>
              <w:rPr>
                <w:rFonts w:eastAsia="黑体" w:cs="宋体;SimSun" w:ascii="SimHei" w:hAnsi="SimHei"/>
              </w:rPr>
              <w:t>÷</w:t>
            </w:r>
            <w:r>
              <w:rPr>
                <w:rFonts w:ascii="SimHei" w:hAnsi="SimHei" w:cs="宋体;SimSun" w:eastAsia="黑体"/>
              </w:rPr>
              <w:t>销售额</w:t>
            </w:r>
            <w:r>
              <w:rPr>
                <w:rFonts w:eastAsia="黑体" w:cs="宋体;SimSun" w:ascii="SimHei" w:hAnsi="SimHei"/>
              </w:rPr>
              <w:t>×</w:t>
            </w:r>
            <w:r>
              <w:rPr>
                <w:rFonts w:eastAsia="黑体" w:cs="宋体;SimSun" w:ascii="SimHei" w:hAnsi="SimHei"/>
              </w:rPr>
              <w:t>100</w:t>
            </w:r>
            <w:r>
              <w:rPr>
                <w:rFonts w:ascii="SimHei" w:hAnsi="SimHei" w:cs="宋体;SimSun" w:eastAsia="黑体"/>
              </w:rPr>
              <w:t>％；毛利总额</w:t>
            </w:r>
            <w:r>
              <w:rPr>
                <w:rFonts w:eastAsia="黑体" w:cs="宋体;SimSun" w:ascii="SimHei" w:hAnsi="SimHei"/>
              </w:rPr>
              <w:t>=</w:t>
            </w:r>
            <w:r>
              <w:rPr>
                <w:rFonts w:ascii="SimHei" w:hAnsi="SimHei" w:cs="宋体;SimSun" w:eastAsia="黑体"/>
              </w:rPr>
              <w:t>销售价</w:t>
            </w:r>
            <w:r>
              <w:rPr>
                <w:rFonts w:eastAsia="黑体" w:cs="宋体;SimSun" w:ascii="SimHei" w:hAnsi="SimHei"/>
              </w:rPr>
              <w:t>-</w:t>
            </w:r>
            <w:r>
              <w:rPr>
                <w:rFonts w:ascii="SimHei" w:hAnsi="SimHei" w:cs="宋体;SimSun" w:eastAsia="黑体"/>
              </w:rPr>
              <w:t>限定销售价</w:t>
            </w:r>
          </w:p>
        </w:tc>
        <w:tc>
          <w:tcPr>
            <w:tcW w:w="6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w:t>
            </w:r>
          </w:p>
        </w:tc>
        <w:tc>
          <w:tcPr>
            <w:tcW w:w="6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1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0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59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607" w:hRule="exact"/>
        </w:trPr>
        <w:tc>
          <w:tcPr>
            <w:tcW w:w="3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新客户信息搜集及时性</w:t>
            </w:r>
          </w:p>
        </w:tc>
        <w:tc>
          <w:tcPr>
            <w:tcW w:w="129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缺一条扣</w:t>
            </w:r>
            <w:r>
              <w:rPr>
                <w:rFonts w:eastAsia="黑体" w:cs="宋体;SimSun" w:ascii="SimHei" w:hAnsi="SimHei"/>
              </w:rPr>
              <w:t>5</w:t>
            </w:r>
            <w:r>
              <w:rPr>
                <w:rFonts w:ascii="SimHei" w:hAnsi="SimHei" w:cs="宋体;SimSun" w:eastAsia="黑体"/>
              </w:rPr>
              <w:t>分，最多扣</w:t>
            </w:r>
            <w:r>
              <w:rPr>
                <w:rFonts w:eastAsia="黑体" w:cs="宋体;SimSun" w:ascii="SimHei" w:hAnsi="SimHei"/>
              </w:rPr>
              <w:t>10</w:t>
            </w:r>
            <w:r>
              <w:rPr>
                <w:rFonts w:ascii="SimHei" w:hAnsi="SimHei" w:cs="宋体;SimSun" w:eastAsia="黑体"/>
              </w:rPr>
              <w:t>分</w:t>
            </w:r>
          </w:p>
        </w:tc>
        <w:tc>
          <w:tcPr>
            <w:tcW w:w="266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新客户信息数量：搜集客户的有效信息。有效信息：客户有意向购买、已使用电阻焊机、有潜在需求。新客户信息每月搜集</w:t>
            </w:r>
            <w:r>
              <w:rPr>
                <w:rFonts w:eastAsia="黑体" w:cs="宋体;SimSun" w:ascii="SimHei" w:hAnsi="SimHei"/>
              </w:rPr>
              <w:t>5</w:t>
            </w:r>
            <w:r>
              <w:rPr>
                <w:rFonts w:ascii="SimHei" w:hAnsi="SimHei" w:cs="宋体;SimSun" w:eastAsia="黑体"/>
              </w:rPr>
              <w:t>条交营业部长</w:t>
            </w:r>
          </w:p>
        </w:tc>
        <w:tc>
          <w:tcPr>
            <w:tcW w:w="6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8</w:t>
            </w:r>
            <w:r>
              <w:rPr>
                <w:rFonts w:ascii="SimHei" w:hAnsi="SimHei" w:cs="宋体;SimSun" w:eastAsia="黑体"/>
              </w:rPr>
              <w:t>％</w:t>
            </w:r>
          </w:p>
        </w:tc>
        <w:tc>
          <w:tcPr>
            <w:tcW w:w="6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r>
              <w:rPr>
                <w:rFonts w:ascii="SimHei" w:hAnsi="SimHei" w:cs="宋体;SimSun" w:eastAsia="黑体"/>
              </w:rPr>
              <w:t>％</w:t>
            </w:r>
          </w:p>
        </w:tc>
        <w:tc>
          <w:tcPr>
            <w:tcW w:w="61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r>
              <w:rPr>
                <w:rFonts w:ascii="SimHei" w:hAnsi="SimHei" w:cs="宋体;SimSun" w:eastAsia="黑体"/>
              </w:rPr>
              <w:t>％</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0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营业二科科长</w:t>
            </w:r>
          </w:p>
        </w:tc>
        <w:tc>
          <w:tcPr>
            <w:tcW w:w="59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276" w:hRule="exact"/>
        </w:trPr>
        <w:tc>
          <w:tcPr>
            <w:tcW w:w="3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6</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经销店数量增长率</w:t>
            </w:r>
          </w:p>
        </w:tc>
        <w:tc>
          <w:tcPr>
            <w:tcW w:w="1291" w:type="dxa"/>
            <w:tcBorders>
              <w:top w:val="single" w:sz="8" w:space="0" w:color="000000"/>
              <w:start w:val="single" w:sz="8" w:space="0" w:color="000000"/>
              <w:bottom w:val="single" w:sz="8" w:space="0" w:color="000000"/>
              <w:end w:val="single" w:sz="8" w:space="0" w:color="000000"/>
            </w:tcBorders>
            <w:vAlign w:val="center"/>
          </w:tcPr>
          <w:p>
            <w:pPr>
              <w:pStyle w:val="Normal"/>
              <w:rPr/>
            </w:pPr>
            <w:r>
              <w:rPr>
                <w:rFonts w:ascii="SimHei" w:hAnsi="SimHei" w:cs="宋体;SimSun" w:eastAsia="黑体"/>
              </w:rPr>
              <w:t>本期经销店数量</w:t>
            </w:r>
            <w:r>
              <w:rPr>
                <w:rFonts w:eastAsia="黑体" w:cs="宋体;SimSun" w:ascii="SimHei" w:hAnsi="SimHei"/>
              </w:rPr>
              <w:t>÷</w:t>
            </w:r>
            <w:r>
              <w:rPr>
                <w:rFonts w:ascii="SimHei" w:hAnsi="SimHei" w:cs="宋体;SimSun" w:eastAsia="黑体"/>
              </w:rPr>
              <w:t>上期经销店数量</w:t>
            </w:r>
            <w:r>
              <w:rPr>
                <w:rFonts w:eastAsia="黑体" w:cs="宋体;SimSun" w:ascii="SimHei" w:hAnsi="SimHei"/>
              </w:rPr>
              <w:t>×</w:t>
            </w:r>
            <w:r>
              <w:rPr>
                <w:rFonts w:eastAsia="黑体" w:cs="宋体;SimSun" w:ascii="SimHei" w:hAnsi="SimHei"/>
              </w:rPr>
              <w:t>100</w:t>
            </w:r>
            <w:r>
              <w:rPr>
                <w:rFonts w:ascii="SimHei" w:hAnsi="SimHei" w:cs="宋体;SimSun" w:eastAsia="黑体"/>
              </w:rPr>
              <w:t>％</w:t>
            </w:r>
            <w:r>
              <w:rPr>
                <w:rFonts w:eastAsia="黑体" w:cs="宋体;SimSun" w:ascii="SimHei" w:hAnsi="SimHei"/>
              </w:rPr>
              <w:t>-</w:t>
            </w:r>
            <w:r>
              <w:rPr>
                <w:rFonts w:eastAsia="黑体" w:cs="宋体;SimSun" w:ascii="SimHei" w:hAnsi="SimHei"/>
              </w:rPr>
              <w:t>1</w:t>
            </w:r>
          </w:p>
        </w:tc>
        <w:tc>
          <w:tcPr>
            <w:tcW w:w="266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经销店：只要与公司有业务往来的经销店。主要考核销售店的建立情况</w:t>
            </w:r>
          </w:p>
        </w:tc>
        <w:tc>
          <w:tcPr>
            <w:tcW w:w="6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8</w:t>
            </w:r>
            <w:r>
              <w:rPr>
                <w:rFonts w:ascii="SimHei" w:hAnsi="SimHei" w:cs="宋体;SimSun" w:eastAsia="黑体"/>
              </w:rPr>
              <w:t>％</w:t>
            </w:r>
          </w:p>
        </w:tc>
        <w:tc>
          <w:tcPr>
            <w:tcW w:w="6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r>
              <w:rPr>
                <w:rFonts w:ascii="SimHei" w:hAnsi="SimHei" w:cs="宋体;SimSun" w:eastAsia="黑体"/>
              </w:rPr>
              <w:t>％</w:t>
            </w:r>
          </w:p>
        </w:tc>
        <w:tc>
          <w:tcPr>
            <w:tcW w:w="61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r>
              <w:rPr>
                <w:rFonts w:ascii="SimHei" w:hAnsi="SimHei" w:cs="宋体;SimSun" w:eastAsia="黑体"/>
              </w:rPr>
              <w:t>％</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0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59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980" w:hRule="exact"/>
        </w:trPr>
        <w:tc>
          <w:tcPr>
            <w:tcW w:w="32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7</w:t>
            </w:r>
          </w:p>
        </w:tc>
        <w:tc>
          <w:tcPr>
            <w:tcW w:w="91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客户投诉</w:t>
            </w:r>
          </w:p>
        </w:tc>
        <w:tc>
          <w:tcPr>
            <w:tcW w:w="129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投诉一次扣</w:t>
            </w:r>
            <w:r>
              <w:rPr>
                <w:rFonts w:eastAsia="黑体" w:cs="宋体;SimSun" w:ascii="SimHei" w:hAnsi="SimHei"/>
              </w:rPr>
              <w:t>3</w:t>
            </w:r>
            <w:r>
              <w:rPr>
                <w:rFonts w:ascii="SimHei" w:hAnsi="SimHei" w:cs="宋体;SimSun" w:eastAsia="黑体"/>
              </w:rPr>
              <w:t>分，最多扣</w:t>
            </w:r>
            <w:r>
              <w:rPr>
                <w:rFonts w:eastAsia="黑体" w:cs="宋体;SimSun" w:ascii="SimHei" w:hAnsi="SimHei"/>
              </w:rPr>
              <w:t>6</w:t>
            </w:r>
            <w:r>
              <w:rPr>
                <w:rFonts w:ascii="SimHei" w:hAnsi="SimHei" w:cs="宋体;SimSun" w:eastAsia="黑体"/>
              </w:rPr>
              <w:t>分</w:t>
            </w:r>
          </w:p>
        </w:tc>
        <w:tc>
          <w:tcPr>
            <w:tcW w:w="266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客户以书面形式投诉</w:t>
            </w:r>
          </w:p>
        </w:tc>
        <w:tc>
          <w:tcPr>
            <w:tcW w:w="62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无投诉</w:t>
            </w:r>
          </w:p>
        </w:tc>
        <w:tc>
          <w:tcPr>
            <w:tcW w:w="61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0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营业二科科长</w:t>
            </w:r>
          </w:p>
        </w:tc>
        <w:tc>
          <w:tcPr>
            <w:tcW w:w="59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营业部－内务科长绩效考核计划表</w:t>
      </w:r>
    </w:p>
    <w:tbl>
      <w:tblPr>
        <w:tblW w:w="9380" w:type="dxa"/>
        <w:jc w:val="start"/>
        <w:tblInd w:w="0" w:type="dxa"/>
        <w:tblLayout w:type="fixed"/>
        <w:tblCellMar>
          <w:top w:w="0" w:type="dxa"/>
          <w:start w:w="0" w:type="dxa"/>
          <w:bottom w:w="0" w:type="dxa"/>
          <w:end w:w="0" w:type="dxa"/>
        </w:tblCellMar>
      </w:tblPr>
      <w:tblGrid>
        <w:gridCol w:w="288"/>
        <w:gridCol w:w="903"/>
        <w:gridCol w:w="1313"/>
        <w:gridCol w:w="3256"/>
        <w:gridCol w:w="500"/>
        <w:gridCol w:w="729"/>
        <w:gridCol w:w="615"/>
        <w:gridCol w:w="307"/>
        <w:gridCol w:w="902"/>
        <w:gridCol w:w="567"/>
      </w:tblGrid>
      <w:tr>
        <w:trPr>
          <w:trHeight w:val="420" w:hRule="exact"/>
          <w:cantSplit w:val="true"/>
        </w:trPr>
        <w:tc>
          <w:tcPr>
            <w:tcW w:w="5760" w:type="dxa"/>
            <w:gridSpan w:val="4"/>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1844"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307"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配</w:t>
            </w:r>
          </w:p>
          <w:p>
            <w:pPr>
              <w:pStyle w:val="Normal"/>
              <w:jc w:val="center"/>
              <w:rPr>
                <w:rFonts w:ascii="宋体;SimSun" w:hAnsi="宋体;SimSun" w:eastAsia="宋体;SimSun" w:cs="宋体;SimSun"/>
                <w:b/>
                <w:b/>
              </w:rPr>
            </w:pPr>
            <w:r>
              <w:rPr>
                <w:rFonts w:ascii="SimHei" w:hAnsi="SimHei" w:cs="宋体;SimSun" w:eastAsia="黑体"/>
                <w:b/>
              </w:rPr>
              <w:t>分</w:t>
            </w:r>
          </w:p>
        </w:tc>
        <w:tc>
          <w:tcPr>
            <w:tcW w:w="90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c>
          <w:tcPr>
            <w:tcW w:w="567"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w:t>
            </w:r>
          </w:p>
          <w:p>
            <w:pPr>
              <w:pStyle w:val="Normal"/>
              <w:jc w:val="center"/>
              <w:rPr>
                <w:rFonts w:ascii="宋体;SimSun" w:hAnsi="宋体;SimSun" w:eastAsia="宋体;SimSun" w:cs="宋体;SimSun"/>
                <w:b/>
                <w:b/>
              </w:rPr>
            </w:pPr>
            <w:r>
              <w:rPr>
                <w:rFonts w:ascii="SimHei" w:hAnsi="SimHei" w:cs="宋体;SimSun" w:eastAsia="黑体"/>
                <w:b/>
              </w:rPr>
              <w:t>周期</w:t>
            </w:r>
          </w:p>
        </w:tc>
      </w:tr>
      <w:tr>
        <w:trPr>
          <w:trHeight w:val="700" w:hRule="exact"/>
          <w:cantSplit w:val="true"/>
        </w:trPr>
        <w:tc>
          <w:tcPr>
            <w:tcW w:w="1191"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项目名称</w:t>
            </w:r>
          </w:p>
        </w:tc>
        <w:tc>
          <w:tcPr>
            <w:tcW w:w="131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计算方式</w:t>
            </w:r>
          </w:p>
        </w:tc>
        <w:tc>
          <w:tcPr>
            <w:tcW w:w="325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项目界定</w:t>
            </w:r>
          </w:p>
        </w:tc>
        <w:tc>
          <w:tcPr>
            <w:tcW w:w="50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最高指标</w:t>
            </w:r>
          </w:p>
        </w:tc>
        <w:tc>
          <w:tcPr>
            <w:tcW w:w="72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61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最低指标</w:t>
            </w:r>
          </w:p>
        </w:tc>
        <w:tc>
          <w:tcPr>
            <w:tcW w:w="307"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90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567"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1377" w:hRule="exact"/>
          <w:cantSplit w:val="true"/>
        </w:trPr>
        <w:tc>
          <w:tcPr>
            <w:tcW w:w="28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90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销售报价完成率</w:t>
            </w:r>
          </w:p>
        </w:tc>
        <w:tc>
          <w:tcPr>
            <w:tcW w:w="1313"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实际报价数</w:t>
            </w:r>
            <w:r>
              <w:rPr>
                <w:rFonts w:eastAsia="黑体" w:cs="宋体;SimSun" w:ascii="SimHei" w:hAnsi="SimHei"/>
              </w:rPr>
              <w:t>÷</w:t>
            </w:r>
            <w:r>
              <w:rPr>
                <w:rFonts w:ascii="SimHei" w:hAnsi="SimHei" w:cs="宋体;SimSun" w:eastAsia="黑体"/>
              </w:rPr>
              <w:t>要求报价数</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325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要求报价：业务员依据客户意向而要求报价或客户直接要求报价，凭报价单或要求报价的记录，由营业部长核实</w:t>
            </w:r>
          </w:p>
        </w:tc>
        <w:tc>
          <w:tcPr>
            <w:tcW w:w="500"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72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99</w:t>
            </w:r>
            <w:r>
              <w:rPr>
                <w:rFonts w:ascii="SimHei" w:hAnsi="SimHei" w:cs="宋体;SimSun" w:eastAsia="黑体"/>
              </w:rPr>
              <w:t>％</w:t>
            </w:r>
          </w:p>
        </w:tc>
        <w:tc>
          <w:tcPr>
            <w:tcW w:w="61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3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40</w:t>
            </w:r>
          </w:p>
        </w:tc>
        <w:tc>
          <w:tcPr>
            <w:tcW w:w="90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营业部长</w:t>
            </w:r>
          </w:p>
        </w:tc>
        <w:tc>
          <w:tcPr>
            <w:tcW w:w="56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563" w:hRule="exact"/>
          <w:cantSplit w:val="true"/>
        </w:trPr>
        <w:tc>
          <w:tcPr>
            <w:tcW w:w="28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90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销售数据</w:t>
            </w:r>
            <w:r>
              <w:rPr>
                <w:rFonts w:eastAsia="黑体" w:cs="宋体;SimSun" w:ascii="SimHei" w:hAnsi="SimHei"/>
              </w:rPr>
              <w:t>(</w:t>
            </w:r>
            <w:r>
              <w:rPr>
                <w:rFonts w:ascii="SimHei" w:hAnsi="SimHei" w:cs="宋体;SimSun" w:eastAsia="黑体"/>
              </w:rPr>
              <w:t>业绩</w:t>
            </w:r>
            <w:r>
              <w:rPr>
                <w:rFonts w:eastAsia="黑体" w:cs="宋体;SimSun" w:ascii="SimHei" w:hAnsi="SimHei"/>
              </w:rPr>
              <w:t>+</w:t>
            </w:r>
            <w:r>
              <w:rPr>
                <w:rFonts w:ascii="SimHei" w:hAnsi="SimHei" w:cs="宋体;SimSun" w:eastAsia="黑体"/>
              </w:rPr>
              <w:t>费用</w:t>
            </w:r>
            <w:r>
              <w:rPr>
                <w:rFonts w:eastAsia="黑体" w:cs="宋体;SimSun" w:ascii="SimHei" w:hAnsi="SimHei"/>
              </w:rPr>
              <w:t>)</w:t>
            </w:r>
            <w:r>
              <w:rPr>
                <w:rFonts w:ascii="SimHei" w:hAnsi="SimHei" w:cs="宋体;SimSun" w:eastAsia="黑体"/>
              </w:rPr>
              <w:t>统计准确度</w:t>
            </w:r>
          </w:p>
        </w:tc>
        <w:tc>
          <w:tcPr>
            <w:tcW w:w="1313"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统计准确人数</w:t>
            </w:r>
            <w:r>
              <w:rPr>
                <w:rFonts w:eastAsia="黑体" w:cs="宋体;SimSun" w:ascii="SimHei" w:hAnsi="SimHei"/>
              </w:rPr>
              <w:t>÷</w:t>
            </w:r>
            <w:r>
              <w:rPr>
                <w:rFonts w:ascii="SimHei" w:hAnsi="SimHei" w:cs="宋体;SimSun" w:eastAsia="黑体"/>
              </w:rPr>
              <w:t>业务员总人数</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325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按单个业务员进行统计，统计内容包括所销售产品规格、销售单价、销售数量、销售额。只要统计项中出现不准确，视为对此人统计的不准确</w:t>
            </w:r>
          </w:p>
        </w:tc>
        <w:tc>
          <w:tcPr>
            <w:tcW w:w="500"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72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98</w:t>
            </w:r>
            <w:r>
              <w:rPr>
                <w:rFonts w:ascii="SimHei" w:hAnsi="SimHei" w:cs="宋体;SimSun" w:eastAsia="黑体"/>
              </w:rPr>
              <w:t>％</w:t>
            </w:r>
          </w:p>
        </w:tc>
        <w:tc>
          <w:tcPr>
            <w:tcW w:w="61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3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0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财务科长营业部长</w:t>
            </w:r>
          </w:p>
        </w:tc>
        <w:tc>
          <w:tcPr>
            <w:tcW w:w="56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555" w:hRule="exact"/>
          <w:cantSplit w:val="true"/>
        </w:trPr>
        <w:tc>
          <w:tcPr>
            <w:tcW w:w="28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90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业务信息传递及时性</w:t>
            </w:r>
          </w:p>
        </w:tc>
        <w:tc>
          <w:tcPr>
            <w:tcW w:w="1313"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投诉一次扣</w:t>
            </w:r>
            <w:r>
              <w:rPr>
                <w:rFonts w:eastAsia="黑体" w:cs="宋体;SimSun" w:ascii="SimHei" w:hAnsi="SimHei"/>
              </w:rPr>
              <w:t>3</w:t>
            </w:r>
            <w:r>
              <w:rPr>
                <w:rFonts w:ascii="SimHei" w:hAnsi="SimHei" w:cs="宋体;SimSun" w:eastAsia="黑体"/>
              </w:rPr>
              <w:t>分，最多扣</w:t>
            </w:r>
            <w:r>
              <w:rPr>
                <w:rFonts w:eastAsia="黑体" w:cs="宋体;SimSun" w:ascii="SimHei" w:hAnsi="SimHei"/>
              </w:rPr>
              <w:t>50</w:t>
            </w:r>
            <w:r>
              <w:rPr>
                <w:rFonts w:ascii="SimHei" w:hAnsi="SimHei" w:cs="宋体;SimSun" w:eastAsia="黑体"/>
              </w:rPr>
              <w:t>分</w:t>
            </w:r>
          </w:p>
        </w:tc>
        <w:tc>
          <w:tcPr>
            <w:tcW w:w="325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业务信息：已签订合同的核对、非生产工作联络单</w:t>
            </w:r>
            <w:r>
              <w:rPr>
                <w:rFonts w:eastAsia="黑体" w:cs="宋体;SimSun" w:ascii="SimHei" w:hAnsi="SimHei"/>
              </w:rPr>
              <w:t>(</w:t>
            </w:r>
            <w:r>
              <w:rPr>
                <w:rFonts w:ascii="SimHei" w:hAnsi="SimHei" w:cs="宋体;SimSun" w:eastAsia="黑体"/>
              </w:rPr>
              <w:t>含维修</w:t>
            </w:r>
            <w:r>
              <w:rPr>
                <w:rFonts w:eastAsia="黑体" w:cs="宋体;SimSun" w:ascii="SimHei" w:hAnsi="SimHei"/>
              </w:rPr>
              <w:t>)</w:t>
            </w:r>
            <w:r>
              <w:rPr>
                <w:rFonts w:ascii="SimHei" w:hAnsi="SimHei" w:cs="宋体;SimSun" w:eastAsia="黑体"/>
              </w:rPr>
              <w:t>、报价、传真、方案设计、技术文件等。在要求时间内完成，有投诉视为不及时</w:t>
            </w:r>
          </w:p>
        </w:tc>
        <w:tc>
          <w:tcPr>
            <w:tcW w:w="50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rPr>
                <w:rFonts w:ascii="宋体;SimSun" w:hAnsi="宋体;SimSun" w:eastAsia="宋体;SimSun" w:cs="宋体;SimSun"/>
              </w:rPr>
            </w:pPr>
            <w:r>
              <w:rPr>
                <w:rFonts w:eastAsia="黑体" w:cs="宋体;SimSun" w:ascii="SimHei" w:hAnsi="SimHei"/>
              </w:rPr>
            </w:r>
          </w:p>
        </w:tc>
        <w:tc>
          <w:tcPr>
            <w:tcW w:w="72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无延期</w:t>
            </w:r>
          </w:p>
        </w:tc>
        <w:tc>
          <w:tcPr>
            <w:tcW w:w="61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50</w:t>
            </w:r>
          </w:p>
        </w:tc>
        <w:tc>
          <w:tcPr>
            <w:tcW w:w="90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营业部长内务科长</w:t>
            </w:r>
          </w:p>
        </w:tc>
        <w:tc>
          <w:tcPr>
            <w:tcW w:w="56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bl>
    <w:p>
      <w:pPr>
        <w:pStyle w:val="Normal"/>
        <w:rPr>
          <w:rFonts w:ascii="宋体;SimSun" w:hAnsi="宋体;SimSun" w:eastAsia="宋体;SimSun" w:cs="宋体;SimSun"/>
        </w:rPr>
      </w:pPr>
      <w:r>
        <w:rPr>
          <w:rFonts w:eastAsia="黑体" w:cs="宋体;SimSun" w:ascii="SimHei" w:hAnsi="SimHei"/>
        </w:rPr>
      </w:r>
    </w:p>
    <w:p>
      <w:pPr>
        <w:pStyle w:val="Normal"/>
        <w:jc w:val="center"/>
        <w:rPr>
          <w:rFonts w:ascii="宋体;SimSun" w:hAnsi="宋体;SimSun" w:eastAsia="宋体;SimSun" w:cs="宋体;SimSun"/>
          <w:b/>
          <w:b/>
        </w:rPr>
      </w:pPr>
      <w:r>
        <w:rPr>
          <w:rFonts w:ascii="SimHei" w:hAnsi="SimHei" w:cs="宋体;SimSun" w:eastAsia="黑体"/>
          <w:b/>
        </w:rPr>
        <w:t>营业部－内务科长绩效考核评分表</w:t>
      </w:r>
    </w:p>
    <w:tbl>
      <w:tblPr>
        <w:tblW w:w="9382" w:type="dxa"/>
        <w:jc w:val="start"/>
        <w:tblInd w:w="0" w:type="dxa"/>
        <w:tblLayout w:type="fixed"/>
        <w:tblCellMar>
          <w:top w:w="0" w:type="dxa"/>
          <w:start w:w="0" w:type="dxa"/>
          <w:bottom w:w="0" w:type="dxa"/>
          <w:end w:w="0" w:type="dxa"/>
        </w:tblCellMar>
      </w:tblPr>
      <w:tblGrid>
        <w:gridCol w:w="288"/>
        <w:gridCol w:w="1193"/>
        <w:gridCol w:w="2784"/>
        <w:gridCol w:w="1015"/>
        <w:gridCol w:w="994"/>
        <w:gridCol w:w="1004"/>
        <w:gridCol w:w="1016"/>
        <w:gridCol w:w="1088"/>
      </w:tblGrid>
      <w:tr>
        <w:trPr>
          <w:trHeight w:val="451" w:hRule="exact"/>
        </w:trPr>
        <w:tc>
          <w:tcPr>
            <w:tcW w:w="1481"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27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子项目</w:t>
            </w:r>
          </w:p>
        </w:tc>
        <w:tc>
          <w:tcPr>
            <w:tcW w:w="101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当期数据</w:t>
            </w:r>
          </w:p>
        </w:tc>
        <w:tc>
          <w:tcPr>
            <w:tcW w:w="99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计算结果</w:t>
            </w:r>
          </w:p>
        </w:tc>
        <w:tc>
          <w:tcPr>
            <w:tcW w:w="100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当期得分</w:t>
            </w:r>
          </w:p>
        </w:tc>
        <w:tc>
          <w:tcPr>
            <w:tcW w:w="101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数据说明</w:t>
            </w:r>
          </w:p>
        </w:tc>
        <w:tc>
          <w:tcPr>
            <w:tcW w:w="108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r>
      <w:tr>
        <w:trPr>
          <w:trHeight w:val="408" w:hRule="exact"/>
          <w:cantSplit w:val="true"/>
        </w:trPr>
        <w:tc>
          <w:tcPr>
            <w:tcW w:w="28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l</w:t>
            </w:r>
          </w:p>
        </w:tc>
        <w:tc>
          <w:tcPr>
            <w:tcW w:w="1193"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销售报价完成率</w:t>
            </w:r>
          </w:p>
        </w:tc>
        <w:tc>
          <w:tcPr>
            <w:tcW w:w="27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实际报价数</w:t>
            </w:r>
          </w:p>
        </w:tc>
        <w:tc>
          <w:tcPr>
            <w:tcW w:w="101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4"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04"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88"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营业部长</w:t>
            </w:r>
          </w:p>
        </w:tc>
      </w:tr>
      <w:tr>
        <w:trPr>
          <w:trHeight w:val="473" w:hRule="exact"/>
          <w:cantSplit w:val="true"/>
        </w:trPr>
        <w:tc>
          <w:tcPr>
            <w:tcW w:w="28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193"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27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要求报价数</w:t>
            </w:r>
          </w:p>
        </w:tc>
        <w:tc>
          <w:tcPr>
            <w:tcW w:w="101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4"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04"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88"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946" w:hRule="exact"/>
          <w:cantSplit w:val="true"/>
        </w:trPr>
        <w:tc>
          <w:tcPr>
            <w:tcW w:w="28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1193"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销售数据</w:t>
            </w:r>
            <w:r>
              <w:rPr>
                <w:rFonts w:eastAsia="黑体" w:cs="宋体;SimSun" w:ascii="SimHei" w:hAnsi="SimHei"/>
              </w:rPr>
              <w:t>(</w:t>
            </w:r>
            <w:r>
              <w:rPr>
                <w:rFonts w:ascii="SimHei" w:hAnsi="SimHei" w:cs="宋体;SimSun" w:eastAsia="黑体"/>
              </w:rPr>
              <w:t>业绩</w:t>
            </w:r>
            <w:r>
              <w:rPr>
                <w:rFonts w:eastAsia="黑体" w:cs="宋体;SimSun" w:ascii="SimHei" w:hAnsi="SimHei"/>
              </w:rPr>
              <w:t>+</w:t>
            </w:r>
            <w:r>
              <w:rPr>
                <w:rFonts w:ascii="SimHei" w:hAnsi="SimHei" w:cs="宋体;SimSun" w:eastAsia="黑体"/>
              </w:rPr>
              <w:t>费用</w:t>
            </w:r>
            <w:r>
              <w:rPr>
                <w:rFonts w:eastAsia="黑体" w:cs="宋体;SimSun" w:ascii="SimHei" w:hAnsi="SimHei"/>
              </w:rPr>
              <w:t>)</w:t>
            </w:r>
            <w:r>
              <w:rPr>
                <w:rFonts w:ascii="SimHei" w:hAnsi="SimHei" w:cs="宋体;SimSun" w:eastAsia="黑体"/>
              </w:rPr>
              <w:t>统计准确度</w:t>
            </w:r>
          </w:p>
        </w:tc>
        <w:tc>
          <w:tcPr>
            <w:tcW w:w="27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统计准确的人数</w:t>
            </w:r>
          </w:p>
        </w:tc>
        <w:tc>
          <w:tcPr>
            <w:tcW w:w="101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4"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04"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8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r>
      <w:tr>
        <w:trPr>
          <w:trHeight w:val="473" w:hRule="exact"/>
          <w:cantSplit w:val="true"/>
        </w:trPr>
        <w:tc>
          <w:tcPr>
            <w:tcW w:w="28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193"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27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业务员总人数</w:t>
            </w:r>
          </w:p>
        </w:tc>
        <w:tc>
          <w:tcPr>
            <w:tcW w:w="101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4"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04"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8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营业部长</w:t>
            </w:r>
          </w:p>
        </w:tc>
      </w:tr>
      <w:tr>
        <w:trPr>
          <w:trHeight w:val="967" w:hRule="exact"/>
        </w:trPr>
        <w:tc>
          <w:tcPr>
            <w:tcW w:w="28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119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业务信息传递及时性</w:t>
            </w:r>
          </w:p>
        </w:tc>
        <w:tc>
          <w:tcPr>
            <w:tcW w:w="278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延误次数</w:t>
            </w:r>
          </w:p>
        </w:tc>
        <w:tc>
          <w:tcPr>
            <w:tcW w:w="1015"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4"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04"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1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8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内务科长营业部长</w:t>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营业部－内务科－营业组长绩效考核计划表</w:t>
      </w:r>
    </w:p>
    <w:tbl>
      <w:tblPr>
        <w:tblW w:w="9360" w:type="dxa"/>
        <w:jc w:val="start"/>
        <w:tblInd w:w="0" w:type="dxa"/>
        <w:tblLayout w:type="fixed"/>
        <w:tblCellMar>
          <w:top w:w="0" w:type="dxa"/>
          <w:start w:w="0" w:type="dxa"/>
          <w:bottom w:w="0" w:type="dxa"/>
          <w:end w:w="0" w:type="dxa"/>
        </w:tblCellMar>
      </w:tblPr>
      <w:tblGrid>
        <w:gridCol w:w="408"/>
        <w:gridCol w:w="969"/>
        <w:gridCol w:w="1296"/>
        <w:gridCol w:w="3043"/>
        <w:gridCol w:w="644"/>
        <w:gridCol w:w="643"/>
        <w:gridCol w:w="643"/>
        <w:gridCol w:w="326"/>
        <w:gridCol w:w="932"/>
        <w:gridCol w:w="456"/>
      </w:tblGrid>
      <w:tr>
        <w:trPr>
          <w:trHeight w:val="440" w:hRule="exact"/>
        </w:trPr>
        <w:tc>
          <w:tcPr>
            <w:tcW w:w="5716" w:type="dxa"/>
            <w:gridSpan w:val="4"/>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1930"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326"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配</w:t>
            </w:r>
          </w:p>
          <w:p>
            <w:pPr>
              <w:pStyle w:val="Normal"/>
              <w:jc w:val="center"/>
              <w:rPr>
                <w:rFonts w:ascii="宋体;SimSun" w:hAnsi="宋体;SimSun" w:eastAsia="宋体;SimSun" w:cs="宋体;SimSun"/>
                <w:b/>
                <w:b/>
              </w:rPr>
            </w:pPr>
            <w:r>
              <w:rPr>
                <w:rFonts w:ascii="SimHei" w:hAnsi="SimHei" w:cs="宋体;SimSun" w:eastAsia="黑体"/>
                <w:b/>
              </w:rPr>
              <w:t>分</w:t>
            </w:r>
          </w:p>
        </w:tc>
        <w:tc>
          <w:tcPr>
            <w:tcW w:w="93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c>
          <w:tcPr>
            <w:tcW w:w="456"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w:t>
            </w:r>
          </w:p>
          <w:p>
            <w:pPr>
              <w:pStyle w:val="Normal"/>
              <w:jc w:val="center"/>
              <w:rPr>
                <w:rFonts w:ascii="宋体;SimSun" w:hAnsi="宋体;SimSun" w:eastAsia="宋体;SimSun" w:cs="宋体;SimSun"/>
                <w:b/>
                <w:b/>
              </w:rPr>
            </w:pPr>
            <w:r>
              <w:rPr>
                <w:rFonts w:ascii="SimHei" w:hAnsi="SimHei" w:cs="宋体;SimSun" w:eastAsia="黑体"/>
                <w:b/>
              </w:rPr>
              <w:t>周期</w:t>
            </w:r>
          </w:p>
        </w:tc>
      </w:tr>
      <w:tr>
        <w:trPr>
          <w:trHeight w:val="740" w:hRule="exact"/>
          <w:cantSplit w:val="true"/>
        </w:trPr>
        <w:tc>
          <w:tcPr>
            <w:tcW w:w="1377"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项目名称</w:t>
            </w:r>
          </w:p>
        </w:tc>
        <w:tc>
          <w:tcPr>
            <w:tcW w:w="129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计算方式</w:t>
            </w:r>
          </w:p>
        </w:tc>
        <w:tc>
          <w:tcPr>
            <w:tcW w:w="30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项目界定</w:t>
            </w:r>
          </w:p>
        </w:tc>
        <w:tc>
          <w:tcPr>
            <w:tcW w:w="64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最高指标</w:t>
            </w:r>
          </w:p>
        </w:tc>
        <w:tc>
          <w:tcPr>
            <w:tcW w:w="6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6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最低指标</w:t>
            </w:r>
          </w:p>
        </w:tc>
        <w:tc>
          <w:tcPr>
            <w:tcW w:w="326"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93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456"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1080" w:hRule="exact"/>
        </w:trPr>
        <w:tc>
          <w:tcPr>
            <w:tcW w:w="4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9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销售额完成率</w:t>
            </w:r>
          </w:p>
        </w:tc>
        <w:tc>
          <w:tcPr>
            <w:tcW w:w="129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实际销售额</w:t>
            </w:r>
            <w:r>
              <w:rPr>
                <w:rFonts w:eastAsia="黑体" w:cs="宋体;SimSun" w:ascii="SimHei" w:hAnsi="SimHei"/>
              </w:rPr>
              <w:t>÷</w:t>
            </w:r>
            <w:r>
              <w:rPr>
                <w:rFonts w:ascii="SimHei" w:hAnsi="SimHei" w:cs="宋体;SimSun" w:eastAsia="黑体"/>
              </w:rPr>
              <w:t>计划销售额</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3043"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计划销售额：年初公司下达给营业部全年的销售指标；实际销售额以开单出仓为准</w:t>
            </w:r>
          </w:p>
        </w:tc>
        <w:tc>
          <w:tcPr>
            <w:tcW w:w="64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w:t>
            </w:r>
          </w:p>
        </w:tc>
        <w:tc>
          <w:tcPr>
            <w:tcW w:w="6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45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三个月滚动</w:t>
            </w:r>
          </w:p>
        </w:tc>
      </w:tr>
      <w:tr>
        <w:trPr>
          <w:trHeight w:val="3216" w:hRule="exact"/>
        </w:trPr>
        <w:tc>
          <w:tcPr>
            <w:tcW w:w="4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9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货款回收完成率</w:t>
            </w:r>
          </w:p>
        </w:tc>
        <w:tc>
          <w:tcPr>
            <w:tcW w:w="129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已收货款</w:t>
            </w:r>
            <w:r>
              <w:rPr>
                <w:rFonts w:eastAsia="黑体" w:cs="宋体;SimSun" w:ascii="SimHei" w:hAnsi="SimHei"/>
              </w:rPr>
              <w:t>÷</w:t>
            </w:r>
            <w:r>
              <w:rPr>
                <w:rFonts w:ascii="SimHei" w:hAnsi="SimHei" w:cs="宋体;SimSun" w:eastAsia="黑体"/>
              </w:rPr>
              <w:t>应收货款</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3043"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应收货款：在操作者权限级别规定的回收天数和特别申请延期的天数内，以合同规定金额为准。已收货款：到达公司账号的现金和可承兑的有效票据。货款延期回收责任免除条件：因产品质量问题，操作者书面提出并经售后服务科长签字认可，延期交货以入库单上时间为准。因交货延期须由操作者另外约定回款期</w:t>
            </w:r>
          </w:p>
        </w:tc>
        <w:tc>
          <w:tcPr>
            <w:tcW w:w="64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6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45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2660" w:hRule="exact"/>
        </w:trPr>
        <w:tc>
          <w:tcPr>
            <w:tcW w:w="4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9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销售费用控制率</w:t>
            </w:r>
          </w:p>
        </w:tc>
        <w:tc>
          <w:tcPr>
            <w:tcW w:w="129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控制率</w:t>
            </w:r>
            <w:r>
              <w:rPr>
                <w:rFonts w:eastAsia="黑体" w:cs="宋体;SimSun" w:ascii="SimHei" w:hAnsi="SimHei"/>
              </w:rPr>
              <w:t>=</w:t>
            </w:r>
            <w:r>
              <w:rPr>
                <w:rFonts w:ascii="SimHei" w:hAnsi="SimHei" w:cs="宋体;SimSun" w:eastAsia="黑体"/>
              </w:rPr>
              <w:t>当期实际销售费用率</w:t>
            </w:r>
            <w:r>
              <w:rPr>
                <w:rFonts w:eastAsia="黑体" w:cs="宋体;SimSun" w:ascii="SimHei" w:hAnsi="SimHei"/>
              </w:rPr>
              <w:t>÷</w:t>
            </w:r>
            <w:r>
              <w:rPr>
                <w:rFonts w:ascii="SimHei" w:hAnsi="SimHei" w:cs="宋体;SimSun" w:eastAsia="黑体"/>
              </w:rPr>
              <w:t>当期计划销售费用率；销售费用率</w:t>
            </w:r>
            <w:r>
              <w:rPr>
                <w:rFonts w:eastAsia="黑体" w:cs="宋体;SimSun" w:ascii="SimHei" w:hAnsi="SimHei"/>
              </w:rPr>
              <w:t>=</w:t>
            </w:r>
            <w:r>
              <w:rPr>
                <w:rFonts w:ascii="SimHei" w:hAnsi="SimHei" w:cs="宋体;SimSun" w:eastAsia="黑体"/>
              </w:rPr>
              <w:t>实际销售费用</w:t>
            </w:r>
            <w:r>
              <w:rPr>
                <w:rFonts w:eastAsia="黑体" w:cs="宋体;SimSun" w:ascii="SimHei" w:hAnsi="SimHei"/>
              </w:rPr>
              <w:t>÷</w:t>
            </w:r>
            <w:r>
              <w:rPr>
                <w:rFonts w:ascii="SimHei" w:hAnsi="SimHei" w:cs="宋体;SimSun" w:eastAsia="黑体"/>
              </w:rPr>
              <w:t>实际销售额</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3043"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实际销售费用：操作者实际报销的费用。实际销售额：回到公司账号的货款，二者均以财务部门提供的数据为准。销售费用由《销售费用清单》注明。销售费用率按费用支出的相关标准，分阶段控制执行</w:t>
            </w:r>
          </w:p>
        </w:tc>
        <w:tc>
          <w:tcPr>
            <w:tcW w:w="64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95</w:t>
            </w:r>
            <w:r>
              <w:rPr>
                <w:rFonts w:ascii="SimHei" w:hAnsi="SimHei" w:cs="宋体;SimSun" w:eastAsia="黑体"/>
              </w:rPr>
              <w:t>％</w:t>
            </w:r>
          </w:p>
        </w:tc>
        <w:tc>
          <w:tcPr>
            <w:tcW w:w="6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6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w:t>
            </w:r>
            <w:r>
              <w:rPr>
                <w:rFonts w:eastAsia="黑体" w:cs="宋体;SimSun" w:ascii="SimHei" w:hAnsi="SimHei"/>
              </w:rPr>
              <w:t>110</w:t>
            </w:r>
            <w:r>
              <w:rPr>
                <w:rFonts w:ascii="SimHei" w:hAnsi="SimHei" w:cs="宋体;SimSun" w:eastAsia="黑体"/>
              </w:rPr>
              <w:t>％</w:t>
            </w:r>
          </w:p>
        </w:tc>
        <w:tc>
          <w:tcPr>
            <w:tcW w:w="3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30</w:t>
            </w:r>
          </w:p>
        </w:tc>
        <w:tc>
          <w:tcPr>
            <w:tcW w:w="9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财务科长总经理</w:t>
            </w:r>
          </w:p>
        </w:tc>
        <w:tc>
          <w:tcPr>
            <w:tcW w:w="45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三个月滚动</w:t>
            </w:r>
          </w:p>
        </w:tc>
      </w:tr>
      <w:tr>
        <w:trPr>
          <w:trHeight w:val="1280" w:hRule="exact"/>
        </w:trPr>
        <w:tc>
          <w:tcPr>
            <w:tcW w:w="4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9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销售毛利完成率</w:t>
            </w:r>
          </w:p>
        </w:tc>
        <w:tc>
          <w:tcPr>
            <w:tcW w:w="129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完成率</w:t>
            </w:r>
            <w:r>
              <w:rPr>
                <w:rFonts w:eastAsia="黑体" w:cs="宋体;SimSun" w:ascii="SimHei" w:hAnsi="SimHei"/>
              </w:rPr>
              <w:t>=</w:t>
            </w:r>
            <w:r>
              <w:rPr>
                <w:rFonts w:ascii="SimHei" w:hAnsi="SimHei" w:cs="宋体;SimSun" w:eastAsia="黑体"/>
              </w:rPr>
              <w:t>实际毛利率</w:t>
            </w:r>
            <w:r>
              <w:rPr>
                <w:rFonts w:eastAsia="黑体" w:cs="宋体;SimSun" w:ascii="SimHei" w:hAnsi="SimHei"/>
              </w:rPr>
              <w:t>÷</w:t>
            </w:r>
            <w:r>
              <w:rPr>
                <w:rFonts w:ascii="SimHei" w:hAnsi="SimHei" w:cs="宋体;SimSun" w:eastAsia="黑体"/>
              </w:rPr>
              <w:t>计划毛利率</w:t>
            </w:r>
          </w:p>
        </w:tc>
        <w:tc>
          <w:tcPr>
            <w:tcW w:w="3043"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销售额以合同、订单标明价为准；毛利率</w:t>
            </w:r>
            <w:r>
              <w:rPr>
                <w:rFonts w:eastAsia="黑体" w:cs="宋体;SimSun" w:ascii="SimHei" w:hAnsi="SimHei"/>
              </w:rPr>
              <w:t>=</w:t>
            </w:r>
            <w:r>
              <w:rPr>
                <w:rFonts w:ascii="SimHei" w:hAnsi="SimHei" w:cs="宋体;SimSun" w:eastAsia="黑体"/>
              </w:rPr>
              <w:t>毛利总额</w:t>
            </w:r>
            <w:r>
              <w:rPr>
                <w:rFonts w:eastAsia="黑体" w:cs="宋体;SimSun" w:ascii="SimHei" w:hAnsi="SimHei"/>
              </w:rPr>
              <w:t>÷</w:t>
            </w:r>
            <w:r>
              <w:rPr>
                <w:rFonts w:ascii="SimHei" w:hAnsi="SimHei" w:cs="宋体;SimSun" w:eastAsia="黑体"/>
              </w:rPr>
              <w:t>销售额</w:t>
            </w:r>
            <w:r>
              <w:rPr>
                <w:rFonts w:eastAsia="黑体" w:cs="宋体;SimSun" w:ascii="SimHei" w:hAnsi="SimHei"/>
              </w:rPr>
              <w:t>×</w:t>
            </w:r>
            <w:r>
              <w:rPr>
                <w:rFonts w:eastAsia="黑体" w:cs="宋体;SimSun" w:ascii="SimHei" w:hAnsi="SimHei"/>
              </w:rPr>
              <w:t>100</w:t>
            </w:r>
            <w:r>
              <w:rPr>
                <w:rFonts w:ascii="SimHei" w:hAnsi="SimHei" w:cs="宋体;SimSun" w:eastAsia="黑体"/>
              </w:rPr>
              <w:t>％；毛利总额：销售价一限定销售价</w:t>
            </w:r>
          </w:p>
        </w:tc>
        <w:tc>
          <w:tcPr>
            <w:tcW w:w="64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120</w:t>
            </w:r>
            <w:r>
              <w:rPr>
                <w:rFonts w:ascii="SimHei" w:hAnsi="SimHei" w:cs="宋体;SimSun" w:eastAsia="黑体"/>
              </w:rPr>
              <w:t>％</w:t>
            </w:r>
          </w:p>
        </w:tc>
        <w:tc>
          <w:tcPr>
            <w:tcW w:w="6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6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2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财务科长</w:t>
            </w:r>
          </w:p>
        </w:tc>
        <w:tc>
          <w:tcPr>
            <w:tcW w:w="45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260" w:hRule="exact"/>
        </w:trPr>
        <w:tc>
          <w:tcPr>
            <w:tcW w:w="4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5</w:t>
            </w:r>
          </w:p>
        </w:tc>
        <w:tc>
          <w:tcPr>
            <w:tcW w:w="96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单笔订单</w:t>
            </w:r>
            <w:r>
              <w:rPr>
                <w:rFonts w:eastAsia="黑体" w:cs="宋体;SimSun" w:ascii="SimHei" w:hAnsi="SimHei"/>
              </w:rPr>
              <w:t>20</w:t>
            </w:r>
            <w:r>
              <w:rPr>
                <w:rFonts w:ascii="SimHei" w:hAnsi="SimHei" w:cs="宋体;SimSun" w:eastAsia="黑体"/>
              </w:rPr>
              <w:t>万以上奖励</w:t>
            </w:r>
          </w:p>
        </w:tc>
        <w:tc>
          <w:tcPr>
            <w:tcW w:w="1296"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每份订单奖励</w:t>
            </w:r>
            <w:r>
              <w:rPr>
                <w:rFonts w:eastAsia="黑体" w:cs="宋体;SimSun" w:ascii="SimHei" w:hAnsi="SimHei"/>
              </w:rPr>
              <w:t>5</w:t>
            </w:r>
            <w:r>
              <w:rPr>
                <w:rFonts w:ascii="SimHei" w:hAnsi="SimHei" w:cs="宋体;SimSun" w:eastAsia="黑体"/>
              </w:rPr>
              <w:t>分，不封顶</w:t>
            </w:r>
          </w:p>
        </w:tc>
        <w:tc>
          <w:tcPr>
            <w:tcW w:w="3043"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订单中合同金额达</w:t>
            </w:r>
            <w:r>
              <w:rPr>
                <w:rFonts w:eastAsia="黑体" w:cs="宋体;SimSun" w:ascii="SimHei" w:hAnsi="SimHei"/>
              </w:rPr>
              <w:t>20</w:t>
            </w:r>
            <w:r>
              <w:rPr>
                <w:rFonts w:ascii="SimHei" w:hAnsi="SimHei" w:cs="宋体;SimSun" w:eastAsia="黑体"/>
              </w:rPr>
              <w:t>万元以上的，给予奖励</w:t>
            </w:r>
          </w:p>
        </w:tc>
        <w:tc>
          <w:tcPr>
            <w:tcW w:w="644"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64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20</w:t>
            </w:r>
            <w:r>
              <w:rPr>
                <w:rFonts w:ascii="SimHei" w:hAnsi="SimHei" w:cs="宋体;SimSun" w:eastAsia="黑体"/>
              </w:rPr>
              <w:t>万元以上订单</w:t>
            </w:r>
          </w:p>
        </w:tc>
        <w:tc>
          <w:tcPr>
            <w:tcW w:w="643"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26"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总经理</w:t>
            </w:r>
          </w:p>
        </w:tc>
        <w:tc>
          <w:tcPr>
            <w:tcW w:w="45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bl>
    <w:p>
      <w:pPr>
        <w:sectPr>
          <w:type w:val="nextPage"/>
          <w:pgSz w:w="11906" w:h="16838"/>
          <w:pgMar w:left="1389" w:right="1389" w:header="0" w:top="1797" w:footer="0" w:bottom="1797" w:gutter="0"/>
          <w:pgNumType w:fmt="decimal"/>
          <w:formProt w:val="false"/>
          <w:textDirection w:val="lrTb"/>
          <w:docGrid w:type="linesAndChars" w:linePitch="312" w:charSpace="0"/>
        </w:sectPr>
      </w:pPr>
    </w:p>
    <w:p>
      <w:pPr>
        <w:pStyle w:val="Normal"/>
        <w:jc w:val="center"/>
        <w:rPr>
          <w:rFonts w:ascii="宋体;SimSun" w:hAnsi="宋体;SimSun" w:eastAsia="宋体;SimSun" w:cs="宋体;SimSun"/>
          <w:b/>
          <w:b/>
        </w:rPr>
      </w:pPr>
      <w:r>
        <w:rPr>
          <w:rFonts w:ascii="SimHei" w:hAnsi="SimHei" w:cs="宋体;SimSun" w:eastAsia="黑体"/>
          <w:b/>
        </w:rPr>
        <w:t>营业部－内务科</w:t>
      </w:r>
      <w:r>
        <w:rPr>
          <w:rFonts w:eastAsia="黑体" w:cs="宋体;SimSun" w:ascii="SimHei" w:hAnsi="SimHei"/>
          <w:b/>
        </w:rPr>
        <w:t>-</w:t>
      </w:r>
      <w:r>
        <w:rPr>
          <w:rFonts w:ascii="SimHei" w:hAnsi="SimHei" w:cs="宋体;SimSun" w:eastAsia="黑体"/>
          <w:b/>
        </w:rPr>
        <w:t>跟单员绩效考核计划表</w:t>
      </w:r>
    </w:p>
    <w:tbl>
      <w:tblPr>
        <w:tblW w:w="9197" w:type="dxa"/>
        <w:jc w:val="start"/>
        <w:tblInd w:w="0" w:type="dxa"/>
        <w:tblLayout w:type="fixed"/>
        <w:tblCellMar>
          <w:top w:w="0" w:type="dxa"/>
          <w:start w:w="0" w:type="dxa"/>
          <w:bottom w:w="0" w:type="dxa"/>
          <w:end w:w="0" w:type="dxa"/>
        </w:tblCellMar>
      </w:tblPr>
      <w:tblGrid>
        <w:gridCol w:w="340"/>
        <w:gridCol w:w="932"/>
        <w:gridCol w:w="1257"/>
        <w:gridCol w:w="3231"/>
        <w:gridCol w:w="528"/>
        <w:gridCol w:w="729"/>
        <w:gridCol w:w="634"/>
        <w:gridCol w:w="307"/>
        <w:gridCol w:w="931"/>
        <w:gridCol w:w="308"/>
      </w:tblGrid>
      <w:tr>
        <w:trPr>
          <w:trHeight w:val="440" w:hRule="exact"/>
        </w:trPr>
        <w:tc>
          <w:tcPr>
            <w:tcW w:w="5760" w:type="dxa"/>
            <w:gridSpan w:val="4"/>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1891" w:type="dxa"/>
            <w:gridSpan w:val="3"/>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307"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配</w:t>
            </w:r>
          </w:p>
          <w:p>
            <w:pPr>
              <w:pStyle w:val="Normal"/>
              <w:jc w:val="center"/>
              <w:rPr>
                <w:rFonts w:ascii="宋体;SimSun" w:hAnsi="宋体;SimSun" w:eastAsia="宋体;SimSun" w:cs="宋体;SimSun"/>
                <w:b/>
                <w:b/>
              </w:rPr>
            </w:pPr>
            <w:r>
              <w:rPr>
                <w:rFonts w:ascii="SimHei" w:hAnsi="SimHei" w:cs="宋体;SimSun" w:eastAsia="黑体"/>
                <w:b/>
              </w:rPr>
              <w:t>分</w:t>
            </w:r>
          </w:p>
        </w:tc>
        <w:tc>
          <w:tcPr>
            <w:tcW w:w="931"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c>
          <w:tcPr>
            <w:tcW w:w="308"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w:t>
            </w:r>
          </w:p>
          <w:p>
            <w:pPr>
              <w:pStyle w:val="Normal"/>
              <w:jc w:val="center"/>
              <w:rPr>
                <w:rFonts w:ascii="宋体;SimSun" w:hAnsi="宋体;SimSun" w:eastAsia="宋体;SimSun" w:cs="宋体;SimSun"/>
                <w:b/>
                <w:b/>
              </w:rPr>
            </w:pPr>
            <w:r>
              <w:rPr>
                <w:rFonts w:ascii="SimHei" w:hAnsi="SimHei" w:cs="宋体;SimSun" w:eastAsia="黑体"/>
                <w:b/>
              </w:rPr>
              <w:t>周期</w:t>
            </w:r>
          </w:p>
        </w:tc>
      </w:tr>
      <w:tr>
        <w:trPr>
          <w:trHeight w:val="720" w:hRule="exact"/>
          <w:cantSplit w:val="true"/>
        </w:trPr>
        <w:tc>
          <w:tcPr>
            <w:tcW w:w="1272"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项目名称</w:t>
            </w:r>
          </w:p>
        </w:tc>
        <w:tc>
          <w:tcPr>
            <w:tcW w:w="125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计算方式</w:t>
            </w:r>
          </w:p>
        </w:tc>
        <w:tc>
          <w:tcPr>
            <w:tcW w:w="323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项目界定</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最高指标</w:t>
            </w:r>
          </w:p>
        </w:tc>
        <w:tc>
          <w:tcPr>
            <w:tcW w:w="72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考核指标</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最低指标</w:t>
            </w:r>
          </w:p>
        </w:tc>
        <w:tc>
          <w:tcPr>
            <w:tcW w:w="307"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931"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c>
          <w:tcPr>
            <w:tcW w:w="308"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b/>
                <w:b/>
              </w:rPr>
            </w:pPr>
            <w:r>
              <w:rPr>
                <w:rFonts w:eastAsia="宋体;SimSun" w:cs="宋体;SimSun" w:ascii="宋体;SimSun" w:hAnsi="宋体;SimSun"/>
                <w:b/>
              </w:rPr>
            </w:r>
          </w:p>
        </w:tc>
      </w:tr>
      <w:tr>
        <w:trPr>
          <w:trHeight w:val="1037" w:hRule="exact"/>
        </w:trPr>
        <w:tc>
          <w:tcPr>
            <w:tcW w:w="34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9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合同评审及时率</w:t>
            </w:r>
          </w:p>
        </w:tc>
        <w:tc>
          <w:tcPr>
            <w:tcW w:w="125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完成评审订单数</w:t>
            </w:r>
            <w:r>
              <w:rPr>
                <w:rFonts w:eastAsia="黑体" w:cs="宋体;SimSun" w:ascii="SimHei" w:hAnsi="SimHei"/>
              </w:rPr>
              <w:t>÷</w:t>
            </w:r>
            <w:r>
              <w:rPr>
                <w:rFonts w:ascii="SimHei" w:hAnsi="SimHei" w:cs="宋体;SimSun" w:eastAsia="黑体"/>
              </w:rPr>
              <w:t>订单总数</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323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营业部已签订的合同，交公司内部相关部门审定，这一过程的完成时问在</w:t>
            </w:r>
            <w:r>
              <w:rPr>
                <w:rFonts w:eastAsia="黑体" w:cs="宋体;SimSun" w:ascii="SimHei" w:hAnsi="SimHei"/>
              </w:rPr>
              <w:t>4</w:t>
            </w:r>
            <w:r>
              <w:rPr>
                <w:rFonts w:ascii="SimHei" w:hAnsi="SimHei" w:cs="宋体;SimSun" w:eastAsia="黑体"/>
              </w:rPr>
              <w:t>小时内为及时</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72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98</w:t>
            </w:r>
            <w:r>
              <w:rPr>
                <w:rFonts w:ascii="SimHei" w:hAnsi="SimHei" w:cs="宋体;SimSun" w:eastAsia="黑体"/>
              </w:rPr>
              <w:t>％</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3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40</w:t>
            </w:r>
          </w:p>
        </w:tc>
        <w:tc>
          <w:tcPr>
            <w:tcW w:w="93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内务科长</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559" w:hRule="exact"/>
        </w:trPr>
        <w:tc>
          <w:tcPr>
            <w:tcW w:w="34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9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生产进度掌控度</w:t>
            </w:r>
          </w:p>
        </w:tc>
        <w:tc>
          <w:tcPr>
            <w:tcW w:w="125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清楚正在生产中的订单数</w:t>
            </w:r>
            <w:r>
              <w:rPr>
                <w:rFonts w:eastAsia="黑体" w:cs="宋体;SimSun" w:ascii="SimHei" w:hAnsi="SimHei"/>
              </w:rPr>
              <w:t>÷</w:t>
            </w:r>
            <w:r>
              <w:rPr>
                <w:rFonts w:ascii="SimHei" w:hAnsi="SimHei" w:cs="宋体;SimSun" w:eastAsia="黑体"/>
              </w:rPr>
              <w:t>生产中订单数</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323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清楚生产中订单：订单已通过生产计划下达到相关部门，跟单员能随时书面报告每一个订单的生产进度，则视为清楚订单</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pPr>
            <w:r>
              <w:rPr>
                <w:rFonts w:eastAsia="黑体" w:cs="宋体;SimSun" w:ascii="SimHei" w:hAnsi="SimHei"/>
              </w:rPr>
              <w:t>100</w:t>
            </w:r>
            <w:r>
              <w:rPr>
                <w:rFonts w:ascii="SimHei" w:hAnsi="SimHei" w:cs="宋体;SimSun" w:eastAsia="黑体"/>
              </w:rPr>
              <w:t>％</w:t>
            </w:r>
            <w:r>
              <w:rPr>
                <w:rFonts w:eastAsia="黑体" w:cs="宋体;SimSun" w:ascii="SimHei" w:hAnsi="SimHei"/>
              </w:rPr>
              <w:t>r</w:t>
            </w:r>
          </w:p>
        </w:tc>
        <w:tc>
          <w:tcPr>
            <w:tcW w:w="72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40</w:t>
            </w:r>
          </w:p>
        </w:tc>
        <w:tc>
          <w:tcPr>
            <w:tcW w:w="93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内务科长营业部长</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085" w:hRule="exact"/>
        </w:trPr>
        <w:tc>
          <w:tcPr>
            <w:tcW w:w="34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9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成品发货完成率</w:t>
            </w:r>
          </w:p>
        </w:tc>
        <w:tc>
          <w:tcPr>
            <w:tcW w:w="125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实际发货台数</w:t>
            </w:r>
            <w:r>
              <w:rPr>
                <w:rFonts w:eastAsia="黑体" w:cs="宋体;SimSun" w:ascii="SimHei" w:hAnsi="SimHei"/>
              </w:rPr>
              <w:t>÷</w:t>
            </w:r>
            <w:r>
              <w:rPr>
                <w:rFonts w:ascii="SimHei" w:hAnsi="SimHei" w:cs="宋体;SimSun" w:eastAsia="黑体"/>
              </w:rPr>
              <w:t>计划台数</w:t>
            </w:r>
            <w:r>
              <w:rPr>
                <w:rFonts w:eastAsia="黑体" w:cs="宋体;SimSun" w:ascii="SimHei" w:hAnsi="SimHei"/>
              </w:rPr>
              <w:t>×</w:t>
            </w:r>
            <w:r>
              <w:rPr>
                <w:rFonts w:eastAsia="黑体" w:cs="宋体;SimSun" w:ascii="SimHei" w:hAnsi="SimHei"/>
              </w:rPr>
              <w:t>100</w:t>
            </w:r>
            <w:r>
              <w:rPr>
                <w:rFonts w:ascii="SimHei" w:hAnsi="SimHei" w:cs="宋体;SimSun" w:eastAsia="黑体"/>
              </w:rPr>
              <w:t>％</w:t>
            </w:r>
          </w:p>
        </w:tc>
        <w:tc>
          <w:tcPr>
            <w:tcW w:w="323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计划台数：合同期内应交货数，凭财务的相关手续办理出货</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100</w:t>
            </w:r>
            <w:r>
              <w:rPr>
                <w:rFonts w:ascii="SimHei" w:hAnsi="SimHei" w:cs="宋体;SimSun" w:eastAsia="黑体"/>
              </w:rPr>
              <w:t>％</w:t>
            </w:r>
          </w:p>
        </w:tc>
        <w:tc>
          <w:tcPr>
            <w:tcW w:w="72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95</w:t>
            </w:r>
            <w:r>
              <w:rPr>
                <w:rFonts w:ascii="SimHei" w:hAnsi="SimHei" w:cs="宋体;SimSun" w:eastAsia="黑体"/>
              </w:rPr>
              <w:t>％</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90</w:t>
            </w:r>
            <w:r>
              <w:rPr>
                <w:rFonts w:ascii="SimHei" w:hAnsi="SimHei" w:cs="宋体;SimSun" w:eastAsia="黑体"/>
              </w:rPr>
              <w:t>％</w:t>
            </w:r>
          </w:p>
        </w:tc>
        <w:tc>
          <w:tcPr>
            <w:tcW w:w="3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3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内务科长</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r>
        <w:trPr>
          <w:trHeight w:val="1098" w:hRule="exact"/>
        </w:trPr>
        <w:tc>
          <w:tcPr>
            <w:tcW w:w="34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93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退货手续办理及时性</w:t>
            </w:r>
          </w:p>
        </w:tc>
        <w:tc>
          <w:tcPr>
            <w:tcW w:w="125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延期每台扣</w:t>
            </w:r>
            <w:r>
              <w:rPr>
                <w:rFonts w:eastAsia="黑体" w:cs="宋体;SimSun" w:ascii="SimHei" w:hAnsi="SimHei"/>
              </w:rPr>
              <w:t>3</w:t>
            </w:r>
            <w:r>
              <w:rPr>
                <w:rFonts w:ascii="SimHei" w:hAnsi="SimHei" w:cs="宋体;SimSun" w:eastAsia="黑体"/>
              </w:rPr>
              <w:t>分</w:t>
            </w:r>
          </w:p>
        </w:tc>
        <w:tc>
          <w:tcPr>
            <w:tcW w:w="3231"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SimSun" w:hAnsi="宋体;SimSun" w:eastAsia="宋体;SimSun" w:cs="宋体;SimSun"/>
              </w:rPr>
            </w:pPr>
            <w:r>
              <w:rPr>
                <w:rFonts w:ascii="SimHei" w:hAnsi="SimHei" w:cs="宋体;SimSun" w:eastAsia="黑体"/>
              </w:rPr>
              <w:t>及时性：在退货交接手续齐全的情况下将所退设备交相应部门人员</w:t>
            </w:r>
          </w:p>
        </w:tc>
        <w:tc>
          <w:tcPr>
            <w:tcW w:w="528"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729"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及时</w:t>
            </w:r>
          </w:p>
        </w:tc>
        <w:tc>
          <w:tcPr>
            <w:tcW w:w="634"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307"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10</w:t>
            </w:r>
          </w:p>
        </w:tc>
        <w:tc>
          <w:tcPr>
            <w:tcW w:w="93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内务科长</w:t>
            </w:r>
          </w:p>
        </w:tc>
        <w:tc>
          <w:tcPr>
            <w:tcW w:w="308"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月</w:t>
            </w:r>
          </w:p>
        </w:tc>
      </w:tr>
    </w:tbl>
    <w:p>
      <w:pPr>
        <w:pStyle w:val="Normal"/>
        <w:rPr>
          <w:rFonts w:ascii="宋体;SimSun" w:hAnsi="宋体;SimSun" w:eastAsia="宋体;SimSun" w:cs="宋体;SimSun"/>
        </w:rPr>
      </w:pPr>
      <w:r>
        <w:rPr>
          <w:rFonts w:eastAsia="黑体" w:cs="宋体;SimSun" w:ascii="SimHei" w:hAnsi="SimHei"/>
        </w:rPr>
      </w:r>
    </w:p>
    <w:p>
      <w:pPr>
        <w:pStyle w:val="Normal"/>
        <w:jc w:val="center"/>
        <w:rPr>
          <w:rFonts w:ascii="宋体;SimSun" w:hAnsi="宋体;SimSun" w:eastAsia="宋体;SimSun" w:cs="宋体;SimSun"/>
          <w:b/>
          <w:b/>
        </w:rPr>
      </w:pPr>
      <w:r>
        <w:rPr>
          <w:rFonts w:ascii="SimHei" w:hAnsi="SimHei" w:cs="宋体;SimSun" w:eastAsia="黑体"/>
          <w:b/>
        </w:rPr>
        <w:t>营业部－内务科－跟单员绩效考核评分表</w:t>
      </w:r>
    </w:p>
    <w:tbl>
      <w:tblPr>
        <w:tblW w:w="9212" w:type="dxa"/>
        <w:jc w:val="start"/>
        <w:tblInd w:w="0" w:type="dxa"/>
        <w:tblLayout w:type="fixed"/>
        <w:tblCellMar>
          <w:top w:w="0" w:type="dxa"/>
          <w:start w:w="0" w:type="dxa"/>
          <w:bottom w:w="0" w:type="dxa"/>
          <w:end w:w="0" w:type="dxa"/>
        </w:tblCellMar>
      </w:tblPr>
      <w:tblGrid>
        <w:gridCol w:w="255"/>
        <w:gridCol w:w="1182"/>
        <w:gridCol w:w="2735"/>
        <w:gridCol w:w="991"/>
        <w:gridCol w:w="982"/>
        <w:gridCol w:w="993"/>
        <w:gridCol w:w="981"/>
        <w:gridCol w:w="1093"/>
      </w:tblGrid>
      <w:tr>
        <w:trPr>
          <w:trHeight w:val="548" w:hRule="exact"/>
        </w:trPr>
        <w:tc>
          <w:tcPr>
            <w:tcW w:w="1437" w:type="dxa"/>
            <w:gridSpan w:val="2"/>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考评项目</w:t>
            </w:r>
          </w:p>
        </w:tc>
        <w:tc>
          <w:tcPr>
            <w:tcW w:w="273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子项目</w:t>
            </w:r>
          </w:p>
        </w:tc>
        <w:tc>
          <w:tcPr>
            <w:tcW w:w="99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当期数据</w:t>
            </w:r>
          </w:p>
        </w:tc>
        <w:tc>
          <w:tcPr>
            <w:tcW w:w="98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计算结果</w:t>
            </w:r>
          </w:p>
        </w:tc>
        <w:tc>
          <w:tcPr>
            <w:tcW w:w="99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当期得分</w:t>
            </w:r>
          </w:p>
        </w:tc>
        <w:tc>
          <w:tcPr>
            <w:tcW w:w="981"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数据说明</w:t>
            </w:r>
          </w:p>
        </w:tc>
        <w:tc>
          <w:tcPr>
            <w:tcW w:w="109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b/>
                <w:b/>
              </w:rPr>
            </w:pPr>
            <w:r>
              <w:rPr>
                <w:rFonts w:ascii="SimHei" w:hAnsi="SimHei" w:cs="宋体;SimSun" w:eastAsia="黑体"/>
                <w:b/>
              </w:rPr>
              <w:t>数据来源</w:t>
            </w:r>
          </w:p>
        </w:tc>
      </w:tr>
      <w:tr>
        <w:trPr>
          <w:trHeight w:val="424" w:hRule="exact"/>
          <w:cantSplit w:val="true"/>
        </w:trPr>
        <w:tc>
          <w:tcPr>
            <w:tcW w:w="255"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1</w:t>
            </w:r>
          </w:p>
        </w:tc>
        <w:tc>
          <w:tcPr>
            <w:tcW w:w="118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合同评审</w:t>
            </w:r>
          </w:p>
          <w:p>
            <w:pPr>
              <w:pStyle w:val="Normal"/>
              <w:jc w:val="center"/>
              <w:rPr>
                <w:rFonts w:ascii="宋体;SimSun" w:hAnsi="宋体;SimSun" w:eastAsia="宋体;SimSun" w:cs="宋体;SimSun"/>
              </w:rPr>
            </w:pPr>
            <w:r>
              <w:rPr>
                <w:rFonts w:ascii="SimHei" w:hAnsi="SimHei" w:cs="宋体;SimSun" w:eastAsia="黑体"/>
              </w:rPr>
              <w:t>及时率</w:t>
            </w:r>
          </w:p>
        </w:tc>
        <w:tc>
          <w:tcPr>
            <w:tcW w:w="273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完成评审订单数</w:t>
            </w:r>
          </w:p>
        </w:tc>
        <w:tc>
          <w:tcPr>
            <w:tcW w:w="99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2"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3"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93"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内务科长</w:t>
            </w:r>
          </w:p>
        </w:tc>
      </w:tr>
      <w:tr>
        <w:trPr>
          <w:trHeight w:val="349" w:hRule="exact"/>
          <w:cantSplit w:val="true"/>
        </w:trPr>
        <w:tc>
          <w:tcPr>
            <w:tcW w:w="255"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18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2735" w:type="dxa"/>
            <w:tcBorders>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订单总数</w:t>
            </w:r>
          </w:p>
        </w:tc>
        <w:tc>
          <w:tcPr>
            <w:tcW w:w="991"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2"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3"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93"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424" w:hRule="exact"/>
          <w:cantSplit w:val="true"/>
        </w:trPr>
        <w:tc>
          <w:tcPr>
            <w:tcW w:w="255"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2</w:t>
            </w:r>
          </w:p>
        </w:tc>
        <w:tc>
          <w:tcPr>
            <w:tcW w:w="118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生产进度</w:t>
            </w:r>
          </w:p>
          <w:p>
            <w:pPr>
              <w:pStyle w:val="Normal"/>
              <w:jc w:val="center"/>
              <w:rPr>
                <w:rFonts w:ascii="宋体;SimSun" w:hAnsi="宋体;SimSun" w:eastAsia="宋体;SimSun" w:cs="宋体;SimSun"/>
              </w:rPr>
            </w:pPr>
            <w:r>
              <w:rPr>
                <w:rFonts w:ascii="SimHei" w:hAnsi="SimHei" w:cs="宋体;SimSun" w:eastAsia="黑体"/>
              </w:rPr>
              <w:t>掌控度</w:t>
            </w:r>
          </w:p>
        </w:tc>
        <w:tc>
          <w:tcPr>
            <w:tcW w:w="273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清楚生产中订单数</w:t>
            </w:r>
          </w:p>
        </w:tc>
        <w:tc>
          <w:tcPr>
            <w:tcW w:w="99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2"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3"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9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营业部长</w:t>
            </w:r>
          </w:p>
        </w:tc>
      </w:tr>
      <w:tr>
        <w:trPr>
          <w:trHeight w:val="374" w:hRule="exact"/>
          <w:cantSplit w:val="true"/>
        </w:trPr>
        <w:tc>
          <w:tcPr>
            <w:tcW w:w="255"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18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273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生产中订单数</w:t>
            </w:r>
          </w:p>
        </w:tc>
        <w:tc>
          <w:tcPr>
            <w:tcW w:w="99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2"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3"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9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内务科长</w:t>
            </w:r>
          </w:p>
        </w:tc>
      </w:tr>
      <w:tr>
        <w:trPr>
          <w:trHeight w:val="424" w:hRule="exact"/>
          <w:cantSplit w:val="true"/>
        </w:trPr>
        <w:tc>
          <w:tcPr>
            <w:tcW w:w="255"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3</w:t>
            </w:r>
          </w:p>
        </w:tc>
        <w:tc>
          <w:tcPr>
            <w:tcW w:w="1182" w:type="dxa"/>
            <w:vMerge w:val="restart"/>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成品发货</w:t>
            </w:r>
          </w:p>
          <w:p>
            <w:pPr>
              <w:pStyle w:val="Normal"/>
              <w:jc w:val="center"/>
              <w:rPr>
                <w:rFonts w:ascii="宋体;SimSun" w:hAnsi="宋体;SimSun" w:eastAsia="宋体;SimSun" w:cs="宋体;SimSun"/>
              </w:rPr>
            </w:pPr>
            <w:r>
              <w:rPr>
                <w:rFonts w:ascii="SimHei" w:hAnsi="SimHei" w:cs="宋体;SimSun" w:eastAsia="黑体"/>
              </w:rPr>
              <w:t>完成率</w:t>
            </w:r>
          </w:p>
        </w:tc>
        <w:tc>
          <w:tcPr>
            <w:tcW w:w="273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实际发货台数</w:t>
            </w:r>
          </w:p>
        </w:tc>
        <w:tc>
          <w:tcPr>
            <w:tcW w:w="99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2"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3" w:type="dxa"/>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93" w:type="dxa"/>
            <w:tcBorders>
              <w:top w:val="single" w:sz="8" w:space="0" w:color="000000"/>
              <w:start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内务科长</w:t>
            </w:r>
          </w:p>
        </w:tc>
      </w:tr>
      <w:tr>
        <w:trPr>
          <w:trHeight w:val="349" w:hRule="exact"/>
          <w:cantSplit w:val="true"/>
        </w:trPr>
        <w:tc>
          <w:tcPr>
            <w:tcW w:w="255"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1182" w:type="dxa"/>
            <w:vMerge w:val="continue"/>
            <w:tcBorders>
              <w:top w:val="single" w:sz="8" w:space="0" w:color="000000"/>
              <w:start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宋体;SimSun" w:cs="宋体;SimSun" w:ascii="宋体;SimSun" w:hAnsi="宋体;SimSun"/>
              </w:rPr>
            </w:r>
          </w:p>
        </w:tc>
        <w:tc>
          <w:tcPr>
            <w:tcW w:w="273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计划台数</w:t>
            </w:r>
          </w:p>
        </w:tc>
        <w:tc>
          <w:tcPr>
            <w:tcW w:w="99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2"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3"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93" w:type="dxa"/>
            <w:tcBorders>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r>
      <w:tr>
        <w:trPr>
          <w:trHeight w:val="773" w:hRule="exact"/>
        </w:trPr>
        <w:tc>
          <w:tcPr>
            <w:tcW w:w="25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eastAsia="黑体" w:cs="宋体;SimSun" w:ascii="SimHei" w:hAnsi="SimHei"/>
              </w:rPr>
              <w:t>4</w:t>
            </w:r>
          </w:p>
        </w:tc>
        <w:tc>
          <w:tcPr>
            <w:tcW w:w="118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退货手续办理及时性</w:t>
            </w:r>
          </w:p>
        </w:tc>
        <w:tc>
          <w:tcPr>
            <w:tcW w:w="2735"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延误次数</w:t>
            </w:r>
          </w:p>
        </w:tc>
        <w:tc>
          <w:tcPr>
            <w:tcW w:w="99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2"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93"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981"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jc w:val="center"/>
              <w:rPr>
                <w:rFonts w:ascii="宋体;SimSun" w:hAnsi="宋体;SimSun" w:eastAsia="宋体;SimSun" w:cs="宋体;SimSun"/>
              </w:rPr>
            </w:pPr>
            <w:r>
              <w:rPr>
                <w:rFonts w:eastAsia="黑体" w:cs="宋体;SimSun" w:ascii="SimHei" w:hAnsi="SimHei"/>
              </w:rPr>
            </w:r>
          </w:p>
        </w:tc>
        <w:tc>
          <w:tcPr>
            <w:tcW w:w="1093"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SimSun" w:hAnsi="宋体;SimSun" w:eastAsia="宋体;SimSun" w:cs="宋体;SimSun"/>
              </w:rPr>
            </w:pPr>
            <w:r>
              <w:rPr>
                <w:rFonts w:ascii="SimHei" w:hAnsi="SimHei" w:cs="宋体;SimSun" w:eastAsia="黑体"/>
              </w:rPr>
              <w:t>内务科长</w:t>
            </w:r>
          </w:p>
        </w:tc>
      </w:tr>
    </w:tbl>
    <w:p>
      <w:pPr>
        <w:pStyle w:val="Normal"/>
        <w:rPr>
          <w:rFonts w:ascii="宋体;SimSun" w:hAnsi="宋体;SimSun" w:eastAsia="宋体;SimSun" w:cs="宋体;SimSun"/>
        </w:rPr>
      </w:pPr>
      <w:r>
        <w:rPr>
          <w:rFonts w:eastAsia="黑体" w:cs="宋体;SimSun" w:ascii="SimHei" w:hAnsi="SimHei"/>
        </w:rPr>
      </w:r>
    </w:p>
    <w:p>
      <w:pPr>
        <w:pStyle w:val="Normal"/>
        <w:rPr>
          <w:rFonts w:ascii="宋体;SimSun" w:hAnsi="宋体;SimSun" w:eastAsia="宋体;SimSun" w:cs="宋体;SimSun"/>
        </w:rPr>
      </w:pPr>
      <w:r>
        <w:rPr>
          <w:rFonts w:eastAsia="黑体" w:cs="宋体;SimSun" w:ascii="SimHei" w:hAnsi="SimHei"/>
        </w:rPr>
      </w:r>
    </w:p>
    <w:sectPr>
      <w:type w:val="nextPage"/>
      <w:pgSz w:w="11906" w:h="16838"/>
      <w:pgMar w:left="1389" w:right="1389" w:header="0" w:top="1797" w:footer="0" w:bottom="1797"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24"/>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MS Gothic;ＭＳ ゴシック" w:cs="Times New Roman"/>
      <w:color w:val="auto"/>
      <w:kern w:val="2"/>
      <w:sz w:val="21"/>
      <w:szCs w:val="21"/>
      <w:lang w:val="en-US" w:eastAsia="zh-CN" w:bidi="ar-SA"/>
    </w:rPr>
  </w:style>
  <w:style w:type="character" w:styleId="Style14">
    <w:name w:val="默认段落字体"/>
    <w:qFormat/>
    <w:rPr/>
  </w:style>
  <w:style w:type="character" w:styleId="Style15">
    <w:name w:val="页眉 字符"/>
    <w:qFormat/>
    <w:rPr>
      <w:rFonts w:eastAsia="MS Gothic;ＭＳ ゴシック"/>
      <w:kern w:val="2"/>
      <w:sz w:val="18"/>
      <w:szCs w:val="18"/>
    </w:rPr>
  </w:style>
  <w:style w:type="character" w:styleId="Style16">
    <w:name w:val="页脚 字符"/>
    <w:qFormat/>
    <w:rPr>
      <w:rFonts w:eastAsia="MS Gothic;ＭＳ ゴシック"/>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2007-07-30T18:31:00Z</dcterms:created>
  <dc:creator>闫昀</dc:creator>
  <dc:description/>
  <cp:keywords> </cp:keywords>
  <dc:language>en-US</dc:language>
  <cp:lastModifiedBy>Client</cp:lastModifiedBy>
  <dcterms:modified xsi:type="dcterms:W3CDTF">2017-08-16T14:06:00Z</dcterms:modified>
  <cp:revision>6</cp:revision>
  <dc:subject/>
  <dc:title>第七章</dc:title>
</cp:coreProperties>
</file>