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美容院公司薪酬制度(1)</w:t>
      </w:r>
    </w:p>
    <w:p>
      <w:r>
        <w:rPr>
          <w:rFonts w:ascii="SimHei" w:hAnsi="SimHei" w:eastAsia="黑体"/>
        </w:rPr>
        <w:t>----------------------------</w:t>
      </w:r>
    </w:p>
    <w:p>
      <w:r>
        <w:rPr>
          <w:rFonts w:ascii="SimHei" w:hAnsi="SimHei" w:eastAsia="黑体"/>
        </w:rPr>
        <w:t>精选资料</w:t>
      </w:r>
    </w:p>
    <w:p>
      <w:r>
        <w:rPr>
          <w:rFonts w:ascii="SimHei" w:hAnsi="SimHei" w:eastAsia="黑体"/>
        </w:rPr>
        <w:t>薪酬管理制度</w:t>
      </w:r>
    </w:p>
    <w:p>
      <w:r>
        <w:rPr>
          <w:rFonts w:ascii="SimHei" w:hAnsi="SimHei" w:eastAsia="黑体"/>
        </w:rPr>
        <w:t>第一章营销系统各岗位薪资结构及标准</w:t>
      </w:r>
    </w:p>
    <w:p>
      <w:r>
        <w:rPr>
          <w:rFonts w:ascii="SimHei" w:hAnsi="SimHei" w:eastAsia="黑体"/>
        </w:rPr>
        <w:t>一、营销系统各职务岗位等级及工资标准</w:t>
      </w:r>
    </w:p>
    <w:p>
      <w:r>
        <w:rPr>
          <w:rFonts w:ascii="SimHei" w:hAnsi="SimHei" w:eastAsia="黑体"/>
        </w:rPr>
        <w:t>岗位名称</w:t>
      </w:r>
    </w:p>
    <w:p>
      <w:r>
        <w:rPr>
          <w:rFonts w:ascii="SimHei" w:hAnsi="SimHei" w:eastAsia="黑体"/>
        </w:rPr>
        <w:t>岗位等级</w:t>
      </w:r>
    </w:p>
    <w:p>
      <w:r>
        <w:rPr>
          <w:rFonts w:ascii="SimHei" w:hAnsi="SimHei" w:eastAsia="黑体"/>
        </w:rPr>
        <w:t>薪资标</w:t>
      </w:r>
    </w:p>
    <w:p>
      <w:r>
        <w:rPr>
          <w:rFonts w:ascii="SimHei" w:hAnsi="SimHei" w:eastAsia="黑体"/>
        </w:rPr>
        <w:t>准</w:t>
      </w:r>
    </w:p>
    <w:p>
      <w:r>
        <w:rPr>
          <w:rFonts w:ascii="SimHei" w:hAnsi="SimHei" w:eastAsia="黑体"/>
        </w:rPr>
        <w:t>①基础工资</w:t>
      </w:r>
    </w:p>
    <w:p>
      <w:r>
        <w:rPr>
          <w:rFonts w:ascii="SimHei" w:hAnsi="SimHei" w:eastAsia="黑体"/>
        </w:rPr>
        <w:t>②岗位工资</w:t>
      </w:r>
    </w:p>
    <w:p>
      <w:r>
        <w:rPr>
          <w:rFonts w:ascii="SimHei" w:hAnsi="SimHei" w:eastAsia="黑体"/>
        </w:rPr>
        <w:t>③出差补助</w:t>
      </w:r>
    </w:p>
    <w:p>
      <w:r>
        <w:rPr>
          <w:rFonts w:ascii="SimHei" w:hAnsi="SimHei" w:eastAsia="黑体"/>
        </w:rPr>
        <w:t>④通讯津贴</w:t>
      </w:r>
    </w:p>
    <w:p>
      <w:r>
        <w:rPr>
          <w:rFonts w:ascii="SimHei" w:hAnsi="SimHei" w:eastAsia="黑体"/>
        </w:rPr>
        <w:t>副总裁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12000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8500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11000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7500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9600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6100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营销总经理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9600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6100</w:t>
      </w:r>
    </w:p>
    <w:p>
      <w:r>
        <w:rPr>
          <w:rFonts w:ascii="SimHei" w:hAnsi="SimHei" w:eastAsia="黑体"/>
        </w:rPr>
        <w:t>80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8600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5100</w:t>
      </w:r>
    </w:p>
    <w:p>
      <w:r>
        <w:rPr>
          <w:rFonts w:ascii="SimHei" w:hAnsi="SimHei" w:eastAsia="黑体"/>
        </w:rPr>
        <w:t>80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7600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4100</w:t>
      </w:r>
    </w:p>
    <w:p>
      <w:r>
        <w:rPr>
          <w:rFonts w:ascii="SimHei" w:hAnsi="SimHei" w:eastAsia="黑体"/>
        </w:rPr>
        <w:t>80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运营总监</w:t>
      </w:r>
    </w:p>
    <w:p>
      <w:r>
        <w:rPr>
          <w:rFonts w:ascii="SimHei" w:hAnsi="SimHei" w:eastAsia="黑体"/>
        </w:rPr>
        <w:t>（营销副</w:t>
      </w:r>
    </w:p>
    <w:p>
      <w:r>
        <w:rPr>
          <w:rFonts w:ascii="SimHei" w:hAnsi="SimHei" w:eastAsia="黑体"/>
        </w:rPr>
        <w:t>总）</w:t>
      </w:r>
    </w:p>
    <w:p>
      <w:r>
        <w:rPr>
          <w:rFonts w:ascii="SimHei" w:hAnsi="SimHei" w:eastAsia="黑体"/>
        </w:rPr>
        <w:t>高级（代总</w:t>
      </w:r>
    </w:p>
    <w:p>
      <w:r>
        <w:rPr>
          <w:rFonts w:ascii="SimHei" w:hAnsi="SimHei" w:eastAsia="黑体"/>
        </w:rPr>
        <w:t>经理）</w:t>
      </w:r>
    </w:p>
    <w:p>
      <w:r>
        <w:rPr>
          <w:rFonts w:ascii="SimHei" w:hAnsi="SimHei" w:eastAsia="黑体"/>
        </w:rPr>
        <w:t>7600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5300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6600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4300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5600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3800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4600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2800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事业部总监</w:t>
      </w:r>
    </w:p>
    <w:p>
      <w:r>
        <w:rPr>
          <w:rFonts w:ascii="SimHei" w:hAnsi="SimHei" w:eastAsia="黑体"/>
        </w:rPr>
        <w:t>教育总监</w:t>
      </w:r>
    </w:p>
    <w:p>
      <w:r>
        <w:rPr>
          <w:rFonts w:ascii="SimHei" w:hAnsi="SimHei" w:eastAsia="黑体"/>
        </w:rPr>
        <w:t>高级（代运</w:t>
      </w:r>
    </w:p>
    <w:p>
      <w:r>
        <w:rPr>
          <w:rFonts w:ascii="SimHei" w:hAnsi="SimHei" w:eastAsia="黑体"/>
        </w:rPr>
        <w:t>营总监）</w:t>
      </w:r>
    </w:p>
    <w:p>
      <w:r>
        <w:rPr>
          <w:rFonts w:ascii="SimHei" w:hAnsi="SimHei" w:eastAsia="黑体"/>
        </w:rPr>
        <w:t>4600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3200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4200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2700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3700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2200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3200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1700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品牌经理</w:t>
      </w:r>
    </w:p>
    <w:p>
      <w:r>
        <w:rPr>
          <w:rFonts w:ascii="SimHei" w:hAnsi="SimHei" w:eastAsia="黑体"/>
        </w:rPr>
        <w:t>（讲师）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（代总监）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1800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2700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1600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2400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1300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2100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美容导师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（代经理）</w:t>
      </w:r>
    </w:p>
    <w:p>
      <w:r>
        <w:rPr>
          <w:rFonts w:ascii="SimHei" w:hAnsi="SimHei" w:eastAsia="黑体"/>
        </w:rPr>
        <w:t>1850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1650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1450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600</w:t>
      </w:r>
    </w:p>
    <w:p>
      <w:r>
        <w:rPr>
          <w:rFonts w:ascii="SimHei" w:hAnsi="SimHei" w:eastAsia="黑体"/>
        </w:rPr>
        <w:t>20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----------------------------</w:t>
      </w:r>
    </w:p>
    <w:p>
      <w:r>
        <w:rPr>
          <w:rFonts w:ascii="SimHei" w:hAnsi="SimHei" w:eastAsia="黑体"/>
        </w:rPr>
        <w:t>精选资料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1250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400</w:t>
      </w:r>
    </w:p>
    <w:p>
      <w:r>
        <w:rPr>
          <w:rFonts w:ascii="SimHei" w:hAnsi="SimHei" w:eastAsia="黑体"/>
        </w:rPr>
        <w:t>15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销售代表</w:t>
      </w:r>
    </w:p>
    <w:p>
      <w:r>
        <w:rPr>
          <w:rFonts w:ascii="SimHei" w:hAnsi="SimHei" w:eastAsia="黑体"/>
        </w:rPr>
        <w:t>主管级</w:t>
      </w:r>
    </w:p>
    <w:p>
      <w:r>
        <w:rPr>
          <w:rFonts w:ascii="SimHei" w:hAnsi="SimHei" w:eastAsia="黑体"/>
        </w:rPr>
        <w:t>（代经理）</w:t>
      </w:r>
    </w:p>
    <w:p>
      <w:r>
        <w:rPr>
          <w:rFonts w:ascii="SimHei" w:hAnsi="SimHei" w:eastAsia="黑体"/>
        </w:rPr>
        <w:t>185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60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165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55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145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600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125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400</w:t>
      </w:r>
    </w:p>
    <w:p>
      <w:r>
        <w:rPr>
          <w:rFonts w:ascii="SimHei" w:hAnsi="SimHei" w:eastAsia="黑体"/>
        </w:rPr>
        <w:t>45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105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二、</w:t>
      </w:r>
    </w:p>
    <w:p>
      <w:r>
        <w:rPr>
          <w:rFonts w:ascii="SimHei" w:hAnsi="SimHei" w:eastAsia="黑体"/>
        </w:rPr>
        <w:t>等级工资发放规定：</w:t>
      </w:r>
    </w:p>
    <w:p>
      <w:r>
        <w:rPr>
          <w:rFonts w:ascii="SimHei" w:hAnsi="SimHei" w:eastAsia="黑体"/>
        </w:rPr>
        <w:t>（一）基础工资、岗位工资：根据对应等级核发。</w:t>
      </w:r>
    </w:p>
    <w:p>
      <w:r>
        <w:rPr>
          <w:rFonts w:ascii="SimHei" w:hAnsi="SimHei" w:eastAsia="黑体"/>
        </w:rPr>
        <w:t>（二）出差补助：根据对应等级和出差天数核发。</w:t>
      </w:r>
    </w:p>
    <w:p>
      <w:r>
        <w:rPr>
          <w:rFonts w:ascii="SimHei" w:hAnsi="SimHei" w:eastAsia="黑体"/>
        </w:rPr>
        <w:t>（三）通讯津贴：须在每天上班时间开手机，每发现未开通一次扣减通讯津贴（经理级别以上）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元（员工20 元），达三次者扣发</w:t>
      </w:r>
    </w:p>
    <w:p>
      <w:r>
        <w:rPr>
          <w:rFonts w:ascii="SimHei" w:hAnsi="SimHei" w:eastAsia="黑体"/>
        </w:rPr>
        <w:t>100% 通讯津贴。</w:t>
      </w:r>
    </w:p>
    <w:p>
      <w:r>
        <w:rPr>
          <w:rFonts w:ascii="SimHei" w:hAnsi="SimHei" w:eastAsia="黑体"/>
        </w:rPr>
        <w:t>三、试用期新进人员</w:t>
      </w:r>
    </w:p>
    <w:p>
      <w:r>
        <w:rPr>
          <w:rFonts w:ascii="SimHei" w:hAnsi="SimHei" w:eastAsia="黑体"/>
        </w:rPr>
        <w:t>（一）各级岗位试用期为</w:t>
      </w:r>
    </w:p>
    <w:p>
      <w:r>
        <w:rPr>
          <w:rFonts w:ascii="SimHei" w:hAnsi="SimHei" w:eastAsia="黑体"/>
        </w:rPr>
        <w:t>3 个月。特别优秀者报请公司考核审批后可缩短试用期，但不得低于</w:t>
      </w:r>
    </w:p>
    <w:p>
      <w:r>
        <w:rPr>
          <w:rFonts w:ascii="SimHei" w:hAnsi="SimHei" w:eastAsia="黑体"/>
        </w:rPr>
        <w:t>1 个</w:t>
      </w:r>
    </w:p>
    <w:p>
      <w:r>
        <w:rPr>
          <w:rFonts w:ascii="SimHei" w:hAnsi="SimHei" w:eastAsia="黑体"/>
        </w:rPr>
        <w:t>月。签订劳动合同书，第一次合约服务期为</w:t>
      </w:r>
    </w:p>
    <w:p>
      <w:r>
        <w:rPr>
          <w:rFonts w:ascii="SimHei" w:hAnsi="SimHei" w:eastAsia="黑体"/>
        </w:rPr>
        <w:t>3 年，第二次为</w:t>
      </w:r>
    </w:p>
    <w:p>
      <w:r>
        <w:rPr>
          <w:rFonts w:ascii="SimHei" w:hAnsi="SimHei" w:eastAsia="黑体"/>
        </w:rPr>
        <w:t>5 年。</w:t>
      </w:r>
    </w:p>
    <w:p>
      <w:r>
        <w:rPr>
          <w:rFonts w:ascii="SimHei" w:hAnsi="SimHei" w:eastAsia="黑体"/>
        </w:rPr>
        <w:t>（二）各级新进人员试用期间，按以下预备级标准计薪。</w:t>
      </w:r>
    </w:p>
    <w:p>
      <w:r>
        <w:rPr>
          <w:rFonts w:ascii="SimHei" w:hAnsi="SimHei" w:eastAsia="黑体"/>
        </w:rPr>
        <w:t>岗</w:t>
      </w:r>
    </w:p>
    <w:p>
      <w:r>
        <w:rPr>
          <w:rFonts w:ascii="SimHei" w:hAnsi="SimHei" w:eastAsia="黑体"/>
        </w:rPr>
        <w:t>位</w:t>
      </w:r>
    </w:p>
    <w:p>
      <w:r>
        <w:rPr>
          <w:rFonts w:ascii="SimHei" w:hAnsi="SimHei" w:eastAsia="黑体"/>
        </w:rPr>
        <w:t>等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工资总额</w:t>
      </w:r>
    </w:p>
    <w:p>
      <w:r>
        <w:rPr>
          <w:rFonts w:ascii="SimHei" w:hAnsi="SimHei" w:eastAsia="黑体"/>
        </w:rPr>
        <w:t>基础工资</w:t>
      </w:r>
    </w:p>
    <w:p>
      <w:r>
        <w:rPr>
          <w:rFonts w:ascii="SimHei" w:hAnsi="SimHei" w:eastAsia="黑体"/>
        </w:rPr>
        <w:t>岗位工资</w:t>
      </w:r>
    </w:p>
    <w:p>
      <w:r>
        <w:rPr>
          <w:rFonts w:ascii="SimHei" w:hAnsi="SimHei" w:eastAsia="黑体"/>
        </w:rPr>
        <w:t>通讯津贴</w:t>
      </w:r>
    </w:p>
    <w:p>
      <w:r>
        <w:rPr>
          <w:rFonts w:ascii="SimHei" w:hAnsi="SimHei" w:eastAsia="黑体"/>
        </w:rPr>
        <w:t>总经理</w:t>
      </w:r>
    </w:p>
    <w:p>
      <w:r>
        <w:rPr>
          <w:rFonts w:ascii="SimHei" w:hAnsi="SimHei" w:eastAsia="黑体"/>
        </w:rPr>
        <w:t>预备级</w:t>
      </w:r>
    </w:p>
    <w:p>
      <w:r>
        <w:rPr>
          <w:rFonts w:ascii="SimHei" w:hAnsi="SimHei" w:eastAsia="黑体"/>
        </w:rPr>
        <w:t>5000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3600</w:t>
      </w:r>
    </w:p>
    <w:p>
      <w:r>
        <w:rPr>
          <w:rFonts w:ascii="SimHei" w:hAnsi="SimHei" w:eastAsia="黑体"/>
        </w:rPr>
        <w:t>400</w:t>
      </w:r>
    </w:p>
    <w:p>
      <w:r>
        <w:rPr>
          <w:rFonts w:ascii="SimHei" w:hAnsi="SimHei" w:eastAsia="黑体"/>
        </w:rPr>
        <w:t>副总经理</w:t>
      </w:r>
    </w:p>
    <w:p>
      <w:r>
        <w:rPr>
          <w:rFonts w:ascii="SimHei" w:hAnsi="SimHei" w:eastAsia="黑体"/>
        </w:rPr>
        <w:t>预备级</w:t>
      </w:r>
    </w:p>
    <w:p>
      <w:r>
        <w:rPr>
          <w:rFonts w:ascii="SimHei" w:hAnsi="SimHei" w:eastAsia="黑体"/>
        </w:rPr>
        <w:t>4000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3600</w:t>
      </w:r>
    </w:p>
    <w:p>
      <w:r>
        <w:rPr>
          <w:rFonts w:ascii="SimHei" w:hAnsi="SimHei" w:eastAsia="黑体"/>
        </w:rPr>
        <w:t>400</w:t>
      </w:r>
    </w:p>
    <w:p>
      <w:r>
        <w:rPr>
          <w:rFonts w:ascii="SimHei" w:hAnsi="SimHei" w:eastAsia="黑体"/>
        </w:rPr>
        <w:t>技术总监</w:t>
      </w:r>
    </w:p>
    <w:p>
      <w:r>
        <w:rPr>
          <w:rFonts w:ascii="SimHei" w:hAnsi="SimHei" w:eastAsia="黑体"/>
        </w:rPr>
        <w:t>事业部总监</w:t>
      </w:r>
    </w:p>
    <w:p>
      <w:r>
        <w:rPr>
          <w:rFonts w:ascii="SimHei" w:hAnsi="SimHei" w:eastAsia="黑体"/>
        </w:rPr>
        <w:t>预备级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1700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中层经理</w:t>
      </w:r>
    </w:p>
    <w:p>
      <w:r>
        <w:rPr>
          <w:rFonts w:ascii="SimHei" w:hAnsi="SimHei" w:eastAsia="黑体"/>
        </w:rPr>
        <w:t>（讲师</w:t>
      </w:r>
    </w:p>
    <w:p>
      <w:r>
        <w:rPr>
          <w:rFonts w:ascii="SimHei" w:hAnsi="SimHei" w:eastAsia="黑体"/>
        </w:rPr>
        <w:t>预备级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1100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销售代表</w:t>
      </w:r>
    </w:p>
    <w:p>
      <w:r>
        <w:rPr>
          <w:rFonts w:ascii="SimHei" w:hAnsi="SimHei" w:eastAsia="黑体"/>
        </w:rPr>
        <w:t>预备级</w:t>
      </w:r>
    </w:p>
    <w:p>
      <w:r>
        <w:rPr>
          <w:rFonts w:ascii="SimHei" w:hAnsi="SimHei" w:eastAsia="黑体"/>
        </w:rPr>
        <w:t>1050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美容导师</w:t>
      </w:r>
    </w:p>
    <w:p>
      <w:r>
        <w:rPr>
          <w:rFonts w:ascii="SimHei" w:hAnsi="SimHei" w:eastAsia="黑体"/>
        </w:rPr>
        <w:t>预备级</w:t>
      </w:r>
    </w:p>
    <w:p>
      <w:r>
        <w:rPr>
          <w:rFonts w:ascii="SimHei" w:hAnsi="SimHei" w:eastAsia="黑体"/>
        </w:rPr>
        <w:t>1050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（三）新进销售代表和美容导师均按预备级等级计薪。有一年以上美容导师经验的导师及二年以上</w:t>
      </w:r>
    </w:p>
    <w:p>
      <w:r>
        <w:rPr>
          <w:rFonts w:ascii="SimHei" w:hAnsi="SimHei" w:eastAsia="黑体"/>
        </w:rPr>
        <w:t>----------------------------</w:t>
      </w:r>
    </w:p>
    <w:p>
      <w:r>
        <w:rPr>
          <w:rFonts w:ascii="SimHei" w:hAnsi="SimHei" w:eastAsia="黑体"/>
        </w:rPr>
        <w:t>精选资料</w:t>
      </w:r>
    </w:p>
    <w:p>
      <w:r>
        <w:rPr>
          <w:rFonts w:ascii="SimHei" w:hAnsi="SimHei" w:eastAsia="黑体"/>
        </w:rPr>
        <w:t>销售经验（或美容行业销售经验一年以上）的销售代表可按</w:t>
      </w:r>
    </w:p>
    <w:p>
      <w:r>
        <w:rPr>
          <w:rFonts w:ascii="SimHei" w:hAnsi="SimHei" w:eastAsia="黑体"/>
        </w:rPr>
        <w:t>C 级标准计薪。</w:t>
      </w:r>
    </w:p>
    <w:p>
      <w:r>
        <w:rPr>
          <w:rFonts w:ascii="SimHei" w:hAnsi="SimHei" w:eastAsia="黑体"/>
        </w:rPr>
        <w:t>（四）试用期人员除享有试用期等级工资外，不另发给其他任何报酬及不享受其他福利待遇。</w:t>
      </w:r>
    </w:p>
    <w:p>
      <w:r>
        <w:rPr>
          <w:rFonts w:ascii="SimHei" w:hAnsi="SimHei" w:eastAsia="黑体"/>
        </w:rPr>
        <w:t>（五）新进人员在初任训练期间（第一周）离职；标准计算工资。</w:t>
      </w:r>
    </w:p>
    <w:p>
      <w:r>
        <w:rPr>
          <w:rFonts w:ascii="SimHei" w:hAnsi="SimHei" w:eastAsia="黑体"/>
        </w:rPr>
        <w:t>第二章</w:t>
      </w:r>
    </w:p>
    <w:p>
      <w:r>
        <w:rPr>
          <w:rFonts w:ascii="SimHei" w:hAnsi="SimHei" w:eastAsia="黑体"/>
        </w:rPr>
        <w:t>营销系统销售人员岗位奖金标准</w:t>
      </w:r>
    </w:p>
    <w:p>
      <w:r>
        <w:rPr>
          <w:rFonts w:ascii="SimHei" w:hAnsi="SimHei" w:eastAsia="黑体"/>
        </w:rPr>
        <w:t>一、</w:t>
      </w:r>
    </w:p>
    <w:p>
      <w:r>
        <w:rPr>
          <w:rFonts w:ascii="SimHei" w:hAnsi="SimHei" w:eastAsia="黑体"/>
        </w:rPr>
        <w:t>营销系统一线销售人员业绩提成奖金标准</w:t>
      </w:r>
    </w:p>
    <w:p>
      <w:r>
        <w:rPr>
          <w:rFonts w:ascii="SimHei" w:hAnsi="SimHei" w:eastAsia="黑体"/>
        </w:rPr>
        <w:t>岗位名称</w:t>
      </w:r>
    </w:p>
    <w:p>
      <w:r>
        <w:rPr>
          <w:rFonts w:ascii="SimHei" w:hAnsi="SimHei" w:eastAsia="黑体"/>
        </w:rPr>
        <w:t>岗位等级</w:t>
      </w:r>
    </w:p>
    <w:p>
      <w:r>
        <w:rPr>
          <w:rFonts w:ascii="SimHei" w:hAnsi="SimHei" w:eastAsia="黑体"/>
        </w:rPr>
        <w:t>服务业绩</w:t>
      </w:r>
    </w:p>
    <w:p>
      <w:r>
        <w:rPr>
          <w:rFonts w:ascii="SimHei" w:hAnsi="SimHei" w:eastAsia="黑体"/>
        </w:rPr>
        <w:t>提成奖金</w:t>
      </w:r>
    </w:p>
    <w:p>
      <w:r>
        <w:rPr>
          <w:rFonts w:ascii="SimHei" w:hAnsi="SimHei" w:eastAsia="黑体"/>
        </w:rPr>
        <w:t>终端销售</w:t>
      </w:r>
    </w:p>
    <w:p>
      <w:r>
        <w:rPr>
          <w:rFonts w:ascii="SimHei" w:hAnsi="SimHei" w:eastAsia="黑体"/>
        </w:rPr>
        <w:t>提成奖金</w:t>
      </w:r>
    </w:p>
    <w:p>
      <w:r>
        <w:rPr>
          <w:rFonts w:ascii="SimHei" w:hAnsi="SimHei" w:eastAsia="黑体"/>
        </w:rPr>
        <w:t>年终奖金</w:t>
      </w:r>
    </w:p>
    <w:p>
      <w:r>
        <w:rPr>
          <w:rFonts w:ascii="SimHei" w:hAnsi="SimHei" w:eastAsia="黑体"/>
        </w:rPr>
        <w:t>月保本量标准</w:t>
      </w:r>
    </w:p>
    <w:p>
      <w:r>
        <w:rPr>
          <w:rFonts w:ascii="SimHei" w:hAnsi="SimHei" w:eastAsia="黑体"/>
        </w:rPr>
        <w:t>美导业绩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1 ％</w:t>
      </w:r>
    </w:p>
    <w:p>
      <w:r>
        <w:rPr>
          <w:rFonts w:ascii="SimHei" w:hAnsi="SimHei" w:eastAsia="黑体"/>
        </w:rPr>
        <w:t>2 ％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服务业绩保本量</w:t>
      </w:r>
    </w:p>
    <w:p>
      <w:r>
        <w:rPr>
          <w:rFonts w:ascii="SimHei" w:hAnsi="SimHei" w:eastAsia="黑体"/>
        </w:rPr>
        <w:t>3 万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1 ％</w:t>
      </w:r>
    </w:p>
    <w:p>
      <w:r>
        <w:rPr>
          <w:rFonts w:ascii="SimHei" w:hAnsi="SimHei" w:eastAsia="黑体"/>
        </w:rPr>
        <w:t>2 ％</w:t>
      </w:r>
    </w:p>
    <w:p>
      <w:r>
        <w:rPr>
          <w:rFonts w:ascii="SimHei" w:hAnsi="SimHei" w:eastAsia="黑体"/>
        </w:rPr>
        <w:t>服务业绩保本量</w:t>
      </w:r>
    </w:p>
    <w:p>
      <w:r>
        <w:rPr>
          <w:rFonts w:ascii="SimHei" w:hAnsi="SimHei" w:eastAsia="黑体"/>
        </w:rPr>
        <w:t>2 万5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1 ％</w:t>
      </w:r>
    </w:p>
    <w:p>
      <w:r>
        <w:rPr>
          <w:rFonts w:ascii="SimHei" w:hAnsi="SimHei" w:eastAsia="黑体"/>
        </w:rPr>
        <w:t>2 ％</w:t>
      </w:r>
    </w:p>
    <w:p>
      <w:r>
        <w:rPr>
          <w:rFonts w:ascii="SimHei" w:hAnsi="SimHei" w:eastAsia="黑体"/>
        </w:rPr>
        <w:t>服务业绩保本量</w:t>
      </w:r>
    </w:p>
    <w:p>
      <w:r>
        <w:rPr>
          <w:rFonts w:ascii="SimHei" w:hAnsi="SimHei" w:eastAsia="黑体"/>
        </w:rPr>
        <w:t>2 万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1 ％</w:t>
      </w:r>
    </w:p>
    <w:p>
      <w:r>
        <w:rPr>
          <w:rFonts w:ascii="SimHei" w:hAnsi="SimHei" w:eastAsia="黑体"/>
        </w:rPr>
        <w:t>2 ％</w:t>
      </w:r>
    </w:p>
    <w:p>
      <w:r>
        <w:rPr>
          <w:rFonts w:ascii="SimHei" w:hAnsi="SimHei" w:eastAsia="黑体"/>
        </w:rPr>
        <w:t>服务业绩保本量</w:t>
      </w:r>
    </w:p>
    <w:p>
      <w:r>
        <w:rPr>
          <w:rFonts w:ascii="SimHei" w:hAnsi="SimHei" w:eastAsia="黑体"/>
        </w:rPr>
        <w:t>2 万</w:t>
      </w:r>
    </w:p>
    <w:p>
      <w:r>
        <w:rPr>
          <w:rFonts w:ascii="SimHei" w:hAnsi="SimHei" w:eastAsia="黑体"/>
        </w:rPr>
        <w:t>试用期</w:t>
      </w:r>
    </w:p>
    <w:p>
      <w:r>
        <w:rPr>
          <w:rFonts w:ascii="SimHei" w:hAnsi="SimHei" w:eastAsia="黑体"/>
        </w:rPr>
        <w:t>=--</w:t>
      </w:r>
    </w:p>
    <w:p>
      <w:r>
        <w:rPr>
          <w:rFonts w:ascii="SimHei" w:hAnsi="SimHei" w:eastAsia="黑体"/>
        </w:rPr>
        <w:t>---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销售代表</w:t>
      </w:r>
    </w:p>
    <w:p>
      <w:r>
        <w:rPr>
          <w:rFonts w:ascii="SimHei" w:hAnsi="SimHei" w:eastAsia="黑体"/>
        </w:rPr>
        <w:t>高级主管级</w:t>
      </w:r>
    </w:p>
    <w:p>
      <w:r>
        <w:rPr>
          <w:rFonts w:ascii="SimHei" w:hAnsi="SimHei" w:eastAsia="黑体"/>
        </w:rPr>
        <w:t>1%</w:t>
      </w:r>
    </w:p>
    <w:p>
      <w:r>
        <w:rPr>
          <w:rFonts w:ascii="SimHei" w:hAnsi="SimHei" w:eastAsia="黑体"/>
        </w:rPr>
        <w:t>5%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开发业绩保本量</w:t>
      </w:r>
    </w:p>
    <w:p>
      <w:r>
        <w:rPr>
          <w:rFonts w:ascii="SimHei" w:hAnsi="SimHei" w:eastAsia="黑体"/>
        </w:rPr>
        <w:t>2 万</w:t>
      </w:r>
    </w:p>
    <w:p>
      <w:r>
        <w:rPr>
          <w:rFonts w:ascii="SimHei" w:hAnsi="SimHei" w:eastAsia="黑体"/>
        </w:rPr>
        <w:t>主管级</w:t>
      </w:r>
    </w:p>
    <w:p>
      <w:r>
        <w:rPr>
          <w:rFonts w:ascii="SimHei" w:hAnsi="SimHei" w:eastAsia="黑体"/>
        </w:rPr>
        <w:t>开发业绩保本量</w:t>
      </w:r>
    </w:p>
    <w:p>
      <w:r>
        <w:rPr>
          <w:rFonts w:ascii="SimHei" w:hAnsi="SimHei" w:eastAsia="黑体"/>
        </w:rPr>
        <w:t>2 万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开发业绩保本量</w:t>
      </w:r>
    </w:p>
    <w:p>
      <w:r>
        <w:rPr>
          <w:rFonts w:ascii="SimHei" w:hAnsi="SimHei" w:eastAsia="黑体"/>
        </w:rPr>
        <w:t>2 万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开发业绩保本量</w:t>
      </w:r>
    </w:p>
    <w:p>
      <w:r>
        <w:rPr>
          <w:rFonts w:ascii="SimHei" w:hAnsi="SimHei" w:eastAsia="黑体"/>
        </w:rPr>
        <w:t>1 万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开发业绩保本量</w:t>
      </w:r>
    </w:p>
    <w:p>
      <w:r>
        <w:rPr>
          <w:rFonts w:ascii="SimHei" w:hAnsi="SimHei" w:eastAsia="黑体"/>
        </w:rPr>
        <w:t>1 万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开发业绩保本量</w:t>
      </w:r>
    </w:p>
    <w:p>
      <w:r>
        <w:rPr>
          <w:rFonts w:ascii="SimHei" w:hAnsi="SimHei" w:eastAsia="黑体"/>
        </w:rPr>
        <w:t>1 万</w:t>
      </w:r>
    </w:p>
    <w:p>
      <w:r>
        <w:rPr>
          <w:rFonts w:ascii="SimHei" w:hAnsi="SimHei" w:eastAsia="黑体"/>
        </w:rPr>
        <w:t>试用期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-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开发业绩保本量</w:t>
      </w:r>
    </w:p>
    <w:p>
      <w:r>
        <w:rPr>
          <w:rFonts w:ascii="SimHei" w:hAnsi="SimHei" w:eastAsia="黑体"/>
        </w:rPr>
        <w:t>1 万</w:t>
      </w:r>
    </w:p>
    <w:p>
      <w:r>
        <w:rPr>
          <w:rFonts w:ascii="SimHei" w:hAnsi="SimHei" w:eastAsia="黑体"/>
        </w:rPr>
        <w:t>二、美容导师业绩提成发放说明：</w:t>
      </w:r>
    </w:p>
    <w:p>
      <w:r>
        <w:rPr>
          <w:rFonts w:ascii="SimHei" w:hAnsi="SimHei" w:eastAsia="黑体"/>
        </w:rPr>
        <w:t>（一）业绩提成：每月核发。按服务业绩和开发业绩分段计算。</w:t>
      </w:r>
    </w:p>
    <w:p>
      <w:r>
        <w:rPr>
          <w:rFonts w:ascii="SimHei" w:hAnsi="SimHei" w:eastAsia="黑体"/>
        </w:rPr>
        <w:t>1 、服务业绩提成</w:t>
      </w:r>
    </w:p>
    <w:p>
      <w:r>
        <w:rPr>
          <w:rFonts w:ascii="SimHei" w:hAnsi="SimHei" w:eastAsia="黑体"/>
        </w:rPr>
        <w:t>1 ％，零售销售业绩提成</w:t>
      </w:r>
    </w:p>
    <w:p>
      <w:r>
        <w:rPr>
          <w:rFonts w:ascii="SimHei" w:hAnsi="SimHei" w:eastAsia="黑体"/>
        </w:rPr>
        <w:t>2％。</w:t>
      </w:r>
    </w:p>
    <w:p>
      <w:r>
        <w:rPr>
          <w:rFonts w:ascii="SimHei" w:hAnsi="SimHei" w:eastAsia="黑体"/>
        </w:rPr>
        <w:t>2 、零售业绩是指美导在终端加盟店的零售价销售业绩。</w:t>
      </w:r>
    </w:p>
    <w:p>
      <w:r>
        <w:rPr>
          <w:rFonts w:ascii="SimHei" w:hAnsi="SimHei" w:eastAsia="黑体"/>
        </w:rPr>
        <w:t>（二）服务业绩提成根据月度绩效考核结果核发。</w:t>
      </w:r>
    </w:p>
    <w:p>
      <w:r>
        <w:rPr>
          <w:rFonts w:ascii="SimHei" w:hAnsi="SimHei" w:eastAsia="黑体"/>
        </w:rPr>
        <w:t>1 、计算公式：实发服务业绩提成＝应发服务业绩提成×绩效考核奖金系数。</w:t>
      </w:r>
    </w:p>
    <w:p>
      <w:r>
        <w:rPr>
          <w:rFonts w:ascii="SimHei" w:hAnsi="SimHei" w:eastAsia="黑体"/>
        </w:rPr>
        <w:t>2 、绩效考核奖金系数具体见下表：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Ａ等</w:t>
      </w:r>
    </w:p>
    <w:p>
      <w:r>
        <w:rPr>
          <w:rFonts w:ascii="SimHei" w:hAnsi="SimHei" w:eastAsia="黑体"/>
        </w:rPr>
        <w:t>Ｂ等</w:t>
      </w:r>
    </w:p>
    <w:p>
      <w:r>
        <w:rPr>
          <w:rFonts w:ascii="SimHei" w:hAnsi="SimHei" w:eastAsia="黑体"/>
        </w:rPr>
        <w:t>Ｃ等</w:t>
      </w:r>
    </w:p>
    <w:p>
      <w:r>
        <w:rPr>
          <w:rFonts w:ascii="SimHei" w:hAnsi="SimHei" w:eastAsia="黑体"/>
        </w:rPr>
        <w:t>Ｄ等</w:t>
      </w:r>
    </w:p>
    <w:p>
      <w:r>
        <w:rPr>
          <w:rFonts w:ascii="SimHei" w:hAnsi="SimHei" w:eastAsia="黑体"/>
        </w:rPr>
        <w:t>E 等</w:t>
      </w:r>
    </w:p>
    <w:p>
      <w:r>
        <w:rPr>
          <w:rFonts w:ascii="SimHei" w:hAnsi="SimHei" w:eastAsia="黑体"/>
        </w:rPr>
        <w:t>F 等</w:t>
      </w:r>
    </w:p>
    <w:p>
      <w:r>
        <w:rPr>
          <w:rFonts w:ascii="SimHei" w:hAnsi="SimHei" w:eastAsia="黑体"/>
        </w:rPr>
        <w:t>奖金系数</w:t>
      </w:r>
    </w:p>
    <w:p>
      <w:r>
        <w:rPr>
          <w:rFonts w:ascii="SimHei" w:hAnsi="SimHei" w:eastAsia="黑体"/>
        </w:rPr>
        <w:t>120 ％</w:t>
      </w:r>
    </w:p>
    <w:p>
      <w:r>
        <w:rPr>
          <w:rFonts w:ascii="SimHei" w:hAnsi="SimHei" w:eastAsia="黑体"/>
        </w:rPr>
        <w:t>110 ％</w:t>
      </w:r>
    </w:p>
    <w:p>
      <w:r>
        <w:rPr>
          <w:rFonts w:ascii="SimHei" w:hAnsi="SimHei" w:eastAsia="黑体"/>
        </w:rPr>
        <w:t>100 ％</w:t>
      </w:r>
    </w:p>
    <w:p>
      <w:r>
        <w:rPr>
          <w:rFonts w:ascii="SimHei" w:hAnsi="SimHei" w:eastAsia="黑体"/>
        </w:rPr>
        <w:t>90 ％</w:t>
      </w:r>
    </w:p>
    <w:p>
      <w:r>
        <w:rPr>
          <w:rFonts w:ascii="SimHei" w:hAnsi="SimHei" w:eastAsia="黑体"/>
        </w:rPr>
        <w:t>80 ％</w:t>
      </w:r>
    </w:p>
    <w:p>
      <w:r>
        <w:rPr>
          <w:rFonts w:ascii="SimHei" w:hAnsi="SimHei" w:eastAsia="黑体"/>
        </w:rPr>
        <w:t>70 ％</w:t>
      </w:r>
    </w:p>
    <w:p>
      <w:r>
        <w:rPr>
          <w:rFonts w:ascii="SimHei" w:hAnsi="SimHei" w:eastAsia="黑体"/>
        </w:rPr>
        <w:t>----------------------------</w:t>
      </w:r>
    </w:p>
    <w:p>
      <w:r>
        <w:rPr>
          <w:rFonts w:ascii="SimHei" w:hAnsi="SimHei" w:eastAsia="黑体"/>
        </w:rPr>
        <w:t>精选资料</w:t>
      </w:r>
    </w:p>
    <w:p>
      <w:r>
        <w:rPr>
          <w:rFonts w:ascii="SimHei" w:hAnsi="SimHei" w:eastAsia="黑体"/>
        </w:rPr>
        <w:t>（三）业绩提成规定：</w:t>
      </w:r>
    </w:p>
    <w:p>
      <w:r>
        <w:rPr>
          <w:rFonts w:ascii="SimHei" w:hAnsi="SimHei" w:eastAsia="黑体"/>
        </w:rPr>
        <w:t>１、未完成服务业绩目标的</w:t>
      </w:r>
    </w:p>
    <w:p>
      <w:r>
        <w:rPr>
          <w:rFonts w:ascii="SimHei" w:hAnsi="SimHei" w:eastAsia="黑体"/>
        </w:rPr>
        <w:t>70 ％，则无业绩提成。</w:t>
      </w:r>
    </w:p>
    <w:p>
      <w:r>
        <w:rPr>
          <w:rFonts w:ascii="SimHei" w:hAnsi="SimHei" w:eastAsia="黑体"/>
        </w:rPr>
        <w:t>2 、服务业绩未完成对应等级保本量，则无业绩提成。</w:t>
      </w:r>
    </w:p>
    <w:p>
      <w:r>
        <w:rPr>
          <w:rFonts w:ascii="SimHei" w:hAnsi="SimHei" w:eastAsia="黑体"/>
        </w:rPr>
        <w:t>3 、在业绩提成发放前离职，视为自动放弃该业绩提成。</w:t>
      </w:r>
    </w:p>
    <w:p>
      <w:r>
        <w:rPr>
          <w:rFonts w:ascii="SimHei" w:hAnsi="SimHei" w:eastAsia="黑体"/>
        </w:rPr>
        <w:t>（四）试用期美容导师业绩提成规定</w:t>
      </w:r>
    </w:p>
    <w:p>
      <w:r>
        <w:rPr>
          <w:rFonts w:ascii="SimHei" w:hAnsi="SimHei" w:eastAsia="黑体"/>
        </w:rPr>
        <w:t>１、在培训和下店实习期间，无任何业绩提成。</w:t>
      </w:r>
    </w:p>
    <w:p>
      <w:r>
        <w:rPr>
          <w:rFonts w:ascii="SimHei" w:hAnsi="SimHei" w:eastAsia="黑体"/>
        </w:rPr>
        <w:t>２、个人独立服务市场（客户）且有销售目标任务的，可给予销售业绩提成</w:t>
      </w:r>
    </w:p>
    <w:p>
      <w:r>
        <w:rPr>
          <w:rFonts w:ascii="SimHei" w:hAnsi="SimHei" w:eastAsia="黑体"/>
        </w:rPr>
        <w:t>2 ％。服务业绩提成</w:t>
      </w:r>
    </w:p>
    <w:p>
      <w:r>
        <w:rPr>
          <w:rFonts w:ascii="SimHei" w:hAnsi="SimHei" w:eastAsia="黑体"/>
        </w:rPr>
        <w:t>1%</w:t>
      </w:r>
    </w:p>
    <w:p>
      <w:r>
        <w:rPr>
          <w:rFonts w:ascii="SimHei" w:hAnsi="SimHei" w:eastAsia="黑体"/>
        </w:rPr>
        <w:t>三、销售代表业绩提成发放说明：</w:t>
      </w:r>
    </w:p>
    <w:p>
      <w:r>
        <w:rPr>
          <w:rFonts w:ascii="SimHei" w:hAnsi="SimHei" w:eastAsia="黑体"/>
        </w:rPr>
        <w:t>（一）开发业绩提成：每月核发。</w:t>
      </w:r>
    </w:p>
    <w:p>
      <w:r>
        <w:rPr>
          <w:rFonts w:ascii="SimHei" w:hAnsi="SimHei" w:eastAsia="黑体"/>
        </w:rPr>
        <w:t>２万以下提成</w:t>
      </w:r>
    </w:p>
    <w:p>
      <w:r>
        <w:rPr>
          <w:rFonts w:ascii="SimHei" w:hAnsi="SimHei" w:eastAsia="黑体"/>
        </w:rPr>
        <w:t>5％,达２万全额提成</w:t>
      </w:r>
    </w:p>
    <w:p>
      <w:r>
        <w:rPr>
          <w:rFonts w:ascii="SimHei" w:hAnsi="SimHei" w:eastAsia="黑体"/>
        </w:rPr>
        <w:t>6 ％,达5 万及以上全额提成</w:t>
      </w:r>
    </w:p>
    <w:p>
      <w:r>
        <w:rPr>
          <w:rFonts w:ascii="SimHei" w:hAnsi="SimHei" w:eastAsia="黑体"/>
        </w:rPr>
        <w:t>7％。低于1 万无提成。</w:t>
      </w:r>
    </w:p>
    <w:p>
      <w:r>
        <w:rPr>
          <w:rFonts w:ascii="SimHei" w:hAnsi="SimHei" w:eastAsia="黑体"/>
        </w:rPr>
        <w:t>（二）服务业绩提成：每季度核发。</w:t>
      </w:r>
    </w:p>
    <w:p>
      <w:r>
        <w:rPr>
          <w:rFonts w:ascii="SimHei" w:hAnsi="SimHei" w:eastAsia="黑体"/>
        </w:rPr>
        <w:t>1、保底服务量的超出业绩提成</w:t>
      </w:r>
    </w:p>
    <w:p>
      <w:r>
        <w:rPr>
          <w:rFonts w:ascii="SimHei" w:hAnsi="SimHei" w:eastAsia="黑体"/>
        </w:rPr>
        <w:t>0.5 －1％（新公司新品牌的服务业绩提成可设为</w:t>
      </w:r>
    </w:p>
    <w:p>
      <w:r>
        <w:rPr>
          <w:rFonts w:ascii="SimHei" w:hAnsi="SimHei" w:eastAsia="黑体"/>
        </w:rPr>
        <w:t>1% ）。</w:t>
      </w:r>
    </w:p>
    <w:p>
      <w:r>
        <w:rPr>
          <w:rFonts w:ascii="SimHei" w:hAnsi="SimHei" w:eastAsia="黑体"/>
        </w:rPr>
        <w:t>2、保底服务量每年初核定一次，根据所负责区域的上年度全年平均服务量而定。</w:t>
      </w:r>
    </w:p>
    <w:p>
      <w:r>
        <w:rPr>
          <w:rFonts w:ascii="SimHei" w:hAnsi="SimHei" w:eastAsia="黑体"/>
        </w:rPr>
        <w:t>3、服务业绩提成根据季度绩效考核结果（三个月月度绩效考核的平均分）核发。</w:t>
      </w:r>
    </w:p>
    <w:p>
      <w:r>
        <w:rPr>
          <w:rFonts w:ascii="SimHei" w:hAnsi="SimHei" w:eastAsia="黑体"/>
        </w:rPr>
        <w:t>计算公式：实发服务业绩提成＝应发服务业绩提成×绩效考核奖金系数。</w:t>
      </w:r>
    </w:p>
    <w:p>
      <w:r>
        <w:rPr>
          <w:rFonts w:ascii="SimHei" w:hAnsi="SimHei" w:eastAsia="黑体"/>
        </w:rPr>
        <w:t>绩效考核奖金系数具体见下表：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Ａ等</w:t>
      </w:r>
    </w:p>
    <w:p>
      <w:r>
        <w:rPr>
          <w:rFonts w:ascii="SimHei" w:hAnsi="SimHei" w:eastAsia="黑体"/>
        </w:rPr>
        <w:t>Ｂ等</w:t>
      </w:r>
    </w:p>
    <w:p>
      <w:r>
        <w:rPr>
          <w:rFonts w:ascii="SimHei" w:hAnsi="SimHei" w:eastAsia="黑体"/>
        </w:rPr>
        <w:t>Ｃ等</w:t>
      </w:r>
    </w:p>
    <w:p>
      <w:r>
        <w:rPr>
          <w:rFonts w:ascii="SimHei" w:hAnsi="SimHei" w:eastAsia="黑体"/>
        </w:rPr>
        <w:t>Ｄ等</w:t>
      </w:r>
    </w:p>
    <w:p>
      <w:r>
        <w:rPr>
          <w:rFonts w:ascii="SimHei" w:hAnsi="SimHei" w:eastAsia="黑体"/>
        </w:rPr>
        <w:t>E 等</w:t>
      </w:r>
    </w:p>
    <w:p>
      <w:r>
        <w:rPr>
          <w:rFonts w:ascii="SimHei" w:hAnsi="SimHei" w:eastAsia="黑体"/>
        </w:rPr>
        <w:t>F 等</w:t>
      </w:r>
    </w:p>
    <w:p>
      <w:r>
        <w:rPr>
          <w:rFonts w:ascii="SimHei" w:hAnsi="SimHei" w:eastAsia="黑体"/>
        </w:rPr>
        <w:t>奖金系数</w:t>
      </w:r>
    </w:p>
    <w:p>
      <w:r>
        <w:rPr>
          <w:rFonts w:ascii="SimHei" w:hAnsi="SimHei" w:eastAsia="黑体"/>
        </w:rPr>
        <w:t>120 ％</w:t>
      </w:r>
    </w:p>
    <w:p>
      <w:r>
        <w:rPr>
          <w:rFonts w:ascii="SimHei" w:hAnsi="SimHei" w:eastAsia="黑体"/>
        </w:rPr>
        <w:t>110 ％</w:t>
      </w:r>
    </w:p>
    <w:p>
      <w:r>
        <w:rPr>
          <w:rFonts w:ascii="SimHei" w:hAnsi="SimHei" w:eastAsia="黑体"/>
        </w:rPr>
        <w:t>100 ％</w:t>
      </w:r>
    </w:p>
    <w:p>
      <w:r>
        <w:rPr>
          <w:rFonts w:ascii="SimHei" w:hAnsi="SimHei" w:eastAsia="黑体"/>
        </w:rPr>
        <w:t>90 ％</w:t>
      </w:r>
    </w:p>
    <w:p>
      <w:r>
        <w:rPr>
          <w:rFonts w:ascii="SimHei" w:hAnsi="SimHei" w:eastAsia="黑体"/>
        </w:rPr>
        <w:t>80 ％</w:t>
      </w:r>
    </w:p>
    <w:p>
      <w:r>
        <w:rPr>
          <w:rFonts w:ascii="SimHei" w:hAnsi="SimHei" w:eastAsia="黑体"/>
        </w:rPr>
        <w:t>70 ％</w:t>
      </w:r>
    </w:p>
    <w:p>
      <w:r>
        <w:rPr>
          <w:rFonts w:ascii="SimHei" w:hAnsi="SimHei" w:eastAsia="黑体"/>
        </w:rPr>
        <w:t>（三）业绩提成规定：</w:t>
      </w:r>
    </w:p>
    <w:p>
      <w:r>
        <w:rPr>
          <w:rFonts w:ascii="SimHei" w:hAnsi="SimHei" w:eastAsia="黑体"/>
        </w:rPr>
        <w:t>1 、开发业绩未完成对应等级保本量，则无开发业绩提成。</w:t>
      </w:r>
    </w:p>
    <w:p>
      <w:r>
        <w:rPr>
          <w:rFonts w:ascii="SimHei" w:hAnsi="SimHei" w:eastAsia="黑体"/>
        </w:rPr>
        <w:t>2 、每季度没有完成开发家数目标</w:t>
      </w:r>
    </w:p>
    <w:p>
      <w:r>
        <w:rPr>
          <w:rFonts w:ascii="SimHei" w:hAnsi="SimHei" w:eastAsia="黑体"/>
        </w:rPr>
        <w:t>70% （或有月开发家数为零）者，无服务业绩提成</w:t>
      </w:r>
    </w:p>
    <w:p>
      <w:r>
        <w:rPr>
          <w:rFonts w:ascii="SimHei" w:hAnsi="SimHei" w:eastAsia="黑体"/>
        </w:rPr>
        <w:t>3 、在业绩提成发放前离职，视为自动放弃该业绩提成。</w:t>
      </w:r>
    </w:p>
    <w:p>
      <w:r>
        <w:rPr>
          <w:rFonts w:ascii="SimHei" w:hAnsi="SimHei" w:eastAsia="黑体"/>
        </w:rPr>
        <w:t>（四）试用期销售代表业绩提成规定</w:t>
      </w:r>
    </w:p>
    <w:p>
      <w:r>
        <w:rPr>
          <w:rFonts w:ascii="SimHei" w:hAnsi="SimHei" w:eastAsia="黑体"/>
        </w:rPr>
        <w:t>１、在培训和下店实习期间，无任何业绩提成。</w:t>
      </w:r>
    </w:p>
    <w:p>
      <w:r>
        <w:rPr>
          <w:rFonts w:ascii="SimHei" w:hAnsi="SimHei" w:eastAsia="黑体"/>
        </w:rPr>
        <w:t>２、个人独立开发市场且有销售目标任务的，可给予开发业绩提成</w:t>
      </w:r>
    </w:p>
    <w:p>
      <w:r>
        <w:rPr>
          <w:rFonts w:ascii="SimHei" w:hAnsi="SimHei" w:eastAsia="黑体"/>
        </w:rPr>
        <w:t>4 ％。</w:t>
      </w:r>
    </w:p>
    <w:p>
      <w:r>
        <w:rPr>
          <w:rFonts w:ascii="SimHei" w:hAnsi="SimHei" w:eastAsia="黑体"/>
        </w:rPr>
        <w:t>四、营销系统各级经理人奖金标准</w:t>
      </w:r>
    </w:p>
    <w:p>
      <w:r>
        <w:rPr>
          <w:rFonts w:ascii="SimHei" w:hAnsi="SimHei" w:eastAsia="黑体"/>
        </w:rPr>
        <w:t>岗位名称</w:t>
      </w:r>
    </w:p>
    <w:p>
      <w:r>
        <w:rPr>
          <w:rFonts w:ascii="SimHei" w:hAnsi="SimHei" w:eastAsia="黑体"/>
        </w:rPr>
        <w:t>服务业绩</w:t>
      </w:r>
    </w:p>
    <w:p>
      <w:r>
        <w:rPr>
          <w:rFonts w:ascii="SimHei" w:hAnsi="SimHei" w:eastAsia="黑体"/>
        </w:rPr>
        <w:t>提成奖金</w:t>
      </w:r>
    </w:p>
    <w:p>
      <w:r>
        <w:rPr>
          <w:rFonts w:ascii="SimHei" w:hAnsi="SimHei" w:eastAsia="黑体"/>
        </w:rPr>
        <w:t>开发业绩</w:t>
      </w:r>
    </w:p>
    <w:p>
      <w:r>
        <w:rPr>
          <w:rFonts w:ascii="SimHei" w:hAnsi="SimHei" w:eastAsia="黑体"/>
        </w:rPr>
        <w:t>提成奖金</w:t>
      </w:r>
    </w:p>
    <w:p>
      <w:r>
        <w:rPr>
          <w:rFonts w:ascii="SimHei" w:hAnsi="SimHei" w:eastAsia="黑体"/>
        </w:rPr>
        <w:t>年终奖金</w:t>
      </w:r>
    </w:p>
    <w:p>
      <w:r>
        <w:rPr>
          <w:rFonts w:ascii="SimHei" w:hAnsi="SimHei" w:eastAsia="黑体"/>
        </w:rPr>
        <w:t>分红股份</w:t>
      </w:r>
    </w:p>
    <w:p>
      <w:r>
        <w:rPr>
          <w:rFonts w:ascii="SimHei" w:hAnsi="SimHei" w:eastAsia="黑体"/>
        </w:rPr>
        <w:t>营销总经理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２０％</w:t>
      </w:r>
    </w:p>
    <w:p>
      <w:r>
        <w:rPr>
          <w:rFonts w:ascii="SimHei" w:hAnsi="SimHei" w:eastAsia="黑体"/>
        </w:rPr>
        <w:t>营销总监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5 ％</w:t>
      </w:r>
    </w:p>
    <w:p>
      <w:r>
        <w:rPr>
          <w:rFonts w:ascii="SimHei" w:hAnsi="SimHei" w:eastAsia="黑体"/>
        </w:rPr>
        <w:t>事业部总监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５％</w:t>
      </w:r>
    </w:p>
    <w:p>
      <w:r>
        <w:rPr>
          <w:rFonts w:ascii="SimHei" w:hAnsi="SimHei" w:eastAsia="黑体"/>
        </w:rPr>
        <w:t>----------------------------</w:t>
      </w:r>
    </w:p>
    <w:p>
      <w:r>
        <w:rPr>
          <w:rFonts w:ascii="SimHei" w:hAnsi="SimHei" w:eastAsia="黑体"/>
        </w:rPr>
        <w:t>精选资料</w:t>
      </w:r>
    </w:p>
    <w:p>
      <w:r>
        <w:rPr>
          <w:rFonts w:ascii="SimHei" w:hAnsi="SimHei" w:eastAsia="黑体"/>
        </w:rPr>
        <w:t>品牌（项目）经理</w:t>
      </w:r>
    </w:p>
    <w:p>
      <w:r>
        <w:rPr>
          <w:rFonts w:ascii="SimHei" w:hAnsi="SimHei" w:eastAsia="黑体"/>
        </w:rPr>
        <w:t>２％</w:t>
      </w:r>
    </w:p>
    <w:p>
      <w:r>
        <w:rPr>
          <w:rFonts w:ascii="SimHei" w:hAnsi="SimHei" w:eastAsia="黑体"/>
        </w:rPr>
        <w:t>２％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――</w:t>
      </w:r>
    </w:p>
    <w:p>
      <w:r>
        <w:rPr>
          <w:rFonts w:ascii="SimHei" w:hAnsi="SimHei" w:eastAsia="黑体"/>
        </w:rPr>
        <w:t>拓展经理</w:t>
      </w:r>
    </w:p>
    <w:p>
      <w:r>
        <w:rPr>
          <w:rFonts w:ascii="SimHei" w:hAnsi="SimHei" w:eastAsia="黑体"/>
        </w:rPr>
        <w:t>保底量以上超额</w:t>
      </w:r>
    </w:p>
    <w:p>
      <w:r>
        <w:rPr>
          <w:rFonts w:ascii="SimHei" w:hAnsi="SimHei" w:eastAsia="黑体"/>
        </w:rPr>
        <w:t>业绩提成</w:t>
      </w:r>
    </w:p>
    <w:p>
      <w:r>
        <w:rPr>
          <w:rFonts w:ascii="SimHei" w:hAnsi="SimHei" w:eastAsia="黑体"/>
        </w:rPr>
        <w:t>0.2 ％</w:t>
      </w:r>
    </w:p>
    <w:p>
      <w:r>
        <w:rPr>
          <w:rFonts w:ascii="SimHei" w:hAnsi="SimHei" w:eastAsia="黑体"/>
        </w:rPr>
        <w:t>2 －2.5 ％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――</w:t>
      </w:r>
    </w:p>
    <w:p>
      <w:r>
        <w:rPr>
          <w:rFonts w:ascii="SimHei" w:hAnsi="SimHei" w:eastAsia="黑体"/>
        </w:rPr>
        <w:t>五、部门经理人业绩提成奖金发放说明</w:t>
      </w:r>
    </w:p>
    <w:p>
      <w:r>
        <w:rPr>
          <w:rFonts w:ascii="SimHei" w:hAnsi="SimHei" w:eastAsia="黑体"/>
        </w:rPr>
        <w:t>（一）品牌经理</w:t>
      </w:r>
    </w:p>
    <w:p>
      <w:r>
        <w:rPr>
          <w:rFonts w:ascii="SimHei" w:hAnsi="SimHei" w:eastAsia="黑体"/>
        </w:rPr>
        <w:t>1 、业绩提成点：</w:t>
      </w:r>
    </w:p>
    <w:p>
      <w:r>
        <w:rPr>
          <w:rFonts w:ascii="SimHei" w:hAnsi="SimHei" w:eastAsia="黑体"/>
        </w:rPr>
        <w:t>1 ％。</w:t>
      </w:r>
    </w:p>
    <w:p>
      <w:r>
        <w:rPr>
          <w:rFonts w:ascii="SimHei" w:hAnsi="SimHei" w:eastAsia="黑体"/>
        </w:rPr>
        <w:t>2 、业绩提成每季度（三个月）核发一次，根据季度绩效考核结果核发。</w:t>
      </w:r>
    </w:p>
    <w:p>
      <w:r>
        <w:rPr>
          <w:rFonts w:ascii="SimHei" w:hAnsi="SimHei" w:eastAsia="黑体"/>
        </w:rPr>
        <w:t>计算公式：实发业绩提成＝应发业绩提成×季度绩效考核奖金系数。</w:t>
      </w:r>
    </w:p>
    <w:p>
      <w:r>
        <w:rPr>
          <w:rFonts w:ascii="SimHei" w:hAnsi="SimHei" w:eastAsia="黑体"/>
        </w:rPr>
        <w:t>３、绩效考核奖金系数标准：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Ａ等</w:t>
      </w:r>
    </w:p>
    <w:p>
      <w:r>
        <w:rPr>
          <w:rFonts w:ascii="SimHei" w:hAnsi="SimHei" w:eastAsia="黑体"/>
        </w:rPr>
        <w:t>Ｂ等</w:t>
      </w:r>
    </w:p>
    <w:p>
      <w:r>
        <w:rPr>
          <w:rFonts w:ascii="SimHei" w:hAnsi="SimHei" w:eastAsia="黑体"/>
        </w:rPr>
        <w:t>Ｃ等</w:t>
      </w:r>
    </w:p>
    <w:p>
      <w:r>
        <w:rPr>
          <w:rFonts w:ascii="SimHei" w:hAnsi="SimHei" w:eastAsia="黑体"/>
        </w:rPr>
        <w:t>Ｄ等</w:t>
      </w:r>
    </w:p>
    <w:p>
      <w:r>
        <w:rPr>
          <w:rFonts w:ascii="SimHei" w:hAnsi="SimHei" w:eastAsia="黑体"/>
        </w:rPr>
        <w:t>E 等</w:t>
      </w:r>
    </w:p>
    <w:p>
      <w:r>
        <w:rPr>
          <w:rFonts w:ascii="SimHei" w:hAnsi="SimHei" w:eastAsia="黑体"/>
        </w:rPr>
        <w:t>F 等</w:t>
      </w:r>
    </w:p>
    <w:p>
      <w:r>
        <w:rPr>
          <w:rFonts w:ascii="SimHei" w:hAnsi="SimHei" w:eastAsia="黑体"/>
        </w:rPr>
        <w:t>奖金系数</w:t>
      </w:r>
    </w:p>
    <w:p>
      <w:r>
        <w:rPr>
          <w:rFonts w:ascii="SimHei" w:hAnsi="SimHei" w:eastAsia="黑体"/>
        </w:rPr>
        <w:t>120 ％</w:t>
      </w:r>
    </w:p>
    <w:p>
      <w:r>
        <w:rPr>
          <w:rFonts w:ascii="SimHei" w:hAnsi="SimHei" w:eastAsia="黑体"/>
        </w:rPr>
        <w:t>110 ％</w:t>
      </w:r>
    </w:p>
    <w:p>
      <w:r>
        <w:rPr>
          <w:rFonts w:ascii="SimHei" w:hAnsi="SimHei" w:eastAsia="黑体"/>
        </w:rPr>
        <w:t>100 ％</w:t>
      </w:r>
    </w:p>
    <w:p>
      <w:r>
        <w:rPr>
          <w:rFonts w:ascii="SimHei" w:hAnsi="SimHei" w:eastAsia="黑体"/>
        </w:rPr>
        <w:t>90 ％</w:t>
      </w:r>
    </w:p>
    <w:p>
      <w:r>
        <w:rPr>
          <w:rFonts w:ascii="SimHei" w:hAnsi="SimHei" w:eastAsia="黑体"/>
        </w:rPr>
        <w:t>80 ％</w:t>
      </w:r>
    </w:p>
    <w:p>
      <w:r>
        <w:rPr>
          <w:rFonts w:ascii="SimHei" w:hAnsi="SimHei" w:eastAsia="黑体"/>
        </w:rPr>
        <w:t>70 ％</w:t>
      </w:r>
    </w:p>
    <w:p>
      <w:r>
        <w:rPr>
          <w:rFonts w:ascii="SimHei" w:hAnsi="SimHei" w:eastAsia="黑体"/>
        </w:rPr>
        <w:t>４、业绩提成规定：</w:t>
      </w:r>
    </w:p>
    <w:p>
      <w:r>
        <w:rPr>
          <w:rFonts w:ascii="SimHei" w:hAnsi="SimHei" w:eastAsia="黑体"/>
        </w:rPr>
        <w:t>①</w:t>
      </w:r>
    </w:p>
    <w:p>
      <w:r>
        <w:rPr>
          <w:rFonts w:ascii="SimHei" w:hAnsi="SimHei" w:eastAsia="黑体"/>
        </w:rPr>
        <w:t>未完成季度销售业绩目标的</w:t>
      </w:r>
    </w:p>
    <w:p>
      <w:r>
        <w:rPr>
          <w:rFonts w:ascii="SimHei" w:hAnsi="SimHei" w:eastAsia="黑体"/>
        </w:rPr>
        <w:t>70 ％，则无业绩提成。</w:t>
      </w:r>
    </w:p>
    <w:p>
      <w:r>
        <w:rPr>
          <w:rFonts w:ascii="SimHei" w:hAnsi="SimHei" w:eastAsia="黑体"/>
        </w:rPr>
        <w:t>②</w:t>
      </w:r>
    </w:p>
    <w:p>
      <w:r>
        <w:rPr>
          <w:rFonts w:ascii="SimHei" w:hAnsi="SimHei" w:eastAsia="黑体"/>
        </w:rPr>
        <w:t>在业绩提成发放前离职，视为自动放弃该提成。</w:t>
      </w:r>
    </w:p>
    <w:p>
      <w:r>
        <w:rPr>
          <w:rFonts w:ascii="SimHei" w:hAnsi="SimHei" w:eastAsia="黑体"/>
        </w:rPr>
        <w:t>５、年度奖金：年终特别业绩奖金或年终奖金。</w:t>
      </w:r>
    </w:p>
    <w:p>
      <w:r>
        <w:rPr>
          <w:rFonts w:ascii="SimHei" w:hAnsi="SimHei" w:eastAsia="黑体"/>
        </w:rPr>
        <w:t>①</w:t>
      </w:r>
    </w:p>
    <w:p>
      <w:r>
        <w:rPr>
          <w:rFonts w:ascii="SimHei" w:hAnsi="SimHei" w:eastAsia="黑体"/>
        </w:rPr>
        <w:t>年终特别业绩奖金：完成全年销售业绩目标，给予</w:t>
      </w:r>
    </w:p>
    <w:p>
      <w:r>
        <w:rPr>
          <w:rFonts w:ascii="SimHei" w:hAnsi="SimHei" w:eastAsia="黑体"/>
        </w:rPr>
        <w:t>0.5% 提成的奖励；超出销售目标</w:t>
      </w:r>
    </w:p>
    <w:p>
      <w:r>
        <w:rPr>
          <w:rFonts w:ascii="SimHei" w:hAnsi="SimHei" w:eastAsia="黑体"/>
        </w:rPr>
        <w:t>100% －</w:t>
      </w:r>
    </w:p>
    <w:p>
      <w:r>
        <w:rPr>
          <w:rFonts w:ascii="SimHei" w:hAnsi="SimHei" w:eastAsia="黑体"/>
        </w:rPr>
        <w:t>150% 之间的业绩部分给予</w:t>
      </w:r>
    </w:p>
    <w:p>
      <w:r>
        <w:rPr>
          <w:rFonts w:ascii="SimHei" w:hAnsi="SimHei" w:eastAsia="黑体"/>
        </w:rPr>
        <w:t>1% 提成的奖励；超出销售目标</w:t>
      </w:r>
    </w:p>
    <w:p>
      <w:r>
        <w:rPr>
          <w:rFonts w:ascii="SimHei" w:hAnsi="SimHei" w:eastAsia="黑体"/>
        </w:rPr>
        <w:t>150% 以上的业绩部分给予</w:t>
      </w:r>
    </w:p>
    <w:p>
      <w:r>
        <w:rPr>
          <w:rFonts w:ascii="SimHei" w:hAnsi="SimHei" w:eastAsia="黑体"/>
        </w:rPr>
        <w:t>2% 提成的奖励。</w:t>
      </w:r>
    </w:p>
    <w:p>
      <w:r>
        <w:rPr>
          <w:rFonts w:ascii="SimHei" w:hAnsi="SimHei" w:eastAsia="黑体"/>
        </w:rPr>
        <w:t>享有年终特别业绩奖金者不可再享有其他年终奖金。</w:t>
      </w:r>
    </w:p>
    <w:p>
      <w:r>
        <w:rPr>
          <w:rFonts w:ascii="SimHei" w:hAnsi="SimHei" w:eastAsia="黑体"/>
        </w:rPr>
        <w:t>②</w:t>
      </w:r>
    </w:p>
    <w:p>
      <w:r>
        <w:rPr>
          <w:rFonts w:ascii="SimHei" w:hAnsi="SimHei" w:eastAsia="黑体"/>
        </w:rPr>
        <w:t>未完成全年销售业绩目标者无特别业绩奖金，但可享有其他年终奖金。</w:t>
      </w:r>
    </w:p>
    <w:p>
      <w:r>
        <w:rPr>
          <w:rFonts w:ascii="SimHei" w:hAnsi="SimHei" w:eastAsia="黑体"/>
        </w:rPr>
        <w:t>③</w:t>
      </w:r>
    </w:p>
    <w:p>
      <w:r>
        <w:rPr>
          <w:rFonts w:ascii="SimHei" w:hAnsi="SimHei" w:eastAsia="黑体"/>
        </w:rPr>
        <w:t>其他年终奖金的发放另见发给办法（附后）</w:t>
      </w:r>
    </w:p>
    <w:p>
      <w:r>
        <w:rPr>
          <w:rFonts w:ascii="SimHei" w:hAnsi="SimHei" w:eastAsia="黑体"/>
        </w:rPr>
        <w:t>。</w:t>
      </w:r>
    </w:p>
    <w:p>
      <w:r>
        <w:rPr>
          <w:rFonts w:ascii="SimHei" w:hAnsi="SimHei" w:eastAsia="黑体"/>
        </w:rPr>
        <w:t>（二）拓展经理</w:t>
      </w:r>
    </w:p>
    <w:p>
      <w:r>
        <w:rPr>
          <w:rFonts w:ascii="SimHei" w:hAnsi="SimHei" w:eastAsia="黑体"/>
        </w:rPr>
        <w:t>1 、业绩提成点：</w:t>
      </w:r>
    </w:p>
    <w:p>
      <w:r>
        <w:rPr>
          <w:rFonts w:ascii="SimHei" w:hAnsi="SimHei" w:eastAsia="黑体"/>
        </w:rPr>
        <w:t>①开发业绩提成：每月核发。</w:t>
      </w:r>
    </w:p>
    <w:p>
      <w:r>
        <w:rPr>
          <w:rFonts w:ascii="SimHei" w:hAnsi="SimHei" w:eastAsia="黑体"/>
        </w:rPr>
        <w:t>15 万以下提成</w:t>
      </w:r>
    </w:p>
    <w:p>
      <w:r>
        <w:rPr>
          <w:rFonts w:ascii="SimHei" w:hAnsi="SimHei" w:eastAsia="黑体"/>
        </w:rPr>
        <w:t>2 ％，达15 万及以上全额提成２</w:t>
      </w:r>
    </w:p>
    <w:p>
      <w:r>
        <w:rPr>
          <w:rFonts w:ascii="SimHei" w:hAnsi="SimHei" w:eastAsia="黑体"/>
        </w:rPr>
        <w:t>. ５％。</w:t>
      </w:r>
    </w:p>
    <w:p>
      <w:r>
        <w:rPr>
          <w:rFonts w:ascii="SimHei" w:hAnsi="SimHei" w:eastAsia="黑体"/>
        </w:rPr>
        <w:t>②服务业绩提成：每季度核发。保底量以上超额服务业绩提成</w:t>
      </w:r>
    </w:p>
    <w:p>
      <w:r>
        <w:rPr>
          <w:rFonts w:ascii="SimHei" w:hAnsi="SimHei" w:eastAsia="黑体"/>
        </w:rPr>
        <w:t>0.2 ％，根据季度绩效考核结果核发。</w:t>
      </w:r>
    </w:p>
    <w:p>
      <w:r>
        <w:rPr>
          <w:rFonts w:ascii="SimHei" w:hAnsi="SimHei" w:eastAsia="黑体"/>
        </w:rPr>
        <w:t>计算公式：实发业绩提成＝应发业绩提成×季度绩效考核奖金系数。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Ａ等</w:t>
      </w:r>
    </w:p>
    <w:p>
      <w:r>
        <w:rPr>
          <w:rFonts w:ascii="SimHei" w:hAnsi="SimHei" w:eastAsia="黑体"/>
        </w:rPr>
        <w:t>Ｂ等</w:t>
      </w:r>
    </w:p>
    <w:p>
      <w:r>
        <w:rPr>
          <w:rFonts w:ascii="SimHei" w:hAnsi="SimHei" w:eastAsia="黑体"/>
        </w:rPr>
        <w:t>Ｃ等</w:t>
      </w:r>
    </w:p>
    <w:p>
      <w:r>
        <w:rPr>
          <w:rFonts w:ascii="SimHei" w:hAnsi="SimHei" w:eastAsia="黑体"/>
        </w:rPr>
        <w:t>Ｄ等</w:t>
      </w:r>
    </w:p>
    <w:p>
      <w:r>
        <w:rPr>
          <w:rFonts w:ascii="SimHei" w:hAnsi="SimHei" w:eastAsia="黑体"/>
        </w:rPr>
        <w:t>E 等</w:t>
      </w:r>
    </w:p>
    <w:p>
      <w:r>
        <w:rPr>
          <w:rFonts w:ascii="SimHei" w:hAnsi="SimHei" w:eastAsia="黑体"/>
        </w:rPr>
        <w:t>F 等</w:t>
      </w:r>
    </w:p>
    <w:p>
      <w:r>
        <w:rPr>
          <w:rFonts w:ascii="SimHei" w:hAnsi="SimHei" w:eastAsia="黑体"/>
        </w:rPr>
        <w:t>奖金系数</w:t>
      </w:r>
    </w:p>
    <w:p>
      <w:r>
        <w:rPr>
          <w:rFonts w:ascii="SimHei" w:hAnsi="SimHei" w:eastAsia="黑体"/>
        </w:rPr>
        <w:t>120 ％</w:t>
      </w:r>
    </w:p>
    <w:p>
      <w:r>
        <w:rPr>
          <w:rFonts w:ascii="SimHei" w:hAnsi="SimHei" w:eastAsia="黑体"/>
        </w:rPr>
        <w:t>110 ％</w:t>
      </w:r>
    </w:p>
    <w:p>
      <w:r>
        <w:rPr>
          <w:rFonts w:ascii="SimHei" w:hAnsi="SimHei" w:eastAsia="黑体"/>
        </w:rPr>
        <w:t>100 ％</w:t>
      </w:r>
    </w:p>
    <w:p>
      <w:r>
        <w:rPr>
          <w:rFonts w:ascii="SimHei" w:hAnsi="SimHei" w:eastAsia="黑体"/>
        </w:rPr>
        <w:t>90 ％</w:t>
      </w:r>
    </w:p>
    <w:p>
      <w:r>
        <w:rPr>
          <w:rFonts w:ascii="SimHei" w:hAnsi="SimHei" w:eastAsia="黑体"/>
        </w:rPr>
        <w:t>80 ％</w:t>
      </w:r>
    </w:p>
    <w:p>
      <w:r>
        <w:rPr>
          <w:rFonts w:ascii="SimHei" w:hAnsi="SimHei" w:eastAsia="黑体"/>
        </w:rPr>
        <w:t>70 ％</w:t>
      </w:r>
    </w:p>
    <w:p>
      <w:r>
        <w:rPr>
          <w:rFonts w:ascii="SimHei" w:hAnsi="SimHei" w:eastAsia="黑体"/>
        </w:rPr>
        <w:t>2、业绩提成规定：</w:t>
      </w:r>
    </w:p>
    <w:p>
      <w:r>
        <w:rPr>
          <w:rFonts w:ascii="SimHei" w:hAnsi="SimHei" w:eastAsia="黑体"/>
        </w:rPr>
        <w:t>①未完成当月开发家数目标或开发业绩目标的</w:t>
      </w:r>
    </w:p>
    <w:p>
      <w:r>
        <w:rPr>
          <w:rFonts w:ascii="SimHei" w:hAnsi="SimHei" w:eastAsia="黑体"/>
        </w:rPr>
        <w:t>60 ％，则无开发业绩提成。</w:t>
      </w:r>
    </w:p>
    <w:p>
      <w:r>
        <w:rPr>
          <w:rFonts w:ascii="SimHei" w:hAnsi="SimHei" w:eastAsia="黑体"/>
        </w:rPr>
        <w:t>②未完成季度开发家数目标或开发业绩目标的</w:t>
      </w:r>
    </w:p>
    <w:p>
      <w:r>
        <w:rPr>
          <w:rFonts w:ascii="SimHei" w:hAnsi="SimHei" w:eastAsia="黑体"/>
        </w:rPr>
        <w:t>70 ％，则无服务业绩提成。</w:t>
      </w:r>
    </w:p>
    <w:p>
      <w:r>
        <w:rPr>
          <w:rFonts w:ascii="SimHei" w:hAnsi="SimHei" w:eastAsia="黑体"/>
        </w:rPr>
        <w:t>----------------------------</w:t>
      </w:r>
    </w:p>
    <w:p>
      <w:r>
        <w:rPr>
          <w:rFonts w:ascii="SimHei" w:hAnsi="SimHei" w:eastAsia="黑体"/>
        </w:rPr>
        <w:t>精选资料</w:t>
      </w:r>
    </w:p>
    <w:p>
      <w:r>
        <w:rPr>
          <w:rFonts w:ascii="SimHei" w:hAnsi="SimHei" w:eastAsia="黑体"/>
        </w:rPr>
        <w:t>③在业绩提成发放前离职，视为自动放弃该提成。</w:t>
      </w:r>
    </w:p>
    <w:p>
      <w:r>
        <w:rPr>
          <w:rFonts w:ascii="SimHei" w:hAnsi="SimHei" w:eastAsia="黑体"/>
        </w:rPr>
        <w:t>3 、年度奖金发放说明：详见年终奖金发给办法。</w:t>
      </w:r>
    </w:p>
    <w:p>
      <w:r>
        <w:rPr>
          <w:rFonts w:ascii="SimHei" w:hAnsi="SimHei" w:eastAsia="黑体"/>
        </w:rPr>
        <w:t>六、</w:t>
      </w:r>
    </w:p>
    <w:p>
      <w:r>
        <w:rPr>
          <w:rFonts w:ascii="SimHei" w:hAnsi="SimHei" w:eastAsia="黑体"/>
        </w:rPr>
        <w:t>教育讲师和教育总监奖金标准及发放说明</w:t>
      </w:r>
    </w:p>
    <w:p>
      <w:r>
        <w:rPr>
          <w:rFonts w:ascii="SimHei" w:hAnsi="SimHei" w:eastAsia="黑体"/>
        </w:rPr>
        <w:t>（一）奖金标准</w:t>
      </w:r>
    </w:p>
    <w:p>
      <w:r>
        <w:rPr>
          <w:rFonts w:ascii="SimHei" w:hAnsi="SimHei" w:eastAsia="黑体"/>
        </w:rPr>
        <w:t>岗位名称</w:t>
      </w:r>
    </w:p>
    <w:p>
      <w:r>
        <w:rPr>
          <w:rFonts w:ascii="SimHei" w:hAnsi="SimHei" w:eastAsia="黑体"/>
        </w:rPr>
        <w:t>岗位等级</w:t>
      </w:r>
    </w:p>
    <w:p>
      <w:r>
        <w:rPr>
          <w:rFonts w:ascii="SimHei" w:hAnsi="SimHei" w:eastAsia="黑体"/>
        </w:rPr>
        <w:t>绩效奖金</w:t>
      </w:r>
    </w:p>
    <w:p>
      <w:r>
        <w:rPr>
          <w:rFonts w:ascii="SimHei" w:hAnsi="SimHei" w:eastAsia="黑体"/>
        </w:rPr>
        <w:t>业绩提成奖金</w:t>
      </w:r>
    </w:p>
    <w:p>
      <w:r>
        <w:rPr>
          <w:rFonts w:ascii="SimHei" w:hAnsi="SimHei" w:eastAsia="黑体"/>
        </w:rPr>
        <w:t>年终奖金</w:t>
      </w:r>
    </w:p>
    <w:p>
      <w:r>
        <w:rPr>
          <w:rFonts w:ascii="SimHei" w:hAnsi="SimHei" w:eastAsia="黑体"/>
        </w:rPr>
        <w:t>年薪总额标准</w:t>
      </w:r>
    </w:p>
    <w:p>
      <w:r>
        <w:rPr>
          <w:rFonts w:ascii="SimHei" w:hAnsi="SimHei" w:eastAsia="黑体"/>
        </w:rPr>
        <w:t>教育总监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4000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15 万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12 万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10 万</w:t>
      </w:r>
    </w:p>
    <w:p>
      <w:r>
        <w:rPr>
          <w:rFonts w:ascii="SimHei" w:hAnsi="SimHei" w:eastAsia="黑体"/>
        </w:rPr>
        <w:t>讲师</w:t>
      </w:r>
    </w:p>
    <w:p>
      <w:r>
        <w:rPr>
          <w:rFonts w:ascii="SimHei" w:hAnsi="SimHei" w:eastAsia="黑体"/>
        </w:rPr>
        <w:t>A 级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9 万</w:t>
      </w:r>
    </w:p>
    <w:p>
      <w:r>
        <w:rPr>
          <w:rFonts w:ascii="SimHei" w:hAnsi="SimHei" w:eastAsia="黑体"/>
        </w:rPr>
        <w:t>B 级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8 万</w:t>
      </w:r>
    </w:p>
    <w:p>
      <w:r>
        <w:rPr>
          <w:rFonts w:ascii="SimHei" w:hAnsi="SimHei" w:eastAsia="黑体"/>
        </w:rPr>
        <w:t>C 级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7 万</w:t>
      </w:r>
    </w:p>
    <w:p>
      <w:r>
        <w:rPr>
          <w:rFonts w:ascii="SimHei" w:hAnsi="SimHei" w:eastAsia="黑体"/>
        </w:rPr>
        <w:t>（二）讲师奖金发放说明</w:t>
      </w:r>
    </w:p>
    <w:p>
      <w:r>
        <w:rPr>
          <w:rFonts w:ascii="SimHei" w:hAnsi="SimHei" w:eastAsia="黑体"/>
        </w:rPr>
        <w:t>1 、绩效奖金：每月发放，根据月度绩效考核结果核发。</w:t>
      </w:r>
    </w:p>
    <w:p>
      <w:r>
        <w:rPr>
          <w:rFonts w:ascii="SimHei" w:hAnsi="SimHei" w:eastAsia="黑体"/>
        </w:rPr>
        <w:t>①计算公式：实发绩效奖金＝应发绩效奖金×绩效考核奖金系数。</w:t>
      </w:r>
    </w:p>
    <w:p>
      <w:r>
        <w:rPr>
          <w:rFonts w:ascii="SimHei" w:hAnsi="SimHei" w:eastAsia="黑体"/>
        </w:rPr>
        <w:t>②</w:t>
      </w:r>
    </w:p>
    <w:p>
      <w:r>
        <w:rPr>
          <w:rFonts w:ascii="SimHei" w:hAnsi="SimHei" w:eastAsia="黑体"/>
        </w:rPr>
        <w:t>绩效考核奖金系数：</w:t>
      </w:r>
    </w:p>
    <w:p>
      <w:r>
        <w:rPr>
          <w:rFonts w:ascii="SimHei" w:hAnsi="SimHei" w:eastAsia="黑体"/>
        </w:rPr>
        <w:t>A 等120 ％，B 等110 ％，C 等100 ％，D 等90 ％，E 等80 ％，F 等</w:t>
      </w:r>
    </w:p>
    <w:p>
      <w:r>
        <w:rPr>
          <w:rFonts w:ascii="SimHei" w:hAnsi="SimHei" w:eastAsia="黑体"/>
        </w:rPr>
        <w:t>70% 。</w:t>
      </w:r>
    </w:p>
    <w:p>
      <w:r>
        <w:rPr>
          <w:rFonts w:ascii="SimHei" w:hAnsi="SimHei" w:eastAsia="黑体"/>
        </w:rPr>
        <w:t>③在绩效奖金发放前离职，视为自动放弃该奖金。</w:t>
      </w:r>
    </w:p>
    <w:p>
      <w:r>
        <w:rPr>
          <w:rFonts w:ascii="SimHei" w:hAnsi="SimHei" w:eastAsia="黑体"/>
        </w:rPr>
        <w:t>2 、业绩提成奖金：每季度发放，根据事业部（或所负责的品牌）销售目标达成率核发。</w:t>
      </w:r>
    </w:p>
    <w:p>
      <w:r>
        <w:rPr>
          <w:rFonts w:ascii="SimHei" w:hAnsi="SimHei" w:eastAsia="黑体"/>
        </w:rPr>
        <w:t>①计算公式：实发业绩提成＝应发业绩提成×目标达成率。上下</w:t>
      </w:r>
    </w:p>
    <w:p>
      <w:r>
        <w:rPr>
          <w:rFonts w:ascii="SimHei" w:hAnsi="SimHei" w:eastAsia="黑体"/>
        </w:rPr>
        <w:t>70-120</w:t>
      </w:r>
    </w:p>
    <w:p>
      <w:r>
        <w:rPr>
          <w:rFonts w:ascii="SimHei" w:hAnsi="SimHei" w:eastAsia="黑体"/>
        </w:rPr>
        <w:t>％封顶。</w:t>
      </w:r>
    </w:p>
    <w:p>
      <w:r>
        <w:rPr>
          <w:rFonts w:ascii="SimHei" w:hAnsi="SimHei" w:eastAsia="黑体"/>
        </w:rPr>
        <w:t>②事业部未完成季度业绩目标的</w:t>
      </w:r>
    </w:p>
    <w:p>
      <w:r>
        <w:rPr>
          <w:rFonts w:ascii="SimHei" w:hAnsi="SimHei" w:eastAsia="黑体"/>
        </w:rPr>
        <w:t>70% ，则无业绩提成奖金。</w:t>
      </w:r>
    </w:p>
    <w:p>
      <w:r>
        <w:rPr>
          <w:rFonts w:ascii="SimHei" w:hAnsi="SimHei" w:eastAsia="黑体"/>
        </w:rPr>
        <w:t>③在业绩提成发放前离职，视为自动放弃该提成。</w:t>
      </w:r>
    </w:p>
    <w:p>
      <w:r>
        <w:rPr>
          <w:rFonts w:ascii="SimHei" w:hAnsi="SimHei" w:eastAsia="黑体"/>
        </w:rPr>
        <w:t>（三）教育总监奖金发放说明</w:t>
      </w:r>
    </w:p>
    <w:p>
      <w:r>
        <w:rPr>
          <w:rFonts w:ascii="SimHei" w:hAnsi="SimHei" w:eastAsia="黑体"/>
        </w:rPr>
        <w:t>1 、绩效奖金：每月发放，根据月度绩效考核结果核发。</w:t>
      </w:r>
    </w:p>
    <w:p>
      <w:r>
        <w:rPr>
          <w:rFonts w:ascii="SimHei" w:hAnsi="SimHei" w:eastAsia="黑体"/>
        </w:rPr>
        <w:t>①计算公式：实发绩效奖金＝应发绩效奖金×绩效考核奖金系数。</w:t>
      </w:r>
    </w:p>
    <w:p>
      <w:r>
        <w:rPr>
          <w:rFonts w:ascii="SimHei" w:hAnsi="SimHei" w:eastAsia="黑体"/>
        </w:rPr>
        <w:t>②绩效考核奖金系数：</w:t>
      </w:r>
    </w:p>
    <w:p>
      <w:r>
        <w:rPr>
          <w:rFonts w:ascii="SimHei" w:hAnsi="SimHei" w:eastAsia="黑体"/>
        </w:rPr>
        <w:t>A 等120 ％，B 等110 ％，C 等100 ％，D 等90 ％，E 等80 ％，F 等</w:t>
      </w:r>
    </w:p>
    <w:p>
      <w:r>
        <w:rPr>
          <w:rFonts w:ascii="SimHei" w:hAnsi="SimHei" w:eastAsia="黑体"/>
        </w:rPr>
        <w:t>70% 。</w:t>
      </w:r>
    </w:p>
    <w:p>
      <w:r>
        <w:rPr>
          <w:rFonts w:ascii="SimHei" w:hAnsi="SimHei" w:eastAsia="黑体"/>
        </w:rPr>
        <w:t>③在绩效奖金发放前离职，视为自动放弃该奖金。</w:t>
      </w:r>
    </w:p>
    <w:p>
      <w:r>
        <w:rPr>
          <w:rFonts w:ascii="SimHei" w:hAnsi="SimHei" w:eastAsia="黑体"/>
        </w:rPr>
        <w:t>2 、业绩提成奖金：每季度发放，根据分公司</w:t>
      </w:r>
    </w:p>
    <w:p>
      <w:r>
        <w:rPr>
          <w:rFonts w:ascii="SimHei" w:hAnsi="SimHei" w:eastAsia="黑体"/>
        </w:rPr>
        <w:t>/ 事业部（或所负责的品牌）销售目标达成率核发。</w:t>
      </w:r>
    </w:p>
    <w:p>
      <w:r>
        <w:rPr>
          <w:rFonts w:ascii="SimHei" w:hAnsi="SimHei" w:eastAsia="黑体"/>
        </w:rPr>
        <w:t>①计算公式：实发业绩提成＝应发业绩提成×目标达成率。上下</w:t>
      </w:r>
    </w:p>
    <w:p>
      <w:r>
        <w:rPr>
          <w:rFonts w:ascii="SimHei" w:hAnsi="SimHei" w:eastAsia="黑体"/>
        </w:rPr>
        <w:t>70-120</w:t>
      </w:r>
    </w:p>
    <w:p>
      <w:r>
        <w:rPr>
          <w:rFonts w:ascii="SimHei" w:hAnsi="SimHei" w:eastAsia="黑体"/>
        </w:rPr>
        <w:t>％封顶。</w:t>
      </w:r>
    </w:p>
    <w:p>
      <w:r>
        <w:rPr>
          <w:rFonts w:ascii="SimHei" w:hAnsi="SimHei" w:eastAsia="黑体"/>
        </w:rPr>
        <w:t>②事业部未完成季度业绩目标的</w:t>
      </w:r>
    </w:p>
    <w:p>
      <w:r>
        <w:rPr>
          <w:rFonts w:ascii="SimHei" w:hAnsi="SimHei" w:eastAsia="黑体"/>
        </w:rPr>
        <w:t>70% ，则无业绩提成奖金。</w:t>
      </w:r>
    </w:p>
    <w:p>
      <w:r>
        <w:rPr>
          <w:rFonts w:ascii="SimHei" w:hAnsi="SimHei" w:eastAsia="黑体"/>
        </w:rPr>
        <w:t>③在业绩提成发放前离职，视为自动放弃该提成。</w:t>
      </w:r>
    </w:p>
    <w:p>
      <w:r>
        <w:rPr>
          <w:rFonts w:ascii="SimHei" w:hAnsi="SimHei" w:eastAsia="黑体"/>
        </w:rPr>
        <w:t>----------------------------</w:t>
      </w:r>
    </w:p>
    <w:p>
      <w:r>
        <w:rPr>
          <w:rFonts w:ascii="SimHei" w:hAnsi="SimHei" w:eastAsia="黑体"/>
        </w:rPr>
        <w:t>精选资料</w:t>
      </w:r>
    </w:p>
    <w:p>
      <w:r>
        <w:rPr>
          <w:rFonts w:ascii="SimHei" w:hAnsi="SimHei" w:eastAsia="黑体"/>
        </w:rPr>
        <w:t>（四）讲师和教育总监职位设置原则</w:t>
      </w:r>
    </w:p>
    <w:p>
      <w:r>
        <w:rPr>
          <w:rFonts w:ascii="SimHei" w:hAnsi="SimHei" w:eastAsia="黑体"/>
        </w:rPr>
        <w:t>1、事业部方可设置讲师职位。</w:t>
      </w:r>
    </w:p>
    <w:p>
      <w:r>
        <w:rPr>
          <w:rFonts w:ascii="SimHei" w:hAnsi="SimHei" w:eastAsia="黑体"/>
        </w:rPr>
        <w:t>2、分公司方可设置教育总监职位。</w:t>
      </w:r>
    </w:p>
    <w:p>
      <w:r>
        <w:rPr>
          <w:rFonts w:ascii="SimHei" w:hAnsi="SimHei" w:eastAsia="黑体"/>
        </w:rPr>
        <w:t>七、高层经理人分红股份发放说明：</w:t>
      </w:r>
    </w:p>
    <w:p>
      <w:r>
        <w:rPr>
          <w:rFonts w:ascii="SimHei" w:hAnsi="SimHei" w:eastAsia="黑体"/>
        </w:rPr>
        <w:t>另见详细规定</w:t>
      </w:r>
    </w:p>
    <w:p>
      <w:r>
        <w:rPr>
          <w:rFonts w:ascii="SimHei" w:hAnsi="SimHei" w:eastAsia="黑体"/>
        </w:rPr>
        <w:t>八、年度销售目标设定原则</w:t>
      </w:r>
    </w:p>
    <w:p>
      <w:r>
        <w:rPr>
          <w:rFonts w:ascii="SimHei" w:hAnsi="SimHei" w:eastAsia="黑体"/>
        </w:rPr>
        <w:t>（一）分公司</w:t>
      </w:r>
    </w:p>
    <w:p>
      <w:r>
        <w:rPr>
          <w:rFonts w:ascii="SimHei" w:hAnsi="SimHei" w:eastAsia="黑体"/>
        </w:rPr>
        <w:t>/ 事业部年销售业绩目标增长率设定标准：导入期公司年销售业绩至少增长</w:t>
      </w:r>
    </w:p>
    <w:p>
      <w:r>
        <w:rPr>
          <w:rFonts w:ascii="SimHei" w:hAnsi="SimHei" w:eastAsia="黑体"/>
        </w:rPr>
        <w:t>50 ％；成</w:t>
      </w:r>
    </w:p>
    <w:p>
      <w:r>
        <w:rPr>
          <w:rFonts w:ascii="SimHei" w:hAnsi="SimHei" w:eastAsia="黑体"/>
        </w:rPr>
        <w:t>长期公司年销售业绩至少增长</w:t>
      </w:r>
    </w:p>
    <w:p>
      <w:r>
        <w:rPr>
          <w:rFonts w:ascii="SimHei" w:hAnsi="SimHei" w:eastAsia="黑体"/>
        </w:rPr>
        <w:t>40 ％；成熟期公司每年销售业绩目至少增长</w:t>
      </w:r>
    </w:p>
    <w:p>
      <w:r>
        <w:rPr>
          <w:rFonts w:ascii="SimHei" w:hAnsi="SimHei" w:eastAsia="黑体"/>
        </w:rPr>
        <w:t>30 ％。</w:t>
      </w:r>
    </w:p>
    <w:p>
      <w:r>
        <w:rPr>
          <w:rFonts w:ascii="SimHei" w:hAnsi="SimHei" w:eastAsia="黑体"/>
        </w:rPr>
        <w:t>（二）品牌团队年销售业绩目标增长率设定标准：导入期品牌年销售业绩至少增长</w:t>
      </w:r>
    </w:p>
    <w:p>
      <w:r>
        <w:rPr>
          <w:rFonts w:ascii="SimHei" w:hAnsi="SimHei" w:eastAsia="黑体"/>
        </w:rPr>
        <w:t>50 ％；成长期品</w:t>
      </w:r>
    </w:p>
    <w:p>
      <w:r>
        <w:rPr>
          <w:rFonts w:ascii="SimHei" w:hAnsi="SimHei" w:eastAsia="黑体"/>
        </w:rPr>
        <w:t>牌年销售业绩至少增长</w:t>
      </w:r>
    </w:p>
    <w:p>
      <w:r>
        <w:rPr>
          <w:rFonts w:ascii="SimHei" w:hAnsi="SimHei" w:eastAsia="黑体"/>
        </w:rPr>
        <w:t>40 ％；成熟期品牌年销售业绩至少增长</w:t>
      </w:r>
    </w:p>
    <w:p>
      <w:r>
        <w:rPr>
          <w:rFonts w:ascii="SimHei" w:hAnsi="SimHei" w:eastAsia="黑体"/>
        </w:rPr>
        <w:t>30 ％。</w:t>
      </w:r>
    </w:p>
    <w:p>
      <w:r>
        <w:rPr>
          <w:rFonts w:ascii="SimHei" w:hAnsi="SimHei" w:eastAsia="黑体"/>
        </w:rPr>
        <w:t>（三）拓展团队开发目标设定标准：</w:t>
      </w:r>
    </w:p>
    <w:p>
      <w:r>
        <w:rPr>
          <w:rFonts w:ascii="SimHei" w:hAnsi="SimHei" w:eastAsia="黑体"/>
        </w:rPr>
        <w:t>1、中档品牌拓展团队：月开发家数目标，以下属销售代表人数的人均</w:t>
      </w:r>
    </w:p>
    <w:p>
      <w:r>
        <w:rPr>
          <w:rFonts w:ascii="SimHei" w:hAnsi="SimHei" w:eastAsia="黑体"/>
        </w:rPr>
        <w:t>3 家为标准设定；月开发业</w:t>
      </w:r>
    </w:p>
    <w:p>
      <w:r>
        <w:rPr>
          <w:rFonts w:ascii="SimHei" w:hAnsi="SimHei" w:eastAsia="黑体"/>
        </w:rPr>
        <w:t>绩目标，以下属销售代表的人均</w:t>
      </w:r>
    </w:p>
    <w:p>
      <w:r>
        <w:rPr>
          <w:rFonts w:ascii="SimHei" w:hAnsi="SimHei" w:eastAsia="黑体"/>
        </w:rPr>
        <w:t>2 万设定。</w:t>
      </w:r>
    </w:p>
    <w:p>
      <w:r>
        <w:rPr>
          <w:rFonts w:ascii="SimHei" w:hAnsi="SimHei" w:eastAsia="黑体"/>
        </w:rPr>
        <w:t>2 、高档品牌拓展团队：月开发家数目标，以下属销售代表人数的人均</w:t>
      </w:r>
    </w:p>
    <w:p>
      <w:r>
        <w:rPr>
          <w:rFonts w:ascii="SimHei" w:hAnsi="SimHei" w:eastAsia="黑体"/>
        </w:rPr>
        <w:t>1.5 家为标准设定；月开发业</w:t>
      </w:r>
    </w:p>
    <w:p>
      <w:r>
        <w:rPr>
          <w:rFonts w:ascii="SimHei" w:hAnsi="SimHei" w:eastAsia="黑体"/>
        </w:rPr>
        <w:t>绩目标，以下属销售代表的人均</w:t>
      </w:r>
    </w:p>
    <w:p>
      <w:r>
        <w:rPr>
          <w:rFonts w:ascii="SimHei" w:hAnsi="SimHei" w:eastAsia="黑体"/>
        </w:rPr>
        <w:t>2 万设定。</w:t>
      </w:r>
    </w:p>
    <w:p>
      <w:r>
        <w:rPr>
          <w:rFonts w:ascii="SimHei" w:hAnsi="SimHei" w:eastAsia="黑体"/>
        </w:rPr>
        <w:t>各部门人员发放说明，</w:t>
      </w:r>
    </w:p>
    <w:p>
      <w:r>
        <w:rPr>
          <w:rFonts w:ascii="SimHei" w:hAnsi="SimHei" w:eastAsia="黑体"/>
        </w:rPr>
        <w:t>根据其绩效考核分数比例发放，</w:t>
      </w:r>
    </w:p>
    <w:p>
      <w:r>
        <w:rPr>
          <w:rFonts w:ascii="SimHei" w:hAnsi="SimHei" w:eastAsia="黑体"/>
        </w:rPr>
        <w:t>详见各部门绩</w:t>
      </w:r>
    </w:p>
    <w:p>
      <w:r>
        <w:rPr>
          <w:rFonts w:ascii="SimHei" w:hAnsi="SimHei" w:eastAsia="黑体"/>
        </w:rPr>
        <w:t>效考核表！</w:t>
      </w:r>
    </w:p>
    <w:p>
      <w:r>
        <w:rPr>
          <w:rFonts w:ascii="SimHei" w:hAnsi="SimHei" w:eastAsia="黑体"/>
        </w:rPr>
        <w:t>关于2012</w:t>
      </w:r>
    </w:p>
    <w:p>
      <w:r>
        <w:rPr>
          <w:rFonts w:ascii="SimHei" w:hAnsi="SimHei" w:eastAsia="黑体"/>
        </w:rPr>
        <w:t>业务开发奖金</w:t>
      </w:r>
    </w:p>
    <w:p>
      <w:r>
        <w:rPr>
          <w:rFonts w:ascii="SimHei" w:hAnsi="SimHei" w:eastAsia="黑体"/>
        </w:rPr>
        <w:t>美容老师在做好服务的同时也要全力做好业务开发，</w:t>
      </w:r>
    </w:p>
    <w:p>
      <w:r>
        <w:rPr>
          <w:rFonts w:ascii="SimHei" w:hAnsi="SimHei" w:eastAsia="黑体"/>
        </w:rPr>
        <w:t>2012</w:t>
      </w:r>
    </w:p>
    <w:p>
      <w:r>
        <w:rPr>
          <w:rFonts w:ascii="SimHei" w:hAnsi="SimHei" w:eastAsia="黑体"/>
        </w:rPr>
        <w:t>年事美娟</w:t>
      </w:r>
    </w:p>
    <w:p>
      <w:r>
        <w:rPr>
          <w:rFonts w:ascii="SimHei" w:hAnsi="SimHei" w:eastAsia="黑体"/>
        </w:rPr>
        <w:t>的网络拓展年，公司意在加大业务奖金提成奖励，特规定</w:t>
      </w:r>
    </w:p>
    <w:p>
      <w:r>
        <w:rPr>
          <w:rFonts w:ascii="SimHei" w:hAnsi="SimHei" w:eastAsia="黑体"/>
        </w:rPr>
        <w:t>如下</w:t>
      </w:r>
    </w:p>
    <w:p>
      <w:r>
        <w:rPr>
          <w:rFonts w:ascii="SimHei" w:hAnsi="SimHei" w:eastAsia="黑体"/>
        </w:rPr>
        <w:t>一、首批加盟金额</w:t>
      </w:r>
    </w:p>
    <w:p>
      <w:r>
        <w:rPr>
          <w:rFonts w:ascii="SimHei" w:hAnsi="SimHei" w:eastAsia="黑体"/>
        </w:rPr>
        <w:t>5000</w:t>
      </w:r>
    </w:p>
    <w:p>
      <w:r>
        <w:rPr>
          <w:rFonts w:ascii="SimHei" w:hAnsi="SimHei" w:eastAsia="黑体"/>
        </w:rPr>
        <w:t>以上10000</w:t>
      </w:r>
    </w:p>
    <w:p>
      <w:r>
        <w:rPr>
          <w:rFonts w:ascii="SimHei" w:hAnsi="SimHei" w:eastAsia="黑体"/>
        </w:rPr>
        <w:t>一下</w:t>
      </w:r>
    </w:p>
    <w:p>
      <w:r>
        <w:rPr>
          <w:rFonts w:ascii="SimHei" w:hAnsi="SimHei" w:eastAsia="黑体"/>
        </w:rPr>
        <w:t>奖金提成5%</w:t>
      </w:r>
    </w:p>
    <w:p>
      <w:r>
        <w:rPr>
          <w:rFonts w:ascii="SimHei" w:hAnsi="SimHei" w:eastAsia="黑体"/>
        </w:rPr>
        <w:t>二、首批加盟金额</w:t>
      </w:r>
    </w:p>
    <w:p>
      <w:r>
        <w:rPr>
          <w:rFonts w:ascii="SimHei" w:hAnsi="SimHei" w:eastAsia="黑体"/>
        </w:rPr>
        <w:t>10000</w:t>
      </w:r>
    </w:p>
    <w:p>
      <w:r>
        <w:rPr>
          <w:rFonts w:ascii="SimHei" w:hAnsi="SimHei" w:eastAsia="黑体"/>
        </w:rPr>
        <w:t>以上30000</w:t>
      </w:r>
    </w:p>
    <w:p>
      <w:r>
        <w:rPr>
          <w:rFonts w:ascii="SimHei" w:hAnsi="SimHei" w:eastAsia="黑体"/>
        </w:rPr>
        <w:t>一下</w:t>
      </w:r>
    </w:p>
    <w:p>
      <w:r>
        <w:rPr>
          <w:rFonts w:ascii="SimHei" w:hAnsi="SimHei" w:eastAsia="黑体"/>
        </w:rPr>
        <w:t>奖金提成6%</w:t>
      </w:r>
    </w:p>
    <w:p>
      <w:r>
        <w:rPr>
          <w:rFonts w:ascii="SimHei" w:hAnsi="SimHei" w:eastAsia="黑体"/>
        </w:rPr>
        <w:t>三、</w:t>
      </w:r>
    </w:p>
    <w:p>
      <w:r>
        <w:rPr>
          <w:rFonts w:ascii="SimHei" w:hAnsi="SimHei" w:eastAsia="黑体"/>
        </w:rPr>
        <w:t>首批加盟金额</w:t>
      </w:r>
    </w:p>
    <w:p>
      <w:r>
        <w:rPr>
          <w:rFonts w:ascii="SimHei" w:hAnsi="SimHei" w:eastAsia="黑体"/>
        </w:rPr>
        <w:t>30000</w:t>
      </w:r>
    </w:p>
    <w:p>
      <w:r>
        <w:rPr>
          <w:rFonts w:ascii="SimHei" w:hAnsi="SimHei" w:eastAsia="黑体"/>
        </w:rPr>
        <w:t>以上奖金提成</w:t>
      </w:r>
    </w:p>
    <w:p>
      <w:r>
        <w:rPr>
          <w:rFonts w:ascii="SimHei" w:hAnsi="SimHei" w:eastAsia="黑体"/>
        </w:rPr>
        <w:t>8%</w:t>
      </w:r>
    </w:p>
    <w:p>
      <w:r>
        <w:rPr>
          <w:rFonts w:ascii="SimHei" w:hAnsi="SimHei" w:eastAsia="黑体"/>
        </w:rPr>
        <w:t>如果开发业绩是本人负责品牌，</w:t>
      </w:r>
    </w:p>
    <w:p>
      <w:r>
        <w:rPr>
          <w:rFonts w:ascii="SimHei" w:hAnsi="SimHei" w:eastAsia="黑体"/>
        </w:rPr>
        <w:t>并自己负责售后。出货业绩核算在本</w:t>
      </w:r>
    </w:p>
    <w:p>
      <w:r>
        <w:rPr>
          <w:rFonts w:ascii="SimHei" w:hAnsi="SimHei" w:eastAsia="黑体"/>
        </w:rPr>
        <w:t>人服务业绩</w:t>
      </w:r>
    </w:p>
    <w:p>
      <w:r>
        <w:rPr>
          <w:rFonts w:ascii="SimHei" w:hAnsi="SimHei" w:eastAsia="黑体"/>
        </w:rPr>
        <w:t>※具体数字需要根据当地消费水平定。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