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36"/>
        </w:rPr>
      </w:pPr>
      <w:r>
        <w:rPr>
          <w:rFonts w:ascii="SimHei" w:hAnsi="SimHei" w:eastAsia="黑体"/>
          <w:b/>
          <w:sz w:val="36"/>
        </w:rPr>
      </w:r>
    </w:p>
    <w:p>
      <w:pPr>
        <w:pStyle w:val="Normal"/>
        <w:jc w:val="center"/>
        <w:rPr>
          <w:b/>
          <w:b/>
          <w:sz w:val="36"/>
        </w:rPr>
      </w:pPr>
      <w:r>
        <w:rPr>
          <w:rFonts w:ascii="SimHei" w:hAnsi="SimHei" w:eastAsia="黑体"/>
          <w:b/>
          <w:sz w:val="36"/>
        </w:rPr>
      </w:r>
    </w:p>
    <w:p>
      <w:pPr>
        <w:pStyle w:val="Normal"/>
        <w:jc w:val="center"/>
        <w:rPr>
          <w:b/>
          <w:b/>
          <w:sz w:val="36"/>
        </w:rPr>
      </w:pPr>
      <w:r>
        <w:rPr>
          <w:rFonts w:ascii="SimHei" w:hAnsi="SimHei" w:eastAsia="黑体"/>
          <w:b/>
          <w:sz w:val="36"/>
        </w:rPr>
        <w:t>五星级大酒店绩效考核制度</w:t>
      </w:r>
    </w:p>
    <w:p>
      <w:pPr>
        <w:pStyle w:val="Normal"/>
        <w:ind w:firstLine="3640"/>
        <w:rPr/>
      </w:pPr>
      <w:r>
        <w:rPr>
          <w:rFonts w:eastAsia="黑体" w:ascii="SimHei" w:hAnsi="SimHei"/>
          <w:color w:val="000000"/>
          <w:sz w:val="28"/>
          <w:szCs w:val="28"/>
        </w:rPr>
        <w:t>第一章</w:t>
      </w:r>
      <w:r>
        <w:rPr>
          <w:rFonts w:eastAsia="黑体" w:ascii="SimHei" w:hAnsi="SimHei"/>
          <w:color w:val="000000"/>
          <w:sz w:val="28"/>
          <w:szCs w:val="28"/>
        </w:rPr>
        <w:t xml:space="preserve"> </w:t>
      </w:r>
      <w:r>
        <w:rPr>
          <w:rFonts w:eastAsia="黑体" w:ascii="SimHei" w:hAnsi="SimHei"/>
          <w:color w:val="000000"/>
          <w:sz w:val="28"/>
          <w:szCs w:val="28"/>
        </w:rPr>
        <w:t>总</w:t>
      </w:r>
      <w:r>
        <w:rPr>
          <w:rFonts w:eastAsia="黑体" w:ascii="SimHei" w:hAnsi="SimHei"/>
          <w:color w:val="000000"/>
          <w:sz w:val="28"/>
          <w:szCs w:val="28"/>
        </w:rPr>
        <w:t xml:space="preserve"> </w:t>
      </w:r>
      <w:r>
        <w:rPr>
          <w:rFonts w:eastAsia="黑体" w:ascii="SimHei" w:hAnsi="SimHei"/>
          <w:color w:val="000000"/>
          <w:sz w:val="28"/>
          <w:szCs w:val="28"/>
        </w:rPr>
        <w:t>则</w:t>
      </w:r>
    </w:p>
    <w:p>
      <w:pPr>
        <w:pStyle w:val="Normal"/>
        <w:jc w:val="center"/>
        <w:rPr>
          <w:rFonts w:eastAsia="华文仿宋"/>
          <w:b/>
          <w:b/>
          <w:color w:val="000000"/>
          <w:sz w:val="30"/>
          <w:szCs w:val="30"/>
        </w:rPr>
      </w:pPr>
      <w:r>
        <w:rPr>
          <w:rFonts w:eastAsia="黑体" w:ascii="SimHei" w:hAnsi="SimHei"/>
          <w:b/>
          <w:color w:val="000000"/>
          <w:sz w:val="30"/>
          <w:szCs w:val="30"/>
        </w:rPr>
      </w:r>
    </w:p>
    <w:p>
      <w:pPr>
        <w:pStyle w:val="Normal"/>
        <w:rPr>
          <w:b/>
          <w:b/>
          <w:color w:val="000000"/>
          <w:sz w:val="24"/>
        </w:rPr>
      </w:pPr>
      <w:r>
        <w:rPr>
          <w:rFonts w:eastAsia="黑体" w:ascii="SimHei" w:hAnsi="SimHei"/>
          <w:b/>
          <w:color w:val="000000"/>
          <w:sz w:val="24"/>
        </w:rPr>
        <w:t>第一条</w:t>
      </w:r>
      <w:r>
        <w:rPr>
          <w:rFonts w:eastAsia="黑体" w:ascii="SimHei" w:hAnsi="SimHei"/>
          <w:b/>
          <w:color w:val="000000"/>
          <w:sz w:val="24"/>
        </w:rPr>
        <w:t xml:space="preserve">  </w:t>
      </w:r>
      <w:r>
        <w:rPr>
          <w:rFonts w:eastAsia="黑体" w:ascii="SimHei" w:hAnsi="SimHei"/>
          <w:b/>
          <w:color w:val="000000"/>
          <w:sz w:val="24"/>
        </w:rPr>
        <w:t>目的</w:t>
      </w:r>
    </w:p>
    <w:p>
      <w:pPr>
        <w:pStyle w:val="Normal"/>
        <w:numPr>
          <w:ilvl w:val="0"/>
          <w:numId w:val="14"/>
        </w:numPr>
        <w:spacing w:before="156" w:after="0"/>
        <w:ind w:start="357" w:hanging="357"/>
        <w:rPr>
          <w:rFonts w:eastAsia="仿宋_GB2312;微软雅黑"/>
          <w:color w:val="000000"/>
          <w:sz w:val="24"/>
        </w:rPr>
      </w:pPr>
      <w:r>
        <w:rPr>
          <w:rFonts w:eastAsia="黑体" w:ascii="SimHei" w:hAnsi="SimHei"/>
          <w:color w:val="000000"/>
          <w:sz w:val="24"/>
        </w:rPr>
        <w:t>通过绩效管理与绩效考核，传递组织目标和压力，引导员工提高绩效，达到培养员工、提升员工能力的目的。</w:t>
      </w:r>
    </w:p>
    <w:p>
      <w:pPr>
        <w:pStyle w:val="Normal"/>
        <w:numPr>
          <w:ilvl w:val="0"/>
          <w:numId w:val="14"/>
        </w:numPr>
        <w:rPr>
          <w:rFonts w:eastAsia="仿宋_GB2312;微软雅黑"/>
          <w:color w:val="000000"/>
          <w:sz w:val="24"/>
        </w:rPr>
      </w:pPr>
      <w:r>
        <w:rPr>
          <w:rFonts w:eastAsia="黑体" w:ascii="SimHei" w:hAnsi="SimHei"/>
          <w:color w:val="000000"/>
          <w:sz w:val="24"/>
        </w:rPr>
        <w:t>客观公正地评价员工的绩效和贡献，绩效薪资发放、为薪资调整、职务晋升、培训开发等人事决策提供依据。</w:t>
      </w:r>
    </w:p>
    <w:p>
      <w:pPr>
        <w:pStyle w:val="Normal"/>
        <w:numPr>
          <w:ilvl w:val="0"/>
          <w:numId w:val="14"/>
        </w:numPr>
        <w:rPr>
          <w:rFonts w:eastAsia="仿宋_GB2312;微软雅黑"/>
        </w:rPr>
      </w:pPr>
      <w:r>
        <w:rPr>
          <w:rFonts w:eastAsia="黑体" w:ascii="SimHei" w:hAnsi="SimHei"/>
          <w:color w:val="000000"/>
          <w:sz w:val="24"/>
        </w:rPr>
        <w:t>反馈员工的绩效表现，加强绩效过程管理，强化各级管理者的管理责任，督促其指导、帮助与激励下属。</w:t>
      </w:r>
      <w:r>
        <w:rPr>
          <w:rFonts w:eastAsia="黑体" w:ascii="SimHei" w:hAnsi="SimHei"/>
          <w:color w:val="000000"/>
          <w:sz w:val="24"/>
        </w:rPr>
        <w:t xml:space="preserve">    </w:t>
      </w:r>
    </w:p>
    <w:p>
      <w:pPr>
        <w:pStyle w:val="Normal"/>
        <w:spacing w:before="156" w:after="0"/>
        <w:rPr>
          <w:b/>
          <w:b/>
          <w:color w:val="000000"/>
          <w:sz w:val="24"/>
        </w:rPr>
      </w:pPr>
      <w:r>
        <w:rPr>
          <w:rFonts w:eastAsia="黑体" w:ascii="SimHei" w:hAnsi="SimHei"/>
          <w:b/>
          <w:color w:val="000000"/>
          <w:sz w:val="24"/>
        </w:rPr>
        <w:t>第二条</w:t>
      </w:r>
      <w:r>
        <w:rPr>
          <w:rFonts w:eastAsia="黑体" w:ascii="SimHei" w:hAnsi="SimHei"/>
          <w:b/>
          <w:color w:val="000000"/>
          <w:sz w:val="24"/>
        </w:rPr>
        <w:t xml:space="preserve">  </w:t>
      </w:r>
      <w:r>
        <w:rPr>
          <w:rFonts w:eastAsia="黑体" w:ascii="SimHei" w:hAnsi="SimHei"/>
          <w:b/>
          <w:color w:val="000000"/>
          <w:sz w:val="24"/>
        </w:rPr>
        <w:t>原则</w:t>
      </w:r>
    </w:p>
    <w:p>
      <w:pPr>
        <w:pStyle w:val="Normal"/>
        <w:spacing w:before="156" w:after="0"/>
        <w:rPr>
          <w:rFonts w:eastAsia="仿宋_GB2312;微软雅黑"/>
          <w:color w:val="000000"/>
          <w:sz w:val="24"/>
        </w:rPr>
      </w:pPr>
      <w:r>
        <w:rPr>
          <w:rFonts w:eastAsia="黑体" w:ascii="SimHei" w:hAnsi="SimHei"/>
          <w:color w:val="000000"/>
          <w:sz w:val="24"/>
        </w:rPr>
        <w:t>公平、公正、公开，以绩效的提高为目标，强调绩效管理过程，而不是简单的结果评判。</w:t>
      </w:r>
    </w:p>
    <w:p>
      <w:pPr>
        <w:pStyle w:val="Normal"/>
        <w:numPr>
          <w:ilvl w:val="0"/>
          <w:numId w:val="15"/>
        </w:numPr>
        <w:spacing w:before="156" w:after="0"/>
        <w:rPr/>
      </w:pPr>
      <w:r>
        <w:rPr>
          <w:rFonts w:eastAsia="黑体" w:ascii="SimHei" w:hAnsi="SimHei"/>
          <w:b/>
          <w:color w:val="000000"/>
          <w:sz w:val="24"/>
        </w:rPr>
        <w:t>公开性原则</w:t>
      </w:r>
      <w:r>
        <w:rPr>
          <w:rFonts w:eastAsia="黑体" w:ascii="SimHei" w:hAnsi="SimHei"/>
          <w:color w:val="000000"/>
          <w:sz w:val="24"/>
        </w:rPr>
        <w:t>：管理者要向被管理者明确说明绩效管理的标准、程序、方法、时间等事宜。</w:t>
      </w:r>
    </w:p>
    <w:p>
      <w:pPr>
        <w:pStyle w:val="Normal"/>
        <w:numPr>
          <w:ilvl w:val="0"/>
          <w:numId w:val="15"/>
        </w:numPr>
        <w:rPr/>
      </w:pPr>
      <w:r>
        <w:rPr>
          <w:rFonts w:eastAsia="黑体" w:ascii="SimHei" w:hAnsi="SimHei"/>
          <w:b/>
          <w:color w:val="000000"/>
          <w:sz w:val="24"/>
        </w:rPr>
        <w:t>客观性原则：</w:t>
      </w:r>
      <w:r>
        <w:rPr>
          <w:rFonts w:eastAsia="黑体" w:ascii="SimHei" w:hAnsi="SimHei"/>
          <w:color w:val="000000"/>
          <w:sz w:val="24"/>
        </w:rPr>
        <w:t>对被管理者的任何评价都应有事实根据，避免主观臆断和个人感情色彩。</w:t>
      </w:r>
    </w:p>
    <w:p>
      <w:pPr>
        <w:pStyle w:val="Normal"/>
        <w:numPr>
          <w:ilvl w:val="0"/>
          <w:numId w:val="15"/>
        </w:numPr>
        <w:rPr/>
      </w:pPr>
      <w:r>
        <w:rPr>
          <w:rFonts w:eastAsia="黑体" w:ascii="SimHei" w:hAnsi="SimHei"/>
          <w:b/>
          <w:color w:val="000000"/>
          <w:sz w:val="24"/>
        </w:rPr>
        <w:t>开放沟通原则：</w:t>
      </w:r>
      <w:r>
        <w:rPr>
          <w:rFonts w:eastAsia="黑体" w:ascii="SimHei" w:hAnsi="SimHei"/>
          <w:color w:val="000000"/>
          <w:sz w:val="24"/>
        </w:rPr>
        <w:t>管理者和被管理者要开诚布公地进行沟通与交流，评估结果要及时反馈给被管理者，肯定成绩，指出不足，并提出今后应努力和改进的方向。</w:t>
      </w:r>
    </w:p>
    <w:p>
      <w:pPr>
        <w:pStyle w:val="Normal"/>
        <w:numPr>
          <w:ilvl w:val="0"/>
          <w:numId w:val="15"/>
        </w:numPr>
        <w:rPr/>
      </w:pPr>
      <w:r>
        <w:rPr>
          <w:rFonts w:eastAsia="黑体" w:ascii="SimHei" w:hAnsi="SimHei"/>
          <w:b/>
          <w:color w:val="000000"/>
          <w:sz w:val="24"/>
        </w:rPr>
        <w:t>差别性原则</w:t>
      </w:r>
      <w:r>
        <w:rPr>
          <w:rFonts w:eastAsia="黑体" w:ascii="SimHei" w:hAnsi="SimHei"/>
          <w:color w:val="000000"/>
          <w:sz w:val="24"/>
        </w:rPr>
        <w:t>：对不同部门、不同岗位进行评估时，要根据不同的工作内容制定贴切的衡量标准，评估的结果要适当拉开差距，不搞平均主义。</w:t>
      </w:r>
    </w:p>
    <w:p>
      <w:pPr>
        <w:pStyle w:val="Normal"/>
        <w:numPr>
          <w:ilvl w:val="0"/>
          <w:numId w:val="15"/>
        </w:numPr>
        <w:rPr/>
      </w:pPr>
      <w:r>
        <w:rPr>
          <w:rFonts w:eastAsia="黑体" w:ascii="SimHei" w:hAnsi="SimHei"/>
          <w:b/>
          <w:color w:val="000000"/>
          <w:sz w:val="24"/>
        </w:rPr>
        <w:t>常规性原则：</w:t>
      </w:r>
      <w:r>
        <w:rPr>
          <w:rFonts w:eastAsia="黑体" w:ascii="SimHei" w:hAnsi="SimHei"/>
          <w:color w:val="000000"/>
          <w:sz w:val="24"/>
        </w:rPr>
        <w:t>对下属做出正确的评估是管理者重要的工作内容，绩效管理的工作必须成为常规性的管理工作。</w:t>
      </w:r>
    </w:p>
    <w:p>
      <w:pPr>
        <w:pStyle w:val="Normal"/>
        <w:numPr>
          <w:ilvl w:val="0"/>
          <w:numId w:val="15"/>
        </w:numPr>
        <w:rPr/>
      </w:pPr>
      <w:r>
        <w:rPr>
          <w:rFonts w:eastAsia="黑体" w:ascii="SimHei" w:hAnsi="SimHei"/>
          <w:b/>
          <w:color w:val="000000"/>
          <w:sz w:val="24"/>
        </w:rPr>
        <w:t>发展性原则</w:t>
      </w:r>
      <w:r>
        <w:rPr>
          <w:rFonts w:eastAsia="黑体" w:ascii="SimHei" w:hAnsi="SimHei"/>
          <w:color w:val="000000"/>
          <w:sz w:val="24"/>
        </w:rPr>
        <w:t>：绩效管理通过约束与竞争促进个人及团队的发展，管理者和被管理者都应将通过绩效管理提高绩效作为首要目标。</w:t>
      </w:r>
    </w:p>
    <w:p>
      <w:pPr>
        <w:pStyle w:val="Normal"/>
        <w:spacing w:before="156" w:after="0"/>
        <w:rPr>
          <w:b/>
          <w:b/>
          <w:color w:val="000000"/>
          <w:sz w:val="24"/>
        </w:rPr>
      </w:pPr>
      <w:r>
        <w:rPr>
          <w:rFonts w:eastAsia="黑体" w:ascii="SimHei" w:hAnsi="SimHei"/>
          <w:b/>
          <w:color w:val="000000"/>
          <w:sz w:val="24"/>
        </w:rPr>
        <w:t>第三条</w:t>
      </w:r>
      <w:r>
        <w:rPr>
          <w:rFonts w:eastAsia="黑体" w:ascii="SimHei" w:hAnsi="SimHei"/>
          <w:b/>
          <w:color w:val="000000"/>
          <w:sz w:val="24"/>
        </w:rPr>
        <w:t xml:space="preserve">  </w:t>
      </w:r>
      <w:r>
        <w:rPr>
          <w:rFonts w:eastAsia="黑体" w:ascii="SimHei" w:hAnsi="SimHei"/>
          <w:b/>
          <w:color w:val="000000"/>
          <w:sz w:val="24"/>
        </w:rPr>
        <w:t>适用范围</w:t>
      </w:r>
    </w:p>
    <w:p>
      <w:pPr>
        <w:pStyle w:val="Normal"/>
        <w:ind w:firstLine="960"/>
        <w:rPr>
          <w:rFonts w:eastAsia="仿宋_GB2312;微软雅黑"/>
          <w:color w:val="000000"/>
          <w:sz w:val="24"/>
        </w:rPr>
      </w:pPr>
      <w:r>
        <w:rPr>
          <w:rFonts w:eastAsia="黑体" w:ascii="SimHei" w:hAnsi="SimHei"/>
          <w:color w:val="000000"/>
          <w:sz w:val="24"/>
        </w:rPr>
        <w:t>本制度内容适用于五星级大酒店所有正式期员工。</w:t>
      </w:r>
      <w:r>
        <w:rPr>
          <w:rFonts w:eastAsia="黑体" w:ascii="SimHei" w:hAnsi="SimHei"/>
          <w:color w:val="000000"/>
          <w:sz w:val="24"/>
        </w:rPr>
        <w:t xml:space="preserve"> </w:t>
      </w:r>
      <w:r>
        <w:rPr>
          <w:rFonts w:eastAsia="黑体" w:ascii="SimHei" w:hAnsi="SimHei"/>
          <w:color w:val="000000"/>
          <w:sz w:val="24"/>
        </w:rPr>
        <w:t>所有试用期员工和当月已确定离职的员工将不记入考核名单行列。考核当月入职员工不参加此项考核。</w:t>
      </w:r>
    </w:p>
    <w:p>
      <w:pPr>
        <w:pStyle w:val="Normal"/>
        <w:rPr>
          <w:rFonts w:eastAsia="仿宋_GB2312;微软雅黑"/>
          <w:color w:val="000000"/>
          <w:sz w:val="24"/>
        </w:rPr>
      </w:pPr>
      <w:r>
        <w:rPr>
          <w:rFonts w:eastAsia="黑体" w:ascii="SimHei" w:hAnsi="SimHei"/>
          <w:color w:val="000000"/>
          <w:sz w:val="24"/>
        </w:rPr>
      </w:r>
    </w:p>
    <w:p>
      <w:pPr>
        <w:pStyle w:val="Normal"/>
        <w:jc w:val="center"/>
        <w:rPr>
          <w:color w:val="000000"/>
          <w:sz w:val="28"/>
          <w:szCs w:val="28"/>
        </w:rPr>
      </w:pPr>
      <w:r>
        <w:rPr>
          <w:rFonts w:eastAsia="黑体" w:ascii="SimHei" w:hAnsi="SimHei"/>
          <w:color w:val="000000"/>
          <w:sz w:val="28"/>
          <w:szCs w:val="28"/>
        </w:rPr>
        <w:t>第二章</w:t>
      </w:r>
      <w:r>
        <w:rPr>
          <w:rFonts w:eastAsia="黑体" w:ascii="SimHei" w:hAnsi="SimHei"/>
          <w:color w:val="000000"/>
          <w:sz w:val="28"/>
          <w:szCs w:val="28"/>
        </w:rPr>
        <w:t xml:space="preserve"> </w:t>
      </w:r>
      <w:r>
        <w:rPr>
          <w:rFonts w:eastAsia="黑体" w:ascii="SimHei" w:hAnsi="SimHei"/>
          <w:color w:val="000000"/>
          <w:sz w:val="28"/>
          <w:szCs w:val="28"/>
        </w:rPr>
        <w:t>绩效管理程序</w:t>
      </w:r>
    </w:p>
    <w:p>
      <w:pPr>
        <w:pStyle w:val="Normal"/>
        <w:spacing w:before="156" w:after="0"/>
        <w:rPr/>
      </w:pPr>
      <w:r>
        <w:rPr>
          <w:rFonts w:eastAsia="黑体" w:ascii="SimHei" w:hAnsi="SimHei"/>
          <w:b/>
          <w:color w:val="000000"/>
          <w:sz w:val="24"/>
        </w:rPr>
        <w:t>第一条</w:t>
      </w:r>
      <w:r>
        <w:rPr>
          <w:rFonts w:eastAsia="黑体" w:ascii="SimHei" w:hAnsi="SimHei"/>
          <w:b/>
          <w:color w:val="000000"/>
          <w:sz w:val="24"/>
        </w:rPr>
        <w:t xml:space="preserve"> </w:t>
      </w:r>
      <w:r>
        <w:rPr>
          <w:rFonts w:eastAsia="黑体" w:ascii="SimHei" w:hAnsi="SimHei"/>
          <w:b/>
          <w:color w:val="000000"/>
          <w:sz w:val="24"/>
        </w:rPr>
        <w:t>绩效管理计划（目标制定）</w:t>
      </w:r>
      <w:r>
        <w:rPr>
          <w:rFonts w:eastAsia="黑体" w:ascii="SimHei" w:hAnsi="SimHei"/>
          <w:color w:val="000000"/>
          <w:sz w:val="24"/>
        </w:rPr>
        <w:t>：</w:t>
      </w:r>
    </w:p>
    <w:p>
      <w:pPr>
        <w:pStyle w:val="Normal"/>
        <w:ind w:start="420" w:firstLine="480"/>
        <w:rPr>
          <w:rFonts w:eastAsia="仿宋_GB2312;微软雅黑"/>
          <w:color w:val="000000"/>
          <w:sz w:val="24"/>
        </w:rPr>
      </w:pPr>
      <w:r>
        <w:rPr>
          <w:rFonts w:eastAsia="黑体" w:ascii="SimHei" w:hAnsi="SimHei"/>
          <w:color w:val="000000"/>
          <w:sz w:val="24"/>
        </w:rPr>
        <w:t>考核期初，被考核者和上级主管双方在总结上期绩效的前提下，结合当期的工作重点，经充分沟通，共同确定和确认本期的绩效目标。</w:t>
      </w:r>
    </w:p>
    <w:p>
      <w:pPr>
        <w:pStyle w:val="Normal"/>
        <w:ind w:start="420" w:firstLine="480"/>
        <w:rPr>
          <w:rFonts w:eastAsia="仿宋_GB2312;微软雅黑"/>
          <w:color w:val="000000"/>
          <w:sz w:val="24"/>
        </w:rPr>
      </w:pPr>
      <w:r>
        <w:rPr>
          <w:rFonts w:eastAsia="黑体" w:ascii="SimHei" w:hAnsi="SimHei"/>
          <w:color w:val="000000"/>
          <w:sz w:val="24"/>
        </w:rPr>
        <w:t>绩效目标及考核评估标准具体、可衡量、可达到、结果导向以及时间性。</w:t>
      </w:r>
    </w:p>
    <w:p>
      <w:pPr>
        <w:pStyle w:val="Normal"/>
        <w:rPr>
          <w:rFonts w:eastAsia="仿宋_GB2312;微软雅黑"/>
          <w:color w:val="000000"/>
          <w:sz w:val="24"/>
        </w:rPr>
      </w:pPr>
      <w:r>
        <w:rPr>
          <w:rFonts w:eastAsia="黑体" w:ascii="SimHei" w:hAnsi="SimHei"/>
          <w:b/>
          <w:color w:val="000000"/>
          <w:sz w:val="24"/>
        </w:rPr>
        <w:t>第二条</w:t>
      </w:r>
      <w:r>
        <w:rPr>
          <w:rFonts w:eastAsia="黑体" w:ascii="SimHei" w:hAnsi="SimHei"/>
          <w:b/>
          <w:color w:val="000000"/>
          <w:sz w:val="24"/>
        </w:rPr>
        <w:t xml:space="preserve">  </w:t>
      </w:r>
      <w:r>
        <w:rPr>
          <w:rFonts w:eastAsia="黑体" w:ascii="SimHei" w:hAnsi="SimHei"/>
          <w:b/>
          <w:color w:val="000000"/>
          <w:sz w:val="24"/>
        </w:rPr>
        <w:t>绩效管理辅导：</w:t>
      </w:r>
    </w:p>
    <w:p>
      <w:pPr>
        <w:pStyle w:val="Normal"/>
        <w:ind w:start="420" w:firstLine="480"/>
        <w:rPr>
          <w:rFonts w:eastAsia="仿宋_GB2312;微软雅黑"/>
          <w:color w:val="000000"/>
          <w:sz w:val="24"/>
        </w:rPr>
      </w:pPr>
      <w:r>
        <w:rPr>
          <w:rFonts w:eastAsia="黑体" w:ascii="SimHei" w:hAnsi="SimHei"/>
          <w:color w:val="000000"/>
          <w:sz w:val="24"/>
        </w:rPr>
        <w:t>此环节是考核者与被考核者共同按照绩效计划实施并完成绩效目标的全过程。</w:t>
      </w:r>
    </w:p>
    <w:p>
      <w:pPr>
        <w:pStyle w:val="Normal"/>
        <w:ind w:start="420" w:firstLine="480"/>
        <w:rPr>
          <w:rFonts w:eastAsia="仿宋_GB2312;微软雅黑"/>
          <w:color w:val="000000"/>
          <w:sz w:val="24"/>
        </w:rPr>
      </w:pPr>
      <w:r>
        <w:rPr>
          <w:rFonts w:eastAsia="黑体" w:ascii="SimHei" w:hAnsi="SimHei"/>
          <w:color w:val="000000"/>
          <w:sz w:val="24"/>
        </w:rPr>
        <w:t>上一级主管要随时辅导与帮助下属改进工作方法，提高工作技能。</w:t>
      </w:r>
    </w:p>
    <w:p>
      <w:pPr>
        <w:pStyle w:val="Normal"/>
        <w:ind w:start="420" w:firstLine="480"/>
        <w:rPr>
          <w:rFonts w:eastAsia="仿宋_GB2312;微软雅黑"/>
          <w:color w:val="000000"/>
          <w:sz w:val="24"/>
        </w:rPr>
      </w:pPr>
      <w:r>
        <w:rPr>
          <w:rFonts w:eastAsia="黑体" w:ascii="SimHei" w:hAnsi="SimHei"/>
          <w:color w:val="000000"/>
          <w:sz w:val="24"/>
        </w:rPr>
        <w:t>下属要及时向上一级汇报工作进展情况，并就工作问题求助于主管。</w:t>
      </w:r>
    </w:p>
    <w:p>
      <w:pPr>
        <w:pStyle w:val="Normal"/>
        <w:ind w:start="420" w:firstLine="480"/>
        <w:rPr>
          <w:rFonts w:eastAsia="仿宋_GB2312;微软雅黑"/>
          <w:color w:val="000000"/>
          <w:sz w:val="24"/>
        </w:rPr>
      </w:pPr>
      <w:r>
        <w:rPr>
          <w:rFonts w:eastAsia="黑体" w:ascii="SimHei" w:hAnsi="SimHei"/>
          <w:color w:val="000000"/>
          <w:sz w:val="24"/>
        </w:rPr>
        <w:t>绩效管理全过程中，各级管理者（考核者）要随时保持与直接属下（被考核者）的有效沟通，可以结合具体情况采用各种灵活的沟通形式，确保对员工进行及时的工作指导，使员工业务技能及综合素质得到全面提升，同时不断发掘和开发员工的潜能，鼓励员工参与管理、提供合理化工作改善建议。</w:t>
      </w:r>
    </w:p>
    <w:p>
      <w:pPr>
        <w:pStyle w:val="Normal"/>
        <w:spacing w:before="156" w:after="0"/>
        <w:rPr>
          <w:b/>
          <w:b/>
          <w:color w:val="000000"/>
          <w:sz w:val="24"/>
        </w:rPr>
      </w:pPr>
      <w:r>
        <w:rPr>
          <w:rFonts w:eastAsia="黑体" w:ascii="SimHei" w:hAnsi="SimHei"/>
          <w:b/>
          <w:color w:val="000000"/>
          <w:sz w:val="24"/>
        </w:rPr>
        <w:t>第三条</w:t>
      </w:r>
      <w:r>
        <w:rPr>
          <w:rFonts w:eastAsia="黑体" w:ascii="SimHei" w:hAnsi="SimHei"/>
          <w:b/>
          <w:color w:val="000000"/>
          <w:sz w:val="24"/>
        </w:rPr>
        <w:t xml:space="preserve">  </w:t>
      </w:r>
      <w:r>
        <w:rPr>
          <w:rFonts w:eastAsia="黑体" w:ascii="SimHei" w:hAnsi="SimHei"/>
          <w:b/>
          <w:color w:val="000000"/>
          <w:sz w:val="24"/>
        </w:rPr>
        <w:t>绩效考核与评估：</w:t>
      </w:r>
    </w:p>
    <w:p>
      <w:pPr>
        <w:pStyle w:val="Normal"/>
        <w:ind w:start="690" w:hanging="480"/>
        <w:rPr>
          <w:color w:val="000000"/>
          <w:sz w:val="24"/>
        </w:rPr>
      </w:pPr>
      <w:r>
        <w:rPr>
          <w:rFonts w:eastAsia="黑体" w:cs="仿宋_GB2312;微软雅黑" w:ascii="SimHei" w:hAnsi="SimHei"/>
          <w:color w:val="000000"/>
          <w:sz w:val="24"/>
        </w:rPr>
        <w:t>⑴</w:t>
      </w:r>
      <w:r>
        <w:rPr>
          <w:rFonts w:eastAsia="黑体" w:ascii="SimHei" w:hAnsi="SimHei"/>
          <w:color w:val="000000"/>
          <w:sz w:val="24"/>
        </w:rPr>
        <w:t xml:space="preserve">  </w:t>
      </w:r>
      <w:r>
        <w:rPr>
          <w:rFonts w:eastAsia="黑体" w:ascii="SimHei" w:hAnsi="SimHei"/>
          <w:color w:val="000000"/>
          <w:sz w:val="24"/>
        </w:rPr>
        <w:t>考核期末，被考核者根据期初制定的绩效计划，针对当期的绩效完成与上期改进情况，进行自我评估。</w:t>
      </w:r>
    </w:p>
    <w:p>
      <w:pPr>
        <w:pStyle w:val="Normal"/>
        <w:ind w:start="690" w:hanging="480"/>
        <w:rPr>
          <w:color w:val="000000"/>
          <w:sz w:val="24"/>
        </w:rPr>
      </w:pPr>
      <w:r>
        <w:rPr>
          <w:rFonts w:eastAsia="黑体" w:cs="仿宋_GB2312;微软雅黑" w:ascii="SimHei" w:hAnsi="SimHei"/>
          <w:color w:val="000000"/>
          <w:sz w:val="24"/>
        </w:rPr>
        <w:t>⑵</w:t>
      </w:r>
      <w:r>
        <w:rPr>
          <w:rFonts w:eastAsia="黑体" w:ascii="SimHei" w:hAnsi="SimHei"/>
          <w:color w:val="000000"/>
          <w:sz w:val="24"/>
        </w:rPr>
        <w:t xml:space="preserve">  </w:t>
      </w:r>
      <w:r>
        <w:rPr>
          <w:rFonts w:eastAsia="黑体" w:ascii="SimHei" w:hAnsi="SimHei"/>
          <w:color w:val="000000"/>
          <w:sz w:val="24"/>
        </w:rPr>
        <w:t>考核者根据考核信息对被考核者绩效结果进行衡量与评价。双方通过面谈进行充分沟通，就考核结果、存在问题与改进方法等方面达成共识，考核者填写评语与建议，考核打分，确定绩效等级。</w:t>
      </w:r>
    </w:p>
    <w:p>
      <w:pPr>
        <w:pStyle w:val="Normal"/>
        <w:ind w:start="690" w:hanging="480"/>
        <w:rPr>
          <w:color w:val="000000"/>
          <w:sz w:val="24"/>
        </w:rPr>
      </w:pPr>
      <w:r>
        <w:rPr>
          <w:rFonts w:eastAsia="黑体" w:cs="仿宋_GB2312;微软雅黑" w:ascii="SimHei" w:hAnsi="SimHei"/>
          <w:color w:val="000000"/>
          <w:sz w:val="24"/>
        </w:rPr>
        <w:t>⑶</w:t>
      </w:r>
      <w:r>
        <w:rPr>
          <w:rFonts w:eastAsia="黑体" w:ascii="SimHei" w:hAnsi="SimHei"/>
          <w:color w:val="000000"/>
          <w:sz w:val="24"/>
        </w:rPr>
        <w:t xml:space="preserve">  </w:t>
      </w:r>
      <w:r>
        <w:rPr>
          <w:rFonts w:eastAsia="黑体" w:ascii="SimHei" w:hAnsi="SimHei"/>
          <w:color w:val="000000"/>
          <w:sz w:val="24"/>
        </w:rPr>
        <w:t>被考核者和考核者共同确认考核结果，并确认下期工作计划与绩效目标。</w:t>
      </w:r>
    </w:p>
    <w:p>
      <w:pPr>
        <w:pStyle w:val="Normal"/>
        <w:ind w:start="690" w:hanging="480"/>
        <w:rPr/>
      </w:pPr>
      <w:r>
        <w:rPr>
          <w:rFonts w:eastAsia="黑体" w:cs="仿宋_GB2312;微软雅黑" w:ascii="SimHei" w:hAnsi="SimHei"/>
          <w:color w:val="000000"/>
          <w:sz w:val="24"/>
        </w:rPr>
        <w:t>⑷</w:t>
      </w:r>
      <w:r>
        <w:rPr>
          <w:rFonts w:eastAsia="黑体" w:ascii="SimHei" w:hAnsi="SimHei"/>
          <w:color w:val="000000"/>
          <w:sz w:val="24"/>
        </w:rPr>
        <w:t xml:space="preserve">  </w:t>
      </w:r>
      <w:r>
        <w:rPr>
          <w:rFonts w:eastAsia="黑体" w:ascii="SimHei" w:hAnsi="SimHei"/>
          <w:color w:val="000000"/>
          <w:sz w:val="24"/>
        </w:rPr>
        <w:t>被考核者如对考核结果有异议、经沟通未取得共识时，可向二级考核者申诉，如果对二级考核者的结果持有异议，可按本制度规定向总经理提出申诉。</w:t>
      </w:r>
    </w:p>
    <w:p>
      <w:pPr>
        <w:pStyle w:val="Normal"/>
        <w:spacing w:before="156" w:after="0"/>
        <w:rPr>
          <w:b/>
          <w:b/>
          <w:color w:val="000000"/>
          <w:sz w:val="24"/>
        </w:rPr>
      </w:pPr>
      <w:r>
        <w:rPr>
          <w:rFonts w:eastAsia="黑体" w:ascii="SimHei" w:hAnsi="SimHei"/>
          <w:b/>
          <w:color w:val="000000"/>
          <w:sz w:val="24"/>
        </w:rPr>
        <w:t>第四条</w:t>
      </w:r>
      <w:r>
        <w:rPr>
          <w:rFonts w:eastAsia="黑体" w:ascii="SimHei" w:hAnsi="SimHei"/>
          <w:b/>
          <w:color w:val="000000"/>
          <w:sz w:val="24"/>
        </w:rPr>
        <w:t xml:space="preserve">  </w:t>
      </w:r>
      <w:r>
        <w:rPr>
          <w:rFonts w:eastAsia="黑体" w:ascii="SimHei" w:hAnsi="SimHei"/>
          <w:b/>
          <w:color w:val="000000"/>
          <w:sz w:val="24"/>
        </w:rPr>
        <w:t>绩效改进：</w:t>
      </w:r>
    </w:p>
    <w:p>
      <w:pPr>
        <w:pStyle w:val="Normal"/>
        <w:ind w:start="420" w:hanging="0"/>
        <w:rPr>
          <w:rFonts w:eastAsia="仿宋_GB2312;微软雅黑"/>
          <w:color w:val="000000"/>
          <w:sz w:val="24"/>
        </w:rPr>
      </w:pPr>
      <w:r>
        <w:rPr>
          <w:rFonts w:eastAsia="黑体" w:ascii="SimHei" w:hAnsi="SimHei"/>
          <w:color w:val="000000"/>
          <w:sz w:val="24"/>
        </w:rPr>
        <w:t>被考核者根据考核面谈达成共识需要改进的工作内容，对照执行；考核者负责跟踪监督，及时进行提醒或指导。</w:t>
      </w:r>
    </w:p>
    <w:p>
      <w:pPr>
        <w:pStyle w:val="Normal"/>
        <w:spacing w:lineRule="exact" w:line="440"/>
        <w:rPr>
          <w:rFonts w:ascii="仿宋_GB2312;微软雅黑" w:hAnsi="仿宋_GB2312;微软雅黑" w:eastAsia="仿宋_GB2312;微软雅黑"/>
          <w:sz w:val="24"/>
        </w:rPr>
      </w:pPr>
      <w:r>
        <w:rPr>
          <w:rFonts w:ascii="SimHei" w:hAnsi="SimHei" w:eastAsia="黑体"/>
          <w:sz w:val="24"/>
        </w:rPr>
        <w:t>一、岗位工资等级</w:t>
      </w:r>
    </w:p>
    <w:p>
      <w:pPr>
        <w:pStyle w:val="Normal"/>
        <w:numPr>
          <w:ilvl w:val="0"/>
          <w:numId w:val="13"/>
        </w:numPr>
        <w:spacing w:lineRule="exact" w:line="440"/>
        <w:rPr>
          <w:rFonts w:ascii="仿宋_GB2312;微软雅黑" w:hAnsi="仿宋_GB2312;微软雅黑" w:eastAsia="仿宋_GB2312;微软雅黑"/>
          <w:sz w:val="24"/>
        </w:rPr>
      </w:pPr>
      <w:r>
        <w:rPr>
          <w:rFonts w:ascii="SimHei" w:hAnsi="SimHei" w:eastAsia="黑体"/>
          <w:sz w:val="24"/>
        </w:rPr>
        <w:t>酒店为公正评价每位员工的资历能力和贡献，将全店职能部门所有岗位自上而下划分为管理人员以现任职务确定工资等级，职工以现有岗位确定相应的工资等级。</w:t>
      </w:r>
    </w:p>
    <w:p>
      <w:pPr>
        <w:pStyle w:val="Normal"/>
        <w:spacing w:lineRule="exact" w:line="440"/>
        <w:rPr/>
      </w:pPr>
      <w:r>
        <w:rPr>
          <w:rFonts w:eastAsia="黑体" w:ascii="SimHei" w:hAnsi="SimHei"/>
          <w:sz w:val="24"/>
        </w:rPr>
        <w:t>2</w:t>
      </w:r>
      <w:r>
        <w:rPr>
          <w:rFonts w:ascii="SimHei" w:hAnsi="SimHei" w:eastAsia="黑体"/>
          <w:sz w:val="24"/>
        </w:rPr>
        <w:t>、全店等级工资情况见附表《五星级大酒店薪资标准》。</w:t>
      </w:r>
    </w:p>
    <w:p>
      <w:pPr>
        <w:pStyle w:val="Normal"/>
        <w:spacing w:lineRule="exact" w:line="440"/>
        <w:rPr>
          <w:rFonts w:ascii="仿宋_GB2312;微软雅黑" w:hAnsi="仿宋_GB2312;微软雅黑" w:eastAsia="仿宋_GB2312;微软雅黑"/>
          <w:sz w:val="24"/>
        </w:rPr>
      </w:pPr>
      <w:r>
        <w:rPr>
          <w:rFonts w:ascii="SimHei" w:hAnsi="SimHei" w:eastAsia="黑体"/>
          <w:sz w:val="24"/>
        </w:rPr>
        <w:t>二、职务岗位变动后的工资级别确定</w:t>
      </w:r>
    </w:p>
    <w:p>
      <w:pPr>
        <w:pStyle w:val="Normal"/>
        <w:spacing w:lineRule="exact" w:line="440"/>
        <w:rPr>
          <w:rFonts w:ascii="仿宋_GB2312;微软雅黑" w:hAnsi="仿宋_GB2312;微软雅黑" w:eastAsia="仿宋_GB2312;微软雅黑"/>
          <w:sz w:val="24"/>
        </w:rPr>
      </w:pPr>
      <w:r>
        <w:rPr>
          <w:rFonts w:eastAsia="黑体" w:ascii="SimHei" w:hAnsi="SimHei"/>
          <w:sz w:val="24"/>
        </w:rPr>
        <w:t>1</w:t>
      </w:r>
      <w:r>
        <w:rPr>
          <w:rFonts w:ascii="SimHei" w:hAnsi="SimHei" w:eastAsia="黑体"/>
          <w:sz w:val="24"/>
        </w:rPr>
        <w:t>、职务提升：凡被提升为领班以上的各级管理人员，自提升之日起，在其所在职务基础上试用期为</w:t>
      </w:r>
      <w:r>
        <w:rPr>
          <w:rFonts w:eastAsia="黑体" w:ascii="SimHei" w:hAnsi="SimHei"/>
          <w:sz w:val="24"/>
        </w:rPr>
        <w:t>1</w:t>
      </w:r>
      <w:r>
        <w:rPr>
          <w:rFonts w:ascii="SimHei" w:hAnsi="SimHei" w:eastAsia="黑体"/>
          <w:sz w:val="24"/>
        </w:rPr>
        <w:t>至</w:t>
      </w:r>
      <w:r>
        <w:rPr>
          <w:rFonts w:eastAsia="黑体" w:ascii="SimHei" w:hAnsi="SimHei"/>
          <w:sz w:val="24"/>
        </w:rPr>
        <w:t>3</w:t>
      </w:r>
      <w:r>
        <w:rPr>
          <w:rFonts w:ascii="SimHei" w:hAnsi="SimHei" w:eastAsia="黑体"/>
          <w:sz w:val="24"/>
        </w:rPr>
        <w:t>个月，升职后试用期岗位工资低于原岗位正式期工期，则试用期按原岗位正式期工资计算。</w:t>
      </w:r>
    </w:p>
    <w:p>
      <w:pPr>
        <w:pStyle w:val="Normal"/>
        <w:spacing w:lineRule="exact" w:line="440"/>
        <w:rPr>
          <w:rFonts w:ascii="仿宋_GB2312;微软雅黑" w:hAnsi="仿宋_GB2312;微软雅黑" w:eastAsia="仿宋_GB2312;微软雅黑"/>
          <w:sz w:val="24"/>
        </w:rPr>
      </w:pPr>
      <w:r>
        <w:rPr>
          <w:rFonts w:eastAsia="黑体" w:ascii="SimHei" w:hAnsi="SimHei"/>
          <w:sz w:val="24"/>
        </w:rPr>
        <w:t>2</w:t>
      </w:r>
      <w:r>
        <w:rPr>
          <w:rFonts w:ascii="SimHei" w:hAnsi="SimHei" w:eastAsia="黑体"/>
          <w:sz w:val="24"/>
        </w:rPr>
        <w:t>、岗位变动：凡在酒店内部调动，自调动之日起均须经过一至三个月试用期，试用期内，若原等级低于本岗位者纳入本岗位等级；若原等级与现岗位等级相同者，其级别不变；直接划入正式期工资，若原岗位高于现岗位等级，按现岗位等级执行，高出部分不予保留。试用期满后，经考核合格者，按相应等级转正级别执行。</w:t>
      </w:r>
    </w:p>
    <w:p>
      <w:pPr>
        <w:pStyle w:val="Normal"/>
        <w:spacing w:lineRule="exact" w:line="440"/>
        <w:rPr>
          <w:rFonts w:ascii="仿宋_GB2312;微软雅黑" w:hAnsi="仿宋_GB2312;微软雅黑" w:eastAsia="仿宋_GB2312;微软雅黑"/>
          <w:sz w:val="24"/>
        </w:rPr>
      </w:pPr>
      <w:r>
        <w:rPr>
          <w:rFonts w:ascii="SimHei" w:hAnsi="SimHei" w:eastAsia="黑体"/>
          <w:sz w:val="24"/>
        </w:rPr>
        <w:t>三、新进店员工等级的确定</w:t>
      </w:r>
    </w:p>
    <w:p>
      <w:pPr>
        <w:pStyle w:val="Normal"/>
        <w:spacing w:lineRule="exact" w:line="440"/>
        <w:rPr>
          <w:rFonts w:ascii="仿宋_GB2312;微软雅黑" w:hAnsi="仿宋_GB2312;微软雅黑" w:eastAsia="仿宋_GB2312;微软雅黑"/>
          <w:sz w:val="24"/>
        </w:rPr>
      </w:pPr>
      <w:r>
        <w:rPr>
          <w:rFonts w:eastAsia="黑体" w:ascii="SimHei" w:hAnsi="SimHei"/>
          <w:sz w:val="24"/>
        </w:rPr>
        <w:t>1</w:t>
      </w:r>
      <w:r>
        <w:rPr>
          <w:rFonts w:ascii="SimHei" w:hAnsi="SimHei" w:eastAsia="黑体"/>
          <w:sz w:val="24"/>
        </w:rPr>
        <w:t>、新招人员：有相同工作经历，招入本店后，经试用期满考核合格，按其工作能力，纳入相应岗位等级。</w:t>
      </w:r>
    </w:p>
    <w:p>
      <w:pPr>
        <w:pStyle w:val="Normal"/>
        <w:spacing w:lineRule="exact" w:line="440"/>
        <w:rPr>
          <w:rFonts w:ascii="仿宋_GB2312;微软雅黑" w:hAnsi="仿宋_GB2312;微软雅黑" w:eastAsia="仿宋_GB2312;微软雅黑"/>
          <w:sz w:val="24"/>
        </w:rPr>
      </w:pPr>
      <w:r>
        <w:rPr>
          <w:rFonts w:eastAsia="黑体" w:ascii="SimHei" w:hAnsi="SimHei"/>
          <w:sz w:val="24"/>
        </w:rPr>
        <w:t>2</w:t>
      </w:r>
      <w:r>
        <w:rPr>
          <w:rFonts w:ascii="SimHei" w:hAnsi="SimHei" w:eastAsia="黑体"/>
          <w:sz w:val="24"/>
        </w:rPr>
        <w:t>、各专业学校毕业生（职高、大专、本科）直接来本店实习，根据实习生级别确定生活补助标准。按实习合同期限</w:t>
      </w:r>
      <w:r>
        <w:rPr>
          <w:rFonts w:eastAsia="黑体" w:ascii="SimHei" w:hAnsi="SimHei"/>
          <w:sz w:val="24"/>
        </w:rPr>
        <w:t>(</w:t>
      </w:r>
      <w:r>
        <w:rPr>
          <w:rFonts w:ascii="SimHei" w:hAnsi="SimHei" w:eastAsia="黑体"/>
          <w:sz w:val="24"/>
        </w:rPr>
        <w:t>一般为三个月以上</w:t>
      </w:r>
      <w:r>
        <w:rPr>
          <w:rFonts w:eastAsia="黑体" w:ascii="SimHei" w:hAnsi="SimHei"/>
          <w:sz w:val="24"/>
        </w:rPr>
        <w:t>)</w:t>
      </w:r>
      <w:r>
        <w:rPr>
          <w:rFonts w:ascii="SimHei" w:hAnsi="SimHei" w:eastAsia="黑体"/>
          <w:sz w:val="24"/>
        </w:rPr>
        <w:t>，实习期满，愿留店工作的，根据所在岗位确定等级，可直接进入岗位等级正式期工资。</w:t>
      </w:r>
    </w:p>
    <w:p>
      <w:pPr>
        <w:pStyle w:val="Normal"/>
        <w:spacing w:lineRule="exact" w:line="440"/>
        <w:rPr>
          <w:rFonts w:ascii="仿宋_GB2312;微软雅黑" w:hAnsi="仿宋_GB2312;微软雅黑" w:eastAsia="仿宋_GB2312;微软雅黑"/>
          <w:sz w:val="24"/>
        </w:rPr>
      </w:pPr>
      <w:r>
        <w:rPr>
          <w:rFonts w:eastAsia="黑体" w:ascii="SimHei" w:hAnsi="SimHei"/>
          <w:sz w:val="24"/>
        </w:rPr>
        <w:t>3</w:t>
      </w:r>
      <w:r>
        <w:rPr>
          <w:rFonts w:ascii="SimHei" w:hAnsi="SimHei" w:eastAsia="黑体"/>
          <w:sz w:val="24"/>
        </w:rPr>
        <w:t>、社会招聘录用有熟练工作技能和工作经验的人员，根据所在岗位确定等级，进入试用期，经试用一至三个月考核之后，按现岗位等级转正。</w:t>
      </w:r>
    </w:p>
    <w:p>
      <w:pPr>
        <w:pStyle w:val="Normal"/>
        <w:ind w:start="420" w:hanging="0"/>
        <w:rPr>
          <w:rFonts w:ascii="仿宋_GB2312;微软雅黑" w:hAnsi="仿宋_GB2312;微软雅黑" w:eastAsia="仿宋_GB2312;微软雅黑"/>
          <w:color w:val="000000"/>
          <w:sz w:val="24"/>
        </w:rPr>
      </w:pPr>
      <w:r>
        <w:rPr>
          <w:rFonts w:eastAsia="黑体" w:ascii="SimHei" w:hAnsi="SimHei"/>
          <w:color w:val="000000"/>
          <w:sz w:val="24"/>
        </w:rPr>
      </w:r>
    </w:p>
    <w:p>
      <w:pPr>
        <w:pStyle w:val="Normal"/>
        <w:ind w:start="420" w:hanging="0"/>
        <w:rPr>
          <w:rFonts w:eastAsia="仿宋_GB2312;微软雅黑"/>
          <w:color w:val="000000"/>
          <w:sz w:val="24"/>
        </w:rPr>
      </w:pPr>
      <w:r>
        <w:rPr>
          <w:rFonts w:eastAsia="黑体" w:ascii="SimHei" w:hAnsi="SimHei"/>
          <w:color w:val="000000"/>
          <w:sz w:val="24"/>
        </w:rPr>
      </w:r>
    </w:p>
    <w:p>
      <w:pPr>
        <w:pStyle w:val="Normal"/>
        <w:ind w:firstLine="4200"/>
        <w:rPr>
          <w:color w:val="000000"/>
          <w:sz w:val="28"/>
          <w:szCs w:val="28"/>
        </w:rPr>
      </w:pPr>
      <w:r>
        <w:rPr>
          <w:rFonts w:eastAsia="黑体" w:ascii="SimHei" w:hAnsi="SimHei"/>
          <w:color w:val="000000"/>
          <w:sz w:val="28"/>
          <w:szCs w:val="28"/>
        </w:rPr>
        <w:t>第三章</w:t>
      </w:r>
      <w:r>
        <w:rPr>
          <w:rFonts w:eastAsia="黑体" w:ascii="SimHei" w:hAnsi="SimHei"/>
          <w:color w:val="000000"/>
          <w:sz w:val="28"/>
          <w:szCs w:val="28"/>
        </w:rPr>
        <w:t xml:space="preserve"> </w:t>
      </w:r>
      <w:r>
        <w:rPr>
          <w:rFonts w:eastAsia="黑体" w:ascii="SimHei" w:hAnsi="SimHei"/>
          <w:color w:val="000000"/>
          <w:sz w:val="28"/>
          <w:szCs w:val="28"/>
        </w:rPr>
        <w:t>绩效考核</w:t>
      </w:r>
    </w:p>
    <w:p>
      <w:pPr>
        <w:pStyle w:val="Normal"/>
        <w:rPr>
          <w:b/>
          <w:b/>
          <w:color w:val="000000"/>
          <w:sz w:val="24"/>
        </w:rPr>
      </w:pPr>
      <w:r>
        <w:rPr>
          <w:rFonts w:eastAsia="黑体" w:ascii="SimHei" w:hAnsi="SimHei"/>
          <w:b/>
          <w:color w:val="000000"/>
          <w:sz w:val="24"/>
        </w:rPr>
        <w:t>第一条</w:t>
      </w:r>
      <w:r>
        <w:rPr>
          <w:rFonts w:eastAsia="黑体" w:ascii="SimHei" w:hAnsi="SimHei"/>
          <w:b/>
          <w:color w:val="000000"/>
          <w:sz w:val="24"/>
        </w:rPr>
        <w:t xml:space="preserve">  </w:t>
      </w:r>
      <w:r>
        <w:rPr>
          <w:rFonts w:eastAsia="黑体" w:ascii="SimHei" w:hAnsi="SimHei"/>
          <w:b/>
          <w:color w:val="000000"/>
          <w:sz w:val="24"/>
        </w:rPr>
        <w:t>考核分类</w:t>
      </w:r>
    </w:p>
    <w:p>
      <w:pPr>
        <w:pStyle w:val="Normal"/>
        <w:numPr>
          <w:ilvl w:val="0"/>
          <w:numId w:val="2"/>
        </w:numPr>
        <w:spacing w:before="156" w:after="156"/>
        <w:ind w:start="357" w:hanging="357"/>
        <w:rPr>
          <w:rFonts w:eastAsia="仿宋_GB2312;微软雅黑"/>
          <w:b/>
          <w:b/>
          <w:color w:val="000000"/>
          <w:sz w:val="24"/>
        </w:rPr>
      </w:pPr>
      <w:r>
        <w:rPr>
          <w:rFonts w:eastAsia="黑体" w:ascii="SimHei" w:hAnsi="SimHei"/>
          <w:b/>
          <w:color w:val="000000"/>
          <w:sz w:val="24"/>
        </w:rPr>
        <w:t>月度考核：</w:t>
      </w:r>
    </w:p>
    <w:p>
      <w:pPr>
        <w:pStyle w:val="Normal"/>
        <w:spacing w:before="0" w:after="156"/>
        <w:ind w:start="401" w:hanging="0"/>
        <w:rPr>
          <w:rFonts w:eastAsia="仿宋_GB2312;微软雅黑"/>
          <w:color w:val="000000"/>
          <w:sz w:val="24"/>
        </w:rPr>
      </w:pPr>
      <w:r>
        <w:rPr>
          <w:rFonts w:eastAsia="黑体" w:ascii="SimHei" w:hAnsi="SimHei"/>
          <w:color w:val="000000"/>
          <w:sz w:val="24"/>
        </w:rPr>
        <w:t>月度绩效考核是按照工作汇报线例行的上级对下级的全面考核，试用期员工不参加此项考核。</w:t>
      </w:r>
    </w:p>
    <w:p>
      <w:pPr>
        <w:pStyle w:val="Normal"/>
        <w:spacing w:before="156" w:after="156"/>
        <w:rPr>
          <w:rFonts w:eastAsia="仿宋_GB2312;微软雅黑"/>
          <w:b/>
          <w:b/>
          <w:color w:val="000000"/>
          <w:sz w:val="24"/>
        </w:rPr>
      </w:pPr>
      <w:r>
        <w:rPr>
          <w:rFonts w:eastAsia="黑体" w:ascii="SimHei" w:hAnsi="SimHei"/>
          <w:b/>
          <w:color w:val="000000"/>
          <w:sz w:val="24"/>
        </w:rPr>
        <w:t>2</w:t>
      </w:r>
      <w:r>
        <w:rPr>
          <w:rFonts w:eastAsia="黑体" w:ascii="SimHei" w:hAnsi="SimHei"/>
          <w:b/>
          <w:color w:val="000000"/>
          <w:sz w:val="24"/>
        </w:rPr>
        <w:t>．半年、年度考核：</w:t>
      </w:r>
    </w:p>
    <w:p>
      <w:pPr>
        <w:pStyle w:val="Normal"/>
        <w:ind w:start="600" w:hanging="600"/>
        <w:rPr>
          <w:color w:val="000000"/>
          <w:sz w:val="24"/>
        </w:rPr>
      </w:pPr>
      <w:r>
        <w:rPr>
          <w:rFonts w:eastAsia="黑体" w:ascii="SimHei" w:hAnsi="SimHei"/>
          <w:color w:val="000000"/>
          <w:sz w:val="24"/>
        </w:rPr>
        <w:t xml:space="preserve">  </w:t>
      </w:r>
      <w:r>
        <w:rPr>
          <w:rFonts w:eastAsia="黑体" w:cs="仿宋_GB2312;微软雅黑" w:ascii="SimHei" w:hAnsi="SimHei"/>
          <w:color w:val="000000"/>
          <w:sz w:val="24"/>
        </w:rPr>
        <w:t>⑴</w:t>
      </w:r>
      <w:r>
        <w:rPr>
          <w:rFonts w:eastAsia="黑体" w:ascii="SimHei" w:hAnsi="SimHei"/>
          <w:color w:val="000000"/>
          <w:sz w:val="24"/>
        </w:rPr>
        <w:t xml:space="preserve"> </w:t>
      </w:r>
      <w:r>
        <w:rPr>
          <w:rFonts w:eastAsia="黑体" w:ascii="SimHei" w:hAnsi="SimHei"/>
          <w:color w:val="000000"/>
          <w:sz w:val="24"/>
        </w:rPr>
        <w:t>每半年进行一次</w:t>
      </w:r>
      <w:r>
        <w:rPr>
          <w:rFonts w:eastAsia="黑体" w:ascii="SimHei" w:hAnsi="SimHei"/>
          <w:color w:val="000000"/>
          <w:sz w:val="24"/>
        </w:rPr>
        <w:t>360</w:t>
      </w:r>
      <w:r>
        <w:rPr>
          <w:rFonts w:eastAsia="黑体" w:ascii="SimHei" w:hAnsi="SimHei"/>
          <w:color w:val="000000"/>
          <w:sz w:val="24"/>
        </w:rPr>
        <w:t>度评估，从多角度全范围对员工绩效、表现进行客观评价，保证绩效考核的公正、公平、透明。</w:t>
      </w:r>
    </w:p>
    <w:p>
      <w:pPr>
        <w:pStyle w:val="Normal"/>
        <w:spacing w:before="156" w:after="156"/>
        <w:ind w:start="600" w:hanging="600"/>
        <w:rPr>
          <w:rFonts w:eastAsia="仿宋_GB2312;微软雅黑"/>
          <w:color w:val="000000"/>
          <w:sz w:val="24"/>
        </w:rPr>
      </w:pPr>
      <w:r>
        <w:rPr>
          <w:rFonts w:eastAsia="黑体" w:ascii="SimHei" w:hAnsi="SimHei"/>
          <w:color w:val="000000"/>
          <w:sz w:val="24"/>
        </w:rPr>
        <w:t xml:space="preserve">  </w:t>
      </w:r>
      <w:r>
        <w:rPr>
          <w:rFonts w:eastAsia="黑体" w:cs="仿宋_GB2312;微软雅黑" w:ascii="SimHei" w:hAnsi="SimHei"/>
          <w:color w:val="000000"/>
          <w:sz w:val="24"/>
        </w:rPr>
        <w:t>⑵</w:t>
      </w:r>
      <w:r>
        <w:rPr>
          <w:rFonts w:eastAsia="黑体" w:ascii="SimHei" w:hAnsi="SimHei"/>
          <w:color w:val="000000"/>
          <w:sz w:val="24"/>
        </w:rPr>
        <w:t xml:space="preserve"> </w:t>
      </w:r>
      <w:r>
        <w:rPr>
          <w:rFonts w:eastAsia="黑体" w:ascii="SimHei" w:hAnsi="SimHei"/>
          <w:color w:val="000000"/>
          <w:sz w:val="24"/>
        </w:rPr>
        <w:t>360</w:t>
      </w:r>
      <w:r>
        <w:rPr>
          <w:rFonts w:eastAsia="黑体" w:ascii="SimHei" w:hAnsi="SimHei"/>
          <w:color w:val="000000"/>
          <w:sz w:val="24"/>
        </w:rPr>
        <w:t>度考核结果及成绩将作为年终绩效总评成绩的一部分。</w:t>
      </w:r>
    </w:p>
    <w:p>
      <w:pPr>
        <w:pStyle w:val="Normal"/>
        <w:spacing w:before="156" w:after="156"/>
        <w:ind w:start="600" w:hanging="600"/>
        <w:rPr>
          <w:color w:val="000000"/>
          <w:sz w:val="24"/>
        </w:rPr>
      </w:pPr>
      <w:r>
        <w:rPr>
          <w:rFonts w:eastAsia="黑体" w:ascii="SimHei" w:hAnsi="SimHei"/>
          <w:color w:val="000000"/>
          <w:sz w:val="24"/>
        </w:rPr>
        <w:t xml:space="preserve">  </w:t>
      </w:r>
      <w:r>
        <w:rPr>
          <w:rFonts w:eastAsia="黑体" w:cs="仿宋_GB2312;微软雅黑" w:ascii="SimHei" w:hAnsi="SimHei"/>
          <w:color w:val="000000"/>
          <w:sz w:val="24"/>
        </w:rPr>
        <w:t>⑶</w:t>
      </w:r>
      <w:r>
        <w:rPr>
          <w:rFonts w:eastAsia="黑体" w:ascii="SimHei" w:hAnsi="SimHei"/>
          <w:color w:val="000000"/>
          <w:sz w:val="24"/>
        </w:rPr>
        <w:t xml:space="preserve"> </w:t>
      </w:r>
      <w:r>
        <w:rPr>
          <w:rFonts w:eastAsia="黑体" w:ascii="SimHei" w:hAnsi="SimHei"/>
          <w:color w:val="000000"/>
          <w:sz w:val="24"/>
        </w:rPr>
        <w:t>年度考核总评结合月度绩效考核结果与成绩、</w:t>
      </w:r>
      <w:r>
        <w:rPr>
          <w:rFonts w:eastAsia="黑体" w:ascii="SimHei" w:hAnsi="SimHei"/>
          <w:color w:val="000000"/>
          <w:sz w:val="24"/>
        </w:rPr>
        <w:t>360</w:t>
      </w:r>
      <w:r>
        <w:rPr>
          <w:rFonts w:eastAsia="黑体" w:ascii="SimHei" w:hAnsi="SimHei"/>
          <w:color w:val="000000"/>
          <w:sz w:val="24"/>
        </w:rPr>
        <w:t>评估成绩</w:t>
      </w:r>
    </w:p>
    <w:p>
      <w:pPr>
        <w:pStyle w:val="Normal"/>
        <w:spacing w:before="156" w:after="0"/>
        <w:rPr>
          <w:b/>
          <w:b/>
          <w:color w:val="000000"/>
          <w:sz w:val="24"/>
        </w:rPr>
      </w:pPr>
      <w:r>
        <w:rPr>
          <w:rFonts w:eastAsia="黑体" w:ascii="SimHei" w:hAnsi="SimHei"/>
          <w:b/>
          <w:color w:val="000000"/>
          <w:sz w:val="24"/>
        </w:rPr>
        <w:t>第二条</w:t>
      </w:r>
      <w:r>
        <w:rPr>
          <w:rFonts w:eastAsia="黑体" w:ascii="SimHei" w:hAnsi="SimHei"/>
          <w:b/>
          <w:color w:val="000000"/>
          <w:sz w:val="24"/>
        </w:rPr>
        <w:t xml:space="preserve">  </w:t>
      </w:r>
      <w:r>
        <w:rPr>
          <w:rFonts w:eastAsia="黑体" w:ascii="SimHei" w:hAnsi="SimHei"/>
          <w:b/>
          <w:color w:val="000000"/>
          <w:sz w:val="24"/>
        </w:rPr>
        <w:t>考核责任</w:t>
      </w:r>
    </w:p>
    <w:p>
      <w:pPr>
        <w:pStyle w:val="Normal"/>
        <w:numPr>
          <w:ilvl w:val="0"/>
          <w:numId w:val="12"/>
        </w:numPr>
        <w:spacing w:before="156" w:after="0"/>
        <w:ind w:start="357" w:hanging="357"/>
        <w:rPr>
          <w:rFonts w:eastAsia="仿宋_GB2312;微软雅黑"/>
          <w:color w:val="000000"/>
          <w:sz w:val="24"/>
        </w:rPr>
      </w:pPr>
      <w:r>
        <w:rPr>
          <w:rFonts w:eastAsia="黑体" w:ascii="SimHei" w:hAnsi="SimHei"/>
          <w:color w:val="000000"/>
          <w:sz w:val="24"/>
        </w:rPr>
        <w:t>月度绩效考核原则上实行两级考评体制。</w:t>
      </w:r>
    </w:p>
    <w:p>
      <w:pPr>
        <w:pStyle w:val="Normal"/>
        <w:numPr>
          <w:ilvl w:val="0"/>
          <w:numId w:val="12"/>
        </w:numPr>
        <w:rPr>
          <w:rFonts w:eastAsia="仿宋_GB2312;微软雅黑"/>
          <w:color w:val="000000"/>
          <w:sz w:val="24"/>
        </w:rPr>
      </w:pPr>
      <w:r>
        <w:rPr>
          <w:rFonts w:eastAsia="黑体" w:ascii="SimHei" w:hAnsi="SimHei"/>
          <w:color w:val="000000"/>
          <w:sz w:val="24"/>
        </w:rPr>
        <w:t>月度绩效考核由主管和员工共同承担考核责任。员工的直接主管为一级考核者，对考核结果的公正、客观性负责；直接主管的上级主管为二级考核者，对考核结果负有监督、指导责任。</w:t>
      </w:r>
    </w:p>
    <w:p>
      <w:pPr>
        <w:pStyle w:val="Normal"/>
        <w:numPr>
          <w:ilvl w:val="0"/>
          <w:numId w:val="12"/>
        </w:numPr>
        <w:rPr/>
      </w:pPr>
      <w:r>
        <w:rPr>
          <w:rFonts w:eastAsia="黑体" w:ascii="SimHei" w:hAnsi="SimHei"/>
          <w:color w:val="000000"/>
          <w:sz w:val="24"/>
        </w:rPr>
        <w:t>半年度</w:t>
      </w:r>
      <w:r>
        <w:rPr>
          <w:rFonts w:eastAsia="黑体" w:ascii="SimHei" w:hAnsi="SimHei"/>
          <w:color w:val="000000"/>
          <w:sz w:val="24"/>
        </w:rPr>
        <w:t>360</w:t>
      </w:r>
      <w:r>
        <w:rPr>
          <w:rFonts w:eastAsia="黑体" w:ascii="SimHei" w:hAnsi="SimHei"/>
          <w:color w:val="000000"/>
          <w:sz w:val="24"/>
        </w:rPr>
        <w:t>度评估中，考评者要对考核结果的公正、客观性负责，人力资源部有权对考评者的公正、客观进行监督，必要时进行抽样调查。</w:t>
      </w:r>
    </w:p>
    <w:p>
      <w:pPr>
        <w:pStyle w:val="Normal"/>
        <w:rPr>
          <w:b/>
          <w:b/>
          <w:color w:val="000000"/>
          <w:sz w:val="24"/>
        </w:rPr>
      </w:pPr>
      <w:r>
        <w:rPr>
          <w:rFonts w:eastAsia="黑体" w:ascii="SimHei" w:hAnsi="SimHei"/>
          <w:b/>
          <w:color w:val="000000"/>
          <w:sz w:val="24"/>
        </w:rPr>
        <w:t>第三条</w:t>
      </w:r>
      <w:r>
        <w:rPr>
          <w:rFonts w:eastAsia="黑体" w:ascii="SimHei" w:hAnsi="SimHei"/>
          <w:b/>
          <w:color w:val="000000"/>
          <w:sz w:val="24"/>
        </w:rPr>
        <w:t xml:space="preserve"> </w:t>
      </w:r>
      <w:r>
        <w:rPr>
          <w:rFonts w:eastAsia="黑体" w:ascii="SimHei" w:hAnsi="SimHei"/>
          <w:b/>
          <w:color w:val="000000"/>
          <w:sz w:val="24"/>
        </w:rPr>
        <w:t>考核基数确定：</w:t>
      </w:r>
    </w:p>
    <w:p>
      <w:pPr>
        <w:pStyle w:val="Normal"/>
        <w:rPr>
          <w:rFonts w:eastAsia="仿宋_GB2312;微软雅黑"/>
          <w:color w:val="000000"/>
          <w:sz w:val="24"/>
        </w:rPr>
      </w:pPr>
      <w:r>
        <w:rPr>
          <w:rFonts w:eastAsia="黑体" w:ascii="SimHei" w:hAnsi="SimHei"/>
          <w:color w:val="000000"/>
          <w:sz w:val="24"/>
        </w:rPr>
        <w:t xml:space="preserve"> </w:t>
      </w:r>
      <w:r>
        <w:rPr>
          <w:rFonts w:eastAsia="黑体" w:ascii="SimHei" w:hAnsi="SimHei"/>
          <w:color w:val="000000"/>
          <w:sz w:val="24"/>
        </w:rPr>
        <w:t>1</w:t>
      </w:r>
      <w:r>
        <w:rPr>
          <w:rFonts w:eastAsia="黑体" w:ascii="SimHei" w:hAnsi="SimHei"/>
          <w:color w:val="000000"/>
          <w:sz w:val="24"/>
        </w:rPr>
        <w:t>、酒店考核基数将按《五星级大酒店薪金标准制度》中规定基本工资的</w:t>
      </w:r>
      <w:r>
        <w:rPr>
          <w:rFonts w:eastAsia="黑体" w:ascii="SimHei" w:hAnsi="SimHei"/>
          <w:color w:val="000000"/>
          <w:sz w:val="24"/>
        </w:rPr>
        <w:t>10%</w:t>
      </w:r>
      <w:r>
        <w:rPr>
          <w:rFonts w:eastAsia="黑体" w:ascii="SimHei" w:hAnsi="SimHei"/>
          <w:color w:val="000000"/>
          <w:sz w:val="24"/>
        </w:rPr>
        <w:t>作为考核基数</w:t>
      </w:r>
    </w:p>
    <w:p>
      <w:pPr>
        <w:pStyle w:val="Normal"/>
        <w:spacing w:before="156" w:after="0"/>
        <w:rPr>
          <w:b/>
          <w:b/>
          <w:color w:val="000000"/>
          <w:sz w:val="24"/>
        </w:rPr>
      </w:pPr>
      <w:r>
        <w:rPr>
          <w:rFonts w:eastAsia="黑体" w:ascii="SimHei" w:hAnsi="SimHei"/>
          <w:b/>
          <w:color w:val="000000"/>
          <w:sz w:val="24"/>
        </w:rPr>
        <w:t>第三条</w:t>
      </w:r>
      <w:r>
        <w:rPr>
          <w:rFonts w:eastAsia="黑体" w:ascii="SimHei" w:hAnsi="SimHei"/>
          <w:b/>
          <w:color w:val="000000"/>
          <w:sz w:val="24"/>
        </w:rPr>
        <w:t xml:space="preserve">  </w:t>
      </w:r>
      <w:r>
        <w:rPr>
          <w:rFonts w:eastAsia="黑体" w:ascii="SimHei" w:hAnsi="SimHei"/>
          <w:b/>
          <w:color w:val="000000"/>
          <w:sz w:val="24"/>
        </w:rPr>
        <w:t>申诉</w:t>
      </w:r>
    </w:p>
    <w:p>
      <w:pPr>
        <w:pStyle w:val="Normal"/>
        <w:numPr>
          <w:ilvl w:val="0"/>
          <w:numId w:val="5"/>
        </w:numPr>
        <w:spacing w:before="156" w:after="0"/>
        <w:ind w:start="357" w:hanging="357"/>
        <w:rPr>
          <w:rFonts w:eastAsia="仿宋_GB2312;微软雅黑"/>
          <w:color w:val="000000"/>
          <w:sz w:val="24"/>
        </w:rPr>
      </w:pPr>
      <w:r>
        <w:rPr>
          <w:rFonts w:eastAsia="黑体" w:ascii="SimHei" w:hAnsi="SimHei"/>
          <w:color w:val="000000"/>
          <w:sz w:val="24"/>
        </w:rPr>
        <w:t>考评结束之后，被考核者有权利了解自己的考评结果，考核者有向被考核者解释和说明考核结果的义务。</w:t>
      </w:r>
    </w:p>
    <w:p>
      <w:pPr>
        <w:pStyle w:val="Normal"/>
        <w:numPr>
          <w:ilvl w:val="0"/>
          <w:numId w:val="5"/>
        </w:numPr>
        <w:rPr>
          <w:rFonts w:eastAsia="仿宋_GB2312;微软雅黑"/>
          <w:color w:val="000000"/>
          <w:sz w:val="24"/>
        </w:rPr>
      </w:pPr>
      <w:r>
        <w:rPr>
          <w:rFonts w:eastAsia="黑体" w:ascii="SimHei" w:hAnsi="SimHei"/>
          <w:color w:val="000000"/>
          <w:sz w:val="24"/>
        </w:rPr>
        <w:t>被考核者如对考评结果存有异议，应首先通过沟通方式解决。解决不了时，有权向二级考核者申诉。</w:t>
      </w:r>
    </w:p>
    <w:p>
      <w:pPr>
        <w:pStyle w:val="Normal"/>
        <w:spacing w:before="156" w:after="0"/>
        <w:jc w:val="center"/>
        <w:rPr>
          <w:color w:val="000000"/>
          <w:sz w:val="28"/>
          <w:szCs w:val="28"/>
        </w:rPr>
      </w:pPr>
      <w:r>
        <w:rPr>
          <w:rFonts w:eastAsia="黑体" w:ascii="SimHei" w:hAnsi="SimHei"/>
          <w:color w:val="000000"/>
          <w:sz w:val="28"/>
          <w:szCs w:val="28"/>
        </w:rPr>
        <w:t>第四章</w:t>
      </w:r>
      <w:r>
        <w:rPr>
          <w:rFonts w:eastAsia="黑体" w:ascii="SimHei" w:hAnsi="SimHei"/>
          <w:color w:val="000000"/>
          <w:sz w:val="28"/>
          <w:szCs w:val="28"/>
        </w:rPr>
        <w:t xml:space="preserve">  </w:t>
      </w:r>
      <w:r>
        <w:rPr>
          <w:rFonts w:eastAsia="黑体" w:ascii="SimHei" w:hAnsi="SimHei"/>
          <w:color w:val="000000"/>
          <w:sz w:val="28"/>
          <w:szCs w:val="28"/>
        </w:rPr>
        <w:t>高层管理者考核</w:t>
      </w:r>
    </w:p>
    <w:p>
      <w:pPr>
        <w:pStyle w:val="Normal"/>
        <w:rPr>
          <w:b/>
          <w:b/>
          <w:color w:val="000000"/>
          <w:sz w:val="24"/>
        </w:rPr>
      </w:pPr>
      <w:r>
        <w:rPr>
          <w:rFonts w:eastAsia="黑体" w:ascii="SimHei" w:hAnsi="SimHei"/>
          <w:b/>
          <w:color w:val="000000"/>
          <w:sz w:val="24"/>
        </w:rPr>
        <w:t>第一条</w:t>
      </w:r>
      <w:r>
        <w:rPr>
          <w:rFonts w:eastAsia="黑体" w:ascii="SimHei" w:hAnsi="SimHei"/>
          <w:b/>
          <w:color w:val="000000"/>
          <w:sz w:val="24"/>
        </w:rPr>
        <w:t xml:space="preserve">  </w:t>
      </w:r>
      <w:r>
        <w:rPr>
          <w:rFonts w:eastAsia="黑体" w:ascii="SimHei" w:hAnsi="SimHei"/>
          <w:b/>
          <w:color w:val="000000"/>
          <w:sz w:val="24"/>
        </w:rPr>
        <w:t>对象</w:t>
      </w:r>
    </w:p>
    <w:p>
      <w:pPr>
        <w:pStyle w:val="Normal"/>
        <w:spacing w:before="156" w:after="156"/>
        <w:rPr>
          <w:rFonts w:eastAsia="仿宋_GB2312;微软雅黑"/>
          <w:color w:val="000000"/>
          <w:sz w:val="24"/>
        </w:rPr>
      </w:pPr>
      <w:r>
        <w:rPr>
          <w:rFonts w:eastAsia="黑体" w:ascii="SimHei" w:hAnsi="SimHei"/>
          <w:color w:val="000000"/>
          <w:sz w:val="24"/>
        </w:rPr>
        <w:t>酒店各部门经理</w:t>
      </w:r>
    </w:p>
    <w:p>
      <w:pPr>
        <w:pStyle w:val="Normal"/>
        <w:rPr>
          <w:b/>
          <w:b/>
          <w:color w:val="000000"/>
          <w:sz w:val="24"/>
        </w:rPr>
      </w:pPr>
      <w:r>
        <w:rPr>
          <w:rFonts w:eastAsia="黑体" w:ascii="SimHei" w:hAnsi="SimHei"/>
          <w:b/>
          <w:color w:val="000000"/>
          <w:sz w:val="24"/>
        </w:rPr>
        <w:t>第二条</w:t>
      </w:r>
      <w:r>
        <w:rPr>
          <w:rFonts w:eastAsia="黑体" w:ascii="SimHei" w:hAnsi="SimHei"/>
          <w:b/>
          <w:color w:val="000000"/>
          <w:sz w:val="24"/>
        </w:rPr>
        <w:t xml:space="preserve">  </w:t>
      </w:r>
      <w:r>
        <w:rPr>
          <w:rFonts w:eastAsia="黑体" w:ascii="SimHei" w:hAnsi="SimHei"/>
          <w:b/>
          <w:color w:val="000000"/>
          <w:sz w:val="24"/>
        </w:rPr>
        <w:t>考核周期</w:t>
      </w:r>
    </w:p>
    <w:p>
      <w:pPr>
        <w:pStyle w:val="Normal"/>
        <w:spacing w:before="156" w:after="156"/>
        <w:rPr>
          <w:rFonts w:eastAsia="仿宋_GB2312;微软雅黑"/>
        </w:rPr>
      </w:pPr>
      <w:r>
        <w:rPr>
          <w:rFonts w:eastAsia="黑体" w:ascii="SimHei" w:hAnsi="SimHei"/>
          <w:color w:val="000000"/>
          <w:sz w:val="24"/>
        </w:rPr>
        <w:t>对高层管理者的考核周期，每月进行一次。</w:t>
      </w:r>
      <w:r>
        <w:rPr>
          <w:rFonts w:eastAsia="黑体" w:ascii="SimHei" w:hAnsi="SimHei"/>
          <w:color w:val="000000"/>
          <w:sz w:val="24"/>
        </w:rPr>
        <w:t xml:space="preserve"> </w:t>
      </w:r>
    </w:p>
    <w:p>
      <w:pPr>
        <w:pStyle w:val="Normal"/>
        <w:rPr>
          <w:b/>
          <w:b/>
          <w:color w:val="000000"/>
          <w:sz w:val="24"/>
        </w:rPr>
      </w:pPr>
      <w:r>
        <w:rPr>
          <w:rFonts w:eastAsia="黑体" w:ascii="SimHei" w:hAnsi="SimHei"/>
          <w:b/>
          <w:color w:val="000000"/>
          <w:sz w:val="24"/>
        </w:rPr>
        <w:t>第三条</w:t>
      </w:r>
      <w:r>
        <w:rPr>
          <w:rFonts w:eastAsia="黑体" w:ascii="SimHei" w:hAnsi="SimHei"/>
          <w:b/>
          <w:color w:val="000000"/>
          <w:sz w:val="24"/>
        </w:rPr>
        <w:t xml:space="preserve">  </w:t>
      </w:r>
      <w:r>
        <w:rPr>
          <w:rFonts w:eastAsia="黑体" w:ascii="SimHei" w:hAnsi="SimHei"/>
          <w:b/>
          <w:color w:val="000000"/>
          <w:sz w:val="24"/>
        </w:rPr>
        <w:t>考核内容</w:t>
      </w:r>
    </w:p>
    <w:p>
      <w:pPr>
        <w:pStyle w:val="Normal"/>
        <w:spacing w:before="156" w:after="0"/>
        <w:rPr>
          <w:rFonts w:eastAsia="仿宋_GB2312;微软雅黑"/>
          <w:color w:val="000000"/>
          <w:sz w:val="24"/>
        </w:rPr>
      </w:pPr>
      <w:r>
        <w:rPr>
          <w:rFonts w:eastAsia="黑体" w:ascii="SimHei" w:hAnsi="SimHei"/>
          <w:color w:val="000000"/>
          <w:sz w:val="24"/>
        </w:rPr>
        <w:t>对高层管理者的考核主要是基于年度经营计划的分解目标落实和管理目标计划的完成情况而进行的考核，具体包括以下项目：</w:t>
      </w:r>
    </w:p>
    <w:p>
      <w:pPr>
        <w:pStyle w:val="Normal"/>
        <w:numPr>
          <w:ilvl w:val="1"/>
          <w:numId w:val="16"/>
        </w:numPr>
        <w:tabs>
          <w:tab w:val="clear" w:pos="420"/>
          <w:tab w:val="left" w:pos="540" w:leader="none"/>
        </w:tabs>
        <w:ind w:start="782" w:hanging="601"/>
        <w:rPr>
          <w:rFonts w:eastAsia="仿宋_GB2312;微软雅黑"/>
          <w:color w:val="000000"/>
          <w:sz w:val="24"/>
        </w:rPr>
      </w:pPr>
      <w:r>
        <w:rPr>
          <w:rFonts w:eastAsia="黑体" w:ascii="SimHei" w:hAnsi="SimHei"/>
          <w:color w:val="000000"/>
          <w:sz w:val="24"/>
        </w:rPr>
        <w:t>绩效目标（分解至本部门的经营目标和管理目标）达成情况；</w:t>
      </w:r>
    </w:p>
    <w:p>
      <w:pPr>
        <w:pStyle w:val="Normal"/>
        <w:numPr>
          <w:ilvl w:val="1"/>
          <w:numId w:val="16"/>
        </w:numPr>
        <w:tabs>
          <w:tab w:val="clear" w:pos="420"/>
          <w:tab w:val="left" w:pos="540" w:leader="none"/>
        </w:tabs>
        <w:ind w:start="782" w:hanging="601"/>
        <w:rPr>
          <w:rFonts w:eastAsia="仿宋_GB2312;微软雅黑"/>
          <w:color w:val="000000"/>
          <w:sz w:val="24"/>
        </w:rPr>
      </w:pPr>
      <w:r>
        <w:rPr>
          <w:rFonts w:eastAsia="黑体" w:ascii="SimHei" w:hAnsi="SimHei"/>
          <w:color w:val="000000"/>
          <w:sz w:val="24"/>
        </w:rPr>
        <w:t>绩效改善及成本控制情况；</w:t>
      </w:r>
    </w:p>
    <w:p>
      <w:pPr>
        <w:pStyle w:val="Normal"/>
        <w:numPr>
          <w:ilvl w:val="1"/>
          <w:numId w:val="16"/>
        </w:numPr>
        <w:tabs>
          <w:tab w:val="clear" w:pos="420"/>
          <w:tab w:val="left" w:pos="540" w:leader="none"/>
        </w:tabs>
        <w:ind w:start="782" w:hanging="601"/>
        <w:rPr>
          <w:rFonts w:eastAsia="仿宋_GB2312;微软雅黑"/>
          <w:color w:val="000000"/>
          <w:sz w:val="24"/>
        </w:rPr>
      </w:pPr>
      <w:r>
        <w:rPr>
          <w:rFonts w:eastAsia="黑体" w:ascii="SimHei" w:hAnsi="SimHei"/>
          <w:color w:val="000000"/>
          <w:sz w:val="24"/>
        </w:rPr>
        <w:t>团队建设与员工培养；（各部门每月培训计划执行情况）</w:t>
      </w:r>
    </w:p>
    <w:p>
      <w:pPr>
        <w:pStyle w:val="Normal"/>
        <w:numPr>
          <w:ilvl w:val="1"/>
          <w:numId w:val="16"/>
        </w:numPr>
        <w:tabs>
          <w:tab w:val="clear" w:pos="420"/>
          <w:tab w:val="left" w:pos="540" w:leader="none"/>
        </w:tabs>
        <w:ind w:start="782" w:hanging="601"/>
        <w:rPr>
          <w:rFonts w:eastAsia="仿宋_GB2312;微软雅黑"/>
          <w:color w:val="000000"/>
          <w:sz w:val="24"/>
        </w:rPr>
      </w:pPr>
      <w:r>
        <w:rPr>
          <w:rFonts w:eastAsia="黑体" w:ascii="SimHei" w:hAnsi="SimHei"/>
          <w:color w:val="000000"/>
          <w:sz w:val="24"/>
        </w:rPr>
        <w:t>综合能力素质评价；</w:t>
      </w:r>
    </w:p>
    <w:p>
      <w:pPr>
        <w:pStyle w:val="Normal"/>
        <w:numPr>
          <w:ilvl w:val="1"/>
          <w:numId w:val="16"/>
        </w:numPr>
        <w:tabs>
          <w:tab w:val="clear" w:pos="420"/>
          <w:tab w:val="left" w:pos="540" w:leader="none"/>
        </w:tabs>
        <w:ind w:start="782" w:hanging="601"/>
        <w:rPr>
          <w:rFonts w:eastAsia="仿宋_GB2312;微软雅黑"/>
          <w:color w:val="000000"/>
          <w:sz w:val="24"/>
        </w:rPr>
      </w:pPr>
      <w:r>
        <w:rPr>
          <w:rFonts w:eastAsia="黑体" w:ascii="SimHei" w:hAnsi="SimHei"/>
          <w:color w:val="000000"/>
          <w:sz w:val="24"/>
        </w:rPr>
        <w:t>其它将根据各部门每月月初计划和月底工作总结情况，根据总经理绩效反馈面谈给予评分；</w:t>
      </w:r>
    </w:p>
    <w:p>
      <w:pPr>
        <w:pStyle w:val="Normal"/>
        <w:numPr>
          <w:ilvl w:val="1"/>
          <w:numId w:val="16"/>
        </w:numPr>
        <w:tabs>
          <w:tab w:val="clear" w:pos="420"/>
          <w:tab w:val="left" w:pos="540" w:leader="none"/>
        </w:tabs>
        <w:ind w:start="782" w:hanging="601"/>
        <w:rPr>
          <w:rFonts w:eastAsia="仿宋_GB2312;微软雅黑"/>
          <w:color w:val="000000"/>
          <w:sz w:val="24"/>
        </w:rPr>
      </w:pPr>
      <w:r>
        <w:rPr>
          <w:rFonts w:eastAsia="黑体" w:ascii="SimHei" w:hAnsi="SimHei"/>
          <w:color w:val="000000"/>
          <w:sz w:val="24"/>
        </w:rPr>
        <w:t>其中销售部经理评核将根据酒店两大营业部门的平均经营指标给予评核。</w:t>
      </w:r>
    </w:p>
    <w:p>
      <w:pPr>
        <w:pStyle w:val="Normal"/>
        <w:spacing w:before="156" w:after="156"/>
        <w:rPr>
          <w:b/>
          <w:b/>
          <w:color w:val="000000"/>
          <w:sz w:val="24"/>
        </w:rPr>
      </w:pPr>
      <w:r>
        <w:rPr>
          <w:rFonts w:eastAsia="黑体" w:ascii="SimHei" w:hAnsi="SimHei"/>
          <w:b/>
          <w:color w:val="000000"/>
          <w:sz w:val="24"/>
        </w:rPr>
        <w:t>第四条</w:t>
      </w:r>
      <w:r>
        <w:rPr>
          <w:rFonts w:eastAsia="黑体" w:ascii="SimHei" w:hAnsi="SimHei"/>
          <w:b/>
          <w:color w:val="000000"/>
          <w:sz w:val="24"/>
        </w:rPr>
        <w:t xml:space="preserve">  </w:t>
      </w:r>
      <w:r>
        <w:rPr>
          <w:rFonts w:eastAsia="黑体" w:ascii="SimHei" w:hAnsi="SimHei"/>
          <w:b/>
          <w:color w:val="000000"/>
          <w:sz w:val="24"/>
        </w:rPr>
        <w:t>考核程序</w:t>
      </w:r>
    </w:p>
    <w:p>
      <w:pPr>
        <w:pStyle w:val="Normal"/>
        <w:rPr>
          <w:rFonts w:eastAsia="仿宋_GB2312;微软雅黑"/>
          <w:color w:val="000000"/>
          <w:sz w:val="24"/>
        </w:rPr>
      </w:pPr>
      <w:r>
        <w:rPr>
          <w:rFonts w:eastAsia="黑体" w:ascii="SimHei" w:hAnsi="SimHei"/>
          <w:color w:val="000000"/>
          <w:sz w:val="24"/>
        </w:rPr>
        <w:t>参照古井酒店管理公司绩效管理制度，员工月度绩效考核表（</w:t>
      </w:r>
      <w:r>
        <w:rPr>
          <w:rFonts w:eastAsia="黑体" w:ascii="SimHei" w:hAnsi="SimHei"/>
          <w:color w:val="000000"/>
          <w:sz w:val="24"/>
        </w:rPr>
        <w:t>A</w:t>
      </w:r>
      <w:r>
        <w:rPr>
          <w:rFonts w:eastAsia="黑体" w:ascii="SimHei" w:hAnsi="SimHei"/>
          <w:color w:val="000000"/>
          <w:sz w:val="24"/>
        </w:rPr>
        <w:t>）表为各部门经理评核表</w:t>
      </w:r>
    </w:p>
    <w:p>
      <w:pPr>
        <w:pStyle w:val="Normal"/>
        <w:rPr>
          <w:rFonts w:eastAsia="仿宋_GB2312;微软雅黑"/>
          <w:color w:val="000000"/>
          <w:sz w:val="24"/>
        </w:rPr>
      </w:pPr>
      <w:r>
        <w:rPr>
          <w:rFonts w:eastAsia="黑体" w:ascii="SimHei" w:hAnsi="SimHei"/>
          <w:color w:val="000000"/>
          <w:sz w:val="24"/>
        </w:rPr>
      </w:r>
    </w:p>
    <w:p>
      <w:pPr>
        <w:pStyle w:val="Normal"/>
        <w:spacing w:before="156" w:after="0"/>
        <w:jc w:val="center"/>
        <w:rPr>
          <w:color w:val="000000"/>
          <w:sz w:val="28"/>
          <w:szCs w:val="28"/>
        </w:rPr>
      </w:pPr>
      <w:r>
        <w:rPr>
          <w:rFonts w:eastAsia="黑体" w:ascii="SimHei" w:hAnsi="SimHei"/>
          <w:color w:val="000000"/>
          <w:sz w:val="28"/>
          <w:szCs w:val="28"/>
        </w:rPr>
        <w:t>第五章</w:t>
      </w:r>
      <w:r>
        <w:rPr>
          <w:rFonts w:eastAsia="黑体" w:ascii="SimHei" w:hAnsi="SimHei"/>
          <w:color w:val="000000"/>
          <w:sz w:val="28"/>
          <w:szCs w:val="28"/>
        </w:rPr>
        <w:t xml:space="preserve">  </w:t>
      </w:r>
      <w:r>
        <w:rPr>
          <w:rFonts w:eastAsia="黑体" w:ascii="SimHei" w:hAnsi="SimHei"/>
          <w:color w:val="000000"/>
          <w:sz w:val="28"/>
          <w:szCs w:val="28"/>
        </w:rPr>
        <w:t>中基层管理者考核</w:t>
      </w:r>
    </w:p>
    <w:p>
      <w:pPr>
        <w:pStyle w:val="Normal"/>
        <w:rPr>
          <w:b/>
          <w:b/>
          <w:color w:val="000000"/>
          <w:sz w:val="24"/>
        </w:rPr>
      </w:pPr>
      <w:r>
        <w:rPr>
          <w:rFonts w:eastAsia="黑体" w:ascii="SimHei" w:hAnsi="SimHei"/>
          <w:b/>
          <w:color w:val="000000"/>
          <w:sz w:val="24"/>
        </w:rPr>
        <w:t>第一条</w:t>
      </w:r>
      <w:r>
        <w:rPr>
          <w:rFonts w:eastAsia="黑体" w:ascii="SimHei" w:hAnsi="SimHei"/>
          <w:b/>
          <w:color w:val="000000"/>
          <w:sz w:val="24"/>
        </w:rPr>
        <w:t xml:space="preserve">  </w:t>
      </w:r>
      <w:r>
        <w:rPr>
          <w:rFonts w:eastAsia="黑体" w:ascii="SimHei" w:hAnsi="SimHei"/>
          <w:b/>
          <w:color w:val="000000"/>
          <w:sz w:val="24"/>
        </w:rPr>
        <w:t>对象</w:t>
      </w:r>
    </w:p>
    <w:p>
      <w:pPr>
        <w:pStyle w:val="Normal"/>
        <w:spacing w:before="156" w:after="156"/>
        <w:rPr/>
      </w:pPr>
      <w:r>
        <w:rPr>
          <w:rFonts w:eastAsia="黑体" w:ascii="SimHei" w:hAnsi="SimHei"/>
          <w:color w:val="000000"/>
          <w:sz w:val="24"/>
        </w:rPr>
        <w:t>主管及各部门领班。</w:t>
      </w:r>
    </w:p>
    <w:p>
      <w:pPr>
        <w:pStyle w:val="Normal"/>
        <w:rPr>
          <w:b/>
          <w:b/>
          <w:color w:val="000000"/>
          <w:sz w:val="24"/>
        </w:rPr>
      </w:pPr>
      <w:r>
        <w:rPr>
          <w:rFonts w:eastAsia="黑体" w:ascii="SimHei" w:hAnsi="SimHei"/>
          <w:b/>
          <w:color w:val="000000"/>
          <w:sz w:val="24"/>
        </w:rPr>
        <w:t>第二条</w:t>
      </w:r>
      <w:r>
        <w:rPr>
          <w:rFonts w:eastAsia="黑体" w:ascii="SimHei" w:hAnsi="SimHei"/>
          <w:b/>
          <w:color w:val="000000"/>
          <w:sz w:val="24"/>
        </w:rPr>
        <w:t xml:space="preserve">  </w:t>
      </w:r>
      <w:r>
        <w:rPr>
          <w:rFonts w:eastAsia="黑体" w:ascii="SimHei" w:hAnsi="SimHei"/>
          <w:b/>
          <w:color w:val="000000"/>
          <w:sz w:val="24"/>
        </w:rPr>
        <w:t>考核周期</w:t>
      </w:r>
    </w:p>
    <w:p>
      <w:pPr>
        <w:pStyle w:val="Normal"/>
        <w:spacing w:before="156" w:after="156"/>
        <w:rPr>
          <w:rFonts w:eastAsia="仿宋_GB2312;微软雅黑"/>
        </w:rPr>
      </w:pPr>
      <w:r>
        <w:rPr>
          <w:rFonts w:eastAsia="黑体" w:ascii="SimHei" w:hAnsi="SimHei"/>
          <w:color w:val="000000"/>
          <w:sz w:val="24"/>
        </w:rPr>
        <w:t>对中基层管理者的考核周期，每月进行一次。</w:t>
      </w:r>
      <w:r>
        <w:rPr>
          <w:rFonts w:eastAsia="黑体" w:ascii="SimHei" w:hAnsi="SimHei"/>
          <w:color w:val="000000"/>
          <w:sz w:val="24"/>
        </w:rPr>
        <w:t xml:space="preserve"> </w:t>
      </w:r>
    </w:p>
    <w:p>
      <w:pPr>
        <w:pStyle w:val="Normal"/>
        <w:rPr>
          <w:b/>
          <w:b/>
          <w:color w:val="000000"/>
          <w:sz w:val="24"/>
        </w:rPr>
      </w:pPr>
      <w:r>
        <w:rPr>
          <w:rFonts w:eastAsia="黑体" w:ascii="SimHei" w:hAnsi="SimHei"/>
          <w:b/>
          <w:color w:val="000000"/>
          <w:sz w:val="24"/>
        </w:rPr>
        <w:t>第三条</w:t>
      </w:r>
      <w:r>
        <w:rPr>
          <w:rFonts w:eastAsia="黑体" w:ascii="SimHei" w:hAnsi="SimHei"/>
          <w:b/>
          <w:color w:val="000000"/>
          <w:sz w:val="24"/>
        </w:rPr>
        <w:t xml:space="preserve">  </w:t>
      </w:r>
      <w:r>
        <w:rPr>
          <w:rFonts w:eastAsia="黑体" w:ascii="SimHei" w:hAnsi="SimHei"/>
          <w:b/>
          <w:color w:val="000000"/>
          <w:sz w:val="24"/>
        </w:rPr>
        <w:t>考核内容</w:t>
      </w:r>
    </w:p>
    <w:p>
      <w:pPr>
        <w:pStyle w:val="Normal"/>
        <w:spacing w:before="156" w:after="0"/>
        <w:rPr/>
      </w:pPr>
      <w:r>
        <w:rPr>
          <w:rFonts w:eastAsia="黑体" w:ascii="SimHei" w:hAnsi="SimHei"/>
          <w:color w:val="000000"/>
          <w:sz w:val="24"/>
        </w:rPr>
        <w:t>对中基层管理者和业务人员的考核主要是基于各部门经营指标落实和计划完成情况而进行的考核，具体包括以下项目：</w:t>
      </w:r>
    </w:p>
    <w:p>
      <w:pPr>
        <w:pStyle w:val="Normal"/>
        <w:numPr>
          <w:ilvl w:val="1"/>
          <w:numId w:val="4"/>
        </w:numPr>
        <w:spacing w:before="156" w:after="0"/>
        <w:rPr>
          <w:color w:val="000000"/>
          <w:sz w:val="24"/>
        </w:rPr>
      </w:pPr>
      <w:r>
        <w:rPr>
          <w:rFonts w:eastAsia="黑体" w:ascii="SimHei" w:hAnsi="SimHei"/>
          <w:color w:val="000000"/>
          <w:sz w:val="24"/>
        </w:rPr>
        <w:t xml:space="preserve"> </w:t>
      </w:r>
      <w:r>
        <w:rPr>
          <w:rFonts w:eastAsia="黑体" w:ascii="SimHei" w:hAnsi="SimHei"/>
          <w:color w:val="000000"/>
          <w:sz w:val="24"/>
        </w:rPr>
        <w:t>一线业务部门：</w:t>
      </w:r>
    </w:p>
    <w:p>
      <w:pPr>
        <w:pStyle w:val="Normal"/>
        <w:numPr>
          <w:ilvl w:val="2"/>
          <w:numId w:val="4"/>
        </w:numPr>
        <w:tabs>
          <w:tab w:val="clear" w:pos="420"/>
          <w:tab w:val="left" w:pos="540" w:leader="none"/>
          <w:tab w:val="left" w:pos="720" w:leader="none"/>
        </w:tabs>
        <w:ind w:start="1200" w:hanging="840"/>
        <w:rPr>
          <w:rFonts w:eastAsia="仿宋_GB2312;微软雅黑"/>
          <w:color w:val="000000"/>
          <w:sz w:val="24"/>
        </w:rPr>
      </w:pPr>
      <w:r>
        <w:rPr>
          <w:rFonts w:eastAsia="黑体" w:ascii="SimHei" w:hAnsi="SimHei"/>
          <w:color w:val="000000"/>
          <w:sz w:val="24"/>
        </w:rPr>
        <w:t>绩效目标（分解至本部门的经营目标和管理目标）达成情况；</w:t>
      </w:r>
    </w:p>
    <w:p>
      <w:pPr>
        <w:pStyle w:val="Normal"/>
        <w:numPr>
          <w:ilvl w:val="0"/>
          <w:numId w:val="4"/>
        </w:numPr>
        <w:tabs>
          <w:tab w:val="clear" w:pos="420"/>
          <w:tab w:val="left" w:pos="360" w:leader="none"/>
          <w:tab w:val="left" w:pos="540" w:leader="none"/>
          <w:tab w:val="left" w:pos="720" w:leader="none"/>
        </w:tabs>
        <w:ind w:start="420" w:hanging="60"/>
        <w:rPr>
          <w:rFonts w:eastAsia="仿宋_GB2312;微软雅黑"/>
          <w:color w:val="000000"/>
          <w:sz w:val="24"/>
        </w:rPr>
      </w:pPr>
      <w:r>
        <w:rPr>
          <w:rFonts w:eastAsia="黑体" w:ascii="SimHei" w:hAnsi="SimHei"/>
          <w:color w:val="000000"/>
          <w:sz w:val="24"/>
        </w:rPr>
        <w:t>绩效改善及成本控制情况；</w:t>
      </w:r>
    </w:p>
    <w:p>
      <w:pPr>
        <w:pStyle w:val="Normal"/>
        <w:numPr>
          <w:ilvl w:val="0"/>
          <w:numId w:val="4"/>
        </w:numPr>
        <w:tabs>
          <w:tab w:val="clear" w:pos="420"/>
          <w:tab w:val="left" w:pos="360" w:leader="none"/>
          <w:tab w:val="left" w:pos="540" w:leader="none"/>
          <w:tab w:val="left" w:pos="720" w:leader="none"/>
        </w:tabs>
        <w:ind w:start="420" w:hanging="60"/>
        <w:rPr>
          <w:rFonts w:eastAsia="仿宋_GB2312;微软雅黑"/>
          <w:color w:val="000000"/>
          <w:sz w:val="24"/>
        </w:rPr>
      </w:pPr>
      <w:r>
        <w:rPr>
          <w:rFonts w:eastAsia="黑体" w:ascii="SimHei" w:hAnsi="SimHei"/>
          <w:color w:val="000000"/>
          <w:sz w:val="24"/>
        </w:rPr>
        <w:t>团队建设与员工培养；</w:t>
      </w:r>
    </w:p>
    <w:p>
      <w:pPr>
        <w:pStyle w:val="Normal"/>
        <w:numPr>
          <w:ilvl w:val="0"/>
          <w:numId w:val="4"/>
        </w:numPr>
        <w:tabs>
          <w:tab w:val="clear" w:pos="420"/>
          <w:tab w:val="left" w:pos="360" w:leader="none"/>
          <w:tab w:val="left" w:pos="540" w:leader="none"/>
          <w:tab w:val="left" w:pos="720" w:leader="none"/>
        </w:tabs>
        <w:ind w:start="420" w:hanging="60"/>
        <w:rPr>
          <w:rFonts w:eastAsia="仿宋_GB2312;微软雅黑"/>
          <w:color w:val="000000"/>
          <w:sz w:val="24"/>
        </w:rPr>
      </w:pPr>
      <w:r>
        <w:rPr>
          <w:rFonts w:eastAsia="黑体" w:ascii="SimHei" w:hAnsi="SimHei"/>
          <w:color w:val="000000"/>
          <w:sz w:val="24"/>
        </w:rPr>
        <w:t>综合能力素质评价。</w:t>
      </w:r>
    </w:p>
    <w:p>
      <w:pPr>
        <w:pStyle w:val="Normal"/>
        <w:spacing w:before="156" w:after="0"/>
        <w:rPr/>
      </w:pPr>
      <w:r>
        <w:rPr>
          <w:rFonts w:eastAsia="黑体" w:ascii="SimHei" w:hAnsi="SimHei"/>
          <w:color w:val="000000"/>
          <w:sz w:val="24"/>
        </w:rPr>
        <w:t>2</w:t>
      </w:r>
      <w:r>
        <w:rPr>
          <w:rFonts w:eastAsia="黑体" w:ascii="SimHei" w:hAnsi="SimHei"/>
          <w:color w:val="000000"/>
          <w:sz w:val="24"/>
        </w:rPr>
        <w:t>、</w:t>
      </w:r>
      <w:r>
        <w:rPr>
          <w:rFonts w:eastAsia="黑体" w:ascii="SimHei" w:hAnsi="SimHei"/>
          <w:color w:val="000000"/>
          <w:sz w:val="24"/>
        </w:rPr>
        <w:t xml:space="preserve"> </w:t>
      </w:r>
      <w:r>
        <w:rPr>
          <w:rFonts w:eastAsia="黑体" w:ascii="SimHei" w:hAnsi="SimHei"/>
          <w:color w:val="000000"/>
          <w:sz w:val="24"/>
        </w:rPr>
        <w:t>后勤部门</w:t>
      </w:r>
    </w:p>
    <w:p>
      <w:pPr>
        <w:pStyle w:val="Normal"/>
        <w:numPr>
          <w:ilvl w:val="2"/>
          <w:numId w:val="16"/>
        </w:numPr>
        <w:tabs>
          <w:tab w:val="clear" w:pos="420"/>
          <w:tab w:val="left" w:pos="720" w:leader="none"/>
        </w:tabs>
        <w:ind w:start="1260" w:hanging="900"/>
        <w:rPr>
          <w:rFonts w:eastAsia="仿宋_GB2312;微软雅黑"/>
          <w:color w:val="000000"/>
          <w:sz w:val="24"/>
        </w:rPr>
      </w:pPr>
      <w:r>
        <w:rPr>
          <w:rFonts w:eastAsia="黑体" w:ascii="SimHei" w:hAnsi="SimHei"/>
          <w:color w:val="000000"/>
          <w:sz w:val="24"/>
        </w:rPr>
        <w:t>绩效目标（本部门支持服务经营指标而必须完成的管理要项）完成情况；</w:t>
      </w:r>
    </w:p>
    <w:p>
      <w:pPr>
        <w:pStyle w:val="Normal"/>
        <w:numPr>
          <w:ilvl w:val="2"/>
          <w:numId w:val="16"/>
        </w:numPr>
        <w:tabs>
          <w:tab w:val="clear" w:pos="420"/>
          <w:tab w:val="left" w:pos="720" w:leader="none"/>
        </w:tabs>
        <w:ind w:start="1260" w:hanging="900"/>
        <w:rPr>
          <w:rFonts w:eastAsia="仿宋_GB2312;微软雅黑"/>
          <w:color w:val="000000"/>
          <w:sz w:val="24"/>
        </w:rPr>
      </w:pPr>
      <w:r>
        <w:rPr>
          <w:rFonts w:eastAsia="黑体" w:ascii="SimHei" w:hAnsi="SimHei"/>
          <w:color w:val="000000"/>
          <w:sz w:val="24"/>
        </w:rPr>
        <w:t>管理改善与费用控制情况；</w:t>
      </w:r>
    </w:p>
    <w:p>
      <w:pPr>
        <w:pStyle w:val="Normal"/>
        <w:numPr>
          <w:ilvl w:val="2"/>
          <w:numId w:val="16"/>
        </w:numPr>
        <w:tabs>
          <w:tab w:val="clear" w:pos="420"/>
          <w:tab w:val="left" w:pos="720" w:leader="none"/>
        </w:tabs>
        <w:ind w:start="1260" w:hanging="900"/>
        <w:rPr>
          <w:rFonts w:eastAsia="仿宋_GB2312;微软雅黑"/>
          <w:color w:val="000000"/>
          <w:sz w:val="24"/>
        </w:rPr>
      </w:pPr>
      <w:r>
        <w:rPr>
          <w:rFonts w:eastAsia="黑体" w:ascii="SimHei" w:hAnsi="SimHei"/>
          <w:color w:val="000000"/>
          <w:sz w:val="24"/>
        </w:rPr>
        <w:t>团队建设与员工培养；</w:t>
      </w:r>
    </w:p>
    <w:p>
      <w:pPr>
        <w:pStyle w:val="Normal"/>
        <w:numPr>
          <w:ilvl w:val="2"/>
          <w:numId w:val="16"/>
        </w:numPr>
        <w:tabs>
          <w:tab w:val="clear" w:pos="420"/>
          <w:tab w:val="left" w:pos="720" w:leader="none"/>
        </w:tabs>
        <w:ind w:start="1260" w:hanging="900"/>
        <w:rPr>
          <w:rFonts w:eastAsia="仿宋_GB2312;微软雅黑"/>
          <w:color w:val="000000"/>
          <w:sz w:val="24"/>
        </w:rPr>
      </w:pPr>
      <w:r>
        <w:rPr>
          <w:rFonts w:eastAsia="黑体" w:ascii="SimHei" w:hAnsi="SimHei"/>
          <w:color w:val="000000"/>
          <w:sz w:val="24"/>
        </w:rPr>
        <w:t>综合能力素质评价。</w:t>
      </w:r>
    </w:p>
    <w:p>
      <w:pPr>
        <w:pStyle w:val="Normal"/>
        <w:spacing w:before="156" w:after="156"/>
        <w:rPr>
          <w:b/>
          <w:b/>
          <w:color w:val="000000"/>
          <w:sz w:val="24"/>
        </w:rPr>
      </w:pPr>
      <w:r>
        <w:rPr>
          <w:rFonts w:eastAsia="黑体" w:ascii="SimHei" w:hAnsi="SimHei"/>
          <w:b/>
          <w:color w:val="000000"/>
          <w:sz w:val="24"/>
        </w:rPr>
        <w:t>第四条</w:t>
      </w:r>
      <w:r>
        <w:rPr>
          <w:rFonts w:eastAsia="黑体" w:ascii="SimHei" w:hAnsi="SimHei"/>
          <w:b/>
          <w:color w:val="000000"/>
          <w:sz w:val="24"/>
        </w:rPr>
        <w:t xml:space="preserve">  </w:t>
      </w:r>
      <w:r>
        <w:rPr>
          <w:rFonts w:eastAsia="黑体" w:ascii="SimHei" w:hAnsi="SimHei"/>
          <w:b/>
          <w:color w:val="000000"/>
          <w:sz w:val="24"/>
        </w:rPr>
        <w:t>考核程序</w:t>
      </w:r>
    </w:p>
    <w:p>
      <w:pPr>
        <w:pStyle w:val="Normal"/>
        <w:numPr>
          <w:ilvl w:val="1"/>
          <w:numId w:val="4"/>
        </w:numPr>
        <w:rPr/>
      </w:pPr>
      <w:r>
        <w:rPr>
          <w:rFonts w:eastAsia="黑体" w:ascii="SimHei" w:hAnsi="SimHei"/>
          <w:color w:val="000000"/>
          <w:sz w:val="24"/>
        </w:rPr>
        <w:t>考核期初（每月初），考核者要与被考核者就当月的主要绩效重点与目标计划进行商讨，形成被考核者的工作计划（含经营目标或管理目标）。</w:t>
      </w:r>
    </w:p>
    <w:p>
      <w:pPr>
        <w:pStyle w:val="Normal"/>
        <w:numPr>
          <w:ilvl w:val="1"/>
          <w:numId w:val="4"/>
        </w:numPr>
        <w:rPr/>
      </w:pPr>
      <w:r>
        <w:rPr>
          <w:rFonts w:eastAsia="黑体" w:ascii="SimHei" w:hAnsi="SimHei"/>
          <w:color w:val="000000"/>
          <w:sz w:val="24"/>
        </w:rPr>
        <w:t>考核期末（月末），被考核者结合月度工作计划（目标）完成情况，对照绩效考核表中的对应内容，进行自我总结和评估，每月</w:t>
      </w:r>
      <w:r>
        <w:rPr>
          <w:rFonts w:eastAsia="黑体" w:ascii="SimHei" w:hAnsi="SimHei"/>
          <w:color w:val="000000"/>
          <w:sz w:val="24"/>
        </w:rPr>
        <w:t>3</w:t>
      </w:r>
      <w:r>
        <w:rPr>
          <w:rFonts w:eastAsia="黑体" w:ascii="SimHei" w:hAnsi="SimHei"/>
          <w:color w:val="000000"/>
          <w:sz w:val="24"/>
        </w:rPr>
        <w:t>日前完成。</w:t>
      </w:r>
    </w:p>
    <w:p>
      <w:pPr>
        <w:pStyle w:val="Normal"/>
        <w:numPr>
          <w:ilvl w:val="1"/>
          <w:numId w:val="4"/>
        </w:numPr>
        <w:rPr>
          <w:rFonts w:eastAsia="仿宋_GB2312;微软雅黑"/>
          <w:color w:val="000000"/>
          <w:sz w:val="24"/>
        </w:rPr>
      </w:pPr>
      <w:r>
        <w:rPr>
          <w:rFonts w:eastAsia="黑体" w:ascii="SimHei" w:hAnsi="SimHei"/>
          <w:color w:val="000000"/>
          <w:sz w:val="24"/>
        </w:rPr>
        <w:t>考核者对被考核者进行综合考评，执行绩效面谈，通过面对面交流沟通肯定成绩、指出不足，对下一阶段工作目标及管理改进事项达成共识，每月</w:t>
      </w:r>
      <w:r>
        <w:rPr>
          <w:rFonts w:eastAsia="黑体" w:ascii="SimHei" w:hAnsi="SimHei"/>
          <w:color w:val="000000"/>
          <w:sz w:val="24"/>
        </w:rPr>
        <w:t>5</w:t>
      </w:r>
      <w:r>
        <w:rPr>
          <w:rFonts w:eastAsia="黑体" w:ascii="SimHei" w:hAnsi="SimHei"/>
          <w:color w:val="000000"/>
          <w:sz w:val="24"/>
        </w:rPr>
        <w:t>日前完成。</w:t>
      </w:r>
    </w:p>
    <w:p>
      <w:pPr>
        <w:pStyle w:val="Normal"/>
        <w:numPr>
          <w:ilvl w:val="1"/>
          <w:numId w:val="4"/>
        </w:numPr>
        <w:rPr>
          <w:rFonts w:eastAsia="仿宋_GB2312;微软雅黑"/>
          <w:color w:val="000000"/>
          <w:sz w:val="24"/>
        </w:rPr>
      </w:pPr>
      <w:r>
        <w:rPr>
          <w:rFonts w:eastAsia="黑体" w:ascii="SimHei" w:hAnsi="SimHei"/>
          <w:color w:val="000000"/>
          <w:sz w:val="24"/>
        </w:rPr>
        <w:t>被考核者和考核者共同确认考核结果。</w:t>
      </w:r>
    </w:p>
    <w:p>
      <w:pPr>
        <w:pStyle w:val="Normal"/>
        <w:numPr>
          <w:ilvl w:val="1"/>
          <w:numId w:val="4"/>
        </w:numPr>
        <w:rPr/>
      </w:pPr>
      <w:r>
        <w:rPr>
          <w:rFonts w:eastAsia="黑体" w:ascii="SimHei" w:hAnsi="SimHei"/>
          <w:color w:val="000000"/>
          <w:sz w:val="24"/>
        </w:rPr>
        <w:t>被考核者对照绩效改进内容进行改进，并对考核者随时进行反馈。考核者对被考核者的改进情况进行指导跟踪（记录关键事件，以便用事实和数据与被考核者交流）。</w:t>
      </w:r>
    </w:p>
    <w:p>
      <w:pPr>
        <w:pStyle w:val="Normal"/>
        <w:numPr>
          <w:ilvl w:val="1"/>
          <w:numId w:val="4"/>
        </w:numPr>
        <w:rPr/>
      </w:pPr>
      <w:r>
        <w:rPr>
          <w:rFonts w:eastAsia="黑体" w:ascii="SimHei" w:hAnsi="SimHei"/>
          <w:color w:val="000000"/>
          <w:sz w:val="24"/>
        </w:rPr>
        <w:t>如果被考核者不同意考核结果，可以按本制度中有关规定向人力资源部门或其它人员申诉。</w:t>
      </w:r>
    </w:p>
    <w:p>
      <w:pPr>
        <w:pStyle w:val="Normal"/>
        <w:rPr>
          <w:rFonts w:eastAsia="仿宋_GB2312;微软雅黑"/>
          <w:color w:val="000000"/>
          <w:sz w:val="24"/>
        </w:rPr>
      </w:pPr>
      <w:r>
        <w:rPr>
          <w:rFonts w:eastAsia="黑体" w:ascii="SimHei" w:hAnsi="SimHei"/>
          <w:color w:val="000000"/>
          <w:sz w:val="24"/>
        </w:rPr>
      </w:r>
    </w:p>
    <w:p>
      <w:pPr>
        <w:pStyle w:val="Normal"/>
        <w:jc w:val="center"/>
        <w:rPr>
          <w:rFonts w:eastAsia="华文仿宋"/>
          <w:color w:val="000000"/>
          <w:sz w:val="28"/>
          <w:szCs w:val="28"/>
        </w:rPr>
      </w:pPr>
      <w:r>
        <w:rPr>
          <w:rFonts w:eastAsia="黑体" w:ascii="SimHei" w:hAnsi="SimHei"/>
          <w:color w:val="000000"/>
          <w:sz w:val="28"/>
          <w:szCs w:val="28"/>
        </w:rPr>
      </w:r>
    </w:p>
    <w:p>
      <w:pPr>
        <w:pStyle w:val="Normal"/>
        <w:jc w:val="center"/>
        <w:rPr>
          <w:rFonts w:eastAsia="华文仿宋"/>
          <w:color w:val="000000"/>
          <w:sz w:val="28"/>
          <w:szCs w:val="28"/>
        </w:rPr>
      </w:pPr>
      <w:r>
        <w:rPr>
          <w:rFonts w:eastAsia="黑体" w:ascii="SimHei" w:hAnsi="SimHei"/>
          <w:color w:val="000000"/>
          <w:sz w:val="28"/>
          <w:szCs w:val="28"/>
        </w:rPr>
      </w:r>
    </w:p>
    <w:p>
      <w:pPr>
        <w:pStyle w:val="Normal"/>
        <w:jc w:val="center"/>
        <w:rPr>
          <w:color w:val="000000"/>
          <w:sz w:val="28"/>
          <w:szCs w:val="28"/>
        </w:rPr>
      </w:pPr>
      <w:r>
        <w:rPr>
          <w:rFonts w:eastAsia="黑体" w:ascii="SimHei" w:hAnsi="SimHei"/>
          <w:color w:val="000000"/>
          <w:sz w:val="28"/>
          <w:szCs w:val="28"/>
        </w:rPr>
        <w:t>第六章</w:t>
      </w:r>
      <w:r>
        <w:rPr>
          <w:rFonts w:eastAsia="黑体" w:ascii="SimHei" w:hAnsi="SimHei"/>
          <w:color w:val="000000"/>
          <w:sz w:val="28"/>
          <w:szCs w:val="28"/>
        </w:rPr>
        <w:t xml:space="preserve"> </w:t>
      </w:r>
      <w:r>
        <w:rPr>
          <w:rFonts w:eastAsia="黑体" w:ascii="SimHei" w:hAnsi="SimHei"/>
          <w:color w:val="000000"/>
          <w:sz w:val="28"/>
          <w:szCs w:val="28"/>
        </w:rPr>
        <w:t>员工考核</w:t>
      </w:r>
    </w:p>
    <w:p>
      <w:pPr>
        <w:pStyle w:val="Normal"/>
        <w:rPr>
          <w:rFonts w:eastAsia="仿宋_GB2312;微软雅黑"/>
          <w:color w:val="000000"/>
          <w:sz w:val="24"/>
        </w:rPr>
      </w:pPr>
      <w:r>
        <w:rPr>
          <w:rFonts w:eastAsia="黑体" w:ascii="SimHei" w:hAnsi="SimHei"/>
          <w:b/>
          <w:color w:val="000000"/>
          <w:sz w:val="24"/>
        </w:rPr>
        <w:t>第一条</w:t>
      </w:r>
      <w:r>
        <w:rPr>
          <w:rFonts w:eastAsia="黑体" w:ascii="SimHei" w:hAnsi="SimHei"/>
          <w:b/>
          <w:color w:val="000000"/>
          <w:sz w:val="24"/>
        </w:rPr>
        <w:t xml:space="preserve">  </w:t>
      </w:r>
      <w:r>
        <w:rPr>
          <w:rFonts w:eastAsia="黑体" w:ascii="SimHei" w:hAnsi="SimHei"/>
          <w:b/>
          <w:color w:val="000000"/>
          <w:sz w:val="24"/>
        </w:rPr>
        <w:t>适用对象</w:t>
      </w:r>
    </w:p>
    <w:p>
      <w:pPr>
        <w:pStyle w:val="Normal"/>
        <w:spacing w:before="156" w:after="0"/>
        <w:rPr>
          <w:rFonts w:eastAsia="仿宋_GB2312;微软雅黑"/>
          <w:color w:val="000000"/>
          <w:sz w:val="24"/>
        </w:rPr>
      </w:pPr>
      <w:r>
        <w:rPr>
          <w:rFonts w:eastAsia="黑体" w:ascii="SimHei" w:hAnsi="SimHei"/>
          <w:color w:val="000000"/>
          <w:sz w:val="24"/>
        </w:rPr>
        <w:t>酒店各部门所有员工。</w:t>
      </w:r>
    </w:p>
    <w:p>
      <w:pPr>
        <w:pStyle w:val="Normal"/>
        <w:spacing w:before="156" w:after="0"/>
        <w:rPr>
          <w:rFonts w:eastAsia="仿宋_GB2312;微软雅黑"/>
          <w:color w:val="000000"/>
          <w:sz w:val="24"/>
        </w:rPr>
      </w:pPr>
      <w:r>
        <w:rPr>
          <w:rFonts w:eastAsia="黑体" w:ascii="SimHei" w:hAnsi="SimHei"/>
          <w:b/>
          <w:color w:val="000000"/>
          <w:sz w:val="24"/>
        </w:rPr>
        <w:t>第二条</w:t>
      </w:r>
      <w:r>
        <w:rPr>
          <w:rFonts w:eastAsia="黑体" w:ascii="SimHei" w:hAnsi="SimHei"/>
          <w:b/>
          <w:color w:val="000000"/>
          <w:sz w:val="24"/>
        </w:rPr>
        <w:t xml:space="preserve">  </w:t>
      </w:r>
      <w:r>
        <w:rPr>
          <w:rFonts w:eastAsia="黑体" w:ascii="SimHei" w:hAnsi="SimHei"/>
          <w:b/>
          <w:color w:val="000000"/>
          <w:sz w:val="24"/>
        </w:rPr>
        <w:t>评价周期</w:t>
      </w:r>
    </w:p>
    <w:p>
      <w:pPr>
        <w:pStyle w:val="Normal"/>
        <w:spacing w:before="156" w:after="0"/>
        <w:rPr>
          <w:rFonts w:eastAsia="仿宋_GB2312;微软雅黑"/>
          <w:color w:val="000000"/>
          <w:sz w:val="24"/>
        </w:rPr>
      </w:pPr>
      <w:r>
        <w:rPr>
          <w:rFonts w:eastAsia="黑体" w:ascii="SimHei" w:hAnsi="SimHei"/>
          <w:color w:val="000000"/>
          <w:sz w:val="24"/>
        </w:rPr>
        <w:t>员工的考核评价周期是每月进行一次。</w:t>
      </w:r>
    </w:p>
    <w:p>
      <w:pPr>
        <w:pStyle w:val="Normal"/>
        <w:spacing w:before="156" w:after="0"/>
        <w:rPr>
          <w:b/>
          <w:b/>
          <w:color w:val="000000"/>
          <w:sz w:val="24"/>
        </w:rPr>
      </w:pPr>
      <w:r>
        <w:rPr>
          <w:rFonts w:eastAsia="黑体" w:ascii="SimHei" w:hAnsi="SimHei"/>
          <w:b/>
          <w:color w:val="000000"/>
          <w:sz w:val="24"/>
        </w:rPr>
        <w:t>第三条</w:t>
      </w:r>
      <w:r>
        <w:rPr>
          <w:rFonts w:eastAsia="黑体" w:ascii="SimHei" w:hAnsi="SimHei"/>
          <w:b/>
          <w:color w:val="000000"/>
          <w:sz w:val="24"/>
        </w:rPr>
        <w:t xml:space="preserve">  </w:t>
      </w:r>
      <w:r>
        <w:rPr>
          <w:rFonts w:eastAsia="黑体" w:ascii="SimHei" w:hAnsi="SimHei"/>
          <w:b/>
          <w:color w:val="000000"/>
          <w:sz w:val="24"/>
        </w:rPr>
        <w:t>考核内容</w:t>
      </w:r>
    </w:p>
    <w:p>
      <w:pPr>
        <w:pStyle w:val="Normal"/>
        <w:numPr>
          <w:ilvl w:val="0"/>
          <w:numId w:val="9"/>
        </w:numPr>
        <w:rPr>
          <w:rFonts w:eastAsia="仿宋_GB2312;微软雅黑"/>
          <w:color w:val="000000"/>
          <w:sz w:val="24"/>
        </w:rPr>
      </w:pPr>
      <w:r>
        <w:rPr>
          <w:rFonts w:eastAsia="黑体" w:ascii="SimHei" w:hAnsi="SimHei"/>
          <w:color w:val="000000"/>
          <w:sz w:val="24"/>
        </w:rPr>
        <w:t>对员工的考核主要是基于日清日结思想的每日评价。</w:t>
      </w:r>
    </w:p>
    <w:p>
      <w:pPr>
        <w:pStyle w:val="Normal"/>
        <w:numPr>
          <w:ilvl w:val="0"/>
          <w:numId w:val="9"/>
        </w:numPr>
        <w:rPr>
          <w:rFonts w:eastAsia="仿宋_GB2312;微软雅黑"/>
          <w:color w:val="000000"/>
          <w:sz w:val="24"/>
        </w:rPr>
      </w:pPr>
      <w:r>
        <w:rPr>
          <w:rFonts w:eastAsia="黑体" w:ascii="SimHei" w:hAnsi="SimHei"/>
          <w:color w:val="000000"/>
          <w:sz w:val="24"/>
        </w:rPr>
        <w:t>月度考核内容包括：</w:t>
      </w:r>
    </w:p>
    <w:p>
      <w:pPr>
        <w:pStyle w:val="Normal"/>
        <w:numPr>
          <w:ilvl w:val="0"/>
          <w:numId w:val="1"/>
        </w:numPr>
        <w:ind w:start="600" w:hanging="420"/>
        <w:rPr>
          <w:rFonts w:eastAsia="仿宋_GB2312;微软雅黑"/>
          <w:color w:val="000000"/>
          <w:sz w:val="24"/>
        </w:rPr>
      </w:pPr>
      <w:r>
        <w:rPr>
          <w:rFonts w:eastAsia="黑体" w:ascii="SimHei" w:hAnsi="SimHei"/>
          <w:color w:val="000000"/>
          <w:sz w:val="24"/>
        </w:rPr>
        <w:t>工作日志的检查与评定：员工每天工作日志中记录工作完成情况、发现或存在的问题与困惑、需要支持或跟进事项等，</w:t>
      </w:r>
    </w:p>
    <w:p>
      <w:pPr>
        <w:pStyle w:val="Normal"/>
        <w:numPr>
          <w:ilvl w:val="0"/>
          <w:numId w:val="1"/>
        </w:numPr>
        <w:ind w:start="600" w:hanging="420"/>
        <w:rPr>
          <w:rFonts w:eastAsia="仿宋_GB2312;微软雅黑"/>
          <w:color w:val="000000"/>
          <w:sz w:val="24"/>
        </w:rPr>
      </w:pPr>
      <w:r>
        <w:rPr>
          <w:rFonts w:eastAsia="黑体" w:ascii="SimHei" w:hAnsi="SimHei"/>
          <w:color w:val="000000"/>
          <w:sz w:val="24"/>
        </w:rPr>
        <w:t>除了上述外还工作强度、工作质量、团队协作、工作态度、工作改进等。</w:t>
      </w:r>
    </w:p>
    <w:p>
      <w:pPr>
        <w:pStyle w:val="Normal"/>
        <w:spacing w:before="156" w:after="0"/>
        <w:rPr>
          <w:b/>
          <w:b/>
          <w:color w:val="000000"/>
          <w:sz w:val="24"/>
        </w:rPr>
      </w:pPr>
      <w:r>
        <w:rPr>
          <w:rFonts w:eastAsia="黑体" w:ascii="SimHei" w:hAnsi="SimHei"/>
          <w:b/>
          <w:color w:val="000000"/>
          <w:sz w:val="24"/>
        </w:rPr>
        <w:t>第四条</w:t>
      </w:r>
      <w:r>
        <w:rPr>
          <w:rFonts w:eastAsia="黑体" w:ascii="SimHei" w:hAnsi="SimHei"/>
          <w:b/>
          <w:color w:val="000000"/>
          <w:sz w:val="24"/>
        </w:rPr>
        <w:t xml:space="preserve">  </w:t>
      </w:r>
      <w:r>
        <w:rPr>
          <w:rFonts w:eastAsia="黑体" w:ascii="SimHei" w:hAnsi="SimHei"/>
          <w:b/>
          <w:color w:val="000000"/>
          <w:sz w:val="24"/>
        </w:rPr>
        <w:t>考核程序</w:t>
      </w:r>
    </w:p>
    <w:p>
      <w:pPr>
        <w:pStyle w:val="Normal"/>
        <w:ind w:start="360" w:hanging="360"/>
        <w:rPr>
          <w:rFonts w:eastAsia="仿宋_GB2312;微软雅黑"/>
          <w:color w:val="000000"/>
          <w:sz w:val="24"/>
        </w:rPr>
      </w:pPr>
      <w:r>
        <w:rPr>
          <w:rFonts w:eastAsia="黑体" w:ascii="SimHei" w:hAnsi="SimHei"/>
          <w:color w:val="000000"/>
          <w:sz w:val="24"/>
        </w:rPr>
        <w:t>1</w:t>
      </w:r>
      <w:r>
        <w:rPr>
          <w:rFonts w:eastAsia="黑体" w:ascii="SimHei" w:hAnsi="SimHei"/>
          <w:color w:val="000000"/>
          <w:sz w:val="24"/>
        </w:rPr>
        <w:t>、考核期初（每月初），考核者要与部门员工或分管下属就当月的主要绩效重点与目标计划进行解释说明，让员工对照自己岗位职责了解各自的工作计划内容与重点。</w:t>
      </w:r>
    </w:p>
    <w:p>
      <w:pPr>
        <w:pStyle w:val="Normal"/>
        <w:ind w:start="360" w:hanging="360"/>
        <w:rPr>
          <w:rFonts w:eastAsia="仿宋_GB2312;微软雅黑"/>
          <w:color w:val="000000"/>
          <w:sz w:val="24"/>
        </w:rPr>
      </w:pPr>
      <w:r>
        <w:rPr>
          <w:rFonts w:eastAsia="黑体" w:ascii="SimHei" w:hAnsi="SimHei"/>
          <w:color w:val="000000"/>
          <w:sz w:val="24"/>
        </w:rPr>
        <w:t>2</w:t>
      </w:r>
      <w:r>
        <w:rPr>
          <w:rFonts w:eastAsia="黑体" w:ascii="SimHei" w:hAnsi="SimHei"/>
          <w:color w:val="000000"/>
          <w:sz w:val="24"/>
        </w:rPr>
        <w:t>、考核者应该根据不同员工的实际情况，选择对员工工作日志进行每日、每周检查与评定记录（或是由每日晨会、周例会的员工自我小结代替），作为月度考核的只要参考依据之一。</w:t>
      </w:r>
    </w:p>
    <w:p>
      <w:pPr>
        <w:pStyle w:val="Normal"/>
        <w:ind w:start="360" w:hanging="360"/>
        <w:rPr/>
      </w:pPr>
      <w:r>
        <w:rPr>
          <w:rFonts w:eastAsia="黑体" w:ascii="SimHei" w:hAnsi="SimHei"/>
          <w:color w:val="000000"/>
          <w:sz w:val="24"/>
        </w:rPr>
        <w:t>3</w:t>
      </w:r>
      <w:r>
        <w:rPr>
          <w:rFonts w:eastAsia="黑体" w:ascii="SimHei" w:hAnsi="SimHei"/>
          <w:color w:val="000000"/>
          <w:sz w:val="24"/>
        </w:rPr>
        <w:t>、考核期末，员工结合当月工作完成情况结合绩效考核表中的对应内容，进行自我总结与评估，每月</w:t>
      </w:r>
      <w:r>
        <w:rPr>
          <w:rFonts w:eastAsia="黑体" w:ascii="SimHei" w:hAnsi="SimHei"/>
          <w:color w:val="000000"/>
          <w:sz w:val="24"/>
        </w:rPr>
        <w:t>3</w:t>
      </w:r>
      <w:r>
        <w:rPr>
          <w:rFonts w:eastAsia="黑体" w:ascii="SimHei" w:hAnsi="SimHei"/>
          <w:color w:val="000000"/>
          <w:sz w:val="24"/>
        </w:rPr>
        <w:t>日前完成。</w:t>
      </w:r>
    </w:p>
    <w:p>
      <w:pPr>
        <w:pStyle w:val="Normal"/>
        <w:ind w:start="360" w:hanging="360"/>
        <w:rPr>
          <w:rFonts w:eastAsia="仿宋_GB2312;微软雅黑"/>
          <w:color w:val="000000"/>
          <w:sz w:val="24"/>
        </w:rPr>
      </w:pPr>
      <w:r>
        <w:rPr>
          <w:rFonts w:eastAsia="黑体" w:ascii="SimHei" w:hAnsi="SimHei"/>
          <w:color w:val="000000"/>
          <w:sz w:val="24"/>
        </w:rPr>
        <w:t>4</w:t>
      </w:r>
      <w:r>
        <w:rPr>
          <w:rFonts w:eastAsia="黑体" w:ascii="SimHei" w:hAnsi="SimHei"/>
          <w:color w:val="000000"/>
          <w:sz w:val="24"/>
        </w:rPr>
        <w:t>、考核者对员工进行综合考评，面谈沟通肯定成绩、指出不足，对下一阶段工作目标及管理改进事项达成共识，每季度</w:t>
      </w:r>
      <w:r>
        <w:rPr>
          <w:rFonts w:eastAsia="黑体" w:ascii="SimHei" w:hAnsi="SimHei"/>
          <w:color w:val="000000"/>
          <w:sz w:val="24"/>
        </w:rPr>
        <w:t>5</w:t>
      </w:r>
      <w:r>
        <w:rPr>
          <w:rFonts w:eastAsia="黑体" w:ascii="SimHei" w:hAnsi="SimHei"/>
          <w:color w:val="000000"/>
          <w:sz w:val="24"/>
        </w:rPr>
        <w:t>日前完成。</w:t>
      </w:r>
    </w:p>
    <w:p>
      <w:pPr>
        <w:pStyle w:val="Normal"/>
        <w:rPr>
          <w:rFonts w:eastAsia="仿宋_GB2312;微软雅黑"/>
          <w:color w:val="000000"/>
          <w:sz w:val="24"/>
        </w:rPr>
      </w:pPr>
      <w:r>
        <w:rPr>
          <w:rFonts w:eastAsia="黑体" w:ascii="SimHei" w:hAnsi="SimHei"/>
          <w:color w:val="000000"/>
          <w:sz w:val="24"/>
        </w:rPr>
        <w:t>5</w:t>
      </w:r>
      <w:r>
        <w:rPr>
          <w:rFonts w:eastAsia="黑体" w:ascii="SimHei" w:hAnsi="SimHei"/>
          <w:color w:val="000000"/>
          <w:sz w:val="24"/>
        </w:rPr>
        <w:t>、被考核者和考核者共同确认考核结果。</w:t>
      </w:r>
    </w:p>
    <w:p>
      <w:pPr>
        <w:pStyle w:val="Normal"/>
        <w:ind w:start="360" w:hanging="360"/>
        <w:rPr>
          <w:rFonts w:eastAsia="仿宋_GB2312;微软雅黑"/>
          <w:color w:val="000000"/>
          <w:sz w:val="24"/>
        </w:rPr>
      </w:pPr>
      <w:r>
        <w:rPr>
          <w:rFonts w:eastAsia="黑体" w:ascii="SimHei" w:hAnsi="SimHei"/>
          <w:color w:val="000000"/>
          <w:sz w:val="24"/>
        </w:rPr>
        <w:t>6</w:t>
      </w:r>
      <w:r>
        <w:rPr>
          <w:rFonts w:eastAsia="黑体" w:ascii="SimHei" w:hAnsi="SimHei"/>
          <w:color w:val="000000"/>
          <w:sz w:val="24"/>
        </w:rPr>
        <w:t>、被考核者对照绩效改进内容进行改进，并对考核者随时进行反馈。考核者对被考核者的改进情况进行指导跟踪（记录关键事件，以便用事实和数据与被考核者交流）。</w:t>
      </w:r>
    </w:p>
    <w:p>
      <w:pPr>
        <w:pStyle w:val="Normal"/>
        <w:spacing w:before="156" w:after="0"/>
        <w:jc w:val="center"/>
        <w:rPr>
          <w:color w:val="000000"/>
          <w:sz w:val="28"/>
          <w:szCs w:val="28"/>
        </w:rPr>
      </w:pPr>
      <w:r>
        <w:rPr>
          <w:rFonts w:eastAsia="黑体" w:ascii="SimHei" w:hAnsi="SimHei"/>
          <w:color w:val="000000"/>
          <w:sz w:val="28"/>
          <w:szCs w:val="28"/>
        </w:rPr>
        <w:t>第六章</w:t>
      </w:r>
      <w:r>
        <w:rPr>
          <w:rFonts w:eastAsia="黑体" w:ascii="SimHei" w:hAnsi="SimHei"/>
          <w:color w:val="000000"/>
          <w:sz w:val="28"/>
          <w:szCs w:val="28"/>
        </w:rPr>
        <w:t xml:space="preserve"> </w:t>
      </w:r>
      <w:r>
        <w:rPr>
          <w:rFonts w:eastAsia="黑体" w:ascii="SimHei" w:hAnsi="SimHei"/>
          <w:color w:val="000000"/>
          <w:sz w:val="28"/>
          <w:szCs w:val="28"/>
        </w:rPr>
        <w:t>考核结果及其运用</w:t>
      </w:r>
    </w:p>
    <w:p>
      <w:pPr>
        <w:pStyle w:val="Normal"/>
        <w:rPr>
          <w:rFonts w:eastAsia="仿宋_GB2312;微软雅黑"/>
          <w:color w:val="000000"/>
          <w:sz w:val="24"/>
        </w:rPr>
      </w:pPr>
      <w:r>
        <w:rPr>
          <w:rFonts w:eastAsia="黑体" w:ascii="SimHei" w:hAnsi="SimHei"/>
          <w:b/>
          <w:color w:val="000000"/>
          <w:sz w:val="24"/>
        </w:rPr>
        <w:t>第一条</w:t>
      </w:r>
      <w:r>
        <w:rPr>
          <w:rFonts w:eastAsia="黑体" w:ascii="SimHei" w:hAnsi="SimHei"/>
          <w:b/>
          <w:color w:val="000000"/>
          <w:sz w:val="24"/>
        </w:rPr>
        <w:t xml:space="preserve">  </w:t>
      </w:r>
      <w:r>
        <w:rPr>
          <w:rFonts w:eastAsia="黑体" w:ascii="SimHei" w:hAnsi="SimHei"/>
          <w:b/>
          <w:color w:val="000000"/>
          <w:sz w:val="24"/>
        </w:rPr>
        <w:t>考核等级</w:t>
      </w:r>
    </w:p>
    <w:p>
      <w:pPr>
        <w:pStyle w:val="Normal"/>
        <w:spacing w:before="156" w:after="156"/>
        <w:ind w:firstLine="120"/>
        <w:rPr>
          <w:rFonts w:eastAsia="仿宋_GB2312;微软雅黑"/>
          <w:color w:val="0000FF"/>
          <w:sz w:val="24"/>
        </w:rPr>
      </w:pPr>
      <w:r>
        <w:rPr>
          <w:rFonts w:eastAsia="黑体" w:ascii="SimHei" w:hAnsi="SimHei"/>
          <w:color w:val="0000FF"/>
          <w:sz w:val="24"/>
        </w:rPr>
        <w:t>考核等级是酒店对员工绩效进行综合评价的结论。考核成绩可分为五个等级：</w:t>
      </w:r>
    </w:p>
    <w:tbl>
      <w:tblPr>
        <w:tblW w:w="8460" w:type="dxa"/>
        <w:jc w:val="start"/>
        <w:tblInd w:w="288" w:type="dxa"/>
        <w:tblLayout w:type="fixed"/>
        <w:tblCellMar>
          <w:top w:w="0" w:type="dxa"/>
          <w:start w:w="108" w:type="dxa"/>
          <w:bottom w:w="0" w:type="dxa"/>
          <w:end w:w="108" w:type="dxa"/>
        </w:tblCellMar>
      </w:tblPr>
      <w:tblGrid>
        <w:gridCol w:w="1800"/>
        <w:gridCol w:w="1080"/>
        <w:gridCol w:w="1052"/>
        <w:gridCol w:w="1335"/>
        <w:gridCol w:w="1335"/>
        <w:gridCol w:w="1858"/>
      </w:tblGrid>
      <w:tr>
        <w:trPr>
          <w:trHeight w:val="322" w:hRule="atLeast"/>
        </w:trPr>
        <w:tc>
          <w:tcPr>
            <w:tcW w:w="1800" w:type="dxa"/>
            <w:tcBorders>
              <w:top w:val="double" w:sz="4" w:space="0" w:color="000000"/>
              <w:start w:val="double" w:sz="4" w:space="0" w:color="000000"/>
              <w:bottom w:val="single" w:sz="6" w:space="0" w:color="000000"/>
              <w:end w:val="single" w:sz="6" w:space="0" w:color="000000"/>
            </w:tcBorders>
          </w:tcPr>
          <w:p>
            <w:pPr>
              <w:pStyle w:val="Normal"/>
              <w:rPr>
                <w:rFonts w:eastAsia="仿宋_GB2312;微软雅黑"/>
                <w:color w:val="000000"/>
                <w:sz w:val="24"/>
              </w:rPr>
            </w:pPr>
            <w:r>
              <w:rPr>
                <w:rFonts w:eastAsia="黑体" w:ascii="SimHei" w:hAnsi="SimHei"/>
                <w:color w:val="000000"/>
                <w:sz w:val="24"/>
              </w:rPr>
              <w:t>等级</w:t>
            </w:r>
          </w:p>
        </w:tc>
        <w:tc>
          <w:tcPr>
            <w:tcW w:w="1080" w:type="dxa"/>
            <w:tcBorders>
              <w:top w:val="double" w:sz="4"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A</w:t>
            </w:r>
          </w:p>
        </w:tc>
        <w:tc>
          <w:tcPr>
            <w:tcW w:w="1052" w:type="dxa"/>
            <w:tcBorders>
              <w:top w:val="double" w:sz="4"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B</w:t>
            </w:r>
          </w:p>
        </w:tc>
        <w:tc>
          <w:tcPr>
            <w:tcW w:w="1335" w:type="dxa"/>
            <w:tcBorders>
              <w:top w:val="double" w:sz="4"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C</w:t>
            </w:r>
          </w:p>
        </w:tc>
        <w:tc>
          <w:tcPr>
            <w:tcW w:w="1335" w:type="dxa"/>
            <w:tcBorders>
              <w:top w:val="double" w:sz="4"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D</w:t>
            </w:r>
          </w:p>
        </w:tc>
        <w:tc>
          <w:tcPr>
            <w:tcW w:w="1858" w:type="dxa"/>
            <w:tcBorders>
              <w:top w:val="double" w:sz="4" w:space="0" w:color="000000"/>
              <w:start w:val="single" w:sz="6" w:space="0" w:color="000000"/>
              <w:bottom w:val="single" w:sz="6" w:space="0" w:color="000000"/>
              <w:end w:val="double" w:sz="4" w:space="0" w:color="000000"/>
            </w:tcBorders>
          </w:tcPr>
          <w:p>
            <w:pPr>
              <w:pStyle w:val="Normal"/>
              <w:jc w:val="center"/>
              <w:rPr>
                <w:rFonts w:eastAsia="仿宋_GB2312;微软雅黑"/>
                <w:color w:val="000000"/>
                <w:sz w:val="24"/>
              </w:rPr>
            </w:pPr>
            <w:r>
              <w:rPr>
                <w:rFonts w:eastAsia="黑体" w:ascii="SimHei" w:hAnsi="SimHei"/>
                <w:color w:val="000000"/>
                <w:sz w:val="24"/>
              </w:rPr>
              <w:t>E</w:t>
            </w:r>
          </w:p>
        </w:tc>
      </w:tr>
      <w:tr>
        <w:trPr>
          <w:trHeight w:val="356" w:hRule="atLeast"/>
        </w:trPr>
        <w:tc>
          <w:tcPr>
            <w:tcW w:w="1800" w:type="dxa"/>
            <w:tcBorders>
              <w:top w:val="single" w:sz="6" w:space="0" w:color="000000"/>
              <w:start w:val="double" w:sz="4" w:space="0" w:color="000000"/>
              <w:bottom w:val="single" w:sz="6" w:space="0" w:color="000000"/>
              <w:end w:val="single" w:sz="6" w:space="0" w:color="000000"/>
            </w:tcBorders>
          </w:tcPr>
          <w:p>
            <w:pPr>
              <w:pStyle w:val="Normal"/>
              <w:rPr>
                <w:rFonts w:eastAsia="仿宋_GB2312;微软雅黑"/>
                <w:color w:val="000000"/>
                <w:sz w:val="24"/>
              </w:rPr>
            </w:pPr>
            <w:r>
              <w:rPr>
                <w:rFonts w:eastAsia="黑体" w:ascii="SimHei" w:hAnsi="SimHei"/>
                <w:color w:val="000000"/>
                <w:sz w:val="24"/>
              </w:rPr>
              <w:t>分数</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90</w:t>
            </w:r>
            <w:r>
              <w:rPr>
                <w:rFonts w:eastAsia="黑体" w:ascii="SimHei" w:hAnsi="SimHei"/>
                <w:color w:val="000000"/>
                <w:sz w:val="24"/>
              </w:rPr>
              <w:t>以上</w:t>
            </w:r>
          </w:p>
        </w:tc>
        <w:tc>
          <w:tcPr>
            <w:tcW w:w="1052"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89-86</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85-70</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69-60</w:t>
            </w:r>
          </w:p>
        </w:tc>
        <w:tc>
          <w:tcPr>
            <w:tcW w:w="1858" w:type="dxa"/>
            <w:tcBorders>
              <w:top w:val="single" w:sz="6" w:space="0" w:color="000000"/>
              <w:start w:val="single" w:sz="6" w:space="0" w:color="000000"/>
              <w:bottom w:val="single" w:sz="6" w:space="0" w:color="000000"/>
              <w:end w:val="double" w:sz="4" w:space="0" w:color="000000"/>
            </w:tcBorders>
          </w:tcPr>
          <w:p>
            <w:pPr>
              <w:pStyle w:val="Normal"/>
              <w:jc w:val="center"/>
              <w:rPr>
                <w:rFonts w:eastAsia="仿宋_GB2312;微软雅黑"/>
                <w:color w:val="000000"/>
                <w:sz w:val="24"/>
              </w:rPr>
            </w:pPr>
            <w:r>
              <w:rPr>
                <w:rFonts w:eastAsia="黑体" w:ascii="SimHei" w:hAnsi="SimHei"/>
                <w:color w:val="000000"/>
                <w:sz w:val="24"/>
              </w:rPr>
              <w:t>60</w:t>
            </w:r>
            <w:r>
              <w:rPr>
                <w:rFonts w:eastAsia="黑体" w:ascii="SimHei" w:hAnsi="SimHei"/>
                <w:color w:val="000000"/>
                <w:sz w:val="24"/>
              </w:rPr>
              <w:t>以下</w:t>
            </w:r>
          </w:p>
        </w:tc>
      </w:tr>
      <w:tr>
        <w:trPr>
          <w:trHeight w:val="356" w:hRule="atLeast"/>
        </w:trPr>
        <w:tc>
          <w:tcPr>
            <w:tcW w:w="1800" w:type="dxa"/>
            <w:tcBorders>
              <w:top w:val="single" w:sz="6" w:space="0" w:color="000000"/>
              <w:start w:val="double" w:sz="4" w:space="0" w:color="000000"/>
              <w:bottom w:val="single" w:sz="6" w:space="0" w:color="000000"/>
              <w:end w:val="single" w:sz="6" w:space="0" w:color="000000"/>
            </w:tcBorders>
          </w:tcPr>
          <w:p>
            <w:pPr>
              <w:pStyle w:val="Normal"/>
              <w:rPr>
                <w:rFonts w:eastAsia="仿宋_GB2312;微软雅黑"/>
                <w:color w:val="000000"/>
                <w:sz w:val="24"/>
              </w:rPr>
            </w:pPr>
            <w:r>
              <w:rPr>
                <w:rFonts w:eastAsia="黑体" w:ascii="SimHei" w:hAnsi="SimHei"/>
                <w:color w:val="000000"/>
                <w:sz w:val="24"/>
              </w:rPr>
              <w:t>客房部比例</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0.12</w:t>
            </w:r>
          </w:p>
        </w:tc>
        <w:tc>
          <w:tcPr>
            <w:tcW w:w="1052"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0.6</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0.2</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0-0.08</w:t>
            </w:r>
          </w:p>
        </w:tc>
        <w:tc>
          <w:tcPr>
            <w:tcW w:w="1858" w:type="dxa"/>
            <w:tcBorders>
              <w:top w:val="single" w:sz="6" w:space="0" w:color="000000"/>
              <w:start w:val="single" w:sz="6" w:space="0" w:color="000000"/>
              <w:bottom w:val="single" w:sz="6" w:space="0" w:color="000000"/>
              <w:end w:val="double" w:sz="4" w:space="0" w:color="000000"/>
            </w:tcBorders>
          </w:tcPr>
          <w:p>
            <w:pPr>
              <w:pStyle w:val="Normal"/>
              <w:jc w:val="center"/>
              <w:rPr>
                <w:rFonts w:eastAsia="仿宋_GB2312;微软雅黑"/>
                <w:color w:val="000000"/>
                <w:sz w:val="24"/>
              </w:rPr>
            </w:pPr>
            <w:r>
              <w:rPr>
                <w:rFonts w:eastAsia="黑体" w:ascii="SimHei" w:hAnsi="SimHei"/>
                <w:color w:val="000000"/>
                <w:sz w:val="24"/>
              </w:rPr>
              <w:t>0-0.08</w:t>
            </w:r>
          </w:p>
        </w:tc>
      </w:tr>
      <w:tr>
        <w:trPr>
          <w:trHeight w:val="356" w:hRule="atLeast"/>
        </w:trPr>
        <w:tc>
          <w:tcPr>
            <w:tcW w:w="1800" w:type="dxa"/>
            <w:tcBorders>
              <w:top w:val="single" w:sz="6" w:space="0" w:color="000000"/>
              <w:start w:val="double" w:sz="4" w:space="0" w:color="000000"/>
              <w:bottom w:val="single" w:sz="6" w:space="0" w:color="000000"/>
              <w:end w:val="single" w:sz="6" w:space="0" w:color="000000"/>
            </w:tcBorders>
          </w:tcPr>
          <w:p>
            <w:pPr>
              <w:pStyle w:val="Normal"/>
              <w:rPr>
                <w:rFonts w:eastAsia="仿宋_GB2312;微软雅黑"/>
                <w:color w:val="000000"/>
                <w:sz w:val="24"/>
              </w:rPr>
            </w:pPr>
            <w:r>
              <w:rPr>
                <w:rFonts w:eastAsia="黑体" w:ascii="SimHei" w:hAnsi="SimHei"/>
                <w:color w:val="000000"/>
                <w:sz w:val="24"/>
              </w:rPr>
              <w:t>娱乐部比例</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0.12</w:t>
            </w:r>
          </w:p>
        </w:tc>
        <w:tc>
          <w:tcPr>
            <w:tcW w:w="1052"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0.6</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0.2</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0-0.08</w:t>
            </w:r>
          </w:p>
        </w:tc>
        <w:tc>
          <w:tcPr>
            <w:tcW w:w="1858" w:type="dxa"/>
            <w:tcBorders>
              <w:top w:val="single" w:sz="6" w:space="0" w:color="000000"/>
              <w:start w:val="single" w:sz="6" w:space="0" w:color="000000"/>
              <w:bottom w:val="single" w:sz="6" w:space="0" w:color="000000"/>
              <w:end w:val="double" w:sz="4" w:space="0" w:color="000000"/>
            </w:tcBorders>
          </w:tcPr>
          <w:p>
            <w:pPr>
              <w:pStyle w:val="Normal"/>
              <w:jc w:val="center"/>
              <w:rPr/>
            </w:pPr>
            <w:r>
              <w:rPr>
                <w:rFonts w:eastAsia="黑体" w:ascii="SimHei" w:hAnsi="SimHei"/>
                <w:color w:val="000000"/>
                <w:sz w:val="24"/>
              </w:rPr>
              <w:t>0-0.08</w:t>
            </w:r>
          </w:p>
        </w:tc>
      </w:tr>
      <w:tr>
        <w:trPr>
          <w:trHeight w:val="356" w:hRule="atLeast"/>
        </w:trPr>
        <w:tc>
          <w:tcPr>
            <w:tcW w:w="1800" w:type="dxa"/>
            <w:tcBorders>
              <w:top w:val="single" w:sz="6" w:space="0" w:color="000000"/>
              <w:start w:val="double" w:sz="4" w:space="0" w:color="000000"/>
              <w:bottom w:val="single" w:sz="6" w:space="0" w:color="000000"/>
              <w:end w:val="single" w:sz="6" w:space="0" w:color="000000"/>
            </w:tcBorders>
          </w:tcPr>
          <w:p>
            <w:pPr>
              <w:pStyle w:val="Normal"/>
              <w:rPr>
                <w:rFonts w:eastAsia="仿宋_GB2312;微软雅黑"/>
                <w:color w:val="000000"/>
                <w:sz w:val="24"/>
              </w:rPr>
            </w:pPr>
            <w:r>
              <w:rPr>
                <w:rFonts w:eastAsia="黑体" w:ascii="SimHei" w:hAnsi="SimHei"/>
                <w:color w:val="000000"/>
                <w:sz w:val="24"/>
              </w:rPr>
              <w:t>销售</w:t>
            </w:r>
            <w:r>
              <w:rPr>
                <w:rFonts w:eastAsia="黑体" w:ascii="SimHei" w:hAnsi="SimHei"/>
                <w:color w:val="000000"/>
                <w:sz w:val="24"/>
              </w:rPr>
              <w:t>/</w:t>
            </w:r>
            <w:r>
              <w:rPr>
                <w:rFonts w:eastAsia="黑体" w:ascii="SimHei" w:hAnsi="SimHei"/>
                <w:color w:val="000000"/>
                <w:sz w:val="24"/>
              </w:rPr>
              <w:t>人事比例</w:t>
            </w:r>
          </w:p>
        </w:tc>
        <w:tc>
          <w:tcPr>
            <w:tcW w:w="1080" w:type="dxa"/>
            <w:tcBorders>
              <w:top w:val="single" w:sz="6" w:space="0" w:color="000000"/>
              <w:start w:val="single" w:sz="6" w:space="0" w:color="000000"/>
              <w:bottom w:val="single" w:sz="6" w:space="0" w:color="000000"/>
              <w:end w:val="single" w:sz="6" w:space="0" w:color="000000"/>
            </w:tcBorders>
          </w:tcPr>
          <w:p>
            <w:pPr>
              <w:pStyle w:val="Normal"/>
              <w:ind w:firstLine="240"/>
              <w:rPr>
                <w:rFonts w:eastAsia="仿宋_GB2312;微软雅黑"/>
                <w:color w:val="000000"/>
                <w:sz w:val="24"/>
              </w:rPr>
            </w:pPr>
            <w:r>
              <w:rPr>
                <w:rFonts w:eastAsia="黑体" w:ascii="SimHei" w:hAnsi="SimHei"/>
                <w:color w:val="000000"/>
                <w:sz w:val="24"/>
              </w:rPr>
              <w:t>0.12</w:t>
            </w:r>
          </w:p>
        </w:tc>
        <w:tc>
          <w:tcPr>
            <w:tcW w:w="1052"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0.6</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0.2</w:t>
            </w:r>
          </w:p>
        </w:tc>
        <w:tc>
          <w:tcPr>
            <w:tcW w:w="1335" w:type="dxa"/>
            <w:tcBorders>
              <w:top w:val="single" w:sz="6" w:space="0" w:color="000000"/>
              <w:start w:val="single" w:sz="6" w:space="0" w:color="000000"/>
              <w:bottom w:val="single" w:sz="6" w:space="0" w:color="000000"/>
              <w:end w:val="single" w:sz="6" w:space="0" w:color="000000"/>
            </w:tcBorders>
          </w:tcPr>
          <w:p>
            <w:pPr>
              <w:pStyle w:val="Normal"/>
              <w:ind w:firstLine="240"/>
              <w:rPr>
                <w:rFonts w:eastAsia="仿宋_GB2312;微软雅黑"/>
                <w:color w:val="000000"/>
                <w:sz w:val="24"/>
              </w:rPr>
            </w:pPr>
            <w:r>
              <w:rPr>
                <w:rFonts w:eastAsia="黑体" w:ascii="SimHei" w:hAnsi="SimHei"/>
                <w:color w:val="000000"/>
                <w:sz w:val="24"/>
              </w:rPr>
              <w:t>0-0.08</w:t>
            </w:r>
          </w:p>
        </w:tc>
        <w:tc>
          <w:tcPr>
            <w:tcW w:w="1858" w:type="dxa"/>
            <w:tcBorders>
              <w:top w:val="single" w:sz="6" w:space="0" w:color="000000"/>
              <w:start w:val="single" w:sz="6" w:space="0" w:color="000000"/>
              <w:bottom w:val="single" w:sz="6" w:space="0" w:color="000000"/>
              <w:end w:val="double" w:sz="4" w:space="0" w:color="000000"/>
            </w:tcBorders>
          </w:tcPr>
          <w:p>
            <w:pPr>
              <w:pStyle w:val="Normal"/>
              <w:jc w:val="center"/>
              <w:rPr>
                <w:rFonts w:eastAsia="仿宋_GB2312;微软雅黑"/>
                <w:color w:val="000000"/>
                <w:sz w:val="24"/>
              </w:rPr>
            </w:pPr>
            <w:r>
              <w:rPr>
                <w:rFonts w:eastAsia="黑体" w:ascii="SimHei" w:hAnsi="SimHei"/>
                <w:color w:val="000000"/>
                <w:sz w:val="24"/>
              </w:rPr>
              <w:t>0-0.08</w:t>
            </w:r>
          </w:p>
        </w:tc>
      </w:tr>
      <w:tr>
        <w:trPr>
          <w:trHeight w:val="356" w:hRule="atLeast"/>
        </w:trPr>
        <w:tc>
          <w:tcPr>
            <w:tcW w:w="1800" w:type="dxa"/>
            <w:tcBorders>
              <w:top w:val="single" w:sz="6" w:space="0" w:color="000000"/>
              <w:start w:val="double" w:sz="4" w:space="0" w:color="000000"/>
              <w:bottom w:val="single" w:sz="6" w:space="0" w:color="000000"/>
              <w:end w:val="single" w:sz="6" w:space="0" w:color="000000"/>
            </w:tcBorders>
          </w:tcPr>
          <w:p>
            <w:pPr>
              <w:pStyle w:val="Normal"/>
              <w:rPr>
                <w:rFonts w:eastAsia="仿宋_GB2312;微软雅黑"/>
                <w:color w:val="000000"/>
                <w:sz w:val="24"/>
              </w:rPr>
            </w:pPr>
            <w:r>
              <w:rPr>
                <w:rFonts w:eastAsia="黑体" w:ascii="SimHei" w:hAnsi="SimHei"/>
                <w:color w:val="000000"/>
                <w:sz w:val="24"/>
              </w:rPr>
              <w:t>财务部比例</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0.12</w:t>
            </w:r>
          </w:p>
        </w:tc>
        <w:tc>
          <w:tcPr>
            <w:tcW w:w="1052"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0.6</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0.2</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0-0.08</w:t>
            </w:r>
          </w:p>
        </w:tc>
        <w:tc>
          <w:tcPr>
            <w:tcW w:w="1858" w:type="dxa"/>
            <w:tcBorders>
              <w:top w:val="single" w:sz="6" w:space="0" w:color="000000"/>
              <w:start w:val="single" w:sz="6" w:space="0" w:color="000000"/>
              <w:bottom w:val="single" w:sz="6" w:space="0" w:color="000000"/>
              <w:end w:val="double" w:sz="4" w:space="0" w:color="000000"/>
            </w:tcBorders>
          </w:tcPr>
          <w:p>
            <w:pPr>
              <w:pStyle w:val="Normal"/>
              <w:jc w:val="center"/>
              <w:rPr>
                <w:rFonts w:eastAsia="仿宋_GB2312;微软雅黑"/>
                <w:color w:val="000000"/>
                <w:sz w:val="24"/>
              </w:rPr>
            </w:pPr>
            <w:r>
              <w:rPr>
                <w:rFonts w:eastAsia="黑体" w:ascii="SimHei" w:hAnsi="SimHei"/>
                <w:color w:val="000000"/>
                <w:sz w:val="24"/>
              </w:rPr>
              <w:t>0-0.08</w:t>
            </w:r>
          </w:p>
        </w:tc>
      </w:tr>
      <w:tr>
        <w:trPr>
          <w:trHeight w:val="356" w:hRule="atLeast"/>
        </w:trPr>
        <w:tc>
          <w:tcPr>
            <w:tcW w:w="1800" w:type="dxa"/>
            <w:tcBorders>
              <w:top w:val="single" w:sz="6" w:space="0" w:color="000000"/>
              <w:start w:val="double" w:sz="4" w:space="0" w:color="000000"/>
              <w:bottom w:val="single" w:sz="6" w:space="0" w:color="000000"/>
              <w:end w:val="single" w:sz="6" w:space="0" w:color="000000"/>
            </w:tcBorders>
          </w:tcPr>
          <w:p>
            <w:pPr>
              <w:pStyle w:val="Normal"/>
              <w:rPr>
                <w:rFonts w:eastAsia="仿宋_GB2312;微软雅黑"/>
                <w:color w:val="000000"/>
                <w:sz w:val="24"/>
              </w:rPr>
            </w:pPr>
            <w:r>
              <w:rPr>
                <w:rFonts w:eastAsia="黑体" w:ascii="SimHei" w:hAnsi="SimHei"/>
                <w:color w:val="000000"/>
                <w:sz w:val="24"/>
              </w:rPr>
              <w:t>工程部比例</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0.12</w:t>
            </w:r>
          </w:p>
        </w:tc>
        <w:tc>
          <w:tcPr>
            <w:tcW w:w="1052"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0.6</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0.2</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0-0.08</w:t>
            </w:r>
          </w:p>
        </w:tc>
        <w:tc>
          <w:tcPr>
            <w:tcW w:w="1858" w:type="dxa"/>
            <w:tcBorders>
              <w:top w:val="single" w:sz="6" w:space="0" w:color="000000"/>
              <w:start w:val="single" w:sz="6" w:space="0" w:color="000000"/>
              <w:bottom w:val="single" w:sz="6" w:space="0" w:color="000000"/>
              <w:end w:val="double" w:sz="4" w:space="0" w:color="000000"/>
            </w:tcBorders>
          </w:tcPr>
          <w:p>
            <w:pPr>
              <w:pStyle w:val="Normal"/>
              <w:jc w:val="center"/>
              <w:rPr>
                <w:rFonts w:eastAsia="仿宋_GB2312;微软雅黑"/>
                <w:color w:val="000000"/>
                <w:sz w:val="24"/>
              </w:rPr>
            </w:pPr>
            <w:r>
              <w:rPr>
                <w:rFonts w:eastAsia="黑体" w:ascii="SimHei" w:hAnsi="SimHei"/>
                <w:color w:val="000000"/>
                <w:sz w:val="24"/>
              </w:rPr>
              <w:t>0-0.08</w:t>
            </w:r>
          </w:p>
        </w:tc>
      </w:tr>
      <w:tr>
        <w:trPr>
          <w:trHeight w:val="356" w:hRule="atLeast"/>
        </w:trPr>
        <w:tc>
          <w:tcPr>
            <w:tcW w:w="1800" w:type="dxa"/>
            <w:tcBorders>
              <w:top w:val="single" w:sz="6" w:space="0" w:color="000000"/>
              <w:start w:val="double" w:sz="4" w:space="0" w:color="000000"/>
              <w:bottom w:val="single" w:sz="6" w:space="0" w:color="000000"/>
              <w:end w:val="single" w:sz="6" w:space="0" w:color="000000"/>
            </w:tcBorders>
          </w:tcPr>
          <w:p>
            <w:pPr>
              <w:pStyle w:val="Normal"/>
              <w:rPr>
                <w:rFonts w:eastAsia="仿宋_GB2312;微软雅黑"/>
                <w:color w:val="000000"/>
                <w:sz w:val="24"/>
              </w:rPr>
            </w:pPr>
            <w:r>
              <w:rPr>
                <w:rFonts w:eastAsia="黑体" w:ascii="SimHei" w:hAnsi="SimHei"/>
                <w:color w:val="000000"/>
                <w:sz w:val="24"/>
              </w:rPr>
              <w:t>保安部比例</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0.12</w:t>
            </w:r>
          </w:p>
        </w:tc>
        <w:tc>
          <w:tcPr>
            <w:tcW w:w="1052"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0.6</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0.2</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0-0.08</w:t>
            </w:r>
          </w:p>
        </w:tc>
        <w:tc>
          <w:tcPr>
            <w:tcW w:w="1858" w:type="dxa"/>
            <w:tcBorders>
              <w:top w:val="single" w:sz="6" w:space="0" w:color="000000"/>
              <w:start w:val="single" w:sz="6" w:space="0" w:color="000000"/>
              <w:bottom w:val="single" w:sz="6" w:space="0" w:color="000000"/>
              <w:end w:val="double" w:sz="4" w:space="0" w:color="000000"/>
            </w:tcBorders>
          </w:tcPr>
          <w:p>
            <w:pPr>
              <w:pStyle w:val="Normal"/>
              <w:jc w:val="center"/>
              <w:rPr>
                <w:rFonts w:eastAsia="仿宋_GB2312;微软雅黑"/>
                <w:color w:val="000000"/>
                <w:sz w:val="24"/>
              </w:rPr>
            </w:pPr>
            <w:r>
              <w:rPr>
                <w:rFonts w:eastAsia="黑体" w:ascii="SimHei" w:hAnsi="SimHei"/>
                <w:color w:val="000000"/>
                <w:sz w:val="24"/>
              </w:rPr>
              <w:t>0-0.08</w:t>
            </w:r>
          </w:p>
        </w:tc>
      </w:tr>
      <w:tr>
        <w:trPr>
          <w:trHeight w:val="356" w:hRule="atLeast"/>
        </w:trPr>
        <w:tc>
          <w:tcPr>
            <w:tcW w:w="1800" w:type="dxa"/>
            <w:tcBorders>
              <w:top w:val="single" w:sz="6" w:space="0" w:color="000000"/>
              <w:start w:val="double" w:sz="4" w:space="0" w:color="000000"/>
              <w:bottom w:val="single" w:sz="6" w:space="0" w:color="000000"/>
              <w:end w:val="single" w:sz="6" w:space="0" w:color="000000"/>
            </w:tcBorders>
          </w:tcPr>
          <w:p>
            <w:pPr>
              <w:pStyle w:val="Normal"/>
              <w:rPr>
                <w:rFonts w:eastAsia="仿宋_GB2312;微软雅黑"/>
                <w:color w:val="000000"/>
                <w:sz w:val="24"/>
              </w:rPr>
            </w:pPr>
            <w:r>
              <w:rPr>
                <w:rFonts w:eastAsia="黑体" w:ascii="SimHei" w:hAnsi="SimHei"/>
                <w:color w:val="000000"/>
                <w:sz w:val="24"/>
              </w:rPr>
              <w:t>评级</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优秀</w:t>
            </w:r>
          </w:p>
        </w:tc>
        <w:tc>
          <w:tcPr>
            <w:tcW w:w="1052"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良好</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合格</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待改进</w:t>
            </w:r>
          </w:p>
        </w:tc>
        <w:tc>
          <w:tcPr>
            <w:tcW w:w="1858" w:type="dxa"/>
            <w:tcBorders>
              <w:top w:val="single" w:sz="6" w:space="0" w:color="000000"/>
              <w:start w:val="single" w:sz="6" w:space="0" w:color="000000"/>
              <w:bottom w:val="single" w:sz="6" w:space="0" w:color="000000"/>
              <w:end w:val="double" w:sz="4" w:space="0" w:color="000000"/>
            </w:tcBorders>
          </w:tcPr>
          <w:p>
            <w:pPr>
              <w:pStyle w:val="Normal"/>
              <w:jc w:val="center"/>
              <w:rPr>
                <w:rFonts w:eastAsia="仿宋_GB2312;微软雅黑"/>
                <w:color w:val="000000"/>
                <w:sz w:val="24"/>
              </w:rPr>
            </w:pPr>
            <w:r>
              <w:rPr>
                <w:rFonts w:eastAsia="黑体" w:ascii="SimHei" w:hAnsi="SimHei"/>
                <w:color w:val="000000"/>
                <w:sz w:val="24"/>
              </w:rPr>
              <w:t>不称职</w:t>
            </w:r>
          </w:p>
        </w:tc>
      </w:tr>
      <w:tr>
        <w:trPr>
          <w:trHeight w:val="356" w:hRule="atLeast"/>
        </w:trPr>
        <w:tc>
          <w:tcPr>
            <w:tcW w:w="1800" w:type="dxa"/>
            <w:tcBorders>
              <w:top w:val="single" w:sz="6" w:space="0" w:color="000000"/>
              <w:start w:val="double" w:sz="4" w:space="0" w:color="000000"/>
              <w:bottom w:val="single" w:sz="6" w:space="0" w:color="000000"/>
              <w:end w:val="single" w:sz="6" w:space="0" w:color="000000"/>
            </w:tcBorders>
          </w:tcPr>
          <w:p>
            <w:pPr>
              <w:pStyle w:val="Normal"/>
              <w:rPr>
                <w:rFonts w:eastAsia="仿宋_GB2312;微软雅黑"/>
                <w:color w:val="000000"/>
                <w:sz w:val="24"/>
              </w:rPr>
            </w:pPr>
            <w:r>
              <w:rPr>
                <w:rFonts w:eastAsia="黑体" w:ascii="SimHei" w:hAnsi="SimHei"/>
                <w:color w:val="000000"/>
                <w:sz w:val="24"/>
              </w:rPr>
              <w:t>绩效系数</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2.4</w:t>
            </w:r>
          </w:p>
        </w:tc>
        <w:tc>
          <w:tcPr>
            <w:tcW w:w="1052"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1.6</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1</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eastAsia="仿宋_GB2312;微软雅黑"/>
                <w:color w:val="000000"/>
                <w:sz w:val="24"/>
              </w:rPr>
            </w:pPr>
            <w:r>
              <w:rPr>
                <w:rFonts w:eastAsia="黑体" w:ascii="SimHei" w:hAnsi="SimHei"/>
                <w:color w:val="000000"/>
                <w:sz w:val="24"/>
              </w:rPr>
              <w:t>0.56</w:t>
            </w:r>
          </w:p>
        </w:tc>
        <w:tc>
          <w:tcPr>
            <w:tcW w:w="1858" w:type="dxa"/>
            <w:tcBorders>
              <w:top w:val="single" w:sz="6" w:space="0" w:color="000000"/>
              <w:start w:val="single" w:sz="6" w:space="0" w:color="000000"/>
              <w:bottom w:val="single" w:sz="6" w:space="0" w:color="000000"/>
              <w:end w:val="double" w:sz="4" w:space="0" w:color="000000"/>
            </w:tcBorders>
          </w:tcPr>
          <w:p>
            <w:pPr>
              <w:pStyle w:val="Normal"/>
              <w:jc w:val="center"/>
              <w:rPr>
                <w:rFonts w:eastAsia="仿宋_GB2312;微软雅黑"/>
                <w:color w:val="000000"/>
                <w:sz w:val="24"/>
              </w:rPr>
            </w:pPr>
            <w:r>
              <w:rPr>
                <w:rFonts w:eastAsia="黑体" w:ascii="SimHei" w:hAnsi="SimHei"/>
                <w:color w:val="000000"/>
                <w:sz w:val="24"/>
              </w:rPr>
              <w:t>0</w:t>
            </w:r>
          </w:p>
        </w:tc>
      </w:tr>
      <w:tr>
        <w:trPr>
          <w:trHeight w:val="356" w:hRule="atLeast"/>
        </w:trPr>
        <w:tc>
          <w:tcPr>
            <w:tcW w:w="8460" w:type="dxa"/>
            <w:gridSpan w:val="6"/>
            <w:tcBorders>
              <w:top w:val="single" w:sz="6" w:space="0" w:color="000000"/>
              <w:start w:val="double" w:sz="4" w:space="0" w:color="000000"/>
              <w:bottom w:val="double" w:sz="4" w:space="0" w:color="000000"/>
              <w:end w:val="double" w:sz="4" w:space="0" w:color="000000"/>
            </w:tcBorders>
          </w:tcPr>
          <w:p>
            <w:pPr>
              <w:pStyle w:val="Normal"/>
              <w:rPr>
                <w:rFonts w:eastAsia="仿宋_GB2312;微软雅黑"/>
                <w:color w:val="000000"/>
                <w:sz w:val="24"/>
              </w:rPr>
            </w:pPr>
            <w:r>
              <w:rPr>
                <w:rFonts w:eastAsia="黑体" w:ascii="SimHei" w:hAnsi="SimHei"/>
                <w:color w:val="000000"/>
                <w:sz w:val="24"/>
              </w:rPr>
              <w:t>备注：Ｄ级和Ｅ级人数和为Ｄ列或Ｅ列的右边数字。</w:t>
            </w:r>
          </w:p>
        </w:tc>
      </w:tr>
    </w:tbl>
    <w:p>
      <w:pPr>
        <w:pStyle w:val="Normal"/>
        <w:spacing w:before="312" w:after="0"/>
        <w:rPr>
          <w:b/>
          <w:b/>
          <w:color w:val="000000"/>
          <w:sz w:val="24"/>
        </w:rPr>
      </w:pPr>
      <w:r>
        <w:rPr>
          <w:rFonts w:eastAsia="黑体" w:ascii="SimHei" w:hAnsi="SimHei"/>
          <w:b/>
          <w:color w:val="000000"/>
          <w:sz w:val="24"/>
        </w:rPr>
        <w:t>第二条</w:t>
      </w:r>
      <w:r>
        <w:rPr>
          <w:rFonts w:eastAsia="黑体" w:ascii="SimHei" w:hAnsi="SimHei"/>
          <w:b/>
          <w:color w:val="000000"/>
          <w:sz w:val="24"/>
        </w:rPr>
        <w:t xml:space="preserve">  </w:t>
      </w:r>
      <w:r>
        <w:rPr>
          <w:rFonts w:eastAsia="黑体" w:ascii="SimHei" w:hAnsi="SimHei"/>
          <w:b/>
          <w:color w:val="000000"/>
          <w:sz w:val="24"/>
        </w:rPr>
        <w:t>考核结果的应用</w:t>
      </w:r>
    </w:p>
    <w:p>
      <w:pPr>
        <w:pStyle w:val="Normal"/>
        <w:spacing w:before="312" w:after="0"/>
        <w:rPr>
          <w:rFonts w:eastAsia="仿宋_GB2312;微软雅黑"/>
          <w:b/>
          <w:b/>
          <w:color w:val="000000"/>
          <w:sz w:val="24"/>
        </w:rPr>
      </w:pPr>
      <w:r>
        <w:rPr>
          <w:rFonts w:eastAsia="黑体" w:ascii="SimHei" w:hAnsi="SimHei"/>
          <w:b/>
          <w:color w:val="000000"/>
          <w:sz w:val="24"/>
        </w:rPr>
      </w:r>
    </w:p>
    <w:p>
      <w:pPr>
        <w:pStyle w:val="2"/>
        <w:numPr>
          <w:ilvl w:val="0"/>
          <w:numId w:val="8"/>
        </w:numPr>
        <w:spacing w:before="156" w:after="0"/>
        <w:ind w:start="357" w:hanging="357"/>
        <w:rPr>
          <w:rFonts w:eastAsia="仿宋_GB2312;微软雅黑"/>
          <w:color w:val="000000"/>
        </w:rPr>
      </w:pPr>
      <w:r>
        <w:rPr>
          <w:rFonts w:eastAsia="黑体" w:ascii="SimHei" w:hAnsi="SimHei"/>
          <w:color w:val="000000"/>
        </w:rPr>
        <w:t>月度绩效考核结果的应用</w:t>
      </w:r>
    </w:p>
    <w:p>
      <w:pPr>
        <w:pStyle w:val="Normal"/>
        <w:numPr>
          <w:ilvl w:val="1"/>
          <w:numId w:val="8"/>
        </w:numPr>
        <w:snapToGrid w:val="false"/>
        <w:rPr>
          <w:rFonts w:eastAsia="仿宋_GB2312;微软雅黑"/>
          <w:color w:val="000000"/>
          <w:sz w:val="24"/>
        </w:rPr>
      </w:pPr>
      <w:r>
        <w:rPr>
          <w:rFonts w:eastAsia="黑体" w:ascii="SimHei" w:hAnsi="SimHei"/>
          <w:color w:val="000000"/>
          <w:sz w:val="24"/>
        </w:rPr>
        <w:t>月度绩效考核结果将分别作为月薪制员工月度绩效奖励发放的依据。</w:t>
      </w:r>
    </w:p>
    <w:p>
      <w:pPr>
        <w:pStyle w:val="Normal"/>
        <w:numPr>
          <w:ilvl w:val="1"/>
          <w:numId w:val="8"/>
        </w:numPr>
        <w:snapToGrid w:val="false"/>
        <w:rPr>
          <w:rFonts w:eastAsia="仿宋_GB2312;微软雅黑"/>
          <w:color w:val="000000"/>
          <w:sz w:val="24"/>
        </w:rPr>
      </w:pPr>
      <w:r>
        <w:rPr>
          <w:rFonts w:eastAsia="黑体" w:ascii="SimHei" w:hAnsi="SimHei"/>
          <w:color w:val="000000"/>
          <w:sz w:val="24"/>
        </w:rPr>
        <w:t>员工实际月度绩效奖励</w:t>
      </w:r>
      <w:r>
        <w:rPr>
          <w:rFonts w:eastAsia="黑体" w:ascii="SimHei" w:hAnsi="SimHei"/>
          <w:color w:val="000000"/>
          <w:sz w:val="24"/>
        </w:rPr>
        <w:t>=</w:t>
      </w:r>
      <w:r>
        <w:rPr>
          <w:rFonts w:eastAsia="黑体" w:ascii="SimHei" w:hAnsi="SimHei"/>
          <w:color w:val="000000"/>
          <w:sz w:val="24"/>
        </w:rPr>
        <w:t>月度绩效奖励（基数）</w:t>
      </w:r>
      <w:r>
        <w:rPr>
          <w:rFonts w:eastAsia="黑体" w:ascii="SimHei" w:hAnsi="SimHei"/>
          <w:color w:val="000000"/>
          <w:sz w:val="24"/>
        </w:rPr>
        <w:t>×</w:t>
      </w:r>
      <w:r>
        <w:rPr>
          <w:rFonts w:eastAsia="黑体" w:ascii="SimHei" w:hAnsi="SimHei"/>
          <w:color w:val="000000"/>
          <w:sz w:val="24"/>
        </w:rPr>
        <w:t>月度绩效考核成绩（绩效系数）</w:t>
      </w:r>
      <w:r>
        <w:rPr>
          <w:rFonts w:eastAsia="黑体" w:ascii="SimHei" w:hAnsi="SimHei"/>
          <w:sz w:val="24"/>
        </w:rPr>
        <w:t xml:space="preserve"> </w:t>
      </w:r>
    </w:p>
    <w:p>
      <w:pPr>
        <w:pStyle w:val="Normal"/>
        <w:snapToGrid w:val="false"/>
        <w:ind w:start="420" w:hanging="0"/>
        <w:rPr>
          <w:rFonts w:eastAsia="仿宋_GB2312;微软雅黑"/>
          <w:color w:val="000000"/>
          <w:sz w:val="24"/>
        </w:rPr>
      </w:pPr>
      <w:r>
        <w:rPr>
          <w:rFonts w:eastAsia="黑体" w:ascii="SimHei" w:hAnsi="SimHei"/>
          <w:color w:val="000000"/>
          <w:sz w:val="24"/>
        </w:rPr>
      </w:r>
    </w:p>
    <w:p>
      <w:pPr>
        <w:pStyle w:val="Normal"/>
        <w:snapToGrid w:val="false"/>
        <w:rPr>
          <w:rFonts w:eastAsia="仿宋_GB2312;微软雅黑"/>
          <w:color w:val="000000"/>
          <w:sz w:val="24"/>
        </w:rPr>
      </w:pPr>
      <w:r>
        <w:rPr>
          <w:rFonts w:eastAsia="黑体" w:ascii="SimHei" w:hAnsi="SimHei"/>
          <w:color w:val="000000"/>
          <w:sz w:val="24"/>
        </w:rPr>
      </w:r>
    </w:p>
    <w:p>
      <w:pPr>
        <w:pStyle w:val="2"/>
        <w:spacing w:before="156" w:after="0"/>
        <w:rPr>
          <w:rFonts w:eastAsia="仿宋_GB2312;微软雅黑"/>
          <w:color w:val="000000"/>
        </w:rPr>
      </w:pPr>
      <w:r>
        <w:rPr>
          <w:rFonts w:eastAsia="黑体" w:ascii="SimHei" w:hAnsi="SimHei"/>
          <w:color w:val="000000"/>
        </w:rPr>
        <w:t>2</w:t>
      </w:r>
      <w:r>
        <w:rPr>
          <w:rFonts w:eastAsia="黑体" w:ascii="SimHei" w:hAnsi="SimHei"/>
          <w:color w:val="000000"/>
        </w:rPr>
        <w:t>、年度绩效考核结果的应用</w:t>
      </w:r>
    </w:p>
    <w:p>
      <w:pPr>
        <w:pStyle w:val="Normal"/>
        <w:numPr>
          <w:ilvl w:val="1"/>
          <w:numId w:val="8"/>
        </w:numPr>
        <w:snapToGrid w:val="false"/>
        <w:rPr>
          <w:rFonts w:eastAsia="仿宋_GB2312;微软雅黑"/>
          <w:color w:val="000000"/>
          <w:sz w:val="24"/>
        </w:rPr>
      </w:pPr>
      <w:r>
        <w:rPr>
          <w:rFonts w:eastAsia="黑体" w:ascii="SimHei" w:hAnsi="SimHei"/>
          <w:color w:val="000000"/>
          <w:sz w:val="24"/>
        </w:rPr>
        <w:t>年度绩效考核结果（来自月度绩效考核原始数据）将作为年薪制人员年终绩效年薪发放的依据。</w:t>
      </w:r>
    </w:p>
    <w:p>
      <w:pPr>
        <w:pStyle w:val="2"/>
        <w:numPr>
          <w:ilvl w:val="1"/>
          <w:numId w:val="8"/>
        </w:numPr>
        <w:rPr>
          <w:rFonts w:eastAsia="仿宋_GB2312;微软雅黑"/>
          <w:color w:val="000000"/>
        </w:rPr>
      </w:pPr>
      <w:r>
        <w:rPr>
          <w:rFonts w:eastAsia="黑体" w:ascii="SimHei" w:hAnsi="SimHei"/>
          <w:color w:val="000000"/>
        </w:rPr>
        <w:t>管理人员年终绩效年薪</w:t>
      </w:r>
      <w:r>
        <w:rPr>
          <w:rFonts w:eastAsia="黑体" w:ascii="SimHei" w:hAnsi="SimHei"/>
          <w:color w:val="000000"/>
        </w:rPr>
        <w:t>=</w:t>
      </w:r>
      <w:r>
        <w:rPr>
          <w:rFonts w:eastAsia="黑体" w:ascii="SimHei" w:hAnsi="SimHei"/>
          <w:color w:val="000000"/>
        </w:rPr>
        <w:t>年终绩效年薪总额（基数）</w:t>
      </w:r>
      <w:r>
        <w:rPr>
          <w:rFonts w:eastAsia="黑体" w:ascii="SimHei" w:hAnsi="SimHei"/>
          <w:color w:val="000000"/>
        </w:rPr>
        <w:t>×</w:t>
      </w:r>
      <w:r>
        <w:rPr>
          <w:rFonts w:eastAsia="黑体" w:ascii="SimHei" w:hAnsi="SimHei"/>
          <w:color w:val="000000"/>
        </w:rPr>
        <w:t>年度绩效考核成绩（绩效系数）</w:t>
      </w:r>
    </w:p>
    <w:p>
      <w:pPr>
        <w:pStyle w:val="2"/>
        <w:numPr>
          <w:ilvl w:val="1"/>
          <w:numId w:val="8"/>
        </w:numPr>
        <w:rPr/>
      </w:pPr>
      <w:r>
        <w:rPr>
          <w:rFonts w:eastAsia="黑体" w:ascii="SimHei" w:hAnsi="SimHei"/>
          <w:color w:val="000000"/>
        </w:rPr>
        <w:t>年度绩效考核成绩将参照月度绩效考核平均成绩及年度</w:t>
      </w:r>
      <w:r>
        <w:rPr>
          <w:rFonts w:eastAsia="黑体" w:ascii="SimHei" w:hAnsi="SimHei"/>
          <w:color w:val="000000"/>
        </w:rPr>
        <w:t>360</w:t>
      </w:r>
      <w:r>
        <w:rPr>
          <w:rFonts w:eastAsia="黑体" w:ascii="SimHei" w:hAnsi="SimHei"/>
          <w:color w:val="000000"/>
        </w:rPr>
        <w:t>考核平均成绩</w:t>
      </w:r>
    </w:p>
    <w:p>
      <w:pPr>
        <w:pStyle w:val="Normal"/>
        <w:numPr>
          <w:ilvl w:val="1"/>
          <w:numId w:val="8"/>
        </w:numPr>
        <w:snapToGrid w:val="false"/>
        <w:rPr>
          <w:rFonts w:eastAsia="仿宋_GB2312;微软雅黑"/>
        </w:rPr>
      </w:pPr>
      <w:r>
        <w:rPr>
          <w:rFonts w:eastAsia="黑体" w:ascii="SimHei" w:hAnsi="SimHei"/>
          <w:color w:val="000000"/>
          <w:sz w:val="24"/>
        </w:rPr>
        <w:t>所有员工年度绩效总评成绩作为年度奖金或年度奖励发放、年度先进个人评选、次年调薪、职位调整的依据。</w:t>
      </w:r>
      <w:r>
        <w:rPr>
          <w:rFonts w:eastAsia="黑体" w:ascii="SimHei" w:hAnsi="SimHei"/>
          <w:color w:val="000000"/>
          <w:sz w:val="24"/>
        </w:rPr>
        <w:t xml:space="preserve">   </w:t>
      </w:r>
    </w:p>
    <w:p>
      <w:pPr>
        <w:pStyle w:val="2"/>
        <w:spacing w:before="156" w:after="0"/>
        <w:ind w:start="360" w:hanging="360"/>
        <w:rPr/>
      </w:pPr>
      <w:r>
        <w:rPr>
          <w:rFonts w:eastAsia="黑体" w:ascii="SimHei" w:hAnsi="SimHei"/>
          <w:color w:val="000000"/>
        </w:rPr>
        <w:t>3</w:t>
      </w:r>
      <w:r>
        <w:rPr>
          <w:rFonts w:eastAsia="黑体" w:ascii="SimHei" w:hAnsi="SimHei"/>
          <w:color w:val="000000"/>
        </w:rPr>
        <w:t>、职等</w:t>
      </w:r>
      <w:r>
        <w:rPr>
          <w:rFonts w:eastAsia="黑体" w:ascii="SimHei" w:hAnsi="SimHei"/>
          <w:color w:val="000000"/>
        </w:rPr>
        <w:t>/</w:t>
      </w:r>
      <w:r>
        <w:rPr>
          <w:rFonts w:eastAsia="黑体" w:ascii="SimHei" w:hAnsi="SimHei"/>
          <w:color w:val="000000"/>
        </w:rPr>
        <w:t>职位升降：</w:t>
      </w:r>
    </w:p>
    <w:p>
      <w:pPr>
        <w:pStyle w:val="2"/>
        <w:numPr>
          <w:ilvl w:val="1"/>
          <w:numId w:val="8"/>
        </w:numPr>
        <w:spacing w:before="156" w:after="0"/>
        <w:rPr/>
      </w:pPr>
      <w:r>
        <w:rPr>
          <w:rFonts w:eastAsia="黑体" w:ascii="SimHei" w:hAnsi="SimHei"/>
          <w:color w:val="000000"/>
        </w:rPr>
        <w:t>年度考核１次“不合格”或连续４次“待改进”的员工给予降级处理。</w:t>
      </w:r>
    </w:p>
    <w:p>
      <w:pPr>
        <w:pStyle w:val="2"/>
        <w:numPr>
          <w:ilvl w:val="1"/>
          <w:numId w:val="8"/>
        </w:numPr>
        <w:rPr/>
      </w:pPr>
      <w:r>
        <w:rPr>
          <w:rFonts w:eastAsia="黑体" w:ascii="SimHei" w:hAnsi="SimHei"/>
          <w:color w:val="000000"/>
        </w:rPr>
        <w:t>年度考核</w:t>
      </w:r>
      <w:r>
        <w:rPr>
          <w:rFonts w:eastAsia="黑体" w:ascii="SimHei" w:hAnsi="SimHei"/>
          <w:color w:val="000000"/>
        </w:rPr>
        <w:t>3</w:t>
      </w:r>
      <w:r>
        <w:rPr>
          <w:rFonts w:eastAsia="黑体" w:ascii="SimHei" w:hAnsi="SimHei"/>
          <w:color w:val="000000"/>
        </w:rPr>
        <w:t>次为“优秀”或连续６次为“良好”的员工，优先列为职务晋升对象。</w:t>
      </w:r>
    </w:p>
    <w:p>
      <w:pPr>
        <w:pStyle w:val="2"/>
        <w:spacing w:before="156" w:after="0"/>
        <w:rPr/>
      </w:pPr>
      <w:r>
        <w:rPr>
          <w:rFonts w:eastAsia="黑体" w:ascii="SimHei" w:hAnsi="SimHei"/>
          <w:color w:val="000000"/>
        </w:rPr>
        <w:t>4</w:t>
      </w:r>
      <w:r>
        <w:rPr>
          <w:rFonts w:eastAsia="黑体" w:ascii="SimHei" w:hAnsi="SimHei"/>
          <w:color w:val="000000"/>
        </w:rPr>
        <w:t>、薪资调整：</w:t>
      </w:r>
    </w:p>
    <w:p>
      <w:pPr>
        <w:pStyle w:val="2"/>
        <w:numPr>
          <w:ilvl w:val="1"/>
          <w:numId w:val="8"/>
        </w:numPr>
        <w:rPr/>
      </w:pPr>
      <w:r>
        <w:rPr>
          <w:rFonts w:eastAsia="黑体" w:ascii="SimHei" w:hAnsi="SimHei"/>
          <w:color w:val="000000"/>
        </w:rPr>
        <w:t>年度考核</w:t>
      </w:r>
      <w:r>
        <w:rPr>
          <w:rFonts w:eastAsia="黑体" w:ascii="SimHei" w:hAnsi="SimHei"/>
          <w:color w:val="000000"/>
        </w:rPr>
        <w:t>5</w:t>
      </w:r>
      <w:r>
        <w:rPr>
          <w:rFonts w:eastAsia="黑体" w:ascii="SimHei" w:hAnsi="SimHei"/>
          <w:color w:val="000000"/>
        </w:rPr>
        <w:t>次为“优秀”的员工，考核基数自动上升一等。</w:t>
      </w:r>
    </w:p>
    <w:p>
      <w:pPr>
        <w:pStyle w:val="2"/>
        <w:numPr>
          <w:ilvl w:val="1"/>
          <w:numId w:val="8"/>
        </w:numPr>
        <w:rPr/>
      </w:pPr>
      <w:r>
        <w:rPr>
          <w:rFonts w:eastAsia="黑体" w:ascii="SimHei" w:hAnsi="SimHei"/>
          <w:color w:val="000000"/>
        </w:rPr>
        <w:t>年度考核连续３次“待改进”的人员，考核工资基数下调一等，次月执行。</w:t>
      </w:r>
    </w:p>
    <w:p>
      <w:pPr>
        <w:pStyle w:val="2"/>
        <w:spacing w:before="156" w:after="0"/>
        <w:rPr/>
      </w:pPr>
      <w:r>
        <w:rPr>
          <w:rFonts w:eastAsia="黑体" w:ascii="SimHei" w:hAnsi="SimHei"/>
          <w:color w:val="000000"/>
        </w:rPr>
        <w:t>5</w:t>
      </w:r>
      <w:r>
        <w:rPr>
          <w:rFonts w:eastAsia="黑体" w:ascii="SimHei" w:hAnsi="SimHei"/>
          <w:color w:val="000000"/>
        </w:rPr>
        <w:t>、连续三次或一年累计五次考核结果为“不称职”的员工，给予劝退处理。</w:t>
      </w:r>
    </w:p>
    <w:p>
      <w:pPr>
        <w:pStyle w:val="2"/>
        <w:spacing w:before="156" w:after="0"/>
        <w:ind w:start="480" w:hanging="480"/>
        <w:rPr>
          <w:rFonts w:eastAsia="仿宋_GB2312;微软雅黑"/>
          <w:color w:val="000000"/>
        </w:rPr>
      </w:pPr>
      <w:r>
        <w:rPr>
          <w:rFonts w:eastAsia="黑体" w:ascii="SimHei" w:hAnsi="SimHei"/>
          <w:color w:val="000000"/>
        </w:rPr>
        <w:t>6</w:t>
      </w:r>
      <w:r>
        <w:rPr>
          <w:rFonts w:eastAsia="黑体" w:ascii="SimHei" w:hAnsi="SimHei"/>
          <w:color w:val="000000"/>
        </w:rPr>
        <w:t>、</w:t>
      </w:r>
      <w:r>
        <w:rPr>
          <w:rFonts w:eastAsia="黑体" w:ascii="SimHei" w:hAnsi="SimHei"/>
          <w:color w:val="000000"/>
        </w:rPr>
        <w:t xml:space="preserve"> </w:t>
      </w:r>
      <w:r>
        <w:rPr>
          <w:rFonts w:eastAsia="黑体" w:ascii="SimHei" w:hAnsi="SimHei"/>
          <w:szCs w:val="21"/>
        </w:rPr>
        <w:t>优秀：</w:t>
      </w:r>
      <w:r>
        <w:rPr>
          <w:rFonts w:eastAsia="黑体" w:ascii="SimHei" w:hAnsi="SimHei"/>
          <w:szCs w:val="21"/>
        </w:rPr>
        <w:t>90</w:t>
      </w:r>
      <w:r>
        <w:rPr>
          <w:rFonts w:eastAsia="黑体" w:ascii="SimHei" w:hAnsi="SimHei"/>
          <w:szCs w:val="21"/>
        </w:rPr>
        <w:t>分以上；良好：</w:t>
      </w:r>
      <w:r>
        <w:rPr>
          <w:rFonts w:eastAsia="黑体" w:ascii="SimHei" w:hAnsi="SimHei"/>
          <w:szCs w:val="21"/>
        </w:rPr>
        <w:t>89</w:t>
      </w:r>
      <w:r>
        <w:rPr>
          <w:rFonts w:eastAsia="黑体" w:ascii="SimHei" w:hAnsi="SimHei"/>
          <w:szCs w:val="21"/>
        </w:rPr>
        <w:t>分</w:t>
      </w:r>
      <w:r>
        <w:rPr>
          <w:rFonts w:eastAsia="黑体" w:ascii="SimHei" w:hAnsi="SimHei"/>
          <w:szCs w:val="21"/>
        </w:rPr>
        <w:t>-86</w:t>
      </w:r>
      <w:r>
        <w:rPr>
          <w:rFonts w:eastAsia="黑体" w:ascii="SimHei" w:hAnsi="SimHei"/>
          <w:szCs w:val="21"/>
        </w:rPr>
        <w:t>分；合格：</w:t>
      </w:r>
      <w:r>
        <w:rPr>
          <w:rFonts w:eastAsia="黑体" w:ascii="SimHei" w:hAnsi="SimHei"/>
          <w:szCs w:val="21"/>
        </w:rPr>
        <w:t>85</w:t>
      </w:r>
      <w:r>
        <w:rPr>
          <w:rFonts w:eastAsia="黑体" w:ascii="SimHei" w:hAnsi="SimHei"/>
          <w:szCs w:val="21"/>
        </w:rPr>
        <w:t>分</w:t>
      </w:r>
      <w:r>
        <w:rPr>
          <w:rFonts w:eastAsia="黑体" w:ascii="SimHei" w:hAnsi="SimHei"/>
          <w:szCs w:val="21"/>
        </w:rPr>
        <w:t>-70</w:t>
      </w:r>
      <w:r>
        <w:rPr>
          <w:rFonts w:eastAsia="黑体" w:ascii="SimHei" w:hAnsi="SimHei"/>
          <w:szCs w:val="21"/>
        </w:rPr>
        <w:t>分；待改进：</w:t>
      </w:r>
      <w:r>
        <w:rPr>
          <w:rFonts w:eastAsia="黑体" w:ascii="SimHei" w:hAnsi="SimHei"/>
          <w:szCs w:val="21"/>
        </w:rPr>
        <w:t>69</w:t>
      </w:r>
      <w:r>
        <w:rPr>
          <w:rFonts w:eastAsia="黑体" w:ascii="SimHei" w:hAnsi="SimHei"/>
          <w:szCs w:val="21"/>
        </w:rPr>
        <w:t>分</w:t>
      </w:r>
      <w:r>
        <w:rPr>
          <w:rFonts w:eastAsia="黑体" w:ascii="SimHei" w:hAnsi="SimHei"/>
          <w:szCs w:val="21"/>
        </w:rPr>
        <w:t>-60</w:t>
      </w:r>
      <w:r>
        <w:rPr>
          <w:rFonts w:eastAsia="黑体" w:ascii="SimHei" w:hAnsi="SimHei"/>
          <w:szCs w:val="21"/>
        </w:rPr>
        <w:t>分；不称职：</w:t>
      </w:r>
      <w:r>
        <w:rPr>
          <w:rFonts w:eastAsia="黑体" w:ascii="SimHei" w:hAnsi="SimHei"/>
          <w:szCs w:val="21"/>
        </w:rPr>
        <w:t>60</w:t>
      </w:r>
      <w:r>
        <w:rPr>
          <w:rFonts w:eastAsia="黑体" w:ascii="SimHei" w:hAnsi="SimHei"/>
          <w:szCs w:val="21"/>
        </w:rPr>
        <w:t>分以下（员工月度、年度考核等级均以此为标准）。</w:t>
      </w:r>
    </w:p>
    <w:p>
      <w:pPr>
        <w:pStyle w:val="2"/>
        <w:spacing w:before="156" w:after="0"/>
        <w:ind w:start="480" w:hanging="480"/>
        <w:rPr/>
      </w:pPr>
      <w:r>
        <w:rPr>
          <w:rFonts w:ascii="SimHei" w:hAnsi="SimHei" w:eastAsia="黑体"/>
        </w:rPr>
        <w:t>7</w:t>
      </w:r>
      <w:r>
        <w:rPr>
          <w:rFonts w:ascii="SimHei" w:hAnsi="SimHei" w:eastAsia="黑体"/>
        </w:rPr>
        <w:t>、</w:t>
      </w:r>
      <w:r>
        <w:rPr>
          <w:rFonts w:eastAsia="黑体" w:ascii="SimHei" w:hAnsi="SimHei"/>
        </w:rPr>
        <w:t xml:space="preserve"> </w:t>
      </w:r>
      <w:r>
        <w:rPr>
          <w:rFonts w:eastAsia="黑体" w:ascii="SimHei" w:hAnsi="SimHei"/>
          <w:color w:val="000000"/>
        </w:rPr>
        <w:t>新员工在酒店工作时间不足</w:t>
      </w:r>
      <w:r>
        <w:rPr>
          <w:rFonts w:eastAsia="黑体" w:ascii="SimHei" w:hAnsi="SimHei"/>
          <w:color w:val="000000"/>
        </w:rPr>
        <w:t>4</w:t>
      </w:r>
      <w:r>
        <w:rPr>
          <w:rFonts w:eastAsia="黑体" w:ascii="SimHei" w:hAnsi="SimHei"/>
          <w:color w:val="000000"/>
        </w:rPr>
        <w:t>个月，员工调动新职位或有其他特殊原因的，经部门经理批准可以不参加年度考核，考核结果视为合格。</w:t>
      </w:r>
    </w:p>
    <w:p>
      <w:pPr>
        <w:pStyle w:val="Normal"/>
        <w:snapToGrid w:val="false"/>
        <w:spacing w:before="120" w:after="120"/>
        <w:rPr>
          <w:rFonts w:eastAsia="仿宋_GB2312;微软雅黑"/>
          <w:b/>
          <w:b/>
          <w:bCs/>
          <w:color w:val="000000"/>
          <w:spacing w:val="102"/>
          <w:sz w:val="24"/>
        </w:rPr>
      </w:pPr>
      <w:r>
        <w:rPr>
          <w:rFonts w:eastAsia="黑体" w:ascii="SimHei" w:hAnsi="SimHei"/>
          <w:b/>
          <w:bCs/>
          <w:color w:val="000000"/>
          <w:spacing w:val="102"/>
          <w:sz w:val="24"/>
        </w:rPr>
      </w:r>
    </w:p>
    <w:p>
      <w:pPr>
        <w:pStyle w:val="Normal"/>
        <w:snapToGrid w:val="false"/>
        <w:spacing w:before="120" w:after="120"/>
        <w:rPr>
          <w:rFonts w:eastAsia="仿宋_GB2312;微软雅黑"/>
          <w:b/>
          <w:b/>
          <w:bCs/>
          <w:color w:val="000000"/>
          <w:spacing w:val="102"/>
          <w:sz w:val="24"/>
        </w:rPr>
      </w:pPr>
      <w:r>
        <w:rPr>
          <w:rFonts w:eastAsia="黑体" w:ascii="SimHei" w:hAnsi="SimHei"/>
          <w:b/>
          <w:bCs/>
          <w:color w:val="000000"/>
          <w:spacing w:val="102"/>
          <w:sz w:val="24"/>
        </w:rPr>
      </w:r>
    </w:p>
    <w:p>
      <w:pPr>
        <w:pStyle w:val="Normal"/>
        <w:snapToGrid w:val="false"/>
        <w:spacing w:before="120" w:after="120"/>
        <w:rPr>
          <w:rFonts w:eastAsia="仿宋_GB2312;微软雅黑"/>
          <w:b/>
          <w:b/>
          <w:bCs/>
          <w:color w:val="000000"/>
          <w:spacing w:val="102"/>
          <w:sz w:val="24"/>
        </w:rPr>
      </w:pPr>
      <w:r>
        <w:rPr>
          <w:rFonts w:eastAsia="黑体" w:ascii="SimHei" w:hAnsi="SimHei"/>
          <w:b/>
          <w:bCs/>
          <w:color w:val="000000"/>
          <w:spacing w:val="102"/>
          <w:sz w:val="24"/>
        </w:rPr>
      </w:r>
    </w:p>
    <w:p>
      <w:pPr>
        <w:pStyle w:val="Normal"/>
        <w:snapToGrid w:val="false"/>
        <w:spacing w:before="120" w:after="120"/>
        <w:rPr>
          <w:rFonts w:eastAsia="仿宋_GB2312;微软雅黑"/>
          <w:b/>
          <w:b/>
          <w:bCs/>
          <w:color w:val="000000"/>
          <w:spacing w:val="102"/>
          <w:sz w:val="24"/>
        </w:rPr>
      </w:pPr>
      <w:r>
        <w:rPr>
          <w:rFonts w:eastAsia="黑体" w:ascii="SimHei" w:hAnsi="SimHei"/>
          <w:b/>
          <w:bCs/>
          <w:color w:val="000000"/>
          <w:spacing w:val="102"/>
          <w:sz w:val="24"/>
        </w:rPr>
      </w:r>
    </w:p>
    <w:p>
      <w:pPr>
        <w:pStyle w:val="Normal"/>
        <w:snapToGrid w:val="false"/>
        <w:spacing w:before="120" w:after="120"/>
        <w:rPr>
          <w:rFonts w:eastAsia="仿宋_GB2312;微软雅黑"/>
          <w:b/>
          <w:b/>
          <w:bCs/>
          <w:color w:val="000000"/>
          <w:spacing w:val="102"/>
          <w:sz w:val="24"/>
        </w:rPr>
      </w:pPr>
      <w:r>
        <w:rPr>
          <w:rFonts w:eastAsia="黑体" w:ascii="SimHei" w:hAnsi="SimHei"/>
          <w:b/>
          <w:bCs/>
          <w:color w:val="000000"/>
          <w:spacing w:val="102"/>
          <w:sz w:val="24"/>
        </w:rPr>
      </w:r>
    </w:p>
    <w:p>
      <w:pPr>
        <w:pStyle w:val="Normal"/>
        <w:snapToGrid w:val="false"/>
        <w:spacing w:before="120" w:after="120"/>
        <w:rPr>
          <w:rFonts w:eastAsia="仿宋_GB2312;微软雅黑"/>
          <w:b/>
          <w:b/>
          <w:bCs/>
          <w:color w:val="000000"/>
          <w:spacing w:val="102"/>
          <w:sz w:val="24"/>
        </w:rPr>
      </w:pPr>
      <w:r>
        <w:rPr>
          <w:rFonts w:eastAsia="黑体" w:ascii="SimHei" w:hAnsi="SimHei"/>
          <w:b/>
          <w:bCs/>
          <w:color w:val="000000"/>
          <w:spacing w:val="102"/>
          <w:sz w:val="24"/>
        </w:rPr>
      </w:r>
    </w:p>
    <w:p>
      <w:pPr>
        <w:sectPr>
          <w:footerReference w:type="default" r:id="rId2"/>
          <w:type w:val="nextPage"/>
          <w:pgSz w:w="11906" w:h="16838"/>
          <w:pgMar w:left="1260" w:right="1106" w:header="0" w:top="1090" w:footer="482" w:bottom="851" w:gutter="0"/>
          <w:pgNumType w:fmt="decimal"/>
          <w:formProt w:val="false"/>
          <w:textDirection w:val="lrTb"/>
          <w:docGrid w:type="linesAndChars" w:linePitch="312" w:charSpace="0"/>
        </w:sectPr>
        <w:pStyle w:val="Normal"/>
        <w:snapToGrid w:val="false"/>
        <w:spacing w:before="120" w:after="120"/>
        <w:rPr>
          <w:rFonts w:eastAsia="仿宋_GB2312;微软雅黑"/>
          <w:b/>
          <w:b/>
          <w:bCs/>
          <w:color w:val="000000"/>
          <w:spacing w:val="102"/>
          <w:sz w:val="24"/>
        </w:rPr>
      </w:pPr>
      <w:r>
        <w:rPr>
          <w:rFonts w:eastAsia="黑体" w:ascii="SimHei" w:hAnsi="SimHei"/>
          <w:b/>
          <w:bCs/>
          <w:color w:val="000000"/>
          <w:spacing w:val="102"/>
          <w:sz w:val="24"/>
        </w:rPr>
      </w:r>
    </w:p>
    <w:p>
      <w:pPr>
        <w:pStyle w:val="Normal"/>
        <w:snapToGrid w:val="false"/>
        <w:spacing w:before="120" w:after="120"/>
        <w:jc w:val="center"/>
        <w:rPr>
          <w:rFonts w:ascii="Times New Roman" w:hAnsi="Times New Roman" w:eastAsia="仿宋_GB2312;微软雅黑" w:cs="Times New Roman"/>
          <w:b/>
          <w:b/>
          <w:bCs/>
          <w:color w:val="000000"/>
          <w:spacing w:val="102"/>
          <w:sz w:val="24"/>
        </w:rPr>
      </w:pPr>
      <w:r>
        <w:rPr>
          <w:rFonts w:eastAsia="黑体" w:cs="Times New Roman" w:ascii="SimHei" w:hAnsi="SimHei"/>
          <w:b/>
          <w:bCs/>
          <w:color w:val="000000"/>
          <w:spacing w:val="102"/>
          <w:sz w:val="24"/>
        </w:rPr>
      </w:r>
    </w:p>
    <w:p>
      <w:pPr>
        <w:pStyle w:val="Normal"/>
        <w:snapToGrid w:val="false"/>
        <w:jc w:val="center"/>
        <w:rPr>
          <w:rFonts w:eastAsia="仿宋_GB2312;微软雅黑"/>
          <w:b/>
          <w:b/>
          <w:color w:val="000000"/>
          <w:sz w:val="28"/>
          <w:szCs w:val="28"/>
        </w:rPr>
      </w:pPr>
      <w:r>
        <w:rPr>
          <w:rFonts w:eastAsia="黑体" w:ascii="SimHei" w:hAnsi="SimHei"/>
          <w:b/>
          <w:color w:val="000000"/>
          <w:sz w:val="28"/>
          <w:szCs w:val="28"/>
        </w:rPr>
        <w:t>五星级大酒店部门经理月度绩效考核表</w:t>
      </w:r>
      <w:r>
        <w:rPr>
          <w:rFonts w:eastAsia="黑体" w:ascii="SimHei" w:hAnsi="SimHei"/>
          <w:b/>
          <w:bCs/>
          <w:color w:val="000000"/>
          <w:sz w:val="24"/>
        </w:rPr>
        <w:t>（</w:t>
      </w:r>
      <w:r>
        <w:rPr>
          <w:rFonts w:eastAsia="黑体" w:ascii="SimHei" w:hAnsi="SimHei"/>
          <w:b/>
          <w:bCs/>
          <w:color w:val="000000"/>
          <w:sz w:val="24"/>
        </w:rPr>
        <w:t>A</w:t>
      </w:r>
      <w:r>
        <w:rPr>
          <w:rFonts w:eastAsia="黑体" w:ascii="SimHei" w:hAnsi="SimHei"/>
          <w:b/>
          <w:bCs/>
          <w:color w:val="000000"/>
          <w:sz w:val="24"/>
        </w:rPr>
        <w:t>）</w:t>
      </w:r>
    </w:p>
    <w:p>
      <w:pPr>
        <w:pStyle w:val="Style15"/>
        <w:spacing w:lineRule="atLeast" w:line="240" w:before="0" w:after="0"/>
        <w:rPr>
          <w:rFonts w:ascii="Times New Roman" w:hAnsi="Times New Roman" w:eastAsia="仿宋_GB2312;微软雅黑" w:cs="Times New Roman"/>
          <w:b/>
          <w:b/>
          <w:color w:val="000000"/>
          <w:sz w:val="28"/>
          <w:szCs w:val="28"/>
        </w:rPr>
      </w:pPr>
      <w:r>
        <w:rPr>
          <w:rFonts w:eastAsia="黑体" w:cs="Times New Roman" w:ascii="SimHei" w:hAnsi="SimHei"/>
          <w:b/>
          <w:color w:val="000000"/>
          <w:sz w:val="28"/>
          <w:szCs w:val="28"/>
        </w:rPr>
      </w:r>
    </w:p>
    <w:p>
      <w:pPr>
        <w:pStyle w:val="Normal"/>
        <w:snapToGrid w:val="false"/>
        <w:rPr/>
      </w:pPr>
      <w:r>
        <w:rPr>
          <w:rFonts w:eastAsia="黑体" w:ascii="SimHei" w:hAnsi="SimHei"/>
        </w:rPr>
        <w:t xml:space="preserve">考核月份：    年   月                                                                                   填表日期：      年    月   </w:t>
      </w:r>
      <w:r>
        <w:rPr>
          <w:rFonts w:ascii="SimHei" w:hAnsi="SimHei" w:eastAsia="黑体"/>
        </w:rPr>
        <w:t>日</w:t>
      </w:r>
    </w:p>
    <w:tbl>
      <w:tblPr>
        <w:tblW w:w="15284" w:type="dxa"/>
        <w:jc w:val="center"/>
        <w:tblInd w:w="0" w:type="dxa"/>
        <w:tblLayout w:type="fixed"/>
        <w:tblCellMar>
          <w:top w:w="0" w:type="dxa"/>
          <w:start w:w="108" w:type="dxa"/>
          <w:bottom w:w="0" w:type="dxa"/>
          <w:end w:w="108" w:type="dxa"/>
        </w:tblCellMar>
      </w:tblPr>
      <w:tblGrid>
        <w:gridCol w:w="1097"/>
        <w:gridCol w:w="687"/>
        <w:gridCol w:w="486"/>
        <w:gridCol w:w="1173"/>
        <w:gridCol w:w="1173"/>
        <w:gridCol w:w="601"/>
        <w:gridCol w:w="572"/>
        <w:gridCol w:w="1174"/>
        <w:gridCol w:w="41"/>
        <w:gridCol w:w="609"/>
        <w:gridCol w:w="610"/>
        <w:gridCol w:w="427"/>
        <w:gridCol w:w="2854"/>
        <w:gridCol w:w="2299"/>
        <w:gridCol w:w="720"/>
        <w:gridCol w:w="20"/>
        <w:gridCol w:w="741"/>
      </w:tblGrid>
      <w:tr>
        <w:trPr/>
        <w:tc>
          <w:tcPr>
            <w:tcW w:w="1784" w:type="dxa"/>
            <w:gridSpan w:val="2"/>
            <w:tcBorders>
              <w:top w:val="double" w:sz="4"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rPr>
              <w:t>姓名</w:t>
            </w:r>
          </w:p>
        </w:tc>
        <w:tc>
          <w:tcPr>
            <w:tcW w:w="3433" w:type="dxa"/>
            <w:gridSpan w:val="4"/>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c>
          <w:tcPr>
            <w:tcW w:w="3433" w:type="dxa"/>
            <w:gridSpan w:val="6"/>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rPr>
              <w:t>部门</w:t>
            </w:r>
          </w:p>
        </w:tc>
        <w:tc>
          <w:tcPr>
            <w:tcW w:w="2854" w:type="dxa"/>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c>
          <w:tcPr>
            <w:tcW w:w="3780" w:type="dxa"/>
            <w:gridSpan w:val="4"/>
            <w:tcBorders>
              <w:top w:val="double" w:sz="4" w:space="0" w:color="000000"/>
              <w:start w:val="single" w:sz="6" w:space="0" w:color="000000"/>
              <w:bottom w:val="single" w:sz="6" w:space="0" w:color="000000"/>
              <w:end w:val="double" w:sz="4"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rPr>
              <w:t>职位</w:t>
            </w:r>
          </w:p>
        </w:tc>
      </w:tr>
      <w:tr>
        <w:trPr/>
        <w:tc>
          <w:tcPr>
            <w:tcW w:w="7004" w:type="dxa"/>
            <w:gridSpan w:val="9"/>
            <w:tcBorders>
              <w:top w:val="single" w:sz="6" w:space="0" w:color="000000"/>
              <w:start w:val="double" w:sz="4" w:space="0" w:color="000000"/>
              <w:bottom w:val="double" w:sz="4" w:space="0" w:color="000000"/>
              <w:end w:val="single" w:sz="6" w:space="0" w:color="000000"/>
            </w:tcBorders>
          </w:tcPr>
          <w:p>
            <w:pPr>
              <w:pStyle w:val="Normal"/>
              <w:snapToGrid w:val="false"/>
              <w:jc w:val="center"/>
              <w:rPr>
                <w:rFonts w:eastAsia="仿宋_GB2312;微软雅黑"/>
                <w:color w:val="000000"/>
                <w:szCs w:val="21"/>
              </w:rPr>
            </w:pPr>
            <w:r>
              <w:rPr>
                <w:rFonts w:eastAsia="黑体" w:ascii="SimHei" w:hAnsi="SimHei"/>
                <w:color w:val="000000"/>
              </w:rPr>
              <w:t>考核项目</w:t>
            </w:r>
          </w:p>
        </w:tc>
        <w:tc>
          <w:tcPr>
            <w:tcW w:w="1219" w:type="dxa"/>
            <w:gridSpan w:val="2"/>
            <w:tcBorders>
              <w:top w:val="single" w:sz="6" w:space="0" w:color="000000"/>
              <w:start w:val="single" w:sz="6" w:space="0" w:color="000000"/>
              <w:bottom w:val="double" w:sz="4"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t>权重</w:t>
            </w:r>
          </w:p>
        </w:tc>
        <w:tc>
          <w:tcPr>
            <w:tcW w:w="5580" w:type="dxa"/>
            <w:gridSpan w:val="3"/>
            <w:tcBorders>
              <w:top w:val="single" w:sz="6" w:space="0" w:color="000000"/>
              <w:start w:val="single" w:sz="6" w:space="0" w:color="000000"/>
              <w:bottom w:val="double" w:sz="4"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t>总结（完成情况及需要跟进事项）</w:t>
            </w:r>
          </w:p>
        </w:tc>
        <w:tc>
          <w:tcPr>
            <w:tcW w:w="720" w:type="dxa"/>
            <w:tcBorders>
              <w:top w:val="single" w:sz="6" w:space="0" w:color="000000"/>
              <w:start w:val="single" w:sz="6" w:space="0" w:color="000000"/>
              <w:bottom w:val="double" w:sz="4"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t>自评</w:t>
            </w:r>
          </w:p>
        </w:tc>
        <w:tc>
          <w:tcPr>
            <w:tcW w:w="761" w:type="dxa"/>
            <w:gridSpan w:val="2"/>
            <w:tcBorders>
              <w:top w:val="single" w:sz="6" w:space="0" w:color="000000"/>
              <w:start w:val="single" w:sz="6" w:space="0" w:color="000000"/>
              <w:bottom w:val="double" w:sz="4" w:space="0" w:color="000000"/>
              <w:end w:val="double" w:sz="4"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t>考核</w:t>
            </w:r>
          </w:p>
        </w:tc>
      </w:tr>
      <w:tr>
        <w:trPr>
          <w:cantSplit w:val="true"/>
        </w:trPr>
        <w:tc>
          <w:tcPr>
            <w:tcW w:w="1097" w:type="dxa"/>
            <w:vMerge w:val="restart"/>
            <w:tcBorders>
              <w:top w:val="double" w:sz="4"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rPr>
            </w:pPr>
            <w:r>
              <w:rPr>
                <w:rFonts w:eastAsia="黑体" w:ascii="SimHei" w:hAnsi="SimHei"/>
                <w:color w:val="000000"/>
                <w:szCs w:val="21"/>
              </w:rPr>
              <w:t>工</w:t>
            </w:r>
            <w:r>
              <w:rPr>
                <w:rFonts w:eastAsia="黑体" w:ascii="SimHei" w:hAnsi="SimHei"/>
                <w:color w:val="000000"/>
                <w:szCs w:val="21"/>
              </w:rPr>
              <w:t xml:space="preserve"> </w:t>
            </w:r>
            <w:r>
              <w:rPr>
                <w:rFonts w:eastAsia="黑体" w:ascii="SimHei" w:hAnsi="SimHei"/>
                <w:color w:val="000000"/>
                <w:szCs w:val="21"/>
              </w:rPr>
              <w:t>作</w:t>
            </w:r>
            <w:r>
              <w:rPr>
                <w:rFonts w:eastAsia="黑体" w:ascii="SimHei" w:hAnsi="SimHei"/>
                <w:color w:val="000000"/>
                <w:szCs w:val="21"/>
              </w:rPr>
              <w:t xml:space="preserve">  </w:t>
            </w:r>
          </w:p>
          <w:p>
            <w:pPr>
              <w:pStyle w:val="Normal"/>
              <w:snapToGrid w:val="false"/>
              <w:jc w:val="center"/>
              <w:rPr>
                <w:color w:val="000000"/>
                <w:szCs w:val="21"/>
              </w:rPr>
            </w:pPr>
            <w:r>
              <w:rPr>
                <w:rFonts w:eastAsia="黑体" w:ascii="SimHei" w:hAnsi="SimHei"/>
                <w:color w:val="000000"/>
                <w:szCs w:val="21"/>
              </w:rPr>
              <w:t>计</w:t>
            </w:r>
            <w:r>
              <w:rPr>
                <w:rFonts w:eastAsia="黑体" w:ascii="SimHei" w:hAnsi="SimHei"/>
                <w:color w:val="000000"/>
                <w:szCs w:val="21"/>
              </w:rPr>
              <w:t xml:space="preserve"> </w:t>
            </w:r>
            <w:r>
              <w:rPr>
                <w:rFonts w:eastAsia="黑体" w:ascii="SimHei" w:hAnsi="SimHei"/>
                <w:color w:val="000000"/>
                <w:szCs w:val="21"/>
              </w:rPr>
              <w:t>划</w:t>
            </w:r>
          </w:p>
          <w:p>
            <w:pPr>
              <w:pStyle w:val="Normal"/>
              <w:snapToGrid w:val="false"/>
              <w:jc w:val="center"/>
              <w:rPr>
                <w:rFonts w:eastAsia="仿宋_GB2312;微软雅黑"/>
                <w:color w:val="000000"/>
                <w:sz w:val="18"/>
              </w:rPr>
            </w:pPr>
            <w:r>
              <w:rPr>
                <w:rFonts w:eastAsia="黑体" w:ascii="SimHei" w:hAnsi="SimHei"/>
                <w:color w:val="000000"/>
                <w:szCs w:val="21"/>
              </w:rPr>
              <w:t>（</w:t>
            </w:r>
            <w:r>
              <w:rPr>
                <w:rFonts w:eastAsia="黑体" w:ascii="SimHei" w:hAnsi="SimHei"/>
                <w:color w:val="000000"/>
                <w:szCs w:val="21"/>
              </w:rPr>
              <w:t>40</w:t>
            </w:r>
            <w:r>
              <w:rPr>
                <w:rFonts w:eastAsia="黑体" w:ascii="SimHei" w:hAnsi="SimHei"/>
                <w:color w:val="000000"/>
                <w:szCs w:val="21"/>
              </w:rPr>
              <w:t>）</w:t>
            </w:r>
          </w:p>
        </w:tc>
        <w:tc>
          <w:tcPr>
            <w:tcW w:w="5907" w:type="dxa"/>
            <w:gridSpan w:val="8"/>
            <w:tcBorders>
              <w:top w:val="double" w:sz="4" w:space="0" w:color="000000"/>
              <w:start w:val="single" w:sz="6" w:space="0" w:color="000000"/>
              <w:bottom w:val="single" w:sz="6" w:space="0" w:color="000000"/>
              <w:end w:val="single" w:sz="6" w:space="0" w:color="000000"/>
            </w:tcBorders>
            <w:vAlign w:val="center"/>
          </w:tcPr>
          <w:p>
            <w:pPr>
              <w:pStyle w:val="Normal"/>
              <w:snapToGrid w:val="false"/>
              <w:rPr>
                <w:rFonts w:eastAsia="仿宋_GB2312;微软雅黑"/>
                <w:color w:val="0000FF"/>
                <w:sz w:val="18"/>
                <w:szCs w:val="18"/>
              </w:rPr>
            </w:pPr>
            <w:r>
              <w:rPr>
                <w:rFonts w:eastAsia="黑体" w:ascii="SimHei" w:hAnsi="SimHei"/>
                <w:color w:val="0000FF"/>
                <w:sz w:val="18"/>
                <w:szCs w:val="18"/>
              </w:rPr>
            </w:r>
          </w:p>
        </w:tc>
        <w:tc>
          <w:tcPr>
            <w:tcW w:w="609" w:type="dxa"/>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18"/>
                <w:szCs w:val="21"/>
              </w:rPr>
            </w:pPr>
            <w:r>
              <w:rPr>
                <w:rFonts w:eastAsia="黑体" w:ascii="SimHei" w:hAnsi="SimHei"/>
                <w:color w:val="000000"/>
                <w:sz w:val="18"/>
                <w:szCs w:val="21"/>
              </w:rPr>
            </w:r>
          </w:p>
        </w:tc>
        <w:tc>
          <w:tcPr>
            <w:tcW w:w="610" w:type="dxa"/>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5580" w:type="dxa"/>
            <w:gridSpan w:val="3"/>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FF"/>
                <w:sz w:val="18"/>
                <w:szCs w:val="21"/>
              </w:rPr>
            </w:pPr>
            <w:r>
              <w:rPr>
                <w:rFonts w:eastAsia="黑体" w:ascii="SimHei" w:hAnsi="SimHei"/>
                <w:color w:val="0000FF"/>
                <w:sz w:val="18"/>
                <w:szCs w:val="21"/>
              </w:rPr>
            </w:r>
          </w:p>
        </w:tc>
        <w:tc>
          <w:tcPr>
            <w:tcW w:w="720" w:type="dxa"/>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c>
          <w:tcPr>
            <w:tcW w:w="761" w:type="dxa"/>
            <w:gridSpan w:val="2"/>
            <w:tcBorders>
              <w:top w:val="double" w:sz="4" w:space="0" w:color="000000"/>
              <w:start w:val="single" w:sz="6" w:space="0" w:color="000000"/>
              <w:bottom w:val="single" w:sz="6" w:space="0" w:color="000000"/>
              <w:end w:val="double" w:sz="4"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r>
      <w:tr>
        <w:trPr>
          <w:cantSplit w:val="true"/>
        </w:trPr>
        <w:tc>
          <w:tcPr>
            <w:tcW w:w="1097" w:type="dxa"/>
            <w:vMerge w:val="continue"/>
            <w:tcBorders>
              <w:top w:val="double" w:sz="4"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szCs w:val="21"/>
              </w:rPr>
            </w:pPr>
            <w:r>
              <w:rPr>
                <w:rFonts w:eastAsia="仿宋_GB2312;微软雅黑"/>
                <w:color w:val="000000"/>
                <w:sz w:val="24"/>
                <w:szCs w:val="21"/>
              </w:rPr>
            </w:r>
          </w:p>
        </w:tc>
        <w:tc>
          <w:tcPr>
            <w:tcW w:w="5907" w:type="dxa"/>
            <w:gridSpan w:val="8"/>
            <w:tcBorders>
              <w:top w:val="single" w:sz="6" w:space="0" w:color="000000"/>
              <w:start w:val="single" w:sz="6" w:space="0" w:color="000000"/>
              <w:bottom w:val="single" w:sz="6" w:space="0" w:color="000000"/>
              <w:end w:val="single" w:sz="6" w:space="0" w:color="000000"/>
            </w:tcBorders>
            <w:vAlign w:val="center"/>
          </w:tcPr>
          <w:p>
            <w:pPr>
              <w:pStyle w:val="Normal"/>
              <w:snapToGrid w:val="false"/>
              <w:ind w:firstLine="270"/>
              <w:rPr>
                <w:rFonts w:eastAsia="仿宋_GB2312;微软雅黑"/>
                <w:color w:val="0000FF"/>
                <w:sz w:val="18"/>
                <w:szCs w:val="18"/>
              </w:rPr>
            </w:pPr>
            <w:r>
              <w:rPr>
                <w:rFonts w:eastAsia="黑体" w:ascii="SimHei" w:hAnsi="SimHei"/>
                <w:color w:val="0000FF"/>
                <w:sz w:val="18"/>
                <w:szCs w:val="18"/>
              </w:rPr>
              <w:t>当月主要工作指标或管理要项</w:t>
            </w:r>
          </w:p>
        </w:tc>
        <w:tc>
          <w:tcPr>
            <w:tcW w:w="60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18"/>
                <w:szCs w:val="21"/>
              </w:rPr>
            </w:pPr>
            <w:r>
              <w:rPr>
                <w:rFonts w:eastAsia="黑体" w:ascii="SimHei" w:hAnsi="SimHei"/>
                <w:color w:val="000000"/>
                <w:sz w:val="18"/>
                <w:szCs w:val="21"/>
              </w:rPr>
            </w:r>
          </w:p>
        </w:tc>
        <w:tc>
          <w:tcPr>
            <w:tcW w:w="61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5580"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FF"/>
                <w:sz w:val="18"/>
              </w:rPr>
            </w:pPr>
            <w:r>
              <w:rPr>
                <w:rFonts w:eastAsia="黑体" w:ascii="SimHei" w:hAnsi="SimHei"/>
                <w:color w:val="0000FF"/>
                <w:sz w:val="18"/>
                <w:szCs w:val="18"/>
              </w:rPr>
              <w:t>此栏如果内容较多，可以另附说明</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c>
          <w:tcPr>
            <w:tcW w:w="761" w:type="dxa"/>
            <w:gridSpan w:val="2"/>
            <w:tcBorders>
              <w:top w:val="single" w:sz="6" w:space="0" w:color="000000"/>
              <w:start w:val="single" w:sz="6" w:space="0" w:color="000000"/>
              <w:bottom w:val="single" w:sz="6" w:space="0" w:color="000000"/>
              <w:end w:val="double" w:sz="4"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r>
      <w:tr>
        <w:trPr>
          <w:cantSplit w:val="true"/>
        </w:trPr>
        <w:tc>
          <w:tcPr>
            <w:tcW w:w="1097" w:type="dxa"/>
            <w:vMerge w:val="continue"/>
            <w:tcBorders>
              <w:top w:val="double" w:sz="4"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szCs w:val="21"/>
              </w:rPr>
            </w:pPr>
            <w:r>
              <w:rPr>
                <w:rFonts w:eastAsia="仿宋_GB2312;微软雅黑"/>
                <w:color w:val="000000"/>
                <w:sz w:val="24"/>
                <w:szCs w:val="21"/>
              </w:rPr>
            </w:r>
          </w:p>
        </w:tc>
        <w:tc>
          <w:tcPr>
            <w:tcW w:w="5907" w:type="dxa"/>
            <w:gridSpan w:val="8"/>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eastAsia="仿宋_GB2312;微软雅黑"/>
                <w:color w:val="0000FF"/>
                <w:sz w:val="18"/>
                <w:szCs w:val="18"/>
              </w:rPr>
            </w:pPr>
            <w:r>
              <w:rPr>
                <w:rFonts w:eastAsia="黑体" w:ascii="SimHei" w:hAnsi="SimHei"/>
                <w:color w:val="0000FF"/>
                <w:sz w:val="18"/>
                <w:szCs w:val="18"/>
              </w:rPr>
            </w:r>
          </w:p>
        </w:tc>
        <w:tc>
          <w:tcPr>
            <w:tcW w:w="60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18"/>
                <w:szCs w:val="21"/>
              </w:rPr>
            </w:pPr>
            <w:r>
              <w:rPr>
                <w:rFonts w:eastAsia="黑体" w:ascii="SimHei" w:hAnsi="SimHei"/>
                <w:color w:val="000000"/>
                <w:sz w:val="18"/>
                <w:szCs w:val="21"/>
              </w:rPr>
            </w:r>
          </w:p>
        </w:tc>
        <w:tc>
          <w:tcPr>
            <w:tcW w:w="61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5580"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FF"/>
                <w:sz w:val="18"/>
                <w:szCs w:val="21"/>
              </w:rPr>
            </w:pPr>
            <w:r>
              <w:rPr>
                <w:rFonts w:eastAsia="黑体" w:ascii="SimHei" w:hAnsi="SimHei"/>
                <w:color w:val="0000FF"/>
                <w:sz w:val="18"/>
                <w:szCs w:val="21"/>
              </w:rPr>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c>
          <w:tcPr>
            <w:tcW w:w="761" w:type="dxa"/>
            <w:gridSpan w:val="2"/>
            <w:tcBorders>
              <w:top w:val="single" w:sz="6" w:space="0" w:color="000000"/>
              <w:start w:val="single" w:sz="6" w:space="0" w:color="000000"/>
              <w:bottom w:val="single" w:sz="6" w:space="0" w:color="000000"/>
              <w:end w:val="double" w:sz="4"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r>
      <w:tr>
        <w:trPr>
          <w:cantSplit w:val="true"/>
        </w:trPr>
        <w:tc>
          <w:tcPr>
            <w:tcW w:w="1097" w:type="dxa"/>
            <w:vMerge w:val="continue"/>
            <w:tcBorders>
              <w:top w:val="double" w:sz="4"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szCs w:val="21"/>
              </w:rPr>
            </w:pPr>
            <w:r>
              <w:rPr>
                <w:rFonts w:eastAsia="仿宋_GB2312;微软雅黑"/>
                <w:color w:val="000000"/>
                <w:sz w:val="24"/>
                <w:szCs w:val="21"/>
              </w:rPr>
            </w:r>
          </w:p>
        </w:tc>
        <w:tc>
          <w:tcPr>
            <w:tcW w:w="5907" w:type="dxa"/>
            <w:gridSpan w:val="8"/>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eastAsia="仿宋_GB2312;微软雅黑"/>
                <w:color w:val="0000FF"/>
                <w:sz w:val="18"/>
                <w:szCs w:val="18"/>
              </w:rPr>
            </w:pPr>
            <w:r>
              <w:rPr>
                <w:rFonts w:eastAsia="黑体" w:ascii="SimHei" w:hAnsi="SimHei"/>
                <w:color w:val="0000FF"/>
                <w:sz w:val="18"/>
                <w:szCs w:val="18"/>
              </w:rPr>
            </w:r>
          </w:p>
        </w:tc>
        <w:tc>
          <w:tcPr>
            <w:tcW w:w="60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18"/>
                <w:szCs w:val="21"/>
              </w:rPr>
            </w:pPr>
            <w:r>
              <w:rPr>
                <w:rFonts w:eastAsia="黑体" w:ascii="SimHei" w:hAnsi="SimHei"/>
                <w:color w:val="000000"/>
                <w:sz w:val="18"/>
                <w:szCs w:val="21"/>
              </w:rPr>
            </w:r>
          </w:p>
        </w:tc>
        <w:tc>
          <w:tcPr>
            <w:tcW w:w="61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5580"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FF"/>
                <w:sz w:val="18"/>
                <w:szCs w:val="21"/>
              </w:rPr>
            </w:pPr>
            <w:r>
              <w:rPr>
                <w:rFonts w:eastAsia="黑体" w:ascii="SimHei" w:hAnsi="SimHei"/>
                <w:color w:val="0000FF"/>
                <w:sz w:val="18"/>
                <w:szCs w:val="21"/>
              </w:rPr>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c>
          <w:tcPr>
            <w:tcW w:w="761" w:type="dxa"/>
            <w:gridSpan w:val="2"/>
            <w:tcBorders>
              <w:top w:val="single" w:sz="6" w:space="0" w:color="000000"/>
              <w:start w:val="single" w:sz="6" w:space="0" w:color="000000"/>
              <w:bottom w:val="single" w:sz="6" w:space="0" w:color="000000"/>
              <w:end w:val="double" w:sz="4"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r>
      <w:tr>
        <w:trPr>
          <w:cantSplit w:val="true"/>
        </w:trPr>
        <w:tc>
          <w:tcPr>
            <w:tcW w:w="1097" w:type="dxa"/>
            <w:vMerge w:val="continue"/>
            <w:tcBorders>
              <w:top w:val="double" w:sz="4"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szCs w:val="21"/>
              </w:rPr>
            </w:pPr>
            <w:r>
              <w:rPr>
                <w:rFonts w:eastAsia="仿宋_GB2312;微软雅黑"/>
                <w:color w:val="000000"/>
                <w:sz w:val="24"/>
                <w:szCs w:val="21"/>
              </w:rPr>
            </w:r>
          </w:p>
        </w:tc>
        <w:tc>
          <w:tcPr>
            <w:tcW w:w="5907" w:type="dxa"/>
            <w:gridSpan w:val="8"/>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eastAsia="仿宋_GB2312;微软雅黑"/>
                <w:color w:val="0000FF"/>
                <w:sz w:val="18"/>
                <w:szCs w:val="18"/>
              </w:rPr>
            </w:pPr>
            <w:r>
              <w:rPr>
                <w:rFonts w:eastAsia="黑体" w:ascii="SimHei" w:hAnsi="SimHei"/>
                <w:color w:val="0000FF"/>
                <w:sz w:val="18"/>
                <w:szCs w:val="18"/>
              </w:rPr>
            </w:r>
          </w:p>
        </w:tc>
        <w:tc>
          <w:tcPr>
            <w:tcW w:w="60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18"/>
                <w:szCs w:val="21"/>
              </w:rPr>
            </w:pPr>
            <w:r>
              <w:rPr>
                <w:rFonts w:eastAsia="黑体" w:ascii="SimHei" w:hAnsi="SimHei"/>
                <w:color w:val="000000"/>
                <w:sz w:val="18"/>
                <w:szCs w:val="21"/>
              </w:rPr>
            </w:r>
          </w:p>
        </w:tc>
        <w:tc>
          <w:tcPr>
            <w:tcW w:w="61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5580"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FF"/>
                <w:sz w:val="18"/>
                <w:szCs w:val="21"/>
              </w:rPr>
            </w:pPr>
            <w:r>
              <w:rPr>
                <w:rFonts w:eastAsia="黑体" w:ascii="SimHei" w:hAnsi="SimHei"/>
                <w:color w:val="0000FF"/>
                <w:sz w:val="18"/>
                <w:szCs w:val="21"/>
              </w:rPr>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c>
          <w:tcPr>
            <w:tcW w:w="761" w:type="dxa"/>
            <w:gridSpan w:val="2"/>
            <w:tcBorders>
              <w:top w:val="single" w:sz="6" w:space="0" w:color="000000"/>
              <w:start w:val="single" w:sz="6" w:space="0" w:color="000000"/>
              <w:bottom w:val="single" w:sz="6" w:space="0" w:color="000000"/>
              <w:end w:val="double" w:sz="4"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r>
      <w:tr>
        <w:trPr>
          <w:cantSplit w:val="true"/>
        </w:trPr>
        <w:tc>
          <w:tcPr>
            <w:tcW w:w="1097" w:type="dxa"/>
            <w:vMerge w:val="continue"/>
            <w:tcBorders>
              <w:top w:val="double" w:sz="4"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szCs w:val="21"/>
              </w:rPr>
            </w:pPr>
            <w:r>
              <w:rPr>
                <w:rFonts w:eastAsia="仿宋_GB2312;微软雅黑"/>
                <w:color w:val="000000"/>
                <w:sz w:val="24"/>
                <w:szCs w:val="21"/>
              </w:rPr>
            </w:r>
          </w:p>
        </w:tc>
        <w:tc>
          <w:tcPr>
            <w:tcW w:w="5907" w:type="dxa"/>
            <w:gridSpan w:val="8"/>
            <w:tcBorders>
              <w:top w:val="single" w:sz="6" w:space="0" w:color="000000"/>
              <w:start w:val="single" w:sz="6" w:space="0" w:color="000000"/>
              <w:bottom w:val="double" w:sz="4" w:space="0" w:color="000000"/>
              <w:end w:val="single" w:sz="6" w:space="0" w:color="000000"/>
            </w:tcBorders>
            <w:vAlign w:val="center"/>
          </w:tcPr>
          <w:p>
            <w:pPr>
              <w:pStyle w:val="Normal"/>
              <w:snapToGrid w:val="false"/>
              <w:ind w:firstLine="270"/>
              <w:rPr>
                <w:rFonts w:eastAsia="仿宋_GB2312;微软雅黑"/>
                <w:color w:val="0000FF"/>
                <w:sz w:val="18"/>
                <w:szCs w:val="18"/>
              </w:rPr>
            </w:pPr>
            <w:r>
              <w:rPr>
                <w:rFonts w:eastAsia="黑体" w:ascii="SimHei" w:hAnsi="SimHei"/>
                <w:color w:val="0000FF"/>
                <w:sz w:val="18"/>
                <w:szCs w:val="18"/>
              </w:rPr>
              <w:t>培训完成情况</w:t>
            </w:r>
          </w:p>
        </w:tc>
        <w:tc>
          <w:tcPr>
            <w:tcW w:w="609" w:type="dxa"/>
            <w:tcBorders>
              <w:top w:val="single" w:sz="6" w:space="0" w:color="000000"/>
              <w:start w:val="single" w:sz="6" w:space="0" w:color="000000"/>
              <w:bottom w:val="double" w:sz="4" w:space="0" w:color="000000"/>
              <w:end w:val="single" w:sz="6" w:space="0" w:color="000000"/>
            </w:tcBorders>
            <w:vAlign w:val="center"/>
          </w:tcPr>
          <w:p>
            <w:pPr>
              <w:pStyle w:val="Normal"/>
              <w:snapToGrid w:val="false"/>
              <w:rPr>
                <w:rFonts w:eastAsia="仿宋_GB2312;微软雅黑"/>
                <w:color w:val="000000"/>
                <w:szCs w:val="21"/>
              </w:rPr>
            </w:pPr>
            <w:r>
              <w:rPr>
                <w:rFonts w:eastAsia="黑体" w:ascii="SimHei" w:hAnsi="SimHei"/>
                <w:color w:val="000000"/>
                <w:szCs w:val="21"/>
              </w:rPr>
              <w:t>10</w:t>
            </w:r>
          </w:p>
        </w:tc>
        <w:tc>
          <w:tcPr>
            <w:tcW w:w="610" w:type="dxa"/>
            <w:tcBorders>
              <w:top w:val="single" w:sz="6" w:space="0" w:color="000000"/>
              <w:start w:val="single" w:sz="6" w:space="0" w:color="000000"/>
              <w:bottom w:val="double" w:sz="4"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5580" w:type="dxa"/>
            <w:gridSpan w:val="3"/>
            <w:tcBorders>
              <w:top w:val="single" w:sz="6" w:space="0" w:color="000000"/>
              <w:start w:val="single" w:sz="6" w:space="0" w:color="000000"/>
              <w:bottom w:val="double" w:sz="4" w:space="0" w:color="000000"/>
              <w:end w:val="single" w:sz="6" w:space="0" w:color="000000"/>
            </w:tcBorders>
            <w:vAlign w:val="center"/>
          </w:tcPr>
          <w:p>
            <w:pPr>
              <w:pStyle w:val="Normal"/>
              <w:snapToGrid w:val="false"/>
              <w:jc w:val="center"/>
              <w:rPr>
                <w:rFonts w:eastAsia="仿宋_GB2312;微软雅黑"/>
                <w:color w:val="0000FF"/>
                <w:sz w:val="18"/>
                <w:szCs w:val="21"/>
              </w:rPr>
            </w:pPr>
            <w:r>
              <w:rPr>
                <w:rFonts w:eastAsia="黑体" w:ascii="SimHei" w:hAnsi="SimHei"/>
                <w:color w:val="0000FF"/>
                <w:sz w:val="18"/>
                <w:szCs w:val="21"/>
              </w:rPr>
            </w:r>
          </w:p>
        </w:tc>
        <w:tc>
          <w:tcPr>
            <w:tcW w:w="720" w:type="dxa"/>
            <w:tcBorders>
              <w:top w:val="single" w:sz="6" w:space="0" w:color="000000"/>
              <w:start w:val="single" w:sz="6" w:space="0" w:color="000000"/>
              <w:bottom w:val="double" w:sz="4"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c>
          <w:tcPr>
            <w:tcW w:w="761" w:type="dxa"/>
            <w:gridSpan w:val="2"/>
            <w:tcBorders>
              <w:top w:val="single" w:sz="6" w:space="0" w:color="000000"/>
              <w:start w:val="single" w:sz="6" w:space="0" w:color="000000"/>
              <w:bottom w:val="double" w:sz="4" w:space="0" w:color="000000"/>
              <w:end w:val="double" w:sz="4"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r>
      <w:tr>
        <w:trPr>
          <w:trHeight w:val="650" w:hRule="atLeast"/>
          <w:cantSplit w:val="true"/>
        </w:trPr>
        <w:tc>
          <w:tcPr>
            <w:tcW w:w="1097" w:type="dxa"/>
            <w:tcBorders>
              <w:top w:val="double" w:sz="4"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t>财务指标</w:t>
            </w:r>
          </w:p>
          <w:p>
            <w:pPr>
              <w:pStyle w:val="Normal"/>
              <w:snapToGrid w:val="false"/>
              <w:jc w:val="center"/>
              <w:rPr>
                <w:rFonts w:eastAsia="仿宋_GB2312;微软雅黑"/>
                <w:color w:val="000000"/>
                <w:szCs w:val="21"/>
              </w:rPr>
            </w:pPr>
            <w:r>
              <w:rPr>
                <w:rFonts w:eastAsia="黑体" w:ascii="SimHei" w:hAnsi="SimHei"/>
                <w:color w:val="000000"/>
                <w:szCs w:val="21"/>
              </w:rPr>
              <w:t>30</w:t>
            </w:r>
          </w:p>
        </w:tc>
        <w:tc>
          <w:tcPr>
            <w:tcW w:w="5907" w:type="dxa"/>
            <w:gridSpan w:val="8"/>
            <w:tcBorders>
              <w:top w:val="double" w:sz="4" w:space="0" w:color="000000"/>
              <w:start w:val="single" w:sz="6" w:space="0" w:color="000000"/>
              <w:bottom w:val="single" w:sz="6" w:space="0" w:color="000000"/>
              <w:end w:val="single" w:sz="6" w:space="0" w:color="000000"/>
            </w:tcBorders>
            <w:vAlign w:val="center"/>
          </w:tcPr>
          <w:p>
            <w:pPr>
              <w:pStyle w:val="Normal"/>
              <w:snapToGrid w:val="false"/>
              <w:rPr>
                <w:rFonts w:eastAsia="仿宋_GB2312;微软雅黑"/>
                <w:color w:val="0000FF"/>
                <w:sz w:val="18"/>
                <w:szCs w:val="18"/>
              </w:rPr>
            </w:pPr>
            <w:r>
              <w:rPr>
                <w:rFonts w:eastAsia="黑体" w:ascii="SimHei" w:hAnsi="SimHei"/>
                <w:color w:val="0000FF"/>
                <w:sz w:val="18"/>
                <w:szCs w:val="18"/>
              </w:rPr>
              <w:t xml:space="preserve">   </w:t>
            </w:r>
            <w:r>
              <w:rPr>
                <w:rFonts w:eastAsia="黑体" w:ascii="SimHei" w:hAnsi="SimHei"/>
                <w:color w:val="0000FF"/>
                <w:sz w:val="18"/>
                <w:szCs w:val="18"/>
              </w:rPr>
              <w:t>酒店营业指标完成</w:t>
            </w:r>
          </w:p>
        </w:tc>
        <w:tc>
          <w:tcPr>
            <w:tcW w:w="609" w:type="dxa"/>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18"/>
                <w:szCs w:val="21"/>
              </w:rPr>
            </w:pPr>
            <w:r>
              <w:rPr>
                <w:rFonts w:eastAsia="黑体" w:ascii="SimHei" w:hAnsi="SimHei"/>
                <w:color w:val="000000"/>
                <w:sz w:val="18"/>
                <w:szCs w:val="21"/>
              </w:rPr>
            </w:r>
          </w:p>
        </w:tc>
        <w:tc>
          <w:tcPr>
            <w:tcW w:w="610" w:type="dxa"/>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5580" w:type="dxa"/>
            <w:gridSpan w:val="3"/>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FF"/>
                <w:sz w:val="18"/>
              </w:rPr>
            </w:pPr>
            <w:r>
              <w:rPr>
                <w:rFonts w:eastAsia="黑体" w:ascii="SimHei" w:hAnsi="SimHei"/>
                <w:color w:val="0000FF"/>
                <w:sz w:val="18"/>
              </w:rPr>
              <w:t>具体填写全面预算指标完成情况</w:t>
            </w:r>
          </w:p>
        </w:tc>
        <w:tc>
          <w:tcPr>
            <w:tcW w:w="740" w:type="dxa"/>
            <w:gridSpan w:val="2"/>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18"/>
                <w:szCs w:val="21"/>
              </w:rPr>
            </w:pPr>
            <w:r>
              <w:rPr>
                <w:rFonts w:eastAsia="黑体" w:ascii="SimHei" w:hAnsi="SimHei"/>
                <w:color w:val="000000"/>
                <w:sz w:val="18"/>
                <w:szCs w:val="21"/>
              </w:rPr>
            </w:r>
          </w:p>
        </w:tc>
        <w:tc>
          <w:tcPr>
            <w:tcW w:w="741" w:type="dxa"/>
            <w:tcBorders>
              <w:top w:val="double" w:sz="4" w:space="0" w:color="000000"/>
              <w:start w:val="single" w:sz="6" w:space="0" w:color="000000"/>
              <w:bottom w:val="single" w:sz="6" w:space="0" w:color="000000"/>
              <w:end w:val="double" w:sz="4"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r>
      <w:tr>
        <w:trPr>
          <w:cantSplit w:val="true"/>
        </w:trPr>
        <w:tc>
          <w:tcPr>
            <w:tcW w:w="1097" w:type="dxa"/>
            <w:vMerge w:val="restart"/>
            <w:tcBorders>
              <w:top w:val="double" w:sz="4"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t>员工管理</w:t>
            </w:r>
          </w:p>
          <w:p>
            <w:pPr>
              <w:pStyle w:val="Normal"/>
              <w:snapToGrid w:val="false"/>
              <w:jc w:val="center"/>
              <w:rPr>
                <w:rFonts w:eastAsia="仿宋_GB2312;微软雅黑"/>
                <w:color w:val="000000"/>
                <w:szCs w:val="21"/>
              </w:rPr>
            </w:pPr>
            <w:r>
              <w:rPr>
                <w:rFonts w:eastAsia="黑体" w:ascii="SimHei" w:hAnsi="SimHei"/>
                <w:color w:val="000000"/>
                <w:szCs w:val="21"/>
              </w:rPr>
              <w:t>流程管理</w:t>
            </w:r>
          </w:p>
          <w:p>
            <w:pPr>
              <w:pStyle w:val="Normal"/>
              <w:snapToGrid w:val="false"/>
              <w:jc w:val="center"/>
              <w:rPr>
                <w:rFonts w:eastAsia="仿宋_GB2312;微软雅黑"/>
                <w:color w:val="000000"/>
                <w:szCs w:val="21"/>
              </w:rPr>
            </w:pPr>
            <w:r>
              <w:rPr>
                <w:rFonts w:eastAsia="黑体" w:ascii="SimHei" w:hAnsi="SimHei"/>
                <w:color w:val="000000"/>
                <w:szCs w:val="21"/>
              </w:rPr>
              <w:t>15</w:t>
            </w:r>
          </w:p>
        </w:tc>
        <w:tc>
          <w:tcPr>
            <w:tcW w:w="5907" w:type="dxa"/>
            <w:gridSpan w:val="8"/>
            <w:tcBorders>
              <w:top w:val="double" w:sz="4" w:space="0" w:color="000000"/>
              <w:start w:val="single" w:sz="6" w:space="0" w:color="000000"/>
              <w:bottom w:val="single" w:sz="4" w:space="0" w:color="000000"/>
              <w:end w:val="single" w:sz="6" w:space="0" w:color="000000"/>
            </w:tcBorders>
            <w:vAlign w:val="center"/>
          </w:tcPr>
          <w:p>
            <w:pPr>
              <w:pStyle w:val="Normal"/>
              <w:snapToGrid w:val="false"/>
              <w:ind w:firstLine="105"/>
              <w:rPr>
                <w:rFonts w:eastAsia="仿宋_GB2312;微软雅黑"/>
                <w:color w:val="0000FF"/>
                <w:sz w:val="18"/>
                <w:szCs w:val="18"/>
              </w:rPr>
            </w:pPr>
            <w:r>
              <w:rPr>
                <w:rFonts w:eastAsia="黑体" w:ascii="SimHei" w:hAnsi="SimHei"/>
                <w:color w:val="000000"/>
              </w:rPr>
              <w:t>维保计划完成情况</w:t>
            </w:r>
          </w:p>
        </w:tc>
        <w:tc>
          <w:tcPr>
            <w:tcW w:w="609" w:type="dxa"/>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18"/>
                <w:szCs w:val="21"/>
              </w:rPr>
            </w:pPr>
            <w:r>
              <w:rPr>
                <w:rFonts w:eastAsia="黑体" w:ascii="SimHei" w:hAnsi="SimHei"/>
                <w:color w:val="000000"/>
                <w:sz w:val="18"/>
                <w:szCs w:val="21"/>
              </w:rPr>
            </w:r>
          </w:p>
        </w:tc>
        <w:tc>
          <w:tcPr>
            <w:tcW w:w="610" w:type="dxa"/>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5580" w:type="dxa"/>
            <w:gridSpan w:val="3"/>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FF"/>
                <w:sz w:val="18"/>
              </w:rPr>
            </w:pPr>
            <w:r>
              <w:rPr>
                <w:rFonts w:eastAsia="黑体" w:ascii="SimHei" w:hAnsi="SimHei"/>
                <w:color w:val="0000FF"/>
                <w:sz w:val="18"/>
              </w:rPr>
              <w:t>具体填写相关工作的开展或执行情况（下同）</w:t>
            </w:r>
          </w:p>
        </w:tc>
        <w:tc>
          <w:tcPr>
            <w:tcW w:w="720" w:type="dxa"/>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c>
          <w:tcPr>
            <w:tcW w:w="761" w:type="dxa"/>
            <w:gridSpan w:val="2"/>
            <w:tcBorders>
              <w:top w:val="double" w:sz="4" w:space="0" w:color="000000"/>
              <w:start w:val="single" w:sz="6" w:space="0" w:color="000000"/>
              <w:bottom w:val="single" w:sz="6" w:space="0" w:color="000000"/>
              <w:end w:val="double" w:sz="4"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r>
      <w:tr>
        <w:trPr>
          <w:cantSplit w:val="true"/>
        </w:trPr>
        <w:tc>
          <w:tcPr>
            <w:tcW w:w="1097" w:type="dxa"/>
            <w:vMerge w:val="continue"/>
            <w:tcBorders>
              <w:top w:val="double" w:sz="4"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szCs w:val="21"/>
              </w:rPr>
            </w:pPr>
            <w:r>
              <w:rPr>
                <w:rFonts w:eastAsia="仿宋_GB2312;微软雅黑"/>
                <w:color w:val="000000"/>
                <w:sz w:val="24"/>
                <w:szCs w:val="21"/>
              </w:rPr>
            </w:r>
          </w:p>
        </w:tc>
        <w:tc>
          <w:tcPr>
            <w:tcW w:w="5907" w:type="dxa"/>
            <w:gridSpan w:val="8"/>
            <w:tcBorders>
              <w:top w:val="single" w:sz="6" w:space="0" w:color="000000"/>
              <w:start w:val="single" w:sz="6" w:space="0" w:color="000000"/>
              <w:bottom w:val="single" w:sz="4" w:space="0" w:color="000000"/>
              <w:end w:val="single" w:sz="6" w:space="0" w:color="000000"/>
            </w:tcBorders>
            <w:vAlign w:val="center"/>
          </w:tcPr>
          <w:p>
            <w:pPr>
              <w:pStyle w:val="Normal"/>
              <w:snapToGrid w:val="false"/>
              <w:ind w:firstLine="105"/>
              <w:rPr>
                <w:rFonts w:eastAsia="仿宋_GB2312;微软雅黑"/>
                <w:color w:val="0000FF"/>
                <w:sz w:val="18"/>
                <w:szCs w:val="18"/>
              </w:rPr>
            </w:pPr>
            <w:r>
              <w:rPr>
                <w:rFonts w:eastAsia="黑体" w:ascii="SimHei" w:hAnsi="SimHei"/>
                <w:color w:val="000000"/>
              </w:rPr>
              <w:t>员工工作配合情况</w:t>
            </w:r>
          </w:p>
        </w:tc>
        <w:tc>
          <w:tcPr>
            <w:tcW w:w="60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18"/>
                <w:szCs w:val="21"/>
              </w:rPr>
            </w:pPr>
            <w:r>
              <w:rPr>
                <w:rFonts w:eastAsia="黑体" w:ascii="SimHei" w:hAnsi="SimHei"/>
                <w:color w:val="000000"/>
                <w:sz w:val="18"/>
                <w:szCs w:val="21"/>
              </w:rPr>
            </w:r>
          </w:p>
        </w:tc>
        <w:tc>
          <w:tcPr>
            <w:tcW w:w="61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5580"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FF"/>
                <w:sz w:val="18"/>
                <w:szCs w:val="21"/>
              </w:rPr>
            </w:pPr>
            <w:r>
              <w:rPr>
                <w:rFonts w:eastAsia="黑体" w:ascii="SimHei" w:hAnsi="SimHei"/>
                <w:color w:val="0000FF"/>
                <w:sz w:val="18"/>
                <w:szCs w:val="21"/>
              </w:rPr>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c>
          <w:tcPr>
            <w:tcW w:w="761" w:type="dxa"/>
            <w:gridSpan w:val="2"/>
            <w:tcBorders>
              <w:top w:val="single" w:sz="6" w:space="0" w:color="000000"/>
              <w:start w:val="single" w:sz="6" w:space="0" w:color="000000"/>
              <w:bottom w:val="single" w:sz="6" w:space="0" w:color="000000"/>
              <w:end w:val="double" w:sz="4"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r>
      <w:tr>
        <w:trPr>
          <w:cantSplit w:val="true"/>
        </w:trPr>
        <w:tc>
          <w:tcPr>
            <w:tcW w:w="1097" w:type="dxa"/>
            <w:vMerge w:val="continue"/>
            <w:tcBorders>
              <w:top w:val="double" w:sz="4"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szCs w:val="21"/>
              </w:rPr>
            </w:pPr>
            <w:r>
              <w:rPr>
                <w:rFonts w:eastAsia="仿宋_GB2312;微软雅黑"/>
                <w:color w:val="000000"/>
                <w:sz w:val="24"/>
                <w:szCs w:val="21"/>
              </w:rPr>
            </w:r>
          </w:p>
        </w:tc>
        <w:tc>
          <w:tcPr>
            <w:tcW w:w="5907" w:type="dxa"/>
            <w:gridSpan w:val="8"/>
            <w:tcBorders>
              <w:top w:val="single" w:sz="6" w:space="0" w:color="000000"/>
              <w:start w:val="single" w:sz="6" w:space="0" w:color="000000"/>
              <w:bottom w:val="single" w:sz="4" w:space="0" w:color="000000"/>
              <w:end w:val="single" w:sz="6" w:space="0" w:color="000000"/>
            </w:tcBorders>
            <w:vAlign w:val="center"/>
          </w:tcPr>
          <w:p>
            <w:pPr>
              <w:pStyle w:val="Normal"/>
              <w:snapToGrid w:val="false"/>
              <w:ind w:firstLine="105"/>
              <w:rPr>
                <w:rFonts w:eastAsia="仿宋_GB2312;微软雅黑"/>
                <w:color w:val="000000"/>
              </w:rPr>
            </w:pPr>
            <w:r>
              <w:rPr>
                <w:rFonts w:eastAsia="黑体" w:ascii="SimHei" w:hAnsi="SimHei"/>
                <w:color w:val="000000"/>
              </w:rPr>
              <w:t>总部各项指令执行或实施情况及满意度</w:t>
            </w:r>
          </w:p>
        </w:tc>
        <w:tc>
          <w:tcPr>
            <w:tcW w:w="60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61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5580"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FF"/>
                <w:sz w:val="18"/>
                <w:szCs w:val="21"/>
              </w:rPr>
            </w:pPr>
            <w:r>
              <w:rPr>
                <w:rFonts w:eastAsia="黑体" w:ascii="SimHei" w:hAnsi="SimHei"/>
                <w:color w:val="0000FF"/>
                <w:sz w:val="18"/>
                <w:szCs w:val="21"/>
              </w:rPr>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c>
          <w:tcPr>
            <w:tcW w:w="761" w:type="dxa"/>
            <w:gridSpan w:val="2"/>
            <w:tcBorders>
              <w:top w:val="single" w:sz="6" w:space="0" w:color="000000"/>
              <w:start w:val="single" w:sz="6" w:space="0" w:color="000000"/>
              <w:bottom w:val="single" w:sz="6" w:space="0" w:color="000000"/>
              <w:end w:val="double" w:sz="4"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r>
      <w:tr>
        <w:trPr>
          <w:cantSplit w:val="true"/>
        </w:trPr>
        <w:tc>
          <w:tcPr>
            <w:tcW w:w="1097" w:type="dxa"/>
            <w:vMerge w:val="restart"/>
            <w:tcBorders>
              <w:top w:val="double" w:sz="4"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t>顾客服务</w:t>
            </w:r>
          </w:p>
          <w:p>
            <w:pPr>
              <w:pStyle w:val="Normal"/>
              <w:snapToGrid w:val="false"/>
              <w:jc w:val="center"/>
              <w:rPr>
                <w:rFonts w:eastAsia="仿宋_GB2312;微软雅黑"/>
                <w:color w:val="000000"/>
                <w:szCs w:val="21"/>
              </w:rPr>
            </w:pPr>
            <w:r>
              <w:rPr>
                <w:rFonts w:eastAsia="黑体" w:ascii="SimHei" w:hAnsi="SimHei"/>
                <w:color w:val="000000"/>
                <w:szCs w:val="21"/>
              </w:rPr>
              <w:t>15</w:t>
            </w:r>
          </w:p>
        </w:tc>
        <w:tc>
          <w:tcPr>
            <w:tcW w:w="5907" w:type="dxa"/>
            <w:gridSpan w:val="8"/>
            <w:tcBorders>
              <w:top w:val="double" w:sz="4" w:space="0" w:color="000000"/>
              <w:start w:val="single" w:sz="6" w:space="0" w:color="000000"/>
              <w:bottom w:val="single" w:sz="6" w:space="0" w:color="000000"/>
              <w:end w:val="single" w:sz="6" w:space="0" w:color="000000"/>
            </w:tcBorders>
            <w:vAlign w:val="center"/>
          </w:tcPr>
          <w:p>
            <w:pPr>
              <w:pStyle w:val="Normal"/>
              <w:snapToGrid w:val="false"/>
              <w:ind w:firstLine="105"/>
              <w:rPr>
                <w:rFonts w:eastAsia="仿宋_GB2312;微软雅黑"/>
                <w:color w:val="000000"/>
              </w:rPr>
            </w:pPr>
            <w:r>
              <w:rPr>
                <w:rFonts w:eastAsia="黑体" w:ascii="SimHei" w:hAnsi="SimHei"/>
                <w:color w:val="000000"/>
              </w:rPr>
              <w:t>新增客户数、老客户流失等顾客信息数据的对比分析</w:t>
            </w:r>
          </w:p>
        </w:tc>
        <w:tc>
          <w:tcPr>
            <w:tcW w:w="609" w:type="dxa"/>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610" w:type="dxa"/>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5580" w:type="dxa"/>
            <w:gridSpan w:val="3"/>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FF"/>
                <w:sz w:val="18"/>
              </w:rPr>
            </w:pPr>
            <w:r>
              <w:rPr>
                <w:rFonts w:eastAsia="黑体" w:ascii="SimHei" w:hAnsi="SimHei"/>
                <w:color w:val="0000FF"/>
                <w:sz w:val="18"/>
              </w:rPr>
              <w:t>具体填写相关工作的开展或执行情况（下同）</w:t>
            </w:r>
          </w:p>
        </w:tc>
        <w:tc>
          <w:tcPr>
            <w:tcW w:w="720" w:type="dxa"/>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c>
          <w:tcPr>
            <w:tcW w:w="761" w:type="dxa"/>
            <w:gridSpan w:val="2"/>
            <w:tcBorders>
              <w:top w:val="double" w:sz="4" w:space="0" w:color="000000"/>
              <w:start w:val="single" w:sz="6" w:space="0" w:color="000000"/>
              <w:bottom w:val="single" w:sz="6" w:space="0" w:color="000000"/>
              <w:end w:val="double" w:sz="4"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r>
      <w:tr>
        <w:trPr>
          <w:cantSplit w:val="true"/>
        </w:trPr>
        <w:tc>
          <w:tcPr>
            <w:tcW w:w="1097" w:type="dxa"/>
            <w:vMerge w:val="continue"/>
            <w:tcBorders>
              <w:top w:val="double" w:sz="4"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szCs w:val="21"/>
              </w:rPr>
            </w:pPr>
            <w:r>
              <w:rPr>
                <w:rFonts w:eastAsia="仿宋_GB2312;微软雅黑"/>
                <w:color w:val="000000"/>
                <w:sz w:val="24"/>
                <w:szCs w:val="21"/>
              </w:rPr>
            </w:r>
          </w:p>
        </w:tc>
        <w:tc>
          <w:tcPr>
            <w:tcW w:w="5907" w:type="dxa"/>
            <w:gridSpan w:val="8"/>
            <w:tcBorders>
              <w:top w:val="single" w:sz="6" w:space="0" w:color="000000"/>
              <w:start w:val="single" w:sz="6" w:space="0" w:color="000000"/>
              <w:bottom w:val="single" w:sz="6" w:space="0" w:color="000000"/>
              <w:end w:val="single" w:sz="6" w:space="0" w:color="000000"/>
            </w:tcBorders>
            <w:vAlign w:val="center"/>
          </w:tcPr>
          <w:p>
            <w:pPr>
              <w:pStyle w:val="Normal"/>
              <w:snapToGrid w:val="false"/>
              <w:ind w:firstLine="105"/>
              <w:rPr>
                <w:rFonts w:eastAsia="仿宋_GB2312;微软雅黑"/>
                <w:color w:val="000000"/>
              </w:rPr>
            </w:pPr>
            <w:r>
              <w:rPr>
                <w:rFonts w:eastAsia="黑体" w:ascii="SimHei" w:hAnsi="SimHei"/>
                <w:color w:val="000000"/>
              </w:rPr>
              <w:t>顾客满意度、顾客投诉数的同期对比分析</w:t>
            </w:r>
          </w:p>
        </w:tc>
        <w:tc>
          <w:tcPr>
            <w:tcW w:w="60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61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5580"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FF"/>
                <w:sz w:val="18"/>
                <w:szCs w:val="21"/>
              </w:rPr>
            </w:pPr>
            <w:r>
              <w:rPr>
                <w:rFonts w:eastAsia="黑体" w:ascii="SimHei" w:hAnsi="SimHei"/>
                <w:color w:val="0000FF"/>
                <w:sz w:val="18"/>
                <w:szCs w:val="21"/>
              </w:rPr>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c>
          <w:tcPr>
            <w:tcW w:w="761" w:type="dxa"/>
            <w:gridSpan w:val="2"/>
            <w:tcBorders>
              <w:top w:val="double" w:sz="4" w:space="0" w:color="000000"/>
              <w:start w:val="single" w:sz="6" w:space="0" w:color="000000"/>
              <w:bottom w:val="single" w:sz="6" w:space="0" w:color="000000"/>
              <w:end w:val="double" w:sz="4"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r>
      <w:tr>
        <w:trPr>
          <w:cantSplit w:val="true"/>
        </w:trPr>
        <w:tc>
          <w:tcPr>
            <w:tcW w:w="1097" w:type="dxa"/>
            <w:vMerge w:val="continue"/>
            <w:tcBorders>
              <w:top w:val="double" w:sz="4"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18"/>
              </w:rPr>
            </w:pPr>
            <w:r>
              <w:rPr>
                <w:rFonts w:eastAsia="仿宋_GB2312;微软雅黑"/>
                <w:color w:val="000000"/>
                <w:sz w:val="18"/>
              </w:rPr>
            </w:r>
          </w:p>
        </w:tc>
        <w:tc>
          <w:tcPr>
            <w:tcW w:w="5907" w:type="dxa"/>
            <w:gridSpan w:val="8"/>
            <w:tcBorders>
              <w:top w:val="single" w:sz="6" w:space="0" w:color="000000"/>
              <w:start w:val="single" w:sz="6" w:space="0" w:color="000000"/>
              <w:bottom w:val="double" w:sz="4" w:space="0" w:color="000000"/>
              <w:end w:val="single" w:sz="6" w:space="0" w:color="000000"/>
            </w:tcBorders>
            <w:vAlign w:val="center"/>
          </w:tcPr>
          <w:p>
            <w:pPr>
              <w:pStyle w:val="Normal"/>
              <w:snapToGrid w:val="false"/>
              <w:ind w:firstLine="105"/>
              <w:rPr>
                <w:rFonts w:eastAsia="仿宋_GB2312;微软雅黑"/>
                <w:color w:val="000000"/>
              </w:rPr>
            </w:pPr>
            <w:r>
              <w:rPr>
                <w:rFonts w:eastAsia="黑体" w:ascii="SimHei" w:hAnsi="SimHei"/>
                <w:color w:val="000000"/>
              </w:rPr>
              <w:t>顾客服务与全员营销工作的开展情况</w:t>
            </w:r>
          </w:p>
        </w:tc>
        <w:tc>
          <w:tcPr>
            <w:tcW w:w="609" w:type="dxa"/>
            <w:tcBorders>
              <w:top w:val="single" w:sz="6" w:space="0" w:color="000000"/>
              <w:start w:val="single" w:sz="6" w:space="0" w:color="000000"/>
              <w:bottom w:val="double" w:sz="4"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610" w:type="dxa"/>
            <w:tcBorders>
              <w:top w:val="single" w:sz="6" w:space="0" w:color="000000"/>
              <w:start w:val="single" w:sz="6" w:space="0" w:color="000000"/>
              <w:bottom w:val="double" w:sz="4"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r>
          </w:p>
        </w:tc>
        <w:tc>
          <w:tcPr>
            <w:tcW w:w="5580" w:type="dxa"/>
            <w:gridSpan w:val="3"/>
            <w:tcBorders>
              <w:top w:val="single" w:sz="6" w:space="0" w:color="000000"/>
              <w:start w:val="single" w:sz="6" w:space="0" w:color="000000"/>
              <w:bottom w:val="double" w:sz="4" w:space="0" w:color="000000"/>
              <w:end w:val="single" w:sz="6" w:space="0" w:color="000000"/>
            </w:tcBorders>
            <w:vAlign w:val="center"/>
          </w:tcPr>
          <w:p>
            <w:pPr>
              <w:pStyle w:val="Normal"/>
              <w:snapToGrid w:val="false"/>
              <w:jc w:val="center"/>
              <w:rPr>
                <w:rFonts w:eastAsia="仿宋_GB2312;微软雅黑"/>
                <w:color w:val="0000FF"/>
                <w:sz w:val="18"/>
                <w:szCs w:val="21"/>
              </w:rPr>
            </w:pPr>
            <w:r>
              <w:rPr>
                <w:rFonts w:eastAsia="黑体" w:ascii="SimHei" w:hAnsi="SimHei"/>
                <w:color w:val="0000FF"/>
                <w:sz w:val="18"/>
                <w:szCs w:val="21"/>
              </w:rPr>
            </w:r>
          </w:p>
        </w:tc>
        <w:tc>
          <w:tcPr>
            <w:tcW w:w="720" w:type="dxa"/>
            <w:tcBorders>
              <w:top w:val="single" w:sz="6" w:space="0" w:color="000000"/>
              <w:start w:val="single" w:sz="6" w:space="0" w:color="000000"/>
              <w:bottom w:val="double" w:sz="4"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c>
          <w:tcPr>
            <w:tcW w:w="761" w:type="dxa"/>
            <w:gridSpan w:val="2"/>
            <w:tcBorders>
              <w:top w:val="single" w:sz="6" w:space="0" w:color="000000"/>
              <w:start w:val="single" w:sz="6" w:space="0" w:color="000000"/>
              <w:bottom w:val="double" w:sz="4" w:space="0" w:color="000000"/>
              <w:end w:val="double" w:sz="4"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r>
      <w:tr>
        <w:trPr>
          <w:cantSplit w:val="true"/>
        </w:trPr>
        <w:tc>
          <w:tcPr>
            <w:tcW w:w="15284" w:type="dxa"/>
            <w:gridSpan w:val="17"/>
            <w:tcBorders>
              <w:top w:val="double" w:sz="4" w:space="0" w:color="000000"/>
              <w:start w:val="double" w:sz="4" w:space="0" w:color="000000"/>
              <w:bottom w:val="double" w:sz="4" w:space="0" w:color="000000"/>
              <w:end w:val="double" w:sz="4" w:space="0" w:color="000000"/>
            </w:tcBorders>
            <w:vAlign w:val="center"/>
          </w:tcPr>
          <w:p>
            <w:pPr>
              <w:pStyle w:val="Normal"/>
              <w:snapToGrid w:val="false"/>
              <w:rPr>
                <w:rFonts w:eastAsia="仿宋_GB2312;微软雅黑"/>
                <w:color w:val="0000FF"/>
                <w:sz w:val="24"/>
              </w:rPr>
            </w:pPr>
            <w:r>
              <w:rPr>
                <w:rFonts w:eastAsia="黑体" w:cs="仿宋_GB2312;微软雅黑" w:ascii="SimHei" w:hAnsi="SimHei"/>
                <w:color w:val="0000FF"/>
                <w:sz w:val="24"/>
              </w:rPr>
              <w:t>“</w:t>
            </w:r>
            <w:r>
              <w:rPr>
                <w:rFonts w:eastAsia="黑体" w:ascii="SimHei" w:hAnsi="SimHei"/>
                <w:color w:val="0000FF"/>
                <w:sz w:val="24"/>
              </w:rPr>
              <w:t>+</w:t>
            </w:r>
            <w:r>
              <w:rPr>
                <w:rFonts w:eastAsia="黑体" w:cs="仿宋_GB2312;微软雅黑" w:ascii="SimHei" w:hAnsi="SimHei"/>
                <w:color w:val="0000FF"/>
                <w:sz w:val="24"/>
              </w:rPr>
              <w:t>”</w:t>
            </w:r>
            <w:r>
              <w:rPr>
                <w:rFonts w:eastAsia="黑体" w:ascii="SimHei" w:hAnsi="SimHei"/>
                <w:color w:val="0000FF"/>
              </w:rPr>
              <w:t>分</w:t>
            </w:r>
            <w:r>
              <w:rPr>
                <w:rFonts w:eastAsia="黑体" w:ascii="SimHei" w:hAnsi="SimHei"/>
                <w:color w:val="0000FF"/>
                <w:sz w:val="24"/>
              </w:rPr>
              <w:t xml:space="preserve"> </w:t>
            </w:r>
            <w:r>
              <w:rPr>
                <w:rFonts w:eastAsia="黑体" w:ascii="SimHei" w:hAnsi="SimHei"/>
                <w:color w:val="0000FF"/>
                <w:sz w:val="24"/>
              </w:rPr>
              <w:t>、“</w:t>
            </w:r>
            <w:r>
              <w:rPr>
                <w:rFonts w:eastAsia="黑体" w:ascii="SimHei" w:hAnsi="SimHei"/>
                <w:color w:val="0000FF"/>
                <w:sz w:val="24"/>
              </w:rPr>
              <w:t>-</w:t>
            </w:r>
            <w:r>
              <w:rPr>
                <w:rFonts w:eastAsia="黑体" w:cs="仿宋_GB2312;微软雅黑" w:ascii="SimHei" w:hAnsi="SimHei"/>
                <w:color w:val="0000FF"/>
                <w:sz w:val="24"/>
              </w:rPr>
              <w:t>”</w:t>
            </w:r>
            <w:r>
              <w:rPr>
                <w:rFonts w:eastAsia="黑体" w:ascii="SimHei" w:hAnsi="SimHei"/>
                <w:color w:val="0000FF"/>
              </w:rPr>
              <w:t>分内容及分数</w:t>
            </w:r>
          </w:p>
        </w:tc>
      </w:tr>
      <w:tr>
        <w:trPr/>
        <w:tc>
          <w:tcPr>
            <w:tcW w:w="6963" w:type="dxa"/>
            <w:gridSpan w:val="8"/>
            <w:tcBorders>
              <w:top w:val="double" w:sz="4" w:space="0" w:color="000000"/>
              <w:start w:val="double" w:sz="4" w:space="0" w:color="000000"/>
              <w:bottom w:val="double" w:sz="4" w:space="0" w:color="000000"/>
              <w:end w:val="single" w:sz="6" w:space="0" w:color="000000"/>
            </w:tcBorders>
            <w:vAlign w:val="center"/>
          </w:tcPr>
          <w:p>
            <w:pPr>
              <w:pStyle w:val="Normal"/>
              <w:snapToGrid w:val="false"/>
              <w:jc w:val="center"/>
              <w:rPr>
                <w:rFonts w:eastAsia="仿宋_GB2312;微软雅黑"/>
                <w:color w:val="000000"/>
                <w:szCs w:val="21"/>
              </w:rPr>
            </w:pPr>
            <w:r>
              <w:rPr>
                <w:rFonts w:eastAsia="黑体" w:ascii="SimHei" w:hAnsi="SimHei"/>
                <w:color w:val="000000"/>
                <w:szCs w:val="21"/>
              </w:rPr>
              <w:t>月度考核结果</w:t>
            </w:r>
          </w:p>
        </w:tc>
        <w:tc>
          <w:tcPr>
            <w:tcW w:w="8321" w:type="dxa"/>
            <w:gridSpan w:val="9"/>
            <w:tcBorders>
              <w:top w:val="double" w:sz="4" w:space="0" w:color="000000"/>
              <w:start w:val="single" w:sz="6" w:space="0" w:color="000000"/>
              <w:bottom w:val="single" w:sz="6" w:space="0" w:color="000000"/>
              <w:end w:val="double" w:sz="4" w:space="0" w:color="000000"/>
            </w:tcBorders>
            <w:vAlign w:val="center"/>
          </w:tcPr>
          <w:p>
            <w:pPr>
              <w:pStyle w:val="Normal"/>
              <w:snapToGrid w:val="false"/>
              <w:jc w:val="center"/>
              <w:rPr>
                <w:rFonts w:eastAsia="仿宋_GB2312;微软雅黑"/>
                <w:color w:val="000000"/>
              </w:rPr>
            </w:pPr>
            <w:r>
              <w:rPr>
                <w:rFonts w:eastAsia="黑体" w:ascii="SimHei" w:hAnsi="SimHei"/>
                <w:color w:val="000000"/>
              </w:rPr>
              <w:t>绩效评价</w:t>
            </w:r>
            <w:r>
              <w:rPr>
                <w:rFonts w:eastAsia="黑体" w:ascii="SimHei" w:hAnsi="SimHei"/>
                <w:color w:val="000000"/>
              </w:rPr>
              <w:t>/</w:t>
            </w:r>
            <w:r>
              <w:rPr>
                <w:rFonts w:eastAsia="黑体" w:ascii="SimHei" w:hAnsi="SimHei"/>
                <w:color w:val="000000"/>
              </w:rPr>
              <w:t>工作支持与期望</w:t>
            </w:r>
          </w:p>
        </w:tc>
      </w:tr>
      <w:tr>
        <w:trPr>
          <w:trHeight w:val="375" w:hRule="atLeast"/>
          <w:cantSplit w:val="true"/>
        </w:trPr>
        <w:tc>
          <w:tcPr>
            <w:tcW w:w="1097" w:type="dxa"/>
            <w:tcBorders>
              <w:top w:val="double" w:sz="4" w:space="0" w:color="000000"/>
              <w:start w:val="double" w:sz="4" w:space="0" w:color="000000"/>
              <w:bottom w:val="double" w:sz="4" w:space="0" w:color="000000"/>
              <w:end w:val="double" w:sz="4" w:space="0" w:color="000000"/>
            </w:tcBorders>
            <w:vAlign w:val="center"/>
          </w:tcPr>
          <w:p>
            <w:pPr>
              <w:pStyle w:val="Normal"/>
              <w:snapToGrid w:val="false"/>
              <w:jc w:val="center"/>
              <w:rPr>
                <w:rFonts w:eastAsia="仿宋_GB2312;微软雅黑"/>
                <w:color w:val="000000"/>
              </w:rPr>
            </w:pPr>
            <w:r>
              <w:rPr>
                <w:rFonts w:eastAsia="黑体" w:ascii="SimHei" w:hAnsi="SimHei"/>
                <w:color w:val="000000"/>
                <w:szCs w:val="21"/>
              </w:rPr>
              <w:t>总分</w:t>
            </w:r>
          </w:p>
        </w:tc>
        <w:tc>
          <w:tcPr>
            <w:tcW w:w="5866" w:type="dxa"/>
            <w:gridSpan w:val="7"/>
            <w:tcBorders>
              <w:top w:val="double" w:sz="4" w:space="0" w:color="000000"/>
              <w:start w:val="double" w:sz="4" w:space="0" w:color="000000"/>
              <w:bottom w:val="double" w:sz="4"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color w:val="000000"/>
                <w:sz w:val="24"/>
              </w:rPr>
            </w:r>
          </w:p>
        </w:tc>
        <w:tc>
          <w:tcPr>
            <w:tcW w:w="8321" w:type="dxa"/>
            <w:gridSpan w:val="9"/>
            <w:vMerge w:val="restart"/>
            <w:tcBorders>
              <w:top w:val="single" w:sz="6" w:space="0" w:color="000000"/>
              <w:start w:val="single" w:sz="6" w:space="0" w:color="000000"/>
              <w:bottom w:val="single" w:sz="6" w:space="0" w:color="000000"/>
              <w:end w:val="double" w:sz="4" w:space="0" w:color="000000"/>
            </w:tcBorders>
            <w:vAlign w:val="center"/>
          </w:tcPr>
          <w:p>
            <w:pPr>
              <w:pStyle w:val="Normal"/>
              <w:snapToGrid w:val="false"/>
              <w:ind w:end="482" w:hanging="0"/>
              <w:rPr>
                <w:rFonts w:eastAsia="仿宋_GB2312;微软雅黑"/>
                <w:color w:val="0000FF"/>
                <w:sz w:val="18"/>
                <w:szCs w:val="18"/>
              </w:rPr>
            </w:pPr>
            <w:r>
              <w:rPr>
                <w:rFonts w:eastAsia="黑体" w:ascii="SimHei" w:hAnsi="SimHei"/>
                <w:color w:val="0000FF"/>
                <w:sz w:val="18"/>
                <w:szCs w:val="18"/>
              </w:rPr>
              <w:t>这里填写您对下属的肯定、建议，以及对他成长提升提出的规划、期望等内容（此项必须填写，并作为面谈内容）</w:t>
            </w:r>
          </w:p>
          <w:p>
            <w:pPr>
              <w:pStyle w:val="Normal"/>
              <w:snapToGrid w:val="false"/>
              <w:jc w:val="center"/>
              <w:rPr>
                <w:rFonts w:eastAsia="仿宋_GB2312;微软雅黑"/>
                <w:color w:val="000000"/>
                <w:sz w:val="24"/>
              </w:rPr>
            </w:pPr>
            <w:r>
              <w:rPr>
                <w:rFonts w:eastAsia="黑体" w:ascii="SimHei" w:hAnsi="SimHei"/>
                <w:color w:val="000000"/>
                <w:szCs w:val="21"/>
              </w:rPr>
              <w:t xml:space="preserve">                           </w:t>
            </w:r>
            <w:r>
              <w:rPr>
                <w:rFonts w:eastAsia="黑体" w:ascii="SimHei" w:hAnsi="SimHei"/>
                <w:color w:val="000000"/>
                <w:szCs w:val="21"/>
              </w:rPr>
              <w:t>考核者签字及日期：</w:t>
            </w:r>
          </w:p>
        </w:tc>
      </w:tr>
      <w:tr>
        <w:trPr>
          <w:trHeight w:val="486" w:hRule="atLeast"/>
          <w:cantSplit w:val="true"/>
        </w:trPr>
        <w:tc>
          <w:tcPr>
            <w:tcW w:w="1097" w:type="dxa"/>
            <w:tcBorders>
              <w:top w:val="double" w:sz="4" w:space="0" w:color="000000"/>
              <w:start w:val="double" w:sz="4" w:space="0" w:color="000000"/>
              <w:bottom w:val="double" w:sz="4" w:space="0" w:color="000000"/>
              <w:end w:val="double" w:sz="4" w:space="0" w:color="000000"/>
            </w:tcBorders>
            <w:vAlign w:val="center"/>
          </w:tcPr>
          <w:p>
            <w:pPr>
              <w:pStyle w:val="Normal"/>
              <w:snapToGrid w:val="false"/>
              <w:jc w:val="center"/>
              <w:rPr>
                <w:rFonts w:eastAsia="仿宋_GB2312;微软雅黑"/>
                <w:color w:val="000000"/>
              </w:rPr>
            </w:pPr>
            <w:r>
              <w:rPr>
                <w:rFonts w:eastAsia="黑体" w:ascii="SimHei" w:hAnsi="SimHei"/>
                <w:color w:val="000000"/>
              </w:rPr>
              <w:t>等级评定</w:t>
            </w:r>
          </w:p>
        </w:tc>
        <w:tc>
          <w:tcPr>
            <w:tcW w:w="1173" w:type="dxa"/>
            <w:gridSpan w:val="2"/>
            <w:tcBorders>
              <w:top w:val="double" w:sz="4"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cs="仿宋_GB2312;微软雅黑" w:ascii="SimHei" w:hAnsi="SimHei"/>
                <w:color w:val="000000"/>
              </w:rPr>
              <w:t>□</w:t>
            </w:r>
            <w:r>
              <w:rPr>
                <w:rFonts w:eastAsia="黑体" w:ascii="SimHei" w:hAnsi="SimHei"/>
                <w:color w:val="000000"/>
              </w:rPr>
              <w:t>优秀</w:t>
            </w:r>
          </w:p>
        </w:tc>
        <w:tc>
          <w:tcPr>
            <w:tcW w:w="1173" w:type="dxa"/>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cs="仿宋_GB2312;微软雅黑" w:ascii="SimHei" w:hAnsi="SimHei"/>
                <w:color w:val="000000"/>
              </w:rPr>
              <w:t>□</w:t>
            </w:r>
            <w:r>
              <w:rPr>
                <w:rFonts w:eastAsia="黑体" w:ascii="SimHei" w:hAnsi="SimHei"/>
                <w:color w:val="000000"/>
              </w:rPr>
              <w:t>良好</w:t>
            </w:r>
          </w:p>
        </w:tc>
        <w:tc>
          <w:tcPr>
            <w:tcW w:w="1173" w:type="dxa"/>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cs="仿宋_GB2312;微软雅黑" w:ascii="SimHei" w:hAnsi="SimHei"/>
                <w:color w:val="000000"/>
              </w:rPr>
              <w:t>□</w:t>
            </w:r>
            <w:r>
              <w:rPr>
                <w:rFonts w:eastAsia="黑体" w:ascii="SimHei" w:hAnsi="SimHei"/>
                <w:color w:val="000000"/>
              </w:rPr>
              <w:t>合格</w:t>
            </w:r>
          </w:p>
        </w:tc>
        <w:tc>
          <w:tcPr>
            <w:tcW w:w="1173" w:type="dxa"/>
            <w:gridSpan w:val="2"/>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cs="仿宋_GB2312;微软雅黑" w:ascii="SimHei" w:hAnsi="SimHei"/>
                <w:color w:val="000000"/>
              </w:rPr>
              <w:t>□</w:t>
            </w:r>
            <w:r>
              <w:rPr>
                <w:rFonts w:eastAsia="黑体" w:ascii="SimHei" w:hAnsi="SimHei"/>
                <w:color w:val="000000"/>
              </w:rPr>
              <w:t>待改进</w:t>
            </w:r>
          </w:p>
        </w:tc>
        <w:tc>
          <w:tcPr>
            <w:tcW w:w="1174" w:type="dxa"/>
            <w:tcBorders>
              <w:top w:val="double" w:sz="4"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cs="仿宋_GB2312;微软雅黑" w:ascii="SimHei" w:hAnsi="SimHei"/>
                <w:color w:val="000000"/>
              </w:rPr>
              <w:t>□</w:t>
            </w:r>
            <w:r>
              <w:rPr>
                <w:rFonts w:eastAsia="黑体" w:ascii="SimHei" w:hAnsi="SimHei"/>
                <w:color w:val="000000"/>
              </w:rPr>
              <w:t>不称职</w:t>
            </w:r>
          </w:p>
        </w:tc>
        <w:tc>
          <w:tcPr>
            <w:tcW w:w="8321" w:type="dxa"/>
            <w:gridSpan w:val="9"/>
            <w:vMerge w:val="continue"/>
            <w:tcBorders>
              <w:top w:val="single" w:sz="6" w:space="0" w:color="000000"/>
              <w:start w:val="single" w:sz="6" w:space="0" w:color="000000"/>
              <w:bottom w:val="single" w:sz="6" w:space="0" w:color="000000"/>
              <w:end w:val="double" w:sz="4" w:space="0" w:color="000000"/>
            </w:tcBorders>
            <w:vAlign w:val="center"/>
          </w:tcPr>
          <w:p>
            <w:pPr>
              <w:pStyle w:val="Normal"/>
              <w:snapToGrid w:val="false"/>
              <w:jc w:val="center"/>
              <w:rPr>
                <w:rFonts w:eastAsia="仿宋_GB2312;微软雅黑"/>
                <w:color w:val="000000"/>
                <w:sz w:val="24"/>
              </w:rPr>
            </w:pPr>
            <w:r>
              <w:rPr>
                <w:rFonts w:eastAsia="仿宋_GB2312;微软雅黑"/>
                <w:color w:val="000000"/>
                <w:sz w:val="24"/>
              </w:rPr>
            </w:r>
          </w:p>
        </w:tc>
      </w:tr>
      <w:tr>
        <w:trPr>
          <w:trHeight w:val="288" w:hRule="atLeast"/>
          <w:cantSplit w:val="true"/>
        </w:trPr>
        <w:tc>
          <w:tcPr>
            <w:tcW w:w="1097" w:type="dxa"/>
            <w:tcBorders>
              <w:top w:val="double" w:sz="4" w:space="0" w:color="000000"/>
              <w:start w:val="double" w:sz="4" w:space="0" w:color="000000"/>
              <w:bottom w:val="double" w:sz="4" w:space="0" w:color="000000"/>
              <w:end w:val="double" w:sz="4" w:space="0" w:color="000000"/>
            </w:tcBorders>
            <w:vAlign w:val="center"/>
          </w:tcPr>
          <w:p>
            <w:pPr>
              <w:pStyle w:val="Normal"/>
              <w:snapToGrid w:val="false"/>
              <w:jc w:val="center"/>
              <w:rPr>
                <w:rFonts w:eastAsia="仿宋_GB2312;微软雅黑"/>
                <w:color w:val="000000"/>
              </w:rPr>
            </w:pPr>
            <w:r>
              <w:rPr>
                <w:rFonts w:eastAsia="黑体" w:ascii="SimHei" w:hAnsi="SimHei"/>
                <w:color w:val="000000"/>
              </w:rPr>
              <w:t>分值</w:t>
            </w:r>
          </w:p>
        </w:tc>
        <w:tc>
          <w:tcPr>
            <w:tcW w:w="1173" w:type="dxa"/>
            <w:gridSpan w:val="2"/>
            <w:tcBorders>
              <w:top w:val="single" w:sz="6"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b/>
                <w:color w:val="000000"/>
              </w:rPr>
              <w:t>90</w:t>
            </w:r>
            <w:r>
              <w:rPr>
                <w:rFonts w:eastAsia="黑体" w:ascii="SimHei" w:hAnsi="SimHei"/>
                <w:color w:val="000000"/>
              </w:rPr>
              <w:t>分以上</w:t>
            </w:r>
          </w:p>
        </w:tc>
        <w:tc>
          <w:tcPr>
            <w:tcW w:w="117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b/>
                <w:color w:val="000000"/>
              </w:rPr>
              <w:t>89-86</w:t>
            </w:r>
            <w:r>
              <w:rPr>
                <w:rFonts w:eastAsia="黑体" w:ascii="SimHei" w:hAnsi="SimHei"/>
                <w:color w:val="000000"/>
              </w:rPr>
              <w:t>分</w:t>
            </w:r>
          </w:p>
        </w:tc>
        <w:tc>
          <w:tcPr>
            <w:tcW w:w="117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b/>
                <w:color w:val="000000"/>
              </w:rPr>
              <w:t>85-70</w:t>
            </w:r>
            <w:r>
              <w:rPr>
                <w:rFonts w:eastAsia="黑体" w:ascii="SimHei" w:hAnsi="SimHei"/>
                <w:color w:val="000000"/>
              </w:rPr>
              <w:t>分</w:t>
            </w:r>
          </w:p>
        </w:tc>
        <w:tc>
          <w:tcPr>
            <w:tcW w:w="1173"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b/>
                <w:b/>
                <w:color w:val="000000"/>
              </w:rPr>
            </w:pPr>
            <w:r>
              <w:rPr>
                <w:rFonts w:eastAsia="黑体" w:ascii="SimHei" w:hAnsi="SimHei"/>
                <w:b/>
                <w:color w:val="000000"/>
              </w:rPr>
              <w:t>69-60</w:t>
            </w:r>
            <w:r>
              <w:rPr>
                <w:rFonts w:eastAsia="黑体" w:ascii="SimHei" w:hAnsi="SimHei"/>
                <w:color w:val="000000"/>
              </w:rPr>
              <w:t>分</w:t>
            </w:r>
          </w:p>
        </w:tc>
        <w:tc>
          <w:tcPr>
            <w:tcW w:w="11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Fonts w:eastAsia="黑体" w:ascii="SimHei" w:hAnsi="SimHei"/>
                <w:b/>
                <w:color w:val="000000"/>
              </w:rPr>
              <w:t>60</w:t>
            </w:r>
            <w:r>
              <w:rPr>
                <w:rFonts w:eastAsia="黑体" w:ascii="SimHei" w:hAnsi="SimHei"/>
                <w:color w:val="000000"/>
              </w:rPr>
              <w:t>分以下</w:t>
            </w:r>
          </w:p>
        </w:tc>
        <w:tc>
          <w:tcPr>
            <w:tcW w:w="8321" w:type="dxa"/>
            <w:gridSpan w:val="9"/>
            <w:vMerge w:val="continue"/>
            <w:tcBorders>
              <w:top w:val="single" w:sz="6" w:space="0" w:color="000000"/>
              <w:start w:val="single" w:sz="6" w:space="0" w:color="000000"/>
              <w:bottom w:val="single" w:sz="6" w:space="0" w:color="000000"/>
              <w:end w:val="double" w:sz="4" w:space="0" w:color="000000"/>
            </w:tcBorders>
            <w:vAlign w:val="center"/>
          </w:tcPr>
          <w:p>
            <w:pPr>
              <w:pStyle w:val="Normal"/>
              <w:snapToGrid w:val="false"/>
              <w:jc w:val="center"/>
              <w:rPr>
                <w:rFonts w:eastAsia="仿宋_GB2312;微软雅黑"/>
                <w:color w:val="000000"/>
                <w:sz w:val="24"/>
              </w:rPr>
            </w:pPr>
            <w:r>
              <w:rPr>
                <w:rFonts w:eastAsia="仿宋_GB2312;微软雅黑"/>
                <w:color w:val="000000"/>
                <w:sz w:val="24"/>
              </w:rPr>
            </w:r>
          </w:p>
        </w:tc>
      </w:tr>
      <w:tr>
        <w:trPr>
          <w:trHeight w:val="323" w:hRule="atLeast"/>
          <w:cantSplit w:val="true"/>
        </w:trPr>
        <w:tc>
          <w:tcPr>
            <w:tcW w:w="1097" w:type="dxa"/>
            <w:tcBorders>
              <w:top w:val="double" w:sz="4" w:space="0" w:color="000000"/>
              <w:start w:val="double" w:sz="4" w:space="0" w:color="000000"/>
              <w:bottom w:val="double" w:sz="4" w:space="0" w:color="000000"/>
              <w:end w:val="double" w:sz="4" w:space="0" w:color="000000"/>
            </w:tcBorders>
            <w:vAlign w:val="center"/>
          </w:tcPr>
          <w:p>
            <w:pPr>
              <w:pStyle w:val="Normal"/>
              <w:snapToGrid w:val="false"/>
              <w:jc w:val="center"/>
              <w:rPr>
                <w:rFonts w:eastAsia="仿宋_GB2312;微软雅黑"/>
                <w:color w:val="000000"/>
              </w:rPr>
            </w:pPr>
            <w:r>
              <w:rPr>
                <w:rFonts w:eastAsia="黑体" w:ascii="SimHei" w:hAnsi="SimHei"/>
                <w:color w:val="000000"/>
              </w:rPr>
              <w:t>奖金系数</w:t>
            </w:r>
          </w:p>
        </w:tc>
        <w:tc>
          <w:tcPr>
            <w:tcW w:w="1173" w:type="dxa"/>
            <w:gridSpan w:val="2"/>
            <w:tcBorders>
              <w:top w:val="single" w:sz="6" w:space="0" w:color="000000"/>
              <w:start w:val="double" w:sz="4" w:space="0" w:color="000000"/>
              <w:bottom w:val="single" w:sz="6" w:space="0" w:color="000000"/>
              <w:end w:val="single" w:sz="6" w:space="0" w:color="000000"/>
            </w:tcBorders>
            <w:vAlign w:val="center"/>
          </w:tcPr>
          <w:p>
            <w:pPr>
              <w:pStyle w:val="Normal"/>
              <w:snapToGrid w:val="false"/>
              <w:jc w:val="center"/>
              <w:rPr>
                <w:rFonts w:eastAsia="仿宋_GB2312;微软雅黑"/>
                <w:b/>
                <w:b/>
                <w:color w:val="000000"/>
              </w:rPr>
            </w:pPr>
            <w:r>
              <w:rPr>
                <w:rFonts w:eastAsia="黑体" w:ascii="SimHei" w:hAnsi="SimHei"/>
                <w:b/>
                <w:color w:val="000000"/>
              </w:rPr>
              <w:t>2.2</w:t>
            </w:r>
          </w:p>
        </w:tc>
        <w:tc>
          <w:tcPr>
            <w:tcW w:w="117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b/>
                <w:color w:val="000000"/>
              </w:rPr>
              <w:t>1.6</w:t>
            </w:r>
          </w:p>
        </w:tc>
        <w:tc>
          <w:tcPr>
            <w:tcW w:w="117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b/>
                <w:color w:val="000000"/>
              </w:rPr>
              <w:t>1.0</w:t>
            </w:r>
          </w:p>
        </w:tc>
        <w:tc>
          <w:tcPr>
            <w:tcW w:w="1173"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b/>
                <w:color w:val="000000"/>
              </w:rPr>
              <w:t>0.7</w:t>
            </w:r>
          </w:p>
        </w:tc>
        <w:tc>
          <w:tcPr>
            <w:tcW w:w="11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eastAsia="仿宋_GB2312;微软雅黑"/>
                <w:color w:val="000000"/>
                <w:sz w:val="24"/>
              </w:rPr>
            </w:pPr>
            <w:r>
              <w:rPr>
                <w:rFonts w:eastAsia="黑体" w:ascii="SimHei" w:hAnsi="SimHei"/>
                <w:b/>
                <w:color w:val="000000"/>
              </w:rPr>
              <w:t>0</w:t>
            </w:r>
          </w:p>
        </w:tc>
        <w:tc>
          <w:tcPr>
            <w:tcW w:w="8321" w:type="dxa"/>
            <w:gridSpan w:val="9"/>
            <w:vMerge w:val="continue"/>
            <w:tcBorders>
              <w:top w:val="single" w:sz="6" w:space="0" w:color="000000"/>
              <w:start w:val="single" w:sz="6" w:space="0" w:color="000000"/>
              <w:bottom w:val="single" w:sz="6" w:space="0" w:color="000000"/>
              <w:end w:val="double" w:sz="4" w:space="0" w:color="000000"/>
            </w:tcBorders>
            <w:vAlign w:val="center"/>
          </w:tcPr>
          <w:p>
            <w:pPr>
              <w:pStyle w:val="Normal"/>
              <w:snapToGrid w:val="false"/>
              <w:jc w:val="center"/>
              <w:rPr>
                <w:rFonts w:eastAsia="仿宋_GB2312;微软雅黑"/>
                <w:color w:val="000000"/>
                <w:sz w:val="24"/>
              </w:rPr>
            </w:pPr>
            <w:r>
              <w:rPr>
                <w:rFonts w:eastAsia="仿宋_GB2312;微软雅黑"/>
                <w:color w:val="000000"/>
                <w:sz w:val="24"/>
              </w:rPr>
            </w:r>
          </w:p>
        </w:tc>
      </w:tr>
      <w:tr>
        <w:trPr>
          <w:trHeight w:val="1314" w:hRule="atLeast"/>
        </w:trPr>
        <w:tc>
          <w:tcPr>
            <w:tcW w:w="1097" w:type="dxa"/>
            <w:tcBorders>
              <w:top w:val="double" w:sz="4" w:space="0" w:color="000000"/>
              <w:start w:val="double" w:sz="4" w:space="0" w:color="000000"/>
              <w:bottom w:val="double" w:sz="4" w:space="0" w:color="000000"/>
              <w:end w:val="single" w:sz="6" w:space="0" w:color="000000"/>
            </w:tcBorders>
            <w:vAlign w:val="center"/>
          </w:tcPr>
          <w:p>
            <w:pPr>
              <w:pStyle w:val="Normal"/>
              <w:snapToGrid w:val="false"/>
              <w:ind w:firstLine="210"/>
              <w:rPr>
                <w:rFonts w:eastAsia="仿宋_GB2312;微软雅黑"/>
                <w:color w:val="000000"/>
              </w:rPr>
            </w:pPr>
            <w:r>
              <w:rPr>
                <w:rFonts w:eastAsia="黑体" w:ascii="SimHei" w:hAnsi="SimHei"/>
                <w:color w:val="000000"/>
              </w:rPr>
              <w:t>工作</w:t>
            </w:r>
          </w:p>
          <w:p>
            <w:pPr>
              <w:pStyle w:val="Normal"/>
              <w:snapToGrid w:val="false"/>
              <w:jc w:val="center"/>
              <w:rPr>
                <w:rFonts w:eastAsia="仿宋_GB2312;微软雅黑"/>
                <w:color w:val="000000"/>
              </w:rPr>
            </w:pPr>
            <w:r>
              <w:rPr>
                <w:rFonts w:eastAsia="黑体" w:ascii="SimHei" w:hAnsi="SimHei"/>
                <w:color w:val="000000"/>
              </w:rPr>
              <w:t>建议</w:t>
            </w:r>
          </w:p>
          <w:p>
            <w:pPr>
              <w:pStyle w:val="Normal"/>
              <w:snapToGrid w:val="false"/>
              <w:jc w:val="center"/>
              <w:rPr>
                <w:rFonts w:eastAsia="仿宋_GB2312;微软雅黑"/>
                <w:color w:val="000000"/>
              </w:rPr>
            </w:pPr>
            <w:r>
              <w:rPr>
                <w:rFonts w:eastAsia="黑体" w:ascii="SimHei" w:hAnsi="SimHei"/>
                <w:color w:val="000000"/>
              </w:rPr>
              <w:t>改善</w:t>
            </w:r>
          </w:p>
          <w:p>
            <w:pPr>
              <w:pStyle w:val="Normal"/>
              <w:snapToGrid w:val="false"/>
              <w:jc w:val="center"/>
              <w:rPr>
                <w:rFonts w:eastAsia="仿宋_GB2312;微软雅黑"/>
                <w:color w:val="000000"/>
              </w:rPr>
            </w:pPr>
            <w:r>
              <w:rPr>
                <w:rFonts w:eastAsia="黑体" w:ascii="SimHei" w:hAnsi="SimHei"/>
                <w:color w:val="000000"/>
              </w:rPr>
              <w:t>计划</w:t>
            </w:r>
          </w:p>
        </w:tc>
        <w:tc>
          <w:tcPr>
            <w:tcW w:w="14187" w:type="dxa"/>
            <w:gridSpan w:val="16"/>
            <w:tcBorders>
              <w:top w:val="double" w:sz="4" w:space="0" w:color="000000"/>
              <w:start w:val="single" w:sz="6" w:space="0" w:color="000000"/>
              <w:bottom w:val="double" w:sz="4" w:space="0" w:color="000000"/>
              <w:end w:val="double" w:sz="4" w:space="0" w:color="000000"/>
            </w:tcBorders>
            <w:vAlign w:val="bottom"/>
          </w:tcPr>
          <w:p>
            <w:pPr>
              <w:pStyle w:val="Normal"/>
              <w:snapToGrid w:val="false"/>
              <w:ind w:end="480" w:firstLine="270"/>
              <w:rPr>
                <w:rFonts w:eastAsia="仿宋_GB2312;微软雅黑"/>
                <w:color w:val="0000FF"/>
                <w:sz w:val="18"/>
                <w:szCs w:val="18"/>
              </w:rPr>
            </w:pPr>
            <w:r>
              <w:rPr>
                <w:rFonts w:eastAsia="黑体" w:ascii="SimHei" w:hAnsi="SimHei"/>
                <w:color w:val="0000FF"/>
                <w:sz w:val="18"/>
                <w:szCs w:val="18"/>
              </w:rPr>
              <w:t>这里填写您对公司的合理化建议与意见；以及您对自己工作不满意之处的自我改善计划、需要支持与帮助等内容。（此项必须填写，并作为面谈内容）</w:t>
            </w:r>
          </w:p>
          <w:p>
            <w:pPr>
              <w:pStyle w:val="Normal"/>
              <w:snapToGrid w:val="false"/>
              <w:ind w:end="480" w:hanging="0"/>
              <w:rPr>
                <w:rFonts w:eastAsia="仿宋_GB2312;微软雅黑"/>
                <w:color w:val="0000FF"/>
                <w:sz w:val="18"/>
                <w:szCs w:val="18"/>
              </w:rPr>
            </w:pPr>
            <w:r>
              <w:rPr>
                <w:rFonts w:eastAsia="黑体" w:ascii="SimHei" w:hAnsi="SimHei"/>
                <w:color w:val="0000FF"/>
                <w:sz w:val="18"/>
                <w:szCs w:val="18"/>
              </w:rPr>
            </w:r>
          </w:p>
          <w:p>
            <w:pPr>
              <w:pStyle w:val="Normal"/>
              <w:snapToGrid w:val="false"/>
              <w:ind w:end="480" w:hanging="0"/>
              <w:rPr>
                <w:rFonts w:eastAsia="仿宋_GB2312;微软雅黑"/>
                <w:color w:val="000000"/>
                <w:sz w:val="18"/>
                <w:szCs w:val="21"/>
              </w:rPr>
            </w:pPr>
            <w:r>
              <w:rPr>
                <w:rFonts w:eastAsia="黑体" w:ascii="SimHei" w:hAnsi="SimHei"/>
                <w:color w:val="000000"/>
                <w:sz w:val="18"/>
                <w:szCs w:val="21"/>
              </w:rPr>
            </w:r>
          </w:p>
          <w:p>
            <w:pPr>
              <w:pStyle w:val="Normal"/>
              <w:snapToGrid w:val="false"/>
              <w:ind w:end="480" w:firstLine="10395"/>
              <w:rPr>
                <w:rFonts w:eastAsia="仿宋_GB2312;微软雅黑"/>
                <w:color w:val="000000"/>
                <w:szCs w:val="21"/>
              </w:rPr>
            </w:pPr>
            <w:r>
              <w:rPr>
                <w:rFonts w:eastAsia="黑体" w:ascii="SimHei" w:hAnsi="SimHei"/>
                <w:color w:val="000000"/>
                <w:szCs w:val="21"/>
              </w:rPr>
              <w:t>被考核人签字及日期：</w:t>
            </w:r>
          </w:p>
        </w:tc>
      </w:tr>
    </w:tbl>
    <w:p>
      <w:pPr>
        <w:pStyle w:val="Normal"/>
        <w:snapToGrid w:val="false"/>
        <w:spacing w:before="156" w:after="0"/>
        <w:rPr>
          <w:rFonts w:eastAsia="仿宋_GB2312;微软雅黑"/>
          <w:color w:val="000000"/>
          <w:sz w:val="24"/>
        </w:rPr>
      </w:pPr>
      <w:r>
        <w:rPr>
          <w:rFonts w:eastAsia="黑体" w:ascii="SimHei" w:hAnsi="SimHei"/>
          <w:color w:val="000000"/>
          <w:sz w:val="24"/>
        </w:rPr>
      </w:r>
    </w:p>
    <w:p>
      <w:pPr>
        <w:pStyle w:val="Normal"/>
        <w:snapToGrid w:val="false"/>
        <w:jc w:val="center"/>
        <w:rPr>
          <w:rFonts w:eastAsia="仿宋_GB2312;微软雅黑"/>
          <w:b/>
          <w:b/>
          <w:color w:val="000000"/>
          <w:sz w:val="28"/>
          <w:szCs w:val="28"/>
        </w:rPr>
      </w:pPr>
      <w:r>
        <w:rPr>
          <w:rFonts w:eastAsia="黑体" w:ascii="SimHei" w:hAnsi="SimHei"/>
          <w:b/>
          <w:color w:val="000000"/>
          <w:sz w:val="28"/>
          <w:szCs w:val="28"/>
        </w:rPr>
      </w:r>
    </w:p>
    <w:p>
      <w:pPr>
        <w:pStyle w:val="Normal"/>
        <w:snapToGrid w:val="false"/>
        <w:rPr>
          <w:rFonts w:eastAsia="仿宋_GB2312;微软雅黑"/>
          <w:b/>
          <w:b/>
          <w:color w:val="000000"/>
          <w:sz w:val="28"/>
          <w:szCs w:val="28"/>
        </w:rPr>
      </w:pPr>
      <w:r>
        <w:rPr>
          <w:rFonts w:eastAsia="黑体" w:ascii="SimHei" w:hAnsi="SimHei"/>
          <w:b/>
          <w:color w:val="000000"/>
          <w:sz w:val="28"/>
          <w:szCs w:val="28"/>
        </w:rPr>
      </w:r>
    </w:p>
    <w:p>
      <w:pPr>
        <w:pStyle w:val="Normal"/>
        <w:snapToGrid w:val="false"/>
        <w:jc w:val="center"/>
        <w:rPr>
          <w:rFonts w:eastAsia="仿宋_GB2312;微软雅黑"/>
          <w:b/>
          <w:b/>
          <w:color w:val="000000"/>
          <w:sz w:val="28"/>
          <w:szCs w:val="28"/>
        </w:rPr>
      </w:pPr>
      <w:r>
        <w:rPr>
          <w:rFonts w:eastAsia="黑体" w:ascii="SimHei" w:hAnsi="SimHei"/>
          <w:b/>
          <w:color w:val="000000"/>
          <w:sz w:val="28"/>
          <w:szCs w:val="28"/>
        </w:rPr>
      </w:r>
    </w:p>
    <w:p>
      <w:pPr>
        <w:pStyle w:val="Normal"/>
        <w:snapToGrid w:val="false"/>
        <w:jc w:val="center"/>
        <w:rPr>
          <w:rFonts w:eastAsia="仿宋_GB2312;微软雅黑"/>
          <w:b/>
          <w:b/>
          <w:color w:val="000000"/>
          <w:sz w:val="28"/>
          <w:szCs w:val="28"/>
        </w:rPr>
      </w:pPr>
      <w:r>
        <w:rPr>
          <w:rFonts w:eastAsia="黑体" w:ascii="SimHei" w:hAnsi="SimHei"/>
          <w:b/>
          <w:color w:val="000000"/>
          <w:sz w:val="28"/>
          <w:szCs w:val="28"/>
        </w:rPr>
        <w:t>五星级大酒店主管</w:t>
      </w:r>
      <w:r>
        <w:rPr>
          <w:rFonts w:eastAsia="黑体" w:ascii="SimHei" w:hAnsi="SimHei"/>
          <w:b/>
          <w:color w:val="000000"/>
          <w:sz w:val="28"/>
          <w:szCs w:val="28"/>
        </w:rPr>
        <w:t>/</w:t>
      </w:r>
      <w:r>
        <w:rPr>
          <w:rFonts w:eastAsia="黑体" w:ascii="SimHei" w:hAnsi="SimHei"/>
          <w:b/>
          <w:color w:val="000000"/>
          <w:sz w:val="28"/>
          <w:szCs w:val="28"/>
        </w:rPr>
        <w:t>领班管理人员月度绩效考核表</w:t>
      </w:r>
      <w:r>
        <w:rPr>
          <w:rFonts w:eastAsia="黑体" w:ascii="SimHei" w:hAnsi="SimHei"/>
          <w:b/>
          <w:bCs/>
          <w:color w:val="000000"/>
          <w:sz w:val="24"/>
        </w:rPr>
        <w:t>（</w:t>
      </w:r>
      <w:r>
        <w:rPr>
          <w:rFonts w:eastAsia="黑体" w:ascii="SimHei" w:hAnsi="SimHei"/>
          <w:b/>
          <w:bCs/>
          <w:color w:val="000000"/>
          <w:sz w:val="24"/>
        </w:rPr>
        <w:t>B</w:t>
      </w:r>
      <w:r>
        <w:rPr>
          <w:rFonts w:eastAsia="黑体" w:ascii="SimHei" w:hAnsi="SimHei"/>
          <w:b/>
          <w:bCs/>
          <w:color w:val="000000"/>
          <w:sz w:val="24"/>
        </w:rPr>
        <w:t>）</w:t>
      </w:r>
    </w:p>
    <w:p>
      <w:pPr>
        <w:pStyle w:val="Normal"/>
        <w:snapToGrid w:val="false"/>
        <w:spacing w:lineRule="exact" w:line="100"/>
        <w:rPr>
          <w:rFonts w:eastAsia="仿宋_GB2312;微软雅黑"/>
          <w:b/>
          <w:b/>
          <w:color w:val="000000"/>
          <w:sz w:val="28"/>
          <w:szCs w:val="21"/>
        </w:rPr>
      </w:pPr>
      <w:r>
        <w:rPr>
          <w:rFonts w:eastAsia="黑体" w:ascii="SimHei" w:hAnsi="SimHei"/>
          <w:b/>
          <w:color w:val="000000"/>
          <w:sz w:val="28"/>
          <w:szCs w:val="21"/>
        </w:rPr>
      </w:r>
    </w:p>
    <w:p>
      <w:pPr>
        <w:pStyle w:val="Normal"/>
        <w:snapToGrid w:val="false"/>
        <w:rPr/>
      </w:pPr>
      <w:r>
        <w:rPr>
          <w:rFonts w:eastAsia="黑体" w:ascii="SimHei" w:hAnsi="SimHei"/>
        </w:rPr>
        <w:t xml:space="preserve">考核月份：    年   月                                                                              填表日期：      年    月   </w:t>
      </w:r>
      <w:r>
        <w:rPr>
          <w:rFonts w:ascii="SimHei" w:hAnsi="SimHei" w:eastAsia="黑体"/>
        </w:rPr>
        <w:t>日</w:t>
      </w:r>
    </w:p>
    <w:tbl>
      <w:tblPr>
        <w:tblW w:w="15660" w:type="dxa"/>
        <w:jc w:val="start"/>
        <w:tblInd w:w="-252" w:type="dxa"/>
        <w:tblLayout w:type="fixed"/>
        <w:tblCellMar>
          <w:top w:w="0" w:type="dxa"/>
          <w:start w:w="108" w:type="dxa"/>
          <w:bottom w:w="0" w:type="dxa"/>
          <w:end w:w="108" w:type="dxa"/>
        </w:tblCellMar>
      </w:tblPr>
      <w:tblGrid>
        <w:gridCol w:w="720"/>
        <w:gridCol w:w="360"/>
        <w:gridCol w:w="1440"/>
        <w:gridCol w:w="1620"/>
        <w:gridCol w:w="669"/>
        <w:gridCol w:w="2031"/>
        <w:gridCol w:w="180"/>
        <w:gridCol w:w="360"/>
        <w:gridCol w:w="349"/>
        <w:gridCol w:w="191"/>
        <w:gridCol w:w="1468"/>
        <w:gridCol w:w="7"/>
        <w:gridCol w:w="2282"/>
        <w:gridCol w:w="2183"/>
        <w:gridCol w:w="720"/>
        <w:gridCol w:w="1080"/>
      </w:tblGrid>
      <w:tr>
        <w:trPr/>
        <w:tc>
          <w:tcPr>
            <w:tcW w:w="4140" w:type="dxa"/>
            <w:gridSpan w:val="4"/>
            <w:tcBorders>
              <w:top w:val="double" w:sz="4" w:space="0" w:color="000000"/>
              <w:start w:val="double" w:sz="4" w:space="0" w:color="000000"/>
              <w:bottom w:val="single" w:sz="4" w:space="0" w:color="000000"/>
              <w:end w:val="single" w:sz="4" w:space="0" w:color="000000"/>
            </w:tcBorders>
          </w:tcPr>
          <w:p>
            <w:pPr>
              <w:pStyle w:val="Normal"/>
              <w:spacing w:before="31" w:after="31"/>
              <w:rPr>
                <w:rFonts w:eastAsia="仿宋_GB2312;微软雅黑"/>
                <w:b/>
                <w:b/>
                <w:szCs w:val="21"/>
              </w:rPr>
            </w:pPr>
            <w:r>
              <w:rPr>
                <w:rFonts w:eastAsia="黑体" w:ascii="SimHei" w:hAnsi="SimHei"/>
                <w:b/>
                <w:szCs w:val="21"/>
              </w:rPr>
              <w:t>姓名：</w:t>
            </w:r>
          </w:p>
        </w:tc>
        <w:tc>
          <w:tcPr>
            <w:tcW w:w="5255" w:type="dxa"/>
            <w:gridSpan w:val="8"/>
            <w:tcBorders>
              <w:top w:val="double" w:sz="4" w:space="0" w:color="000000"/>
              <w:start w:val="single" w:sz="4" w:space="0" w:color="000000"/>
              <w:bottom w:val="single" w:sz="4" w:space="0" w:color="000000"/>
              <w:end w:val="single" w:sz="4" w:space="0" w:color="000000"/>
            </w:tcBorders>
          </w:tcPr>
          <w:p>
            <w:pPr>
              <w:pStyle w:val="Normal"/>
              <w:spacing w:before="31" w:after="31"/>
              <w:rPr>
                <w:rFonts w:eastAsia="仿宋_GB2312;微软雅黑"/>
                <w:b/>
                <w:b/>
                <w:szCs w:val="21"/>
              </w:rPr>
            </w:pPr>
            <w:r>
              <w:rPr>
                <w:rFonts w:eastAsia="黑体" w:ascii="SimHei" w:hAnsi="SimHei"/>
                <w:b/>
                <w:szCs w:val="21"/>
              </w:rPr>
              <w:t>部门：</w:t>
            </w:r>
          </w:p>
        </w:tc>
        <w:tc>
          <w:tcPr>
            <w:tcW w:w="6265" w:type="dxa"/>
            <w:gridSpan w:val="4"/>
            <w:tcBorders>
              <w:top w:val="double" w:sz="4" w:space="0" w:color="000000"/>
              <w:start w:val="single" w:sz="4" w:space="0" w:color="000000"/>
              <w:bottom w:val="single" w:sz="4" w:space="0" w:color="000000"/>
              <w:end w:val="double" w:sz="4" w:space="0" w:color="000000"/>
            </w:tcBorders>
          </w:tcPr>
          <w:p>
            <w:pPr>
              <w:pStyle w:val="Normal"/>
              <w:spacing w:before="31" w:after="31"/>
              <w:rPr>
                <w:rFonts w:eastAsia="仿宋_GB2312;微软雅黑"/>
                <w:b/>
                <w:b/>
                <w:szCs w:val="21"/>
              </w:rPr>
            </w:pPr>
            <w:r>
              <w:rPr>
                <w:rFonts w:eastAsia="黑体" w:ascii="SimHei" w:hAnsi="SimHei"/>
                <w:b/>
                <w:szCs w:val="21"/>
              </w:rPr>
              <w:t>职位：</w:t>
            </w:r>
            <w:r>
              <w:rPr>
                <w:rFonts w:eastAsia="黑体" w:ascii="SimHei" w:hAnsi="SimHei"/>
                <w:b/>
                <w:szCs w:val="21"/>
              </w:rPr>
              <w:t xml:space="preserve">                  </w:t>
            </w:r>
            <w:r>
              <w:rPr>
                <w:rFonts w:eastAsia="黑体" w:ascii="SimHei" w:hAnsi="SimHei"/>
                <w:b/>
                <w:szCs w:val="21"/>
              </w:rPr>
              <w:t>入职日期：</w:t>
            </w:r>
          </w:p>
        </w:tc>
      </w:tr>
      <w:tr>
        <w:trPr/>
        <w:tc>
          <w:tcPr>
            <w:tcW w:w="6840" w:type="dxa"/>
            <w:gridSpan w:val="6"/>
            <w:tcBorders>
              <w:top w:val="single" w:sz="4" w:space="0" w:color="000000"/>
              <w:start w:val="double" w:sz="4" w:space="0" w:color="000000"/>
              <w:bottom w:val="single" w:sz="4" w:space="0" w:color="000000"/>
              <w:end w:val="single" w:sz="4" w:space="0" w:color="000000"/>
            </w:tcBorders>
            <w:vAlign w:val="center"/>
          </w:tcPr>
          <w:p>
            <w:pPr>
              <w:pStyle w:val="Normal"/>
              <w:jc w:val="center"/>
              <w:rPr>
                <w:rFonts w:eastAsia="仿宋_GB2312;微软雅黑"/>
                <w:b/>
                <w:b/>
                <w:szCs w:val="21"/>
              </w:rPr>
            </w:pPr>
            <w:r>
              <w:rPr>
                <w:rFonts w:eastAsia="黑体" w:ascii="SimHei" w:hAnsi="SimHei"/>
                <w:b/>
                <w:szCs w:val="21"/>
              </w:rPr>
              <w:t>考核项目及内容</w:t>
            </w:r>
          </w:p>
        </w:tc>
        <w:tc>
          <w:tcPr>
            <w:tcW w:w="1080"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仿宋_GB2312;微软雅黑"/>
                <w:b/>
                <w:b/>
                <w:szCs w:val="21"/>
              </w:rPr>
            </w:pPr>
            <w:r>
              <w:rPr>
                <w:rFonts w:eastAsia="黑体" w:ascii="SimHei" w:hAnsi="SimHei"/>
                <w:b/>
                <w:szCs w:val="21"/>
              </w:rPr>
            </w:r>
          </w:p>
        </w:tc>
        <w:tc>
          <w:tcPr>
            <w:tcW w:w="7740" w:type="dxa"/>
            <w:gridSpan w:val="6"/>
            <w:tcBorders>
              <w:top w:val="single" w:sz="4" w:space="0" w:color="000000"/>
              <w:start w:val="single" w:sz="4" w:space="0" w:color="000000"/>
              <w:bottom w:val="single" w:sz="4" w:space="0" w:color="000000"/>
              <w:end w:val="double" w:sz="4" w:space="0" w:color="000000"/>
            </w:tcBorders>
          </w:tcPr>
          <w:p>
            <w:pPr>
              <w:pStyle w:val="Normal"/>
              <w:jc w:val="center"/>
              <w:rPr>
                <w:rFonts w:eastAsia="仿宋_GB2312;微软雅黑"/>
                <w:b/>
                <w:b/>
                <w:szCs w:val="21"/>
              </w:rPr>
            </w:pPr>
            <w:r>
              <w:rPr>
                <w:rFonts w:eastAsia="黑体" w:ascii="SimHei" w:hAnsi="SimHei"/>
                <w:b/>
                <w:szCs w:val="21"/>
              </w:rPr>
              <w:t>完成情况总结说明及跟进事宜备注</w:t>
            </w:r>
          </w:p>
        </w:tc>
      </w:tr>
      <w:tr>
        <w:trPr>
          <w:cantSplit w:val="true"/>
        </w:trPr>
        <w:tc>
          <w:tcPr>
            <w:tcW w:w="1080" w:type="dxa"/>
            <w:gridSpan w:val="2"/>
            <w:vMerge w:val="restart"/>
            <w:tcBorders>
              <w:top w:val="single" w:sz="4" w:space="0" w:color="000000"/>
              <w:start w:val="double" w:sz="4" w:space="0" w:color="000000"/>
              <w:bottom w:val="single" w:sz="4" w:space="0" w:color="000000"/>
              <w:end w:val="single" w:sz="4" w:space="0" w:color="000000"/>
            </w:tcBorders>
            <w:vAlign w:val="center"/>
          </w:tcPr>
          <w:p>
            <w:pPr>
              <w:pStyle w:val="Normal"/>
              <w:spacing w:before="31" w:after="31"/>
              <w:jc w:val="center"/>
              <w:rPr>
                <w:rFonts w:eastAsia="仿宋_GB2312;微软雅黑"/>
                <w:b/>
                <w:b/>
                <w:szCs w:val="21"/>
              </w:rPr>
            </w:pPr>
            <w:r>
              <w:rPr>
                <w:rFonts w:eastAsia="黑体" w:ascii="SimHei" w:hAnsi="SimHei"/>
                <w:b/>
                <w:szCs w:val="21"/>
              </w:rPr>
              <w:t>当月</w:t>
            </w:r>
          </w:p>
          <w:p>
            <w:pPr>
              <w:pStyle w:val="Normal"/>
              <w:spacing w:before="31" w:after="31"/>
              <w:jc w:val="center"/>
              <w:rPr>
                <w:rFonts w:eastAsia="仿宋_GB2312;微软雅黑"/>
                <w:b/>
                <w:b/>
                <w:szCs w:val="21"/>
              </w:rPr>
            </w:pPr>
            <w:r>
              <w:rPr>
                <w:rFonts w:eastAsia="黑体" w:ascii="SimHei" w:hAnsi="SimHei"/>
                <w:b/>
                <w:szCs w:val="21"/>
              </w:rPr>
              <w:t>工作</w:t>
            </w:r>
          </w:p>
          <w:p>
            <w:pPr>
              <w:pStyle w:val="Normal"/>
              <w:spacing w:before="31" w:after="31"/>
              <w:jc w:val="center"/>
              <w:rPr>
                <w:rFonts w:eastAsia="仿宋_GB2312;微软雅黑"/>
                <w:b/>
                <w:b/>
                <w:szCs w:val="21"/>
              </w:rPr>
            </w:pPr>
            <w:r>
              <w:rPr>
                <w:rFonts w:eastAsia="黑体" w:ascii="SimHei" w:hAnsi="SimHei"/>
                <w:b/>
                <w:szCs w:val="21"/>
              </w:rPr>
              <w:t>计划</w:t>
            </w:r>
          </w:p>
          <w:p>
            <w:pPr>
              <w:pStyle w:val="Normal"/>
              <w:spacing w:before="31" w:after="31"/>
              <w:jc w:val="center"/>
              <w:rPr>
                <w:rFonts w:eastAsia="仿宋_GB2312;微软雅黑"/>
                <w:b/>
                <w:b/>
                <w:szCs w:val="21"/>
              </w:rPr>
            </w:pPr>
            <w:r>
              <w:rPr>
                <w:rFonts w:eastAsia="黑体" w:ascii="SimHei" w:hAnsi="SimHei"/>
                <w:b/>
                <w:szCs w:val="21"/>
              </w:rPr>
              <w:t>主要</w:t>
            </w:r>
          </w:p>
          <w:p>
            <w:pPr>
              <w:pStyle w:val="Normal"/>
              <w:spacing w:before="31" w:after="31"/>
              <w:ind w:firstLine="206"/>
              <w:rPr>
                <w:rFonts w:eastAsia="仿宋_GB2312;微软雅黑"/>
                <w:b/>
                <w:b/>
                <w:szCs w:val="21"/>
              </w:rPr>
            </w:pPr>
            <w:r>
              <w:rPr>
                <w:rFonts w:eastAsia="黑体" w:ascii="SimHei" w:hAnsi="SimHei"/>
                <w:b/>
                <w:szCs w:val="21"/>
              </w:rPr>
              <w:t>内容（</w:t>
            </w:r>
            <w:r>
              <w:rPr>
                <w:rFonts w:eastAsia="黑体" w:ascii="SimHei" w:hAnsi="SimHei"/>
                <w:b/>
                <w:szCs w:val="21"/>
              </w:rPr>
              <w:t>60</w:t>
            </w:r>
            <w:r>
              <w:rPr>
                <w:rFonts w:eastAsia="黑体" w:ascii="SimHei" w:hAnsi="SimHei"/>
                <w:b/>
                <w:szCs w:val="21"/>
              </w:rPr>
              <w:t>分）</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仿宋_GB2312;微软雅黑"/>
                <w:b/>
                <w:b/>
                <w:szCs w:val="21"/>
              </w:rPr>
            </w:pPr>
            <w:r>
              <w:rPr>
                <w:rFonts w:eastAsia="黑体" w:ascii="SimHei" w:hAnsi="SimHei"/>
                <w:b/>
                <w:szCs w:val="21"/>
              </w:rPr>
            </w:r>
          </w:p>
        </w:tc>
        <w:tc>
          <w:tcPr>
            <w:tcW w:w="1080"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eastAsia="仿宋_GB2312;微软雅黑"/>
                <w:szCs w:val="21"/>
              </w:rPr>
            </w:pPr>
            <w:r>
              <w:rPr>
                <w:rFonts w:eastAsia="黑体" w:ascii="SimHei" w:hAnsi="SimHei"/>
                <w:b/>
                <w:szCs w:val="21"/>
              </w:rPr>
              <w:t>权重</w:t>
            </w:r>
          </w:p>
        </w:tc>
        <w:tc>
          <w:tcPr>
            <w:tcW w:w="594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eastAsia="仿宋_GB2312;微软雅黑"/>
                <w:color w:val="0000FF"/>
                <w:szCs w:val="21"/>
              </w:rPr>
            </w:pPr>
            <w:r>
              <w:rPr>
                <w:rFonts w:eastAsia="黑体" w:ascii="SimHei" w:hAnsi="SimHei"/>
                <w:color w:val="0000FF"/>
                <w:szCs w:val="21"/>
              </w:rPr>
            </w:r>
          </w:p>
        </w:tc>
        <w:tc>
          <w:tcPr>
            <w:tcW w:w="720" w:type="dxa"/>
            <w:tcBorders>
              <w:top w:val="single" w:sz="4" w:space="0" w:color="000000"/>
              <w:start w:val="single" w:sz="4" w:space="0" w:color="000000"/>
              <w:bottom w:val="single" w:sz="4" w:space="0" w:color="000000"/>
              <w:end w:val="single" w:sz="4" w:space="0" w:color="000000"/>
            </w:tcBorders>
          </w:tcPr>
          <w:p>
            <w:pPr>
              <w:pStyle w:val="Normal"/>
              <w:rPr>
                <w:rFonts w:eastAsia="仿宋_GB2312;微软雅黑"/>
                <w:b/>
                <w:b/>
                <w:szCs w:val="21"/>
              </w:rPr>
            </w:pPr>
            <w:r>
              <w:rPr>
                <w:rFonts w:eastAsia="黑体" w:ascii="SimHei" w:hAnsi="SimHei"/>
                <w:b/>
                <w:szCs w:val="21"/>
              </w:rPr>
              <w:t>自评</w:t>
            </w:r>
          </w:p>
        </w:tc>
        <w:tc>
          <w:tcPr>
            <w:tcW w:w="1080" w:type="dxa"/>
            <w:tcBorders>
              <w:top w:val="single" w:sz="4" w:space="0" w:color="000000"/>
              <w:start w:val="single" w:sz="4" w:space="0" w:color="000000"/>
              <w:bottom w:val="single" w:sz="4" w:space="0" w:color="000000"/>
              <w:end w:val="double" w:sz="4" w:space="0" w:color="000000"/>
            </w:tcBorders>
          </w:tcPr>
          <w:p>
            <w:pPr>
              <w:pStyle w:val="Normal"/>
              <w:rPr>
                <w:rFonts w:eastAsia="仿宋_GB2312;微软雅黑"/>
                <w:b/>
                <w:b/>
                <w:szCs w:val="21"/>
              </w:rPr>
            </w:pPr>
            <w:r>
              <w:rPr>
                <w:rFonts w:eastAsia="黑体" w:ascii="SimHei" w:hAnsi="SimHei"/>
                <w:b/>
                <w:szCs w:val="21"/>
              </w:rPr>
              <w:t>考核</w:t>
            </w:r>
          </w:p>
        </w:tc>
      </w:tr>
      <w:tr>
        <w:trPr>
          <w:trHeight w:val="339" w:hRule="atLeast"/>
          <w:cantSplit w:val="true"/>
        </w:trPr>
        <w:tc>
          <w:tcPr>
            <w:tcW w:w="1080" w:type="dxa"/>
            <w:gridSpan w:val="2"/>
            <w:vMerge w:val="continue"/>
            <w:tcBorders>
              <w:top w:val="single" w:sz="4" w:space="0" w:color="000000"/>
              <w:start w:val="double" w:sz="4" w:space="0" w:color="000000"/>
              <w:bottom w:val="single" w:sz="4" w:space="0" w:color="000000"/>
              <w:end w:val="single" w:sz="4" w:space="0" w:color="000000"/>
            </w:tcBorders>
            <w:vAlign w:val="center"/>
          </w:tcPr>
          <w:p>
            <w:pPr>
              <w:pStyle w:val="Normal"/>
              <w:snapToGrid w:val="false"/>
              <w:spacing w:before="31" w:after="31"/>
              <w:rPr>
                <w:rFonts w:eastAsia="仿宋_GB2312;微软雅黑"/>
                <w:b/>
                <w:b/>
                <w:szCs w:val="21"/>
              </w:rPr>
            </w:pPr>
            <w:r>
              <w:rPr>
                <w:rFonts w:eastAsia="仿宋_GB2312;微软雅黑"/>
                <w:b/>
                <w:szCs w:val="21"/>
              </w:rPr>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94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1080" w:type="dxa"/>
            <w:tcBorders>
              <w:top w:val="single" w:sz="4" w:space="0" w:color="000000"/>
              <w:start w:val="single" w:sz="4" w:space="0" w:color="000000"/>
              <w:bottom w:val="single" w:sz="4" w:space="0" w:color="000000"/>
              <w:end w:val="doub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r>
      <w:tr>
        <w:trPr>
          <w:trHeight w:val="259" w:hRule="atLeast"/>
          <w:cantSplit w:val="true"/>
        </w:trPr>
        <w:tc>
          <w:tcPr>
            <w:tcW w:w="1080" w:type="dxa"/>
            <w:gridSpan w:val="2"/>
            <w:vMerge w:val="continue"/>
            <w:tcBorders>
              <w:top w:val="single" w:sz="4" w:space="0" w:color="000000"/>
              <w:start w:val="double" w:sz="4" w:space="0" w:color="000000"/>
              <w:bottom w:val="single" w:sz="4" w:space="0" w:color="000000"/>
              <w:end w:val="single" w:sz="4" w:space="0" w:color="000000"/>
            </w:tcBorders>
            <w:vAlign w:val="center"/>
          </w:tcPr>
          <w:p>
            <w:pPr>
              <w:pStyle w:val="Normal"/>
              <w:snapToGrid w:val="false"/>
              <w:spacing w:before="31" w:after="31"/>
              <w:rPr>
                <w:rFonts w:eastAsia="仿宋_GB2312;微软雅黑"/>
                <w:szCs w:val="21"/>
              </w:rPr>
            </w:pPr>
            <w:r>
              <w:rPr>
                <w:rFonts w:eastAsia="仿宋_GB2312;微软雅黑"/>
                <w:szCs w:val="21"/>
              </w:rPr>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94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1080" w:type="dxa"/>
            <w:tcBorders>
              <w:top w:val="single" w:sz="4" w:space="0" w:color="000000"/>
              <w:start w:val="single" w:sz="4" w:space="0" w:color="000000"/>
              <w:bottom w:val="single" w:sz="4" w:space="0" w:color="000000"/>
              <w:end w:val="doub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r>
      <w:tr>
        <w:trPr>
          <w:trHeight w:val="90" w:hRule="atLeast"/>
          <w:cantSplit w:val="true"/>
        </w:trPr>
        <w:tc>
          <w:tcPr>
            <w:tcW w:w="1080" w:type="dxa"/>
            <w:gridSpan w:val="2"/>
            <w:vMerge w:val="continue"/>
            <w:tcBorders>
              <w:top w:val="single" w:sz="4" w:space="0" w:color="000000"/>
              <w:start w:val="double" w:sz="4" w:space="0" w:color="000000"/>
              <w:bottom w:val="single" w:sz="4" w:space="0" w:color="000000"/>
              <w:end w:val="single" w:sz="4" w:space="0" w:color="000000"/>
            </w:tcBorders>
            <w:vAlign w:val="center"/>
          </w:tcPr>
          <w:p>
            <w:pPr>
              <w:pStyle w:val="Normal"/>
              <w:snapToGrid w:val="false"/>
              <w:spacing w:before="31" w:after="31"/>
              <w:rPr>
                <w:rFonts w:eastAsia="仿宋_GB2312;微软雅黑"/>
                <w:szCs w:val="21"/>
              </w:rPr>
            </w:pPr>
            <w:r>
              <w:rPr>
                <w:rFonts w:eastAsia="仿宋_GB2312;微软雅黑"/>
                <w:szCs w:val="21"/>
              </w:rPr>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jc w:val="center"/>
              <w:rPr>
                <w:rFonts w:eastAsia="仿宋_GB2312;微软雅黑"/>
                <w:color w:val="0000FF"/>
                <w:szCs w:val="21"/>
              </w:rPr>
            </w:pPr>
            <w:r>
              <w:rPr>
                <w:rFonts w:eastAsia="黑体" w:ascii="SimHei" w:hAnsi="SimHei"/>
                <w:color w:val="0000FF"/>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color w:val="0000FF"/>
                <w:szCs w:val="21"/>
              </w:rPr>
            </w:pPr>
            <w:r>
              <w:rPr>
                <w:rFonts w:eastAsia="黑体" w:ascii="SimHei" w:hAnsi="SimHei"/>
                <w:color w:val="0000FF"/>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94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jc w:val="center"/>
              <w:rPr>
                <w:rFonts w:eastAsia="仿宋_GB2312;微软雅黑"/>
                <w:color w:val="0000FF"/>
                <w:szCs w:val="21"/>
              </w:rPr>
            </w:pPr>
            <w:r>
              <w:rPr>
                <w:rFonts w:eastAsia="黑体" w:ascii="SimHei" w:hAnsi="SimHei"/>
                <w:color w:val="0000FF"/>
                <w:szCs w:val="21"/>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color w:val="0000FF"/>
                <w:szCs w:val="21"/>
              </w:rPr>
            </w:pPr>
            <w:r>
              <w:rPr>
                <w:rFonts w:eastAsia="黑体" w:ascii="SimHei" w:hAnsi="SimHei"/>
                <w:color w:val="0000FF"/>
                <w:szCs w:val="21"/>
              </w:rPr>
            </w:r>
          </w:p>
        </w:tc>
        <w:tc>
          <w:tcPr>
            <w:tcW w:w="1080" w:type="dxa"/>
            <w:tcBorders>
              <w:top w:val="single" w:sz="4" w:space="0" w:color="000000"/>
              <w:start w:val="single" w:sz="4" w:space="0" w:color="000000"/>
              <w:bottom w:val="single" w:sz="4" w:space="0" w:color="000000"/>
              <w:end w:val="doub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r>
      <w:tr>
        <w:trPr>
          <w:cantSplit w:val="true"/>
        </w:trPr>
        <w:tc>
          <w:tcPr>
            <w:tcW w:w="1080" w:type="dxa"/>
            <w:gridSpan w:val="2"/>
            <w:vMerge w:val="continue"/>
            <w:tcBorders>
              <w:top w:val="single" w:sz="4" w:space="0" w:color="000000"/>
              <w:start w:val="double" w:sz="4" w:space="0" w:color="000000"/>
              <w:bottom w:val="single" w:sz="4" w:space="0" w:color="000000"/>
              <w:end w:val="single" w:sz="4" w:space="0" w:color="000000"/>
            </w:tcBorders>
            <w:vAlign w:val="center"/>
          </w:tcPr>
          <w:p>
            <w:pPr>
              <w:pStyle w:val="Normal"/>
              <w:snapToGrid w:val="false"/>
              <w:spacing w:before="31" w:after="31"/>
              <w:rPr>
                <w:rFonts w:eastAsia="仿宋_GB2312;微软雅黑"/>
                <w:szCs w:val="21"/>
              </w:rPr>
            </w:pPr>
            <w:r>
              <w:rPr>
                <w:rFonts w:eastAsia="仿宋_GB2312;微软雅黑"/>
                <w:szCs w:val="21"/>
              </w:rPr>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94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1080" w:type="dxa"/>
            <w:tcBorders>
              <w:top w:val="single" w:sz="4" w:space="0" w:color="000000"/>
              <w:start w:val="single" w:sz="4" w:space="0" w:color="000000"/>
              <w:bottom w:val="single" w:sz="4" w:space="0" w:color="000000"/>
              <w:end w:val="doub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r>
      <w:tr>
        <w:trPr>
          <w:cantSplit w:val="true"/>
        </w:trPr>
        <w:tc>
          <w:tcPr>
            <w:tcW w:w="1080" w:type="dxa"/>
            <w:gridSpan w:val="2"/>
            <w:vMerge w:val="continue"/>
            <w:tcBorders>
              <w:top w:val="single" w:sz="4" w:space="0" w:color="000000"/>
              <w:start w:val="double" w:sz="4" w:space="0" w:color="000000"/>
              <w:bottom w:val="single" w:sz="4" w:space="0" w:color="000000"/>
              <w:end w:val="single" w:sz="4" w:space="0" w:color="000000"/>
            </w:tcBorders>
            <w:vAlign w:val="center"/>
          </w:tcPr>
          <w:p>
            <w:pPr>
              <w:pStyle w:val="Normal"/>
              <w:snapToGrid w:val="false"/>
              <w:spacing w:before="31" w:after="31"/>
              <w:rPr>
                <w:rFonts w:eastAsia="仿宋_GB2312;微软雅黑"/>
                <w:szCs w:val="21"/>
              </w:rPr>
            </w:pPr>
            <w:r>
              <w:rPr>
                <w:rFonts w:eastAsia="仿宋_GB2312;微软雅黑"/>
                <w:szCs w:val="21"/>
              </w:rPr>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94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1080" w:type="dxa"/>
            <w:tcBorders>
              <w:top w:val="single" w:sz="4" w:space="0" w:color="000000"/>
              <w:start w:val="single" w:sz="4" w:space="0" w:color="000000"/>
              <w:bottom w:val="single" w:sz="4" w:space="0" w:color="000000"/>
              <w:end w:val="doub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r>
      <w:tr>
        <w:trPr>
          <w:cantSplit w:val="true"/>
        </w:trPr>
        <w:tc>
          <w:tcPr>
            <w:tcW w:w="1080" w:type="dxa"/>
            <w:gridSpan w:val="2"/>
            <w:vMerge w:val="continue"/>
            <w:tcBorders>
              <w:top w:val="single" w:sz="4" w:space="0" w:color="000000"/>
              <w:start w:val="double" w:sz="4" w:space="0" w:color="000000"/>
              <w:bottom w:val="single" w:sz="4" w:space="0" w:color="000000"/>
              <w:end w:val="single" w:sz="4" w:space="0" w:color="000000"/>
            </w:tcBorders>
            <w:vAlign w:val="center"/>
          </w:tcPr>
          <w:p>
            <w:pPr>
              <w:pStyle w:val="Normal"/>
              <w:snapToGrid w:val="false"/>
              <w:spacing w:before="31" w:after="31"/>
              <w:rPr>
                <w:rFonts w:eastAsia="仿宋_GB2312;微软雅黑"/>
                <w:szCs w:val="21"/>
              </w:rPr>
            </w:pPr>
            <w:r>
              <w:rPr>
                <w:rFonts w:eastAsia="仿宋_GB2312;微软雅黑"/>
                <w:szCs w:val="21"/>
              </w:rPr>
            </w:r>
          </w:p>
        </w:tc>
        <w:tc>
          <w:tcPr>
            <w:tcW w:w="5760" w:type="dxa"/>
            <w:gridSpan w:val="4"/>
            <w:tcBorders>
              <w:top w:val="single" w:sz="4" w:space="0" w:color="000000"/>
              <w:start w:val="single" w:sz="4" w:space="0" w:color="000000"/>
              <w:bottom w:val="double" w:sz="4" w:space="0" w:color="000000"/>
              <w:end w:val="single" w:sz="4" w:space="0" w:color="000000"/>
            </w:tcBorders>
          </w:tcPr>
          <w:p>
            <w:pPr>
              <w:pStyle w:val="Normal"/>
              <w:spacing w:before="31" w:after="31"/>
              <w:ind w:firstLine="1050"/>
              <w:rPr>
                <w:rFonts w:eastAsia="仿宋_GB2312;微软雅黑"/>
                <w:szCs w:val="21"/>
              </w:rPr>
            </w:pPr>
            <w:r>
              <w:rPr>
                <w:rFonts w:eastAsia="黑体" w:ascii="SimHei" w:hAnsi="SimHei"/>
                <w:szCs w:val="21"/>
              </w:rPr>
              <w:t>员工培训完成情况</w:t>
            </w:r>
          </w:p>
        </w:tc>
        <w:tc>
          <w:tcPr>
            <w:tcW w:w="540" w:type="dxa"/>
            <w:gridSpan w:val="2"/>
            <w:tcBorders>
              <w:top w:val="single" w:sz="4" w:space="0" w:color="000000"/>
              <w:start w:val="single" w:sz="4" w:space="0" w:color="000000"/>
              <w:bottom w:val="double" w:sz="4" w:space="0" w:color="000000"/>
              <w:end w:val="single" w:sz="4" w:space="0" w:color="000000"/>
            </w:tcBorders>
          </w:tcPr>
          <w:p>
            <w:pPr>
              <w:pStyle w:val="Normal"/>
              <w:spacing w:before="31" w:after="31"/>
              <w:rPr>
                <w:rFonts w:eastAsia="仿宋_GB2312;微软雅黑"/>
                <w:szCs w:val="21"/>
              </w:rPr>
            </w:pPr>
            <w:r>
              <w:rPr>
                <w:rFonts w:eastAsia="黑体" w:ascii="SimHei" w:hAnsi="SimHei"/>
                <w:szCs w:val="21"/>
              </w:rPr>
              <w:t>10</w:t>
            </w:r>
          </w:p>
        </w:tc>
        <w:tc>
          <w:tcPr>
            <w:tcW w:w="540" w:type="dxa"/>
            <w:gridSpan w:val="2"/>
            <w:tcBorders>
              <w:top w:val="single" w:sz="4" w:space="0" w:color="000000"/>
              <w:start w:val="single" w:sz="4" w:space="0" w:color="000000"/>
              <w:bottom w:val="doub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940" w:type="dxa"/>
            <w:gridSpan w:val="4"/>
            <w:tcBorders>
              <w:top w:val="single" w:sz="4" w:space="0" w:color="000000"/>
              <w:start w:val="single" w:sz="4" w:space="0" w:color="000000"/>
              <w:bottom w:val="doub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720" w:type="dxa"/>
            <w:tcBorders>
              <w:top w:val="single" w:sz="4" w:space="0" w:color="000000"/>
              <w:start w:val="single" w:sz="4" w:space="0" w:color="000000"/>
              <w:bottom w:val="doub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1080" w:type="dxa"/>
            <w:tcBorders>
              <w:top w:val="single" w:sz="4" w:space="0" w:color="000000"/>
              <w:start w:val="single" w:sz="4" w:space="0" w:color="000000"/>
              <w:bottom w:val="double" w:sz="4" w:space="0" w:color="000000"/>
              <w:end w:val="doub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r>
      <w:tr>
        <w:trPr>
          <w:cantSplit w:val="true"/>
        </w:trPr>
        <w:tc>
          <w:tcPr>
            <w:tcW w:w="1080" w:type="dxa"/>
            <w:gridSpan w:val="2"/>
            <w:vMerge w:val="restart"/>
            <w:tcBorders>
              <w:top w:val="double" w:sz="4" w:space="0" w:color="000000"/>
              <w:start w:val="double" w:sz="4" w:space="0" w:color="000000"/>
              <w:bottom w:val="single" w:sz="4" w:space="0" w:color="000000"/>
              <w:end w:val="single" w:sz="4" w:space="0" w:color="000000"/>
            </w:tcBorders>
            <w:vAlign w:val="center"/>
          </w:tcPr>
          <w:p>
            <w:pPr>
              <w:pStyle w:val="Normal"/>
              <w:spacing w:before="31" w:after="31"/>
              <w:jc w:val="center"/>
              <w:rPr/>
            </w:pPr>
            <w:r>
              <w:rPr>
                <w:rFonts w:eastAsia="黑体" w:ascii="SimHei" w:hAnsi="SimHei"/>
                <w:b/>
                <w:szCs w:val="21"/>
              </w:rPr>
              <w:t>临时交办考核内容</w:t>
            </w:r>
          </w:p>
          <w:p>
            <w:pPr>
              <w:pStyle w:val="Normal"/>
              <w:spacing w:before="31" w:after="31"/>
              <w:jc w:val="center"/>
              <w:rPr>
                <w:rFonts w:eastAsia="仿宋_GB2312;微软雅黑"/>
                <w:b/>
                <w:b/>
                <w:szCs w:val="21"/>
              </w:rPr>
            </w:pPr>
            <w:r>
              <w:rPr>
                <w:rFonts w:eastAsia="黑体" w:ascii="SimHei" w:hAnsi="SimHei"/>
                <w:b/>
                <w:szCs w:val="21"/>
              </w:rPr>
              <w:t>（</w:t>
            </w:r>
            <w:r>
              <w:rPr>
                <w:rFonts w:eastAsia="黑体" w:ascii="SimHei" w:hAnsi="SimHei"/>
                <w:b/>
                <w:szCs w:val="21"/>
              </w:rPr>
              <w:t>20</w:t>
            </w:r>
            <w:r>
              <w:rPr>
                <w:rFonts w:eastAsia="黑体" w:ascii="SimHei" w:hAnsi="SimHei"/>
                <w:b/>
                <w:szCs w:val="21"/>
              </w:rPr>
              <w:t>分）</w:t>
            </w:r>
          </w:p>
        </w:tc>
        <w:tc>
          <w:tcPr>
            <w:tcW w:w="5760" w:type="dxa"/>
            <w:gridSpan w:val="4"/>
            <w:tcBorders>
              <w:top w:val="doub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b/>
                <w:b/>
                <w:szCs w:val="21"/>
              </w:rPr>
            </w:pPr>
            <w:r>
              <w:rPr>
                <w:rFonts w:eastAsia="黑体" w:ascii="SimHei" w:hAnsi="SimHei"/>
                <w:b/>
                <w:szCs w:val="21"/>
              </w:rPr>
            </w:r>
          </w:p>
        </w:tc>
        <w:tc>
          <w:tcPr>
            <w:tcW w:w="540" w:type="dxa"/>
            <w:gridSpan w:val="2"/>
            <w:tcBorders>
              <w:top w:val="double" w:sz="4" w:space="0" w:color="000000"/>
              <w:start w:val="single" w:sz="4" w:space="0" w:color="000000"/>
              <w:bottom w:val="single" w:sz="4" w:space="0" w:color="000000"/>
              <w:end w:val="single" w:sz="4" w:space="0" w:color="000000"/>
            </w:tcBorders>
          </w:tcPr>
          <w:p>
            <w:pPr>
              <w:pStyle w:val="Normal"/>
              <w:spacing w:before="31" w:after="31"/>
              <w:rPr>
                <w:rFonts w:eastAsia="仿宋_GB2312;微软雅黑"/>
                <w:szCs w:val="21"/>
              </w:rPr>
            </w:pPr>
            <w:r>
              <w:rPr>
                <w:rFonts w:eastAsia="黑体" w:ascii="SimHei" w:hAnsi="SimHei"/>
                <w:szCs w:val="21"/>
              </w:rPr>
              <w:t>5</w:t>
            </w:r>
          </w:p>
        </w:tc>
        <w:tc>
          <w:tcPr>
            <w:tcW w:w="540" w:type="dxa"/>
            <w:gridSpan w:val="2"/>
            <w:tcBorders>
              <w:top w:val="doub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940" w:type="dxa"/>
            <w:gridSpan w:val="4"/>
            <w:tcBorders>
              <w:top w:val="doub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720" w:type="dxa"/>
            <w:tcBorders>
              <w:top w:val="doub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1080" w:type="dxa"/>
            <w:tcBorders>
              <w:top w:val="double" w:sz="4" w:space="0" w:color="000000"/>
              <w:start w:val="single" w:sz="4" w:space="0" w:color="000000"/>
              <w:bottom w:val="single" w:sz="4" w:space="0" w:color="000000"/>
              <w:end w:val="doub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r>
      <w:tr>
        <w:trPr>
          <w:cantSplit w:val="true"/>
        </w:trPr>
        <w:tc>
          <w:tcPr>
            <w:tcW w:w="1080" w:type="dxa"/>
            <w:gridSpan w:val="2"/>
            <w:vMerge w:val="continue"/>
            <w:tcBorders>
              <w:top w:val="double" w:sz="4" w:space="0" w:color="000000"/>
              <w:start w:val="double" w:sz="4" w:space="0" w:color="000000"/>
              <w:bottom w:val="single" w:sz="4" w:space="0" w:color="000000"/>
              <w:end w:val="single" w:sz="4" w:space="0" w:color="000000"/>
            </w:tcBorders>
            <w:vAlign w:val="center"/>
          </w:tcPr>
          <w:p>
            <w:pPr>
              <w:pStyle w:val="Normal"/>
              <w:snapToGrid w:val="false"/>
              <w:spacing w:before="31" w:after="31"/>
              <w:rPr>
                <w:rFonts w:eastAsia="仿宋_GB2312;微软雅黑"/>
                <w:szCs w:val="21"/>
              </w:rPr>
            </w:pPr>
            <w:r>
              <w:rPr>
                <w:rFonts w:eastAsia="仿宋_GB2312;微软雅黑"/>
                <w:szCs w:val="21"/>
              </w:rPr>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ind w:firstLine="945"/>
              <w:rPr>
                <w:rFonts w:eastAsia="仿宋_GB2312;微软雅黑"/>
                <w:szCs w:val="21"/>
              </w:rPr>
            </w:pPr>
            <w:r>
              <w:rPr>
                <w:rFonts w:eastAsia="黑体" w:ascii="SimHei" w:hAnsi="SimHei"/>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94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1080" w:type="dxa"/>
            <w:tcBorders>
              <w:top w:val="single" w:sz="4" w:space="0" w:color="000000"/>
              <w:start w:val="single" w:sz="4" w:space="0" w:color="000000"/>
              <w:bottom w:val="single" w:sz="4" w:space="0" w:color="000000"/>
              <w:end w:val="doub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r>
      <w:tr>
        <w:trPr>
          <w:cantSplit w:val="true"/>
        </w:trPr>
        <w:tc>
          <w:tcPr>
            <w:tcW w:w="1080" w:type="dxa"/>
            <w:gridSpan w:val="2"/>
            <w:vMerge w:val="continue"/>
            <w:tcBorders>
              <w:top w:val="double" w:sz="4" w:space="0" w:color="000000"/>
              <w:start w:val="double" w:sz="4" w:space="0" w:color="000000"/>
              <w:bottom w:val="single" w:sz="4" w:space="0" w:color="000000"/>
              <w:end w:val="single" w:sz="4" w:space="0" w:color="000000"/>
            </w:tcBorders>
            <w:vAlign w:val="center"/>
          </w:tcPr>
          <w:p>
            <w:pPr>
              <w:pStyle w:val="Normal"/>
              <w:snapToGrid w:val="false"/>
              <w:spacing w:before="31" w:after="31"/>
              <w:rPr>
                <w:rFonts w:eastAsia="仿宋_GB2312;微软雅黑"/>
                <w:szCs w:val="21"/>
              </w:rPr>
            </w:pPr>
            <w:r>
              <w:rPr>
                <w:rFonts w:eastAsia="仿宋_GB2312;微软雅黑"/>
                <w:szCs w:val="21"/>
              </w:rPr>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94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1080" w:type="dxa"/>
            <w:tcBorders>
              <w:top w:val="single" w:sz="4" w:space="0" w:color="000000"/>
              <w:start w:val="single" w:sz="4" w:space="0" w:color="000000"/>
              <w:bottom w:val="single" w:sz="4" w:space="0" w:color="000000"/>
              <w:end w:val="doub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r>
      <w:tr>
        <w:trPr>
          <w:cantSplit w:val="true"/>
        </w:trPr>
        <w:tc>
          <w:tcPr>
            <w:tcW w:w="1080" w:type="dxa"/>
            <w:gridSpan w:val="2"/>
            <w:vMerge w:val="continue"/>
            <w:tcBorders>
              <w:top w:val="double" w:sz="4" w:space="0" w:color="000000"/>
              <w:start w:val="double" w:sz="4" w:space="0" w:color="000000"/>
              <w:bottom w:val="single" w:sz="4" w:space="0" w:color="000000"/>
              <w:end w:val="single" w:sz="4" w:space="0" w:color="000000"/>
            </w:tcBorders>
            <w:vAlign w:val="center"/>
          </w:tcPr>
          <w:p>
            <w:pPr>
              <w:pStyle w:val="Normal"/>
              <w:snapToGrid w:val="false"/>
              <w:spacing w:before="31" w:after="31"/>
              <w:rPr>
                <w:rFonts w:eastAsia="仿宋_GB2312;微软雅黑"/>
                <w:szCs w:val="21"/>
              </w:rPr>
            </w:pPr>
            <w:r>
              <w:rPr>
                <w:rFonts w:eastAsia="仿宋_GB2312;微软雅黑"/>
                <w:szCs w:val="21"/>
              </w:rPr>
            </w:r>
          </w:p>
        </w:tc>
        <w:tc>
          <w:tcPr>
            <w:tcW w:w="5760" w:type="dxa"/>
            <w:gridSpan w:val="4"/>
            <w:tcBorders>
              <w:top w:val="single" w:sz="4" w:space="0" w:color="000000"/>
              <w:start w:val="single" w:sz="4" w:space="0" w:color="000000"/>
              <w:bottom w:val="doub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40" w:type="dxa"/>
            <w:gridSpan w:val="2"/>
            <w:tcBorders>
              <w:top w:val="single" w:sz="4" w:space="0" w:color="000000"/>
              <w:start w:val="single" w:sz="4" w:space="0" w:color="000000"/>
              <w:bottom w:val="doub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40" w:type="dxa"/>
            <w:gridSpan w:val="2"/>
            <w:tcBorders>
              <w:top w:val="single" w:sz="4" w:space="0" w:color="000000"/>
              <w:start w:val="single" w:sz="4" w:space="0" w:color="000000"/>
              <w:bottom w:val="doub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940" w:type="dxa"/>
            <w:gridSpan w:val="4"/>
            <w:tcBorders>
              <w:top w:val="single" w:sz="4" w:space="0" w:color="000000"/>
              <w:start w:val="single" w:sz="4" w:space="0" w:color="000000"/>
              <w:bottom w:val="doub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720" w:type="dxa"/>
            <w:tcBorders>
              <w:top w:val="single" w:sz="4" w:space="0" w:color="000000"/>
              <w:start w:val="single" w:sz="4" w:space="0" w:color="000000"/>
              <w:bottom w:val="doub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1080" w:type="dxa"/>
            <w:tcBorders>
              <w:top w:val="single" w:sz="4" w:space="0" w:color="000000"/>
              <w:start w:val="single" w:sz="4" w:space="0" w:color="000000"/>
              <w:bottom w:val="double" w:sz="4" w:space="0" w:color="000000"/>
              <w:end w:val="doub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r>
      <w:tr>
        <w:trPr>
          <w:cantSplit w:val="true"/>
        </w:trPr>
        <w:tc>
          <w:tcPr>
            <w:tcW w:w="1080" w:type="dxa"/>
            <w:gridSpan w:val="2"/>
            <w:vMerge w:val="restart"/>
            <w:tcBorders>
              <w:top w:val="double" w:sz="4" w:space="0" w:color="000000"/>
              <w:start w:val="double" w:sz="4" w:space="0" w:color="000000"/>
              <w:bottom w:val="single" w:sz="4" w:space="0" w:color="000000"/>
              <w:end w:val="single" w:sz="4" w:space="0" w:color="000000"/>
            </w:tcBorders>
            <w:vAlign w:val="center"/>
          </w:tcPr>
          <w:p>
            <w:pPr>
              <w:pStyle w:val="Normal"/>
              <w:spacing w:before="31" w:after="31"/>
              <w:jc w:val="center"/>
              <w:rPr>
                <w:rFonts w:eastAsia="仿宋_GB2312;微软雅黑"/>
                <w:b/>
                <w:b/>
                <w:szCs w:val="21"/>
              </w:rPr>
            </w:pPr>
            <w:r>
              <w:rPr>
                <w:rFonts w:eastAsia="黑体" w:ascii="SimHei" w:hAnsi="SimHei"/>
                <w:b/>
                <w:szCs w:val="21"/>
              </w:rPr>
              <w:t>能力</w:t>
            </w:r>
          </w:p>
          <w:p>
            <w:pPr>
              <w:pStyle w:val="Normal"/>
              <w:spacing w:before="31" w:after="31"/>
              <w:jc w:val="center"/>
              <w:rPr>
                <w:rFonts w:eastAsia="仿宋_GB2312;微软雅黑"/>
                <w:b/>
                <w:b/>
                <w:szCs w:val="21"/>
              </w:rPr>
            </w:pPr>
            <w:r>
              <w:rPr>
                <w:rFonts w:eastAsia="黑体" w:ascii="SimHei" w:hAnsi="SimHei"/>
                <w:b/>
                <w:szCs w:val="21"/>
              </w:rPr>
              <w:t>态度</w:t>
            </w:r>
          </w:p>
          <w:p>
            <w:pPr>
              <w:pStyle w:val="Normal"/>
              <w:spacing w:before="31" w:after="31"/>
              <w:jc w:val="center"/>
              <w:rPr>
                <w:rFonts w:eastAsia="仿宋_GB2312;微软雅黑"/>
                <w:b/>
                <w:b/>
                <w:szCs w:val="21"/>
              </w:rPr>
            </w:pPr>
            <w:r>
              <w:rPr>
                <w:rFonts w:eastAsia="黑体" w:ascii="SimHei" w:hAnsi="SimHei"/>
                <w:b/>
                <w:szCs w:val="21"/>
              </w:rPr>
              <w:t>（</w:t>
            </w:r>
            <w:r>
              <w:rPr>
                <w:rFonts w:eastAsia="黑体" w:ascii="SimHei" w:hAnsi="SimHei"/>
                <w:b/>
                <w:szCs w:val="21"/>
              </w:rPr>
              <w:t>20</w:t>
            </w:r>
            <w:r>
              <w:rPr>
                <w:rFonts w:eastAsia="黑体" w:ascii="SimHei" w:hAnsi="SimHei"/>
                <w:b/>
                <w:szCs w:val="21"/>
              </w:rPr>
              <w:t>分）</w:t>
            </w:r>
          </w:p>
        </w:tc>
        <w:tc>
          <w:tcPr>
            <w:tcW w:w="5760"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1" w:after="31"/>
              <w:ind w:firstLine="210"/>
              <w:rPr>
                <w:rFonts w:eastAsia="仿宋_GB2312;微软雅黑"/>
                <w:color w:val="000000"/>
              </w:rPr>
            </w:pPr>
            <w:r>
              <w:rPr>
                <w:rFonts w:eastAsia="黑体" w:ascii="SimHei" w:hAnsi="SimHei"/>
                <w:color w:val="000000"/>
              </w:rPr>
              <w:t>专业知识及业务能力（制度、流程完善）</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color w:val="000000"/>
                <w:szCs w:val="21"/>
              </w:rPr>
            </w:pPr>
            <w:r>
              <w:rPr>
                <w:rFonts w:eastAsia="黑体" w:ascii="SimHei" w:hAnsi="SimHei"/>
                <w:color w:val="000000"/>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jc w:val="center"/>
              <w:rPr>
                <w:rFonts w:eastAsia="仿宋_GB2312;微软雅黑"/>
                <w:szCs w:val="21"/>
              </w:rPr>
            </w:pPr>
            <w:r>
              <w:rPr>
                <w:rFonts w:eastAsia="黑体" w:ascii="SimHei" w:hAnsi="SimHei"/>
                <w:szCs w:val="21"/>
              </w:rPr>
            </w:r>
          </w:p>
        </w:tc>
        <w:tc>
          <w:tcPr>
            <w:tcW w:w="594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仿宋_GB2312;微软雅黑"/>
                <w:b/>
                <w:b/>
                <w:szCs w:val="21"/>
              </w:rPr>
            </w:pPr>
            <w:r>
              <w:rPr>
                <w:rFonts w:eastAsia="黑体" w:ascii="SimHei" w:hAnsi="SimHei"/>
                <w:b/>
                <w:szCs w:val="21"/>
              </w:rPr>
            </w:r>
          </w:p>
        </w:tc>
        <w:tc>
          <w:tcPr>
            <w:tcW w:w="108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eastAsia="仿宋_GB2312;微软雅黑"/>
                <w:b/>
                <w:b/>
                <w:szCs w:val="21"/>
              </w:rPr>
            </w:pPr>
            <w:r>
              <w:rPr>
                <w:rFonts w:eastAsia="黑体" w:ascii="SimHei" w:hAnsi="SimHei"/>
                <w:b/>
                <w:szCs w:val="21"/>
              </w:rPr>
            </w:r>
          </w:p>
        </w:tc>
      </w:tr>
      <w:tr>
        <w:trPr>
          <w:cantSplit w:val="true"/>
        </w:trPr>
        <w:tc>
          <w:tcPr>
            <w:tcW w:w="1080" w:type="dxa"/>
            <w:gridSpan w:val="2"/>
            <w:vMerge w:val="continue"/>
            <w:tcBorders>
              <w:top w:val="double" w:sz="4" w:space="0" w:color="000000"/>
              <w:start w:val="double" w:sz="4" w:space="0" w:color="000000"/>
              <w:bottom w:val="single" w:sz="4" w:space="0" w:color="000000"/>
              <w:end w:val="single" w:sz="4" w:space="0" w:color="000000"/>
            </w:tcBorders>
            <w:vAlign w:val="center"/>
          </w:tcPr>
          <w:p>
            <w:pPr>
              <w:pStyle w:val="Normal"/>
              <w:snapToGrid w:val="false"/>
              <w:spacing w:before="31" w:after="31"/>
              <w:rPr>
                <w:rFonts w:eastAsia="仿宋_GB2312;微软雅黑"/>
                <w:b/>
                <w:b/>
                <w:szCs w:val="21"/>
              </w:rPr>
            </w:pPr>
            <w:r>
              <w:rPr>
                <w:rFonts w:eastAsia="仿宋_GB2312;微软雅黑"/>
                <w:b/>
                <w:szCs w:val="21"/>
              </w:rPr>
            </w:r>
          </w:p>
        </w:tc>
        <w:tc>
          <w:tcPr>
            <w:tcW w:w="5760"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1" w:after="31"/>
              <w:ind w:firstLine="210"/>
              <w:rPr>
                <w:rFonts w:eastAsia="仿宋_GB2312;微软雅黑"/>
                <w:color w:val="000000"/>
              </w:rPr>
            </w:pPr>
            <w:r>
              <w:rPr>
                <w:rFonts w:eastAsia="黑体" w:ascii="SimHei" w:hAnsi="SimHei"/>
                <w:color w:val="000000"/>
              </w:rPr>
              <w:t>任务分解、计划组织、检查监控等综合管理能力</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color w:val="000000"/>
                <w:szCs w:val="21"/>
              </w:rPr>
            </w:pPr>
            <w:r>
              <w:rPr>
                <w:rFonts w:eastAsia="黑体" w:ascii="SimHei" w:hAnsi="SimHei"/>
                <w:color w:val="000000"/>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94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jc w:val="center"/>
              <w:rPr>
                <w:rFonts w:eastAsia="仿宋_GB2312;微软雅黑"/>
                <w:color w:val="0000FF"/>
                <w:szCs w:val="21"/>
              </w:rPr>
            </w:pPr>
            <w:r>
              <w:rPr>
                <w:rFonts w:eastAsia="黑体" w:ascii="SimHei" w:hAnsi="SimHei"/>
                <w:color w:val="0000FF"/>
                <w:szCs w:val="21"/>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color w:val="0000FF"/>
                <w:szCs w:val="21"/>
              </w:rPr>
            </w:pPr>
            <w:r>
              <w:rPr>
                <w:rFonts w:eastAsia="黑体" w:ascii="SimHei" w:hAnsi="SimHei"/>
                <w:color w:val="0000FF"/>
                <w:szCs w:val="21"/>
              </w:rPr>
            </w:r>
          </w:p>
        </w:tc>
        <w:tc>
          <w:tcPr>
            <w:tcW w:w="1080" w:type="dxa"/>
            <w:tcBorders>
              <w:top w:val="single" w:sz="4" w:space="0" w:color="000000"/>
              <w:start w:val="single" w:sz="4" w:space="0" w:color="000000"/>
              <w:bottom w:val="single" w:sz="4" w:space="0" w:color="000000"/>
              <w:end w:val="doub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r>
      <w:tr>
        <w:trPr>
          <w:cantSplit w:val="true"/>
        </w:trPr>
        <w:tc>
          <w:tcPr>
            <w:tcW w:w="1080" w:type="dxa"/>
            <w:gridSpan w:val="2"/>
            <w:vMerge w:val="continue"/>
            <w:tcBorders>
              <w:top w:val="double" w:sz="4" w:space="0" w:color="000000"/>
              <w:start w:val="double" w:sz="4" w:space="0" w:color="000000"/>
              <w:bottom w:val="single" w:sz="4" w:space="0" w:color="000000"/>
              <w:end w:val="single" w:sz="4" w:space="0" w:color="000000"/>
            </w:tcBorders>
            <w:vAlign w:val="center"/>
          </w:tcPr>
          <w:p>
            <w:pPr>
              <w:pStyle w:val="Normal"/>
              <w:snapToGrid w:val="false"/>
              <w:spacing w:before="31" w:after="31"/>
              <w:rPr>
                <w:rFonts w:eastAsia="仿宋_GB2312;微软雅黑"/>
                <w:szCs w:val="21"/>
              </w:rPr>
            </w:pPr>
            <w:r>
              <w:rPr>
                <w:rFonts w:eastAsia="仿宋_GB2312;微软雅黑"/>
                <w:szCs w:val="21"/>
              </w:rPr>
            </w:r>
          </w:p>
        </w:tc>
        <w:tc>
          <w:tcPr>
            <w:tcW w:w="5760"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1" w:after="31"/>
              <w:ind w:firstLine="210"/>
              <w:rPr>
                <w:rFonts w:eastAsia="仿宋_GB2312;微软雅黑"/>
                <w:color w:val="000000"/>
              </w:rPr>
            </w:pPr>
            <w:r>
              <w:rPr>
                <w:rFonts w:eastAsia="黑体" w:ascii="SimHei" w:hAnsi="SimHei"/>
                <w:color w:val="000000"/>
              </w:rPr>
              <w:t>员工或下属培养与自我提升、</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color w:val="000000"/>
                <w:szCs w:val="21"/>
              </w:rPr>
            </w:pPr>
            <w:r>
              <w:rPr>
                <w:rFonts w:eastAsia="黑体" w:ascii="SimHei" w:hAnsi="SimHei"/>
                <w:color w:val="000000"/>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94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1080" w:type="dxa"/>
            <w:tcBorders>
              <w:top w:val="single" w:sz="4" w:space="0" w:color="000000"/>
              <w:start w:val="single" w:sz="4" w:space="0" w:color="000000"/>
              <w:bottom w:val="single" w:sz="4" w:space="0" w:color="000000"/>
              <w:end w:val="doub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r>
      <w:tr>
        <w:trPr>
          <w:cantSplit w:val="true"/>
        </w:trPr>
        <w:tc>
          <w:tcPr>
            <w:tcW w:w="1080" w:type="dxa"/>
            <w:gridSpan w:val="2"/>
            <w:vMerge w:val="continue"/>
            <w:tcBorders>
              <w:top w:val="double" w:sz="4" w:space="0" w:color="000000"/>
              <w:start w:val="double" w:sz="4" w:space="0" w:color="000000"/>
              <w:bottom w:val="single" w:sz="4" w:space="0" w:color="000000"/>
              <w:end w:val="single" w:sz="4" w:space="0" w:color="000000"/>
            </w:tcBorders>
            <w:vAlign w:val="center"/>
          </w:tcPr>
          <w:p>
            <w:pPr>
              <w:pStyle w:val="Normal"/>
              <w:snapToGrid w:val="false"/>
              <w:spacing w:before="31" w:after="31"/>
              <w:rPr>
                <w:rFonts w:eastAsia="仿宋_GB2312;微软雅黑"/>
                <w:szCs w:val="21"/>
              </w:rPr>
            </w:pPr>
            <w:r>
              <w:rPr>
                <w:rFonts w:eastAsia="仿宋_GB2312;微软雅黑"/>
                <w:szCs w:val="21"/>
              </w:rPr>
            </w:r>
          </w:p>
        </w:tc>
        <w:tc>
          <w:tcPr>
            <w:tcW w:w="5760"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1" w:after="31"/>
              <w:ind w:firstLine="210"/>
              <w:rPr>
                <w:rFonts w:eastAsia="仿宋_GB2312;微软雅黑"/>
                <w:color w:val="000000"/>
              </w:rPr>
            </w:pPr>
            <w:r>
              <w:rPr>
                <w:rFonts w:eastAsia="黑体" w:ascii="SimHei" w:hAnsi="SimHei"/>
                <w:color w:val="000000"/>
              </w:rPr>
              <w:t>工作热情（积极主动）与工作责任心</w:t>
            </w:r>
            <w:r>
              <w:rPr>
                <w:rFonts w:eastAsia="黑体" w:ascii="SimHei" w:hAnsi="SimHei"/>
                <w:color w:val="000000"/>
                <w:szCs w:val="21"/>
              </w:rPr>
              <w:t>（认真、仔细）</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color w:val="000000"/>
                <w:szCs w:val="21"/>
              </w:rPr>
            </w:pPr>
            <w:r>
              <w:rPr>
                <w:rFonts w:eastAsia="黑体" w:ascii="SimHei" w:hAnsi="SimHei"/>
                <w:color w:val="000000"/>
                <w:szCs w:val="21"/>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94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1080" w:type="dxa"/>
            <w:tcBorders>
              <w:top w:val="single" w:sz="4" w:space="0" w:color="000000"/>
              <w:start w:val="single" w:sz="4" w:space="0" w:color="000000"/>
              <w:bottom w:val="single" w:sz="4" w:space="0" w:color="000000"/>
              <w:end w:val="doub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r>
      <w:tr>
        <w:trPr>
          <w:cantSplit w:val="true"/>
        </w:trPr>
        <w:tc>
          <w:tcPr>
            <w:tcW w:w="1080" w:type="dxa"/>
            <w:gridSpan w:val="2"/>
            <w:vMerge w:val="continue"/>
            <w:tcBorders>
              <w:top w:val="double" w:sz="4" w:space="0" w:color="000000"/>
              <w:start w:val="double" w:sz="4" w:space="0" w:color="000000"/>
              <w:bottom w:val="single" w:sz="4" w:space="0" w:color="000000"/>
              <w:end w:val="single" w:sz="4" w:space="0" w:color="000000"/>
            </w:tcBorders>
            <w:vAlign w:val="center"/>
          </w:tcPr>
          <w:p>
            <w:pPr>
              <w:pStyle w:val="Normal"/>
              <w:snapToGrid w:val="false"/>
              <w:spacing w:before="31" w:after="31"/>
              <w:rPr>
                <w:rFonts w:eastAsia="仿宋_GB2312;微软雅黑"/>
                <w:szCs w:val="21"/>
              </w:rPr>
            </w:pPr>
            <w:r>
              <w:rPr>
                <w:rFonts w:eastAsia="仿宋_GB2312;微软雅黑"/>
                <w:szCs w:val="21"/>
              </w:rPr>
            </w:r>
          </w:p>
        </w:tc>
        <w:tc>
          <w:tcPr>
            <w:tcW w:w="5760" w:type="dxa"/>
            <w:gridSpan w:val="4"/>
            <w:tcBorders>
              <w:top w:val="single" w:sz="4" w:space="0" w:color="000000"/>
              <w:start w:val="single" w:sz="4" w:space="0" w:color="000000"/>
              <w:bottom w:val="double" w:sz="4" w:space="0" w:color="000000"/>
              <w:end w:val="single" w:sz="4" w:space="0" w:color="000000"/>
            </w:tcBorders>
            <w:vAlign w:val="center"/>
          </w:tcPr>
          <w:p>
            <w:pPr>
              <w:pStyle w:val="Normal"/>
              <w:snapToGrid w:val="false"/>
              <w:spacing w:before="31" w:after="31"/>
              <w:ind w:firstLine="210"/>
              <w:rPr>
                <w:rFonts w:eastAsia="仿宋_GB2312;微软雅黑"/>
                <w:color w:val="000000"/>
              </w:rPr>
            </w:pPr>
            <w:r>
              <w:rPr>
                <w:rFonts w:eastAsia="黑体" w:ascii="SimHei" w:hAnsi="SimHei"/>
                <w:color w:val="000000"/>
              </w:rPr>
              <w:t>团队合作性、协作沟通以及工作建议</w:t>
            </w:r>
          </w:p>
        </w:tc>
        <w:tc>
          <w:tcPr>
            <w:tcW w:w="540" w:type="dxa"/>
            <w:gridSpan w:val="2"/>
            <w:tcBorders>
              <w:top w:val="single" w:sz="4" w:space="0" w:color="000000"/>
              <w:start w:val="single" w:sz="4" w:space="0" w:color="000000"/>
              <w:bottom w:val="double" w:sz="4" w:space="0" w:color="000000"/>
              <w:end w:val="single" w:sz="4" w:space="0" w:color="000000"/>
            </w:tcBorders>
          </w:tcPr>
          <w:p>
            <w:pPr>
              <w:pStyle w:val="Normal"/>
              <w:snapToGrid w:val="false"/>
              <w:spacing w:before="31" w:after="31"/>
              <w:rPr>
                <w:rFonts w:eastAsia="仿宋_GB2312;微软雅黑"/>
                <w:color w:val="000000"/>
                <w:szCs w:val="21"/>
              </w:rPr>
            </w:pPr>
            <w:r>
              <w:rPr>
                <w:rFonts w:eastAsia="黑体" w:ascii="SimHei" w:hAnsi="SimHei"/>
                <w:color w:val="000000"/>
                <w:szCs w:val="21"/>
              </w:rPr>
            </w:r>
          </w:p>
        </w:tc>
        <w:tc>
          <w:tcPr>
            <w:tcW w:w="540" w:type="dxa"/>
            <w:gridSpan w:val="2"/>
            <w:tcBorders>
              <w:top w:val="single" w:sz="4" w:space="0" w:color="000000"/>
              <w:start w:val="single" w:sz="4" w:space="0" w:color="000000"/>
              <w:bottom w:val="doub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5940" w:type="dxa"/>
            <w:gridSpan w:val="4"/>
            <w:tcBorders>
              <w:top w:val="single" w:sz="4" w:space="0" w:color="000000"/>
              <w:start w:val="single" w:sz="4" w:space="0" w:color="000000"/>
              <w:bottom w:val="doub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720" w:type="dxa"/>
            <w:tcBorders>
              <w:top w:val="single" w:sz="4" w:space="0" w:color="000000"/>
              <w:start w:val="single" w:sz="4" w:space="0" w:color="000000"/>
              <w:bottom w:val="double" w:sz="4" w:space="0" w:color="000000"/>
              <w:end w:val="sing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c>
          <w:tcPr>
            <w:tcW w:w="1080" w:type="dxa"/>
            <w:tcBorders>
              <w:top w:val="single" w:sz="4" w:space="0" w:color="000000"/>
              <w:start w:val="single" w:sz="4" w:space="0" w:color="000000"/>
              <w:bottom w:val="double" w:sz="4" w:space="0" w:color="000000"/>
              <w:end w:val="double" w:sz="4" w:space="0" w:color="000000"/>
            </w:tcBorders>
          </w:tcPr>
          <w:p>
            <w:pPr>
              <w:pStyle w:val="Normal"/>
              <w:snapToGrid w:val="false"/>
              <w:spacing w:before="31" w:after="31"/>
              <w:rPr>
                <w:rFonts w:eastAsia="仿宋_GB2312;微软雅黑"/>
                <w:szCs w:val="21"/>
              </w:rPr>
            </w:pPr>
            <w:r>
              <w:rPr>
                <w:rFonts w:eastAsia="黑体" w:ascii="SimHei" w:hAnsi="SimHei"/>
                <w:szCs w:val="21"/>
              </w:rPr>
            </w:r>
          </w:p>
        </w:tc>
      </w:tr>
      <w:tr>
        <w:trPr/>
        <w:tc>
          <w:tcPr>
            <w:tcW w:w="15660" w:type="dxa"/>
            <w:gridSpan w:val="16"/>
            <w:tcBorders>
              <w:top w:val="double" w:sz="4" w:space="0" w:color="000000"/>
              <w:start w:val="double" w:sz="4" w:space="0" w:color="000000"/>
              <w:bottom w:val="single" w:sz="4" w:space="0" w:color="000000"/>
              <w:end w:val="double" w:sz="4" w:space="0" w:color="000000"/>
            </w:tcBorders>
          </w:tcPr>
          <w:p>
            <w:pPr>
              <w:pStyle w:val="Normal"/>
              <w:spacing w:before="31" w:after="31"/>
              <w:jc w:val="center"/>
              <w:rPr>
                <w:rFonts w:eastAsia="仿宋_GB2312;微软雅黑"/>
                <w:b/>
                <w:b/>
                <w:szCs w:val="21"/>
              </w:rPr>
            </w:pPr>
            <w:r>
              <w:rPr>
                <w:rFonts w:eastAsia="黑体" w:ascii="SimHei" w:hAnsi="SimHei"/>
                <w:b/>
                <w:szCs w:val="21"/>
              </w:rPr>
              <w:t>考核评价结果</w:t>
            </w:r>
          </w:p>
        </w:tc>
      </w:tr>
      <w:tr>
        <w:trPr>
          <w:trHeight w:val="248" w:hRule="atLeast"/>
          <w:cantSplit w:val="true"/>
        </w:trPr>
        <w:tc>
          <w:tcPr>
            <w:tcW w:w="2520" w:type="dxa"/>
            <w:gridSpan w:val="3"/>
            <w:vMerge w:val="restart"/>
            <w:tcBorders>
              <w:top w:val="single" w:sz="4" w:space="0" w:color="000000"/>
              <w:start w:val="double" w:sz="4" w:space="0" w:color="000000"/>
              <w:bottom w:val="single" w:sz="4" w:space="0" w:color="000000"/>
              <w:end w:val="single" w:sz="4" w:space="0" w:color="000000"/>
            </w:tcBorders>
          </w:tcPr>
          <w:p>
            <w:pPr>
              <w:pStyle w:val="Normal"/>
              <w:spacing w:before="31" w:after="31"/>
              <w:rPr>
                <w:rFonts w:eastAsia="仿宋_GB2312;微软雅黑"/>
              </w:rPr>
            </w:pPr>
            <w:r>
              <w:rPr>
                <w:rFonts w:eastAsia="黑体" w:ascii="SimHei" w:hAnsi="SimHei"/>
                <w:b/>
                <w:szCs w:val="21"/>
              </w:rPr>
              <w:t>总分：</w:t>
            </w:r>
            <w:r>
              <w:rPr>
                <w:rFonts w:eastAsia="黑体" w:ascii="SimHei" w:hAnsi="SimHei"/>
                <w:b/>
                <w:szCs w:val="21"/>
              </w:rPr>
              <w:t xml:space="preserve"> </w:t>
            </w:r>
          </w:p>
        </w:tc>
        <w:tc>
          <w:tcPr>
            <w:tcW w:w="2289"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rFonts w:eastAsia="黑体" w:ascii="SimHei" w:hAnsi="SimHei"/>
                <w:b/>
                <w:sz w:val="36"/>
                <w:szCs w:val="36"/>
              </w:rPr>
              <w:t>□</w:t>
            </w:r>
            <w:r>
              <w:rPr>
                <w:rFonts w:eastAsia="黑体" w:ascii="SimHei" w:hAnsi="SimHei"/>
                <w:b/>
                <w:sz w:val="36"/>
                <w:szCs w:val="36"/>
              </w:rPr>
              <w:t xml:space="preserve"> </w:t>
            </w:r>
            <w:r>
              <w:rPr>
                <w:rFonts w:eastAsia="黑体" w:ascii="SimHei" w:hAnsi="SimHei"/>
                <w:b/>
                <w:szCs w:val="21"/>
              </w:rPr>
              <w:t>优秀</w:t>
            </w:r>
          </w:p>
        </w:tc>
        <w:tc>
          <w:tcPr>
            <w:tcW w:w="221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rFonts w:eastAsia="黑体" w:ascii="SimHei" w:hAnsi="SimHei"/>
                <w:b/>
                <w:sz w:val="36"/>
                <w:szCs w:val="36"/>
              </w:rPr>
              <w:t>□</w:t>
            </w:r>
            <w:r>
              <w:rPr>
                <w:rFonts w:eastAsia="黑体" w:ascii="SimHei" w:hAnsi="SimHei"/>
                <w:b/>
                <w:sz w:val="36"/>
                <w:szCs w:val="36"/>
              </w:rPr>
              <w:t xml:space="preserve"> </w:t>
            </w:r>
            <w:r>
              <w:rPr>
                <w:rFonts w:eastAsia="黑体" w:ascii="SimHei" w:hAnsi="SimHei"/>
                <w:b/>
                <w:szCs w:val="21"/>
              </w:rPr>
              <w:t>良好</w:t>
            </w:r>
          </w:p>
        </w:tc>
        <w:tc>
          <w:tcPr>
            <w:tcW w:w="2368" w:type="dxa"/>
            <w:gridSpan w:val="4"/>
            <w:tcBorders>
              <w:top w:val="single" w:sz="4" w:space="0" w:color="000000"/>
              <w:start w:val="single" w:sz="4" w:space="0" w:color="000000"/>
              <w:bottom w:val="single" w:sz="4" w:space="0" w:color="000000"/>
              <w:end w:val="single" w:sz="4" w:space="0" w:color="000000"/>
            </w:tcBorders>
          </w:tcPr>
          <w:p>
            <w:pPr>
              <w:pStyle w:val="Normal"/>
              <w:jc w:val="center"/>
              <w:rPr/>
            </w:pPr>
            <w:r>
              <w:rPr>
                <w:rFonts w:eastAsia="黑体" w:ascii="SimHei" w:hAnsi="SimHei"/>
                <w:b/>
                <w:sz w:val="36"/>
                <w:szCs w:val="36"/>
              </w:rPr>
              <w:t>□</w:t>
            </w:r>
            <w:r>
              <w:rPr>
                <w:rFonts w:eastAsia="黑体" w:ascii="SimHei" w:hAnsi="SimHei"/>
                <w:b/>
                <w:sz w:val="36"/>
                <w:szCs w:val="36"/>
              </w:rPr>
              <w:t xml:space="preserve"> </w:t>
            </w:r>
            <w:r>
              <w:rPr>
                <w:rFonts w:eastAsia="黑体" w:ascii="SimHei" w:hAnsi="SimHei"/>
                <w:b/>
                <w:szCs w:val="21"/>
              </w:rPr>
              <w:t>合格</w:t>
            </w:r>
          </w:p>
        </w:tc>
        <w:tc>
          <w:tcPr>
            <w:tcW w:w="2289"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rFonts w:eastAsia="黑体" w:ascii="SimHei" w:hAnsi="SimHei"/>
                <w:b/>
                <w:sz w:val="36"/>
                <w:szCs w:val="36"/>
              </w:rPr>
              <w:t>□</w:t>
            </w:r>
            <w:r>
              <w:rPr>
                <w:rFonts w:eastAsia="黑体" w:ascii="SimHei" w:hAnsi="SimHei"/>
                <w:b/>
                <w:sz w:val="36"/>
                <w:szCs w:val="36"/>
              </w:rPr>
              <w:t xml:space="preserve"> </w:t>
            </w:r>
            <w:r>
              <w:rPr>
                <w:rFonts w:eastAsia="黑体" w:ascii="SimHei" w:hAnsi="SimHei"/>
                <w:b/>
                <w:szCs w:val="21"/>
              </w:rPr>
              <w:t>待改进</w:t>
            </w:r>
          </w:p>
        </w:tc>
        <w:tc>
          <w:tcPr>
            <w:tcW w:w="3983" w:type="dxa"/>
            <w:gridSpan w:val="3"/>
            <w:tcBorders>
              <w:top w:val="single" w:sz="4" w:space="0" w:color="000000"/>
              <w:start w:val="single" w:sz="4" w:space="0" w:color="000000"/>
              <w:bottom w:val="single" w:sz="4" w:space="0" w:color="000000"/>
              <w:end w:val="double" w:sz="4" w:space="0" w:color="000000"/>
            </w:tcBorders>
          </w:tcPr>
          <w:p>
            <w:pPr>
              <w:pStyle w:val="Normal"/>
              <w:jc w:val="center"/>
              <w:rPr/>
            </w:pPr>
            <w:r>
              <w:rPr>
                <w:rFonts w:eastAsia="黑体" w:ascii="SimHei" w:hAnsi="SimHei"/>
                <w:b/>
                <w:sz w:val="36"/>
                <w:szCs w:val="36"/>
              </w:rPr>
              <w:t>□</w:t>
            </w:r>
            <w:r>
              <w:rPr>
                <w:rFonts w:eastAsia="黑体" w:ascii="SimHei" w:hAnsi="SimHei"/>
                <w:b/>
                <w:sz w:val="36"/>
                <w:szCs w:val="36"/>
              </w:rPr>
              <w:t xml:space="preserve"> </w:t>
            </w:r>
            <w:r>
              <w:rPr>
                <w:rFonts w:eastAsia="黑体" w:ascii="SimHei" w:hAnsi="SimHei"/>
                <w:b/>
                <w:szCs w:val="21"/>
              </w:rPr>
              <w:t>不称职</w:t>
            </w:r>
          </w:p>
        </w:tc>
      </w:tr>
      <w:tr>
        <w:trPr>
          <w:trHeight w:val="247" w:hRule="atLeast"/>
          <w:cantSplit w:val="true"/>
        </w:trPr>
        <w:tc>
          <w:tcPr>
            <w:tcW w:w="2520" w:type="dxa"/>
            <w:gridSpan w:val="3"/>
            <w:vMerge w:val="continue"/>
            <w:tcBorders>
              <w:top w:val="single" w:sz="4" w:space="0" w:color="000000"/>
              <w:start w:val="double" w:sz="4" w:space="0" w:color="000000"/>
              <w:bottom w:val="single" w:sz="4" w:space="0" w:color="000000"/>
              <w:end w:val="single" w:sz="4" w:space="0" w:color="000000"/>
            </w:tcBorders>
          </w:tcPr>
          <w:p>
            <w:pPr>
              <w:pStyle w:val="Normal"/>
              <w:snapToGrid w:val="false"/>
              <w:spacing w:before="31" w:after="31"/>
              <w:rPr>
                <w:rFonts w:eastAsia="仿宋_GB2312;微软雅黑"/>
                <w:b/>
                <w:b/>
                <w:szCs w:val="21"/>
              </w:rPr>
            </w:pPr>
            <w:r>
              <w:rPr>
                <w:rFonts w:eastAsia="仿宋_GB2312;微软雅黑"/>
                <w:b/>
                <w:szCs w:val="21"/>
              </w:rPr>
            </w:r>
          </w:p>
        </w:tc>
        <w:tc>
          <w:tcPr>
            <w:tcW w:w="2289"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eastAsia="仿宋_GB2312;微软雅黑"/>
                <w:b/>
                <w:b/>
                <w:szCs w:val="21"/>
              </w:rPr>
            </w:pPr>
            <w:r>
              <w:rPr>
                <w:rFonts w:eastAsia="黑体" w:ascii="SimHei" w:hAnsi="SimHei"/>
                <w:b/>
                <w:szCs w:val="21"/>
              </w:rPr>
              <w:t>90</w:t>
            </w:r>
            <w:r>
              <w:rPr>
                <w:rFonts w:eastAsia="黑体" w:ascii="SimHei" w:hAnsi="SimHei"/>
                <w:b/>
                <w:szCs w:val="21"/>
              </w:rPr>
              <w:t>分以上</w:t>
            </w:r>
          </w:p>
        </w:tc>
        <w:tc>
          <w:tcPr>
            <w:tcW w:w="221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eastAsia="仿宋_GB2312;微软雅黑"/>
                <w:b/>
                <w:b/>
                <w:szCs w:val="21"/>
              </w:rPr>
            </w:pPr>
            <w:r>
              <w:rPr>
                <w:rFonts w:eastAsia="黑体" w:ascii="SimHei" w:hAnsi="SimHei"/>
                <w:b/>
                <w:szCs w:val="21"/>
              </w:rPr>
              <w:t>89</w:t>
            </w:r>
            <w:r>
              <w:rPr>
                <w:rFonts w:eastAsia="黑体" w:ascii="SimHei" w:hAnsi="SimHei"/>
                <w:b/>
                <w:szCs w:val="21"/>
              </w:rPr>
              <w:t>分</w:t>
            </w:r>
            <w:r>
              <w:rPr>
                <w:rFonts w:eastAsia="黑体" w:ascii="SimHei" w:hAnsi="SimHei"/>
                <w:b/>
                <w:szCs w:val="21"/>
              </w:rPr>
              <w:t>-86</w:t>
            </w:r>
            <w:r>
              <w:rPr>
                <w:rFonts w:eastAsia="黑体" w:ascii="SimHei" w:hAnsi="SimHei"/>
                <w:b/>
                <w:szCs w:val="21"/>
              </w:rPr>
              <w:t>分</w:t>
            </w:r>
          </w:p>
        </w:tc>
        <w:tc>
          <w:tcPr>
            <w:tcW w:w="2368"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eastAsia="仿宋_GB2312;微软雅黑"/>
                <w:b/>
                <w:b/>
                <w:szCs w:val="21"/>
              </w:rPr>
            </w:pPr>
            <w:r>
              <w:rPr>
                <w:rFonts w:eastAsia="黑体" w:ascii="SimHei" w:hAnsi="SimHei"/>
                <w:b/>
                <w:szCs w:val="21"/>
              </w:rPr>
              <w:t>85</w:t>
            </w:r>
            <w:r>
              <w:rPr>
                <w:rFonts w:eastAsia="黑体" w:ascii="SimHei" w:hAnsi="SimHei"/>
                <w:b/>
                <w:szCs w:val="21"/>
              </w:rPr>
              <w:t>分</w:t>
            </w:r>
            <w:r>
              <w:rPr>
                <w:rFonts w:eastAsia="黑体" w:ascii="SimHei" w:hAnsi="SimHei"/>
                <w:b/>
                <w:szCs w:val="21"/>
              </w:rPr>
              <w:t>-70</w:t>
            </w:r>
            <w:r>
              <w:rPr>
                <w:rFonts w:eastAsia="黑体" w:ascii="SimHei" w:hAnsi="SimHei"/>
                <w:b/>
                <w:szCs w:val="21"/>
              </w:rPr>
              <w:t>分</w:t>
            </w:r>
          </w:p>
        </w:tc>
        <w:tc>
          <w:tcPr>
            <w:tcW w:w="2289"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eastAsia="仿宋_GB2312;微软雅黑"/>
                <w:b/>
                <w:b/>
                <w:szCs w:val="21"/>
              </w:rPr>
            </w:pPr>
            <w:r>
              <w:rPr>
                <w:rFonts w:eastAsia="黑体" w:ascii="SimHei" w:hAnsi="SimHei"/>
                <w:b/>
                <w:szCs w:val="21"/>
              </w:rPr>
              <w:t>69</w:t>
            </w:r>
            <w:r>
              <w:rPr>
                <w:rFonts w:eastAsia="黑体" w:ascii="SimHei" w:hAnsi="SimHei"/>
                <w:b/>
                <w:szCs w:val="21"/>
              </w:rPr>
              <w:t>分</w:t>
            </w:r>
            <w:r>
              <w:rPr>
                <w:rFonts w:eastAsia="黑体" w:ascii="SimHei" w:hAnsi="SimHei"/>
                <w:b/>
                <w:szCs w:val="21"/>
              </w:rPr>
              <w:t>-60</w:t>
            </w:r>
            <w:r>
              <w:rPr>
                <w:rFonts w:eastAsia="黑体" w:ascii="SimHei" w:hAnsi="SimHei"/>
                <w:b/>
                <w:szCs w:val="21"/>
              </w:rPr>
              <w:t>分</w:t>
            </w:r>
          </w:p>
        </w:tc>
        <w:tc>
          <w:tcPr>
            <w:tcW w:w="3983" w:type="dxa"/>
            <w:gridSpan w:val="3"/>
            <w:tcBorders>
              <w:top w:val="single" w:sz="4" w:space="0" w:color="000000"/>
              <w:start w:val="single" w:sz="4" w:space="0" w:color="000000"/>
              <w:bottom w:val="single" w:sz="4" w:space="0" w:color="000000"/>
              <w:end w:val="double" w:sz="4" w:space="0" w:color="000000"/>
            </w:tcBorders>
          </w:tcPr>
          <w:p>
            <w:pPr>
              <w:pStyle w:val="Normal"/>
              <w:jc w:val="center"/>
              <w:rPr>
                <w:rFonts w:eastAsia="仿宋_GB2312;微软雅黑"/>
                <w:b/>
                <w:b/>
                <w:szCs w:val="21"/>
              </w:rPr>
            </w:pPr>
            <w:r>
              <w:rPr>
                <w:rFonts w:eastAsia="黑体" w:ascii="SimHei" w:hAnsi="SimHei"/>
                <w:b/>
                <w:szCs w:val="21"/>
              </w:rPr>
              <w:t>60</w:t>
            </w:r>
            <w:r>
              <w:rPr>
                <w:rFonts w:eastAsia="黑体" w:ascii="SimHei" w:hAnsi="SimHei"/>
                <w:b/>
                <w:szCs w:val="21"/>
              </w:rPr>
              <w:t>分以下</w:t>
            </w:r>
          </w:p>
        </w:tc>
      </w:tr>
      <w:tr>
        <w:trPr>
          <w:trHeight w:val="90" w:hRule="atLeast"/>
        </w:trPr>
        <w:tc>
          <w:tcPr>
            <w:tcW w:w="720" w:type="dxa"/>
            <w:tcBorders>
              <w:top w:val="single" w:sz="4" w:space="0" w:color="000000"/>
              <w:start w:val="double" w:sz="4" w:space="0" w:color="000000"/>
              <w:bottom w:val="double" w:sz="4" w:space="0" w:color="000000"/>
              <w:end w:val="single" w:sz="4" w:space="0" w:color="000000"/>
            </w:tcBorders>
            <w:vAlign w:val="center"/>
          </w:tcPr>
          <w:p>
            <w:pPr>
              <w:pStyle w:val="Normal"/>
              <w:spacing w:before="31" w:after="31"/>
              <w:jc w:val="center"/>
              <w:rPr>
                <w:rFonts w:eastAsia="仿宋_GB2312;微软雅黑"/>
                <w:b/>
                <w:b/>
                <w:szCs w:val="21"/>
              </w:rPr>
            </w:pPr>
            <w:r>
              <w:rPr>
                <w:rFonts w:eastAsia="黑体" w:ascii="SimHei" w:hAnsi="SimHei"/>
                <w:b/>
                <w:szCs w:val="21"/>
              </w:rPr>
              <w:t>评价</w:t>
            </w:r>
          </w:p>
          <w:p>
            <w:pPr>
              <w:pStyle w:val="Normal"/>
              <w:spacing w:before="31" w:after="31"/>
              <w:jc w:val="center"/>
              <w:rPr>
                <w:rFonts w:eastAsia="仿宋_GB2312;微软雅黑"/>
                <w:b/>
                <w:b/>
                <w:szCs w:val="21"/>
              </w:rPr>
            </w:pPr>
            <w:r>
              <w:rPr>
                <w:rFonts w:eastAsia="黑体" w:ascii="SimHei" w:hAnsi="SimHei"/>
                <w:b/>
                <w:szCs w:val="21"/>
              </w:rPr>
              <w:t>建议</w:t>
            </w:r>
          </w:p>
        </w:tc>
        <w:tc>
          <w:tcPr>
            <w:tcW w:w="6300" w:type="dxa"/>
            <w:gridSpan w:val="6"/>
            <w:tcBorders>
              <w:top w:val="single" w:sz="4" w:space="0" w:color="000000"/>
              <w:start w:val="single" w:sz="4" w:space="0" w:color="000000"/>
              <w:bottom w:val="double" w:sz="4" w:space="0" w:color="000000"/>
              <w:end w:val="single" w:sz="4" w:space="0" w:color="000000"/>
            </w:tcBorders>
          </w:tcPr>
          <w:p>
            <w:pPr>
              <w:pStyle w:val="Normal"/>
              <w:snapToGrid w:val="false"/>
              <w:spacing w:before="31" w:after="31"/>
              <w:rPr>
                <w:rFonts w:eastAsia="仿宋_GB2312;微软雅黑"/>
                <w:b/>
                <w:b/>
                <w:szCs w:val="21"/>
              </w:rPr>
            </w:pPr>
            <w:r>
              <w:rPr>
                <w:rFonts w:eastAsia="黑体" w:ascii="SimHei" w:hAnsi="SimHei"/>
                <w:b/>
                <w:szCs w:val="21"/>
              </w:rPr>
            </w:r>
          </w:p>
          <w:p>
            <w:pPr>
              <w:pStyle w:val="Normal"/>
              <w:spacing w:before="31" w:after="31"/>
              <w:rPr>
                <w:rFonts w:eastAsia="仿宋_GB2312;微软雅黑"/>
                <w:szCs w:val="21"/>
              </w:rPr>
            </w:pPr>
            <w:r>
              <w:rPr>
                <w:rFonts w:eastAsia="黑体" w:ascii="SimHei" w:hAnsi="SimHei"/>
                <w:szCs w:val="21"/>
              </w:rPr>
            </w:r>
          </w:p>
          <w:p>
            <w:pPr>
              <w:pStyle w:val="Normal"/>
              <w:spacing w:before="31" w:after="31"/>
              <w:rPr>
                <w:rFonts w:eastAsia="仿宋_GB2312;微软雅黑"/>
                <w:b/>
                <w:b/>
                <w:szCs w:val="21"/>
              </w:rPr>
            </w:pPr>
            <w:r>
              <w:rPr>
                <w:rFonts w:eastAsia="黑体" w:ascii="SimHei" w:hAnsi="SimHei"/>
                <w:b/>
                <w:szCs w:val="21"/>
              </w:rPr>
            </w:r>
          </w:p>
          <w:p>
            <w:pPr>
              <w:pStyle w:val="Normal"/>
              <w:spacing w:before="31" w:after="31"/>
              <w:ind w:firstLine="3675"/>
              <w:rPr>
                <w:rFonts w:eastAsia="仿宋_GB2312;微软雅黑"/>
                <w:szCs w:val="21"/>
              </w:rPr>
            </w:pPr>
            <w:r>
              <w:rPr>
                <w:rFonts w:eastAsia="黑体" w:ascii="SimHei" w:hAnsi="SimHei"/>
                <w:b/>
                <w:szCs w:val="21"/>
              </w:rPr>
              <w:t>考核者：</w:t>
            </w:r>
          </w:p>
        </w:tc>
        <w:tc>
          <w:tcPr>
            <w:tcW w:w="709" w:type="dxa"/>
            <w:gridSpan w:val="2"/>
            <w:tcBorders>
              <w:top w:val="single" w:sz="4" w:space="0" w:color="000000"/>
              <w:start w:val="single" w:sz="4" w:space="0" w:color="000000"/>
              <w:bottom w:val="double" w:sz="4" w:space="0" w:color="000000"/>
              <w:end w:val="single" w:sz="4" w:space="0" w:color="000000"/>
            </w:tcBorders>
            <w:vAlign w:val="center"/>
          </w:tcPr>
          <w:p>
            <w:pPr>
              <w:pStyle w:val="Normal"/>
              <w:spacing w:before="31" w:after="31"/>
              <w:jc w:val="center"/>
              <w:rPr>
                <w:rFonts w:eastAsia="仿宋_GB2312;微软雅黑"/>
                <w:b/>
                <w:b/>
                <w:szCs w:val="21"/>
              </w:rPr>
            </w:pPr>
            <w:r>
              <w:rPr>
                <w:rFonts w:eastAsia="黑体" w:ascii="SimHei" w:hAnsi="SimHei"/>
                <w:b/>
                <w:szCs w:val="21"/>
              </w:rPr>
              <w:t>自我改善计划</w:t>
            </w:r>
          </w:p>
        </w:tc>
        <w:tc>
          <w:tcPr>
            <w:tcW w:w="7931" w:type="dxa"/>
            <w:gridSpan w:val="7"/>
            <w:tcBorders>
              <w:top w:val="single" w:sz="4" w:space="0" w:color="000000"/>
              <w:start w:val="single" w:sz="4" w:space="0" w:color="000000"/>
              <w:bottom w:val="double" w:sz="4" w:space="0" w:color="000000"/>
              <w:end w:val="double" w:sz="4" w:space="0" w:color="000000"/>
            </w:tcBorders>
          </w:tcPr>
          <w:p>
            <w:pPr>
              <w:pStyle w:val="Normal"/>
              <w:snapToGrid w:val="false"/>
              <w:spacing w:before="31" w:after="31"/>
              <w:rPr>
                <w:rFonts w:eastAsia="仿宋_GB2312;微软雅黑"/>
                <w:b/>
                <w:b/>
                <w:szCs w:val="21"/>
              </w:rPr>
            </w:pPr>
            <w:r>
              <w:rPr>
                <w:rFonts w:eastAsia="黑体" w:ascii="SimHei" w:hAnsi="SimHei"/>
                <w:b/>
                <w:szCs w:val="21"/>
              </w:rPr>
            </w:r>
          </w:p>
          <w:p>
            <w:pPr>
              <w:pStyle w:val="Normal"/>
              <w:spacing w:before="31" w:after="31"/>
              <w:rPr>
                <w:rFonts w:eastAsia="仿宋_GB2312;微软雅黑"/>
                <w:szCs w:val="21"/>
              </w:rPr>
            </w:pPr>
            <w:r>
              <w:rPr>
                <w:rFonts w:eastAsia="黑体" w:ascii="SimHei" w:hAnsi="SimHei"/>
                <w:szCs w:val="21"/>
              </w:rPr>
            </w:r>
          </w:p>
          <w:p>
            <w:pPr>
              <w:pStyle w:val="Normal"/>
              <w:spacing w:before="31" w:after="31"/>
              <w:rPr>
                <w:rFonts w:eastAsia="仿宋_GB2312;微软雅黑"/>
                <w:szCs w:val="21"/>
              </w:rPr>
            </w:pPr>
            <w:r>
              <w:rPr>
                <w:rFonts w:eastAsia="黑体" w:ascii="SimHei" w:hAnsi="SimHei"/>
                <w:szCs w:val="21"/>
              </w:rPr>
            </w:r>
          </w:p>
          <w:p>
            <w:pPr>
              <w:pStyle w:val="Normal"/>
              <w:spacing w:before="31" w:after="31"/>
              <w:ind w:firstLine="3150"/>
              <w:rPr>
                <w:rFonts w:eastAsia="仿宋_GB2312;微软雅黑"/>
                <w:b/>
                <w:b/>
                <w:szCs w:val="21"/>
              </w:rPr>
            </w:pPr>
            <w:r>
              <w:rPr>
                <w:rFonts w:eastAsia="黑体" w:ascii="SimHei" w:hAnsi="SimHei"/>
                <w:b/>
                <w:szCs w:val="21"/>
              </w:rPr>
              <w:t>被考核者：</w:t>
            </w:r>
          </w:p>
        </w:tc>
      </w:tr>
    </w:tbl>
    <w:p>
      <w:pPr>
        <w:pStyle w:val="Normal"/>
        <w:snapToGrid w:val="false"/>
        <w:rPr>
          <w:rFonts w:eastAsia="仿宋_GB2312;微软雅黑"/>
          <w:b/>
          <w:b/>
          <w:color w:val="000000"/>
          <w:sz w:val="28"/>
          <w:szCs w:val="28"/>
        </w:rPr>
      </w:pPr>
      <w:r>
        <w:rPr>
          <w:rFonts w:eastAsia="黑体" w:ascii="SimHei" w:hAnsi="SimHei"/>
          <w:b/>
          <w:color w:val="000000"/>
          <w:sz w:val="28"/>
          <w:szCs w:val="28"/>
        </w:rPr>
      </w:r>
    </w:p>
    <w:p>
      <w:pPr>
        <w:pStyle w:val="Normal"/>
        <w:snapToGrid w:val="false"/>
        <w:jc w:val="center"/>
        <w:rPr>
          <w:rFonts w:eastAsia="仿宋_GB2312;微软雅黑"/>
          <w:b/>
          <w:b/>
          <w:color w:val="000000"/>
          <w:sz w:val="28"/>
          <w:szCs w:val="28"/>
        </w:rPr>
      </w:pPr>
      <w:r>
        <w:rPr>
          <w:rFonts w:eastAsia="黑体" w:ascii="SimHei" w:hAnsi="SimHei"/>
          <w:b/>
          <w:color w:val="000000"/>
          <w:sz w:val="28"/>
          <w:szCs w:val="28"/>
        </w:rPr>
        <w:t>五星级大酒店员工月度绩效考核记录表</w:t>
      </w:r>
      <w:r>
        <w:rPr>
          <w:rFonts w:eastAsia="黑体" w:ascii="SimHei" w:hAnsi="SimHei"/>
          <w:b/>
          <w:bCs/>
          <w:color w:val="000000"/>
          <w:sz w:val="28"/>
          <w:szCs w:val="28"/>
        </w:rPr>
        <w:t>（</w:t>
      </w:r>
      <w:r>
        <w:rPr>
          <w:rFonts w:eastAsia="黑体" w:ascii="SimHei" w:hAnsi="SimHei"/>
          <w:b/>
          <w:bCs/>
          <w:color w:val="000000"/>
          <w:sz w:val="28"/>
          <w:szCs w:val="28"/>
        </w:rPr>
        <w:t>C</w:t>
      </w:r>
      <w:r>
        <w:rPr>
          <w:rFonts w:eastAsia="黑体" w:ascii="SimHei" w:hAnsi="SimHei"/>
          <w:b/>
          <w:bCs/>
          <w:color w:val="000000"/>
          <w:sz w:val="28"/>
          <w:szCs w:val="28"/>
        </w:rPr>
        <w:t>）</w:t>
      </w:r>
    </w:p>
    <w:tbl>
      <w:tblPr>
        <w:tblW w:w="15660" w:type="dxa"/>
        <w:jc w:val="start"/>
        <w:tblInd w:w="-252" w:type="dxa"/>
        <w:tblLayout w:type="fixed"/>
        <w:tblCellMar>
          <w:top w:w="0" w:type="dxa"/>
          <w:start w:w="108" w:type="dxa"/>
          <w:bottom w:w="0" w:type="dxa"/>
          <w:end w:w="108" w:type="dxa"/>
        </w:tblCellMar>
      </w:tblPr>
      <w:tblGrid>
        <w:gridCol w:w="720"/>
        <w:gridCol w:w="1080"/>
        <w:gridCol w:w="360"/>
        <w:gridCol w:w="1029"/>
        <w:gridCol w:w="411"/>
        <w:gridCol w:w="1080"/>
        <w:gridCol w:w="1440"/>
        <w:gridCol w:w="228"/>
        <w:gridCol w:w="1032"/>
        <w:gridCol w:w="437"/>
        <w:gridCol w:w="643"/>
        <w:gridCol w:w="825"/>
        <w:gridCol w:w="296"/>
        <w:gridCol w:w="180"/>
        <w:gridCol w:w="79"/>
        <w:gridCol w:w="1140"/>
        <w:gridCol w:w="900"/>
        <w:gridCol w:w="343"/>
        <w:gridCol w:w="557"/>
        <w:gridCol w:w="1260"/>
        <w:gridCol w:w="1620"/>
      </w:tblGrid>
      <w:tr>
        <w:trPr/>
        <w:tc>
          <w:tcPr>
            <w:tcW w:w="3600" w:type="dxa"/>
            <w:gridSpan w:val="5"/>
            <w:tcBorders>
              <w:top w:val="double" w:sz="4" w:space="0" w:color="000000"/>
              <w:start w:val="double" w:sz="4" w:space="0" w:color="000000"/>
              <w:bottom w:val="single" w:sz="4" w:space="0" w:color="000000"/>
              <w:end w:val="single" w:sz="4" w:space="0" w:color="000000"/>
            </w:tcBorders>
            <w:vAlign w:val="center"/>
          </w:tcPr>
          <w:p>
            <w:pPr>
              <w:pStyle w:val="Normal"/>
              <w:spacing w:before="62" w:after="62"/>
              <w:rPr>
                <w:rFonts w:eastAsia="仿宋_GB2312;微软雅黑"/>
                <w:b/>
                <w:b/>
                <w:szCs w:val="21"/>
              </w:rPr>
            </w:pPr>
            <w:r>
              <w:rPr>
                <w:rFonts w:eastAsia="黑体" w:ascii="SimHei" w:hAnsi="SimHei"/>
                <w:b/>
                <w:szCs w:val="21"/>
              </w:rPr>
              <w:t>姓名：</w:t>
            </w:r>
          </w:p>
        </w:tc>
        <w:tc>
          <w:tcPr>
            <w:tcW w:w="6161" w:type="dxa"/>
            <w:gridSpan w:val="9"/>
            <w:tcBorders>
              <w:top w:val="double" w:sz="4" w:space="0" w:color="000000"/>
              <w:start w:val="single" w:sz="4" w:space="0" w:color="000000"/>
              <w:bottom w:val="single" w:sz="4" w:space="0" w:color="000000"/>
              <w:end w:val="single" w:sz="4" w:space="0" w:color="000000"/>
            </w:tcBorders>
            <w:vAlign w:val="center"/>
          </w:tcPr>
          <w:p>
            <w:pPr>
              <w:pStyle w:val="Normal"/>
              <w:spacing w:before="62" w:after="62"/>
              <w:rPr>
                <w:rFonts w:eastAsia="仿宋_GB2312;微软雅黑"/>
                <w:b/>
                <w:b/>
                <w:szCs w:val="21"/>
              </w:rPr>
            </w:pPr>
            <w:r>
              <w:rPr>
                <w:rFonts w:eastAsia="黑体" w:ascii="SimHei" w:hAnsi="SimHei"/>
                <w:b/>
                <w:szCs w:val="21"/>
              </w:rPr>
              <w:t>部门：</w:t>
            </w:r>
          </w:p>
        </w:tc>
        <w:tc>
          <w:tcPr>
            <w:tcW w:w="5899" w:type="dxa"/>
            <w:gridSpan w:val="7"/>
            <w:tcBorders>
              <w:top w:val="double" w:sz="4" w:space="0" w:color="000000"/>
              <w:start w:val="single" w:sz="4" w:space="0" w:color="000000"/>
              <w:bottom w:val="single" w:sz="4" w:space="0" w:color="000000"/>
              <w:end w:val="double" w:sz="4" w:space="0" w:color="000000"/>
            </w:tcBorders>
            <w:vAlign w:val="center"/>
          </w:tcPr>
          <w:p>
            <w:pPr>
              <w:pStyle w:val="Normal"/>
              <w:spacing w:before="62" w:after="62"/>
              <w:rPr>
                <w:rFonts w:eastAsia="仿宋_GB2312;微软雅黑"/>
                <w:b/>
                <w:b/>
                <w:szCs w:val="21"/>
              </w:rPr>
            </w:pPr>
            <w:r>
              <w:rPr>
                <w:rFonts w:eastAsia="黑体" w:ascii="SimHei" w:hAnsi="SimHei"/>
                <w:b/>
                <w:szCs w:val="21"/>
              </w:rPr>
              <w:t>岗位：</w:t>
            </w:r>
            <w:r>
              <w:rPr>
                <w:rFonts w:eastAsia="黑体" w:ascii="SimHei" w:hAnsi="SimHei"/>
                <w:b/>
                <w:szCs w:val="21"/>
              </w:rPr>
              <w:t xml:space="preserve">                  </w:t>
            </w:r>
            <w:r>
              <w:rPr>
                <w:rFonts w:eastAsia="黑体" w:ascii="SimHei" w:hAnsi="SimHei"/>
                <w:b/>
                <w:szCs w:val="21"/>
              </w:rPr>
              <w:t>入职日期：</w:t>
            </w:r>
          </w:p>
        </w:tc>
      </w:tr>
      <w:tr>
        <w:trPr>
          <w:trHeight w:val="389" w:hRule="atLeast"/>
          <w:cantSplit w:val="true"/>
        </w:trPr>
        <w:tc>
          <w:tcPr>
            <w:tcW w:w="720" w:type="dxa"/>
            <w:vMerge w:val="restart"/>
            <w:tcBorders>
              <w:top w:val="single" w:sz="4" w:space="0" w:color="000000"/>
              <w:start w:val="double" w:sz="4" w:space="0" w:color="000000"/>
              <w:bottom w:val="single" w:sz="4" w:space="0" w:color="000000"/>
              <w:end w:val="single" w:sz="4" w:space="0" w:color="000000"/>
            </w:tcBorders>
            <w:vAlign w:val="center"/>
          </w:tcPr>
          <w:p>
            <w:pPr>
              <w:pStyle w:val="Normal"/>
              <w:jc w:val="center"/>
              <w:rPr>
                <w:rFonts w:eastAsia="仿宋_GB2312;微软雅黑"/>
                <w:b/>
                <w:b/>
                <w:szCs w:val="21"/>
              </w:rPr>
            </w:pPr>
            <w:r>
              <w:rPr>
                <w:rFonts w:eastAsia="黑体" w:ascii="SimHei" w:hAnsi="SimHei"/>
                <w:b/>
                <w:szCs w:val="21"/>
              </w:rPr>
              <w:t>考核月份</w:t>
            </w:r>
          </w:p>
        </w:tc>
        <w:tc>
          <w:tcPr>
            <w:tcW w:w="10260" w:type="dxa"/>
            <w:gridSpan w:val="15"/>
            <w:tcBorders>
              <w:top w:val="single" w:sz="4" w:space="0" w:color="000000"/>
              <w:start w:val="single" w:sz="4" w:space="0" w:color="000000"/>
              <w:bottom w:val="single" w:sz="4" w:space="0" w:color="000000"/>
              <w:end w:val="double" w:sz="4" w:space="0" w:color="000000"/>
            </w:tcBorders>
            <w:vAlign w:val="center"/>
          </w:tcPr>
          <w:p>
            <w:pPr>
              <w:pStyle w:val="Normal"/>
              <w:spacing w:before="156" w:after="156"/>
              <w:jc w:val="center"/>
              <w:rPr>
                <w:rFonts w:eastAsia="仿宋_GB2312;微软雅黑"/>
                <w:b/>
                <w:b/>
                <w:szCs w:val="21"/>
              </w:rPr>
            </w:pPr>
            <w:r>
              <w:rPr>
                <w:rFonts w:eastAsia="黑体" w:ascii="SimHei" w:hAnsi="SimHei"/>
                <w:b/>
                <w:szCs w:val="21"/>
              </w:rPr>
              <w:t>考核项目、内容及考核评分</w:t>
            </w:r>
          </w:p>
        </w:tc>
        <w:tc>
          <w:tcPr>
            <w:tcW w:w="900" w:type="dxa"/>
            <w:vMerge w:val="restart"/>
            <w:tcBorders>
              <w:top w:val="single" w:sz="4" w:space="0" w:color="000000"/>
              <w:start w:val="double" w:sz="4" w:space="0" w:color="000000"/>
              <w:bottom w:val="single" w:sz="4" w:space="0" w:color="000000"/>
              <w:end w:val="single" w:sz="4" w:space="0" w:color="000000"/>
            </w:tcBorders>
            <w:vAlign w:val="center"/>
          </w:tcPr>
          <w:p>
            <w:pPr>
              <w:pStyle w:val="Normal"/>
              <w:jc w:val="center"/>
              <w:rPr>
                <w:rFonts w:eastAsia="仿宋_GB2312;微软雅黑"/>
                <w:b/>
                <w:b/>
                <w:szCs w:val="21"/>
              </w:rPr>
            </w:pPr>
            <w:r>
              <w:rPr>
                <w:rFonts w:eastAsia="黑体" w:ascii="SimHei" w:hAnsi="SimHei"/>
                <w:b/>
                <w:szCs w:val="21"/>
              </w:rPr>
              <w:t>月度考核总分</w:t>
            </w:r>
          </w:p>
        </w:tc>
        <w:tc>
          <w:tcPr>
            <w:tcW w:w="90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仿宋_GB2312;微软雅黑"/>
                <w:b/>
                <w:b/>
                <w:szCs w:val="21"/>
              </w:rPr>
            </w:pPr>
            <w:r>
              <w:rPr>
                <w:rFonts w:eastAsia="黑体" w:ascii="SimHei" w:hAnsi="SimHei"/>
                <w:b/>
                <w:szCs w:val="21"/>
              </w:rPr>
              <w:t>考核</w:t>
            </w:r>
          </w:p>
          <w:p>
            <w:pPr>
              <w:pStyle w:val="Normal"/>
              <w:jc w:val="center"/>
              <w:rPr>
                <w:rFonts w:eastAsia="仿宋_GB2312;微软雅黑"/>
                <w:b/>
                <w:b/>
                <w:szCs w:val="21"/>
              </w:rPr>
            </w:pPr>
            <w:r>
              <w:rPr>
                <w:rFonts w:eastAsia="黑体" w:ascii="SimHei" w:hAnsi="SimHei"/>
                <w:b/>
                <w:szCs w:val="21"/>
              </w:rPr>
              <w:t>等级</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仿宋_GB2312;微软雅黑"/>
                <w:b/>
                <w:b/>
                <w:szCs w:val="21"/>
              </w:rPr>
            </w:pPr>
            <w:r>
              <w:rPr>
                <w:rFonts w:eastAsia="黑体" w:ascii="SimHei" w:hAnsi="SimHei"/>
                <w:b/>
                <w:szCs w:val="21"/>
              </w:rPr>
              <w:t>考核者</w:t>
            </w:r>
          </w:p>
          <w:p>
            <w:pPr>
              <w:pStyle w:val="Normal"/>
              <w:jc w:val="center"/>
              <w:rPr>
                <w:rFonts w:eastAsia="仿宋_GB2312;微软雅黑"/>
                <w:b/>
                <w:b/>
                <w:szCs w:val="21"/>
              </w:rPr>
            </w:pPr>
            <w:r>
              <w:rPr>
                <w:rFonts w:eastAsia="黑体" w:ascii="SimHei" w:hAnsi="SimHei"/>
                <w:b/>
                <w:szCs w:val="21"/>
              </w:rPr>
              <w:t>签名</w:t>
            </w:r>
          </w:p>
        </w:tc>
        <w:tc>
          <w:tcPr>
            <w:tcW w:w="1620" w:type="dxa"/>
            <w:vMerge w:val="restart"/>
            <w:tcBorders>
              <w:top w:val="single" w:sz="4" w:space="0" w:color="000000"/>
              <w:start w:val="single" w:sz="4" w:space="0" w:color="000000"/>
              <w:bottom w:val="single" w:sz="4" w:space="0" w:color="000000"/>
              <w:end w:val="double" w:sz="4" w:space="0" w:color="000000"/>
            </w:tcBorders>
            <w:vAlign w:val="center"/>
          </w:tcPr>
          <w:p>
            <w:pPr>
              <w:pStyle w:val="Normal"/>
              <w:jc w:val="center"/>
              <w:rPr>
                <w:rFonts w:eastAsia="仿宋_GB2312;微软雅黑"/>
                <w:b/>
                <w:b/>
                <w:szCs w:val="21"/>
              </w:rPr>
            </w:pPr>
            <w:r>
              <w:rPr>
                <w:rFonts w:eastAsia="黑体" w:ascii="SimHei" w:hAnsi="SimHei"/>
                <w:b/>
                <w:szCs w:val="21"/>
              </w:rPr>
              <w:t>被考核者答名</w:t>
            </w:r>
          </w:p>
        </w:tc>
      </w:tr>
      <w:tr>
        <w:trPr>
          <w:cantSplit w:val="true"/>
        </w:trPr>
        <w:tc>
          <w:tcPr>
            <w:tcW w:w="720" w:type="dxa"/>
            <w:vMerge w:val="continue"/>
            <w:tcBorders>
              <w:top w:val="single" w:sz="4" w:space="0" w:color="000000"/>
              <w:start w:val="double" w:sz="4" w:space="0" w:color="000000"/>
              <w:bottom w:val="single" w:sz="4" w:space="0" w:color="000000"/>
              <w:end w:val="single" w:sz="4" w:space="0" w:color="000000"/>
            </w:tcBorders>
            <w:vAlign w:val="center"/>
          </w:tcPr>
          <w:p>
            <w:pPr>
              <w:pStyle w:val="Normal"/>
              <w:snapToGrid w:val="false"/>
              <w:jc w:val="center"/>
              <w:rPr>
                <w:rFonts w:eastAsia="仿宋_GB2312;微软雅黑"/>
                <w:b/>
                <w:b/>
                <w:szCs w:val="21"/>
              </w:rPr>
            </w:pPr>
            <w:r>
              <w:rPr>
                <w:rFonts w:eastAsia="仿宋_GB2312;微软雅黑"/>
                <w:b/>
                <w:szCs w:val="21"/>
              </w:rPr>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仿宋_GB2312;微软雅黑"/>
                <w:b/>
                <w:b/>
                <w:szCs w:val="21"/>
              </w:rPr>
            </w:pPr>
            <w:r>
              <w:rPr>
                <w:rFonts w:eastAsia="黑体" w:ascii="SimHei" w:hAnsi="SimHei"/>
                <w:b/>
                <w:szCs w:val="21"/>
              </w:rPr>
              <w:t>日常工作</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仿宋_GB2312;微软雅黑"/>
                <w:b/>
                <w:b/>
                <w:szCs w:val="21"/>
              </w:rPr>
            </w:pPr>
            <w:r>
              <w:rPr>
                <w:rFonts w:ascii="SimHei" w:hAnsi="SimHei" w:eastAsia="黑体"/>
              </w:rPr>
            </w:r>
            <w:r>
              <w:rPr>
                <w:rFonts w:eastAsia="黑体" w:ascii="SimHei" w:hAnsi="SimHei"/>
                <w:b/>
                <w:szCs w:val="21"/>
              </w:rPr>
              <w:t xml:space="preserve">  </w:t>
            </w:r>
            <w:r>
              <w:rPr>
                <w:rFonts w:eastAsia="黑体" w:ascii="SimHei" w:hAnsi="SimHei"/>
                <w:b/>
                <w:szCs w:val="21"/>
              </w:rPr>
              <w:t>考</w:t>
            </w:r>
            <w:r>
              <w:rPr>
                <w:rFonts w:eastAsia="黑体" w:ascii="SimHei" w:hAnsi="SimHei"/>
                <w:b/>
                <w:szCs w:val="21"/>
              </w:rPr>
              <w:t xml:space="preserve">  </w:t>
            </w:r>
            <w:r>
              <w:rPr>
                <w:rFonts w:eastAsia="黑体" w:ascii="SimHei" w:hAnsi="SimHei"/>
                <w:b/>
                <w:szCs w:val="21"/>
              </w:rPr>
              <w:t>勤</w:t>
            </w:r>
            <w:r>
              <w:rPr>
                <w:rFonts w:eastAsia="黑体" w:ascii="SimHei" w:hAnsi="SimHei"/>
                <w:b/>
                <w:szCs w:val="21"/>
              </w:rPr>
              <w:t xml:space="preserve">     </w:t>
            </w:r>
            <w:r>
              <w:rPr>
                <w:rFonts w:eastAsia="黑体" w:ascii="SimHei" w:hAnsi="SimHei"/>
                <w:b/>
                <w:szCs w:val="21"/>
              </w:rPr>
              <w:t>交办事项</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仿宋_GB2312;微软雅黑"/>
                <w:b/>
                <w:b/>
                <w:szCs w:val="21"/>
              </w:rPr>
            </w:pPr>
            <w:r>
              <w:rPr>
                <w:rFonts w:eastAsia="黑体" w:ascii="SimHei" w:hAnsi="SimHei"/>
                <w:b/>
                <w:szCs w:val="21"/>
              </w:rPr>
              <w:t>态度责任心</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仿宋_GB2312;微软雅黑"/>
                <w:b/>
                <w:b/>
                <w:szCs w:val="21"/>
              </w:rPr>
            </w:pPr>
            <w:r>
              <w:rPr>
                <w:rFonts w:eastAsia="黑体" w:ascii="SimHei" w:hAnsi="SimHei"/>
                <w:b/>
                <w:szCs w:val="21"/>
              </w:rPr>
              <w:t>积极培训</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仿宋_GB2312;微软雅黑"/>
                <w:b/>
                <w:b/>
                <w:szCs w:val="21"/>
              </w:rPr>
            </w:pPr>
            <w:r>
              <w:rPr>
                <w:rFonts w:eastAsia="黑体" w:ascii="SimHei" w:hAnsi="SimHei"/>
                <w:b/>
                <w:szCs w:val="21"/>
              </w:rPr>
              <w:t>礼节礼貌</w:t>
            </w:r>
          </w:p>
        </w:tc>
        <w:tc>
          <w:tcPr>
            <w:tcW w:w="138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仿宋_GB2312;微软雅黑"/>
                <w:b/>
                <w:b/>
                <w:szCs w:val="21"/>
              </w:rPr>
            </w:pPr>
            <w:r>
              <w:rPr>
                <w:rFonts w:eastAsia="黑体" w:ascii="SimHei" w:hAnsi="SimHei"/>
                <w:b/>
                <w:szCs w:val="21"/>
              </w:rPr>
              <w:t>仪容仪表</w:t>
            </w:r>
          </w:p>
        </w:tc>
        <w:tc>
          <w:tcPr>
            <w:tcW w:w="1140" w:type="dxa"/>
            <w:tcBorders>
              <w:top w:val="single" w:sz="4" w:space="0" w:color="000000"/>
              <w:start w:val="single" w:sz="4" w:space="0" w:color="000000"/>
              <w:bottom w:val="single" w:sz="4" w:space="0" w:color="000000"/>
              <w:end w:val="double" w:sz="4" w:space="0" w:color="000000"/>
            </w:tcBorders>
            <w:vAlign w:val="center"/>
          </w:tcPr>
          <w:p>
            <w:pPr>
              <w:pStyle w:val="Normal"/>
              <w:jc w:val="center"/>
              <w:rPr>
                <w:rFonts w:eastAsia="仿宋_GB2312;微软雅黑"/>
                <w:b/>
                <w:b/>
                <w:szCs w:val="21"/>
              </w:rPr>
            </w:pPr>
            <w:r>
              <w:rPr>
                <w:rFonts w:eastAsia="黑体" w:ascii="SimHei" w:hAnsi="SimHei"/>
                <w:b/>
                <w:szCs w:val="21"/>
              </w:rPr>
              <w:t>工作强度</w:t>
            </w:r>
          </w:p>
        </w:tc>
        <w:tc>
          <w:tcPr>
            <w:tcW w:w="900" w:type="dxa"/>
            <w:vMerge w:val="continue"/>
            <w:tcBorders>
              <w:top w:val="single" w:sz="4" w:space="0" w:color="000000"/>
              <w:start w:val="double" w:sz="4" w:space="0" w:color="000000"/>
              <w:bottom w:val="single" w:sz="4" w:space="0" w:color="000000"/>
              <w:end w:val="single" w:sz="4" w:space="0" w:color="000000"/>
            </w:tcBorders>
            <w:vAlign w:val="center"/>
          </w:tcPr>
          <w:p>
            <w:pPr>
              <w:pStyle w:val="Normal"/>
              <w:snapToGrid w:val="false"/>
              <w:jc w:val="center"/>
              <w:rPr>
                <w:rFonts w:eastAsia="仿宋_GB2312;微软雅黑"/>
                <w:b/>
                <w:b/>
                <w:szCs w:val="21"/>
              </w:rPr>
            </w:pPr>
            <w:r>
              <w:rPr>
                <w:rFonts w:eastAsia="仿宋_GB2312;微软雅黑"/>
                <w:b/>
                <w:szCs w:val="21"/>
              </w:rPr>
            </w:r>
          </w:p>
        </w:tc>
        <w:tc>
          <w:tcPr>
            <w:tcW w:w="90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仿宋_GB2312;微软雅黑"/>
                <w:b/>
                <w:b/>
                <w:szCs w:val="21"/>
              </w:rPr>
            </w:pPr>
            <w:r>
              <w:rPr>
                <w:rFonts w:eastAsia="仿宋_GB2312;微软雅黑"/>
                <w:b/>
                <w:szCs w:val="21"/>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仿宋_GB2312;微软雅黑"/>
                <w:b/>
                <w:b/>
                <w:szCs w:val="21"/>
              </w:rPr>
            </w:pPr>
            <w:r>
              <w:rPr>
                <w:rFonts w:eastAsia="仿宋_GB2312;微软雅黑"/>
                <w:b/>
                <w:szCs w:val="21"/>
              </w:rPr>
            </w:r>
          </w:p>
        </w:tc>
        <w:tc>
          <w:tcPr>
            <w:tcW w:w="1620" w:type="dxa"/>
            <w:vMerge w:val="continue"/>
            <w:tcBorders>
              <w:top w:val="single" w:sz="4" w:space="0" w:color="000000"/>
              <w:start w:val="single" w:sz="4" w:space="0" w:color="000000"/>
              <w:bottom w:val="single" w:sz="4" w:space="0" w:color="000000"/>
              <w:end w:val="double" w:sz="4" w:space="0" w:color="000000"/>
            </w:tcBorders>
            <w:vAlign w:val="center"/>
          </w:tcPr>
          <w:p>
            <w:pPr>
              <w:pStyle w:val="Normal"/>
              <w:snapToGrid w:val="false"/>
              <w:jc w:val="center"/>
              <w:rPr>
                <w:rFonts w:eastAsia="仿宋_GB2312;微软雅黑"/>
                <w:b/>
                <w:b/>
                <w:szCs w:val="21"/>
              </w:rPr>
            </w:pPr>
            <w:r>
              <w:rPr>
                <w:rFonts w:eastAsia="仿宋_GB2312;微软雅黑"/>
                <w:b/>
                <w:szCs w:val="21"/>
              </w:rPr>
            </w:r>
          </w:p>
        </w:tc>
      </w:tr>
      <w:tr>
        <w:trPr>
          <w:cantSplit w:val="true"/>
        </w:trPr>
        <w:tc>
          <w:tcPr>
            <w:tcW w:w="720" w:type="dxa"/>
            <w:vMerge w:val="continue"/>
            <w:tcBorders>
              <w:top w:val="single" w:sz="4" w:space="0" w:color="000000"/>
              <w:start w:val="double" w:sz="4" w:space="0" w:color="000000"/>
              <w:bottom w:val="single" w:sz="4" w:space="0" w:color="000000"/>
              <w:end w:val="single" w:sz="4" w:space="0" w:color="000000"/>
            </w:tcBorders>
            <w:vAlign w:val="center"/>
          </w:tcPr>
          <w:p>
            <w:pPr>
              <w:pStyle w:val="Normal"/>
              <w:snapToGrid w:val="false"/>
              <w:rPr>
                <w:rFonts w:eastAsia="仿宋_GB2312;微软雅黑"/>
                <w:b/>
                <w:b/>
                <w:szCs w:val="21"/>
              </w:rPr>
            </w:pPr>
            <w:r>
              <w:rPr>
                <w:rFonts w:eastAsia="仿宋_GB2312;微软雅黑"/>
                <w:b/>
                <w:szCs w:val="21"/>
              </w:rPr>
            </w:r>
          </w:p>
        </w:tc>
        <w:tc>
          <w:tcPr>
            <w:tcW w:w="1440" w:type="dxa"/>
            <w:gridSpan w:val="2"/>
            <w:tcBorders>
              <w:top w:val="single" w:sz="4" w:space="0" w:color="000000"/>
              <w:start w:val="single" w:sz="4" w:space="0" w:color="000000"/>
              <w:bottom w:val="double" w:sz="4" w:space="0" w:color="000000"/>
              <w:end w:val="single" w:sz="4" w:space="0" w:color="000000"/>
            </w:tcBorders>
          </w:tcPr>
          <w:p>
            <w:pPr>
              <w:pStyle w:val="Normal"/>
              <w:jc w:val="center"/>
              <w:rPr/>
            </w:pPr>
            <w:r>
              <w:rPr>
                <w:rFonts w:eastAsia="黑体" w:ascii="SimHei" w:hAnsi="SimHei"/>
                <w:b/>
                <w:szCs w:val="21"/>
              </w:rPr>
              <w:t>45</w:t>
            </w:r>
            <w:r>
              <w:rPr>
                <w:rFonts w:eastAsia="黑体" w:ascii="SimHei" w:hAnsi="SimHei"/>
                <w:b/>
                <w:szCs w:val="21"/>
              </w:rPr>
              <w:t>分</w:t>
            </w:r>
          </w:p>
        </w:tc>
        <w:tc>
          <w:tcPr>
            <w:tcW w:w="2520" w:type="dxa"/>
            <w:gridSpan w:val="3"/>
            <w:tcBorders>
              <w:top w:val="single" w:sz="4" w:space="0" w:color="000000"/>
              <w:start w:val="single" w:sz="4" w:space="0" w:color="000000"/>
              <w:bottom w:val="double" w:sz="4" w:space="0" w:color="000000"/>
              <w:end w:val="single" w:sz="4" w:space="0" w:color="000000"/>
            </w:tcBorders>
          </w:tcPr>
          <w:p>
            <w:pPr>
              <w:pStyle w:val="Normal"/>
              <w:ind w:firstLine="304"/>
              <w:rPr/>
            </w:pPr>
            <w:r>
              <w:rPr>
                <w:rFonts w:eastAsia="黑体" w:ascii="SimHei" w:hAnsi="SimHei"/>
                <w:b/>
                <w:szCs w:val="21"/>
              </w:rPr>
              <w:t>10</w:t>
            </w:r>
            <w:r>
              <w:rPr>
                <w:rFonts w:eastAsia="黑体" w:ascii="SimHei" w:hAnsi="SimHei"/>
                <w:b/>
                <w:szCs w:val="21"/>
              </w:rPr>
              <w:t>分</w:t>
            </w:r>
            <w:r>
              <w:rPr>
                <w:rFonts w:eastAsia="黑体" w:ascii="SimHei" w:hAnsi="SimHei"/>
                <w:b/>
                <w:szCs w:val="21"/>
              </w:rPr>
              <w:t xml:space="preserve">        </w:t>
            </w:r>
            <w:r>
              <w:rPr>
                <w:rFonts w:eastAsia="黑体" w:ascii="SimHei" w:hAnsi="SimHei"/>
                <w:b/>
                <w:szCs w:val="21"/>
              </w:rPr>
              <w:t>10</w:t>
            </w:r>
            <w:r>
              <w:rPr>
                <w:rFonts w:eastAsia="黑体" w:ascii="SimHei" w:hAnsi="SimHei"/>
                <w:b/>
                <w:szCs w:val="21"/>
              </w:rPr>
              <w:t>分</w:t>
            </w:r>
          </w:p>
        </w:tc>
        <w:tc>
          <w:tcPr>
            <w:tcW w:w="1440" w:type="dxa"/>
            <w:tcBorders>
              <w:top w:val="single" w:sz="4" w:space="0" w:color="000000"/>
              <w:start w:val="single" w:sz="4" w:space="0" w:color="000000"/>
              <w:bottom w:val="double" w:sz="4" w:space="0" w:color="000000"/>
              <w:end w:val="single" w:sz="4" w:space="0" w:color="000000"/>
            </w:tcBorders>
          </w:tcPr>
          <w:p>
            <w:pPr>
              <w:pStyle w:val="Normal"/>
              <w:jc w:val="center"/>
              <w:rPr>
                <w:rFonts w:eastAsia="仿宋_GB2312;微软雅黑"/>
                <w:b/>
                <w:b/>
                <w:szCs w:val="21"/>
              </w:rPr>
            </w:pPr>
            <w:r>
              <w:rPr>
                <w:rFonts w:eastAsia="黑体" w:ascii="SimHei" w:hAnsi="SimHei"/>
                <w:b/>
                <w:szCs w:val="21"/>
              </w:rPr>
              <w:t>10</w:t>
            </w:r>
            <w:r>
              <w:rPr>
                <w:rFonts w:eastAsia="黑体" w:ascii="SimHei" w:hAnsi="SimHei"/>
                <w:b/>
                <w:szCs w:val="21"/>
              </w:rPr>
              <w:t>分</w:t>
            </w:r>
          </w:p>
        </w:tc>
        <w:tc>
          <w:tcPr>
            <w:tcW w:w="1260" w:type="dxa"/>
            <w:gridSpan w:val="2"/>
            <w:tcBorders>
              <w:top w:val="single" w:sz="4" w:space="0" w:color="000000"/>
              <w:start w:val="single" w:sz="4" w:space="0" w:color="000000"/>
              <w:bottom w:val="double" w:sz="4" w:space="0" w:color="000000"/>
              <w:end w:val="single" w:sz="4" w:space="0" w:color="000000"/>
            </w:tcBorders>
          </w:tcPr>
          <w:p>
            <w:pPr>
              <w:pStyle w:val="Normal"/>
              <w:jc w:val="center"/>
              <w:rPr>
                <w:rFonts w:eastAsia="仿宋_GB2312;微软雅黑"/>
                <w:b/>
                <w:b/>
                <w:szCs w:val="21"/>
              </w:rPr>
            </w:pPr>
            <w:r>
              <w:rPr>
                <w:rFonts w:eastAsia="黑体" w:ascii="SimHei" w:hAnsi="SimHei"/>
                <w:b/>
                <w:szCs w:val="21"/>
              </w:rPr>
              <w:t>5</w:t>
            </w:r>
            <w:r>
              <w:rPr>
                <w:rFonts w:eastAsia="黑体" w:ascii="SimHei" w:hAnsi="SimHei"/>
                <w:b/>
                <w:szCs w:val="21"/>
              </w:rPr>
              <w:t>分</w:t>
            </w:r>
          </w:p>
        </w:tc>
        <w:tc>
          <w:tcPr>
            <w:tcW w:w="1080" w:type="dxa"/>
            <w:gridSpan w:val="2"/>
            <w:tcBorders>
              <w:top w:val="single" w:sz="4" w:space="0" w:color="000000"/>
              <w:start w:val="single" w:sz="4" w:space="0" w:color="000000"/>
              <w:bottom w:val="double" w:sz="4" w:space="0" w:color="000000"/>
              <w:end w:val="single" w:sz="4" w:space="0" w:color="000000"/>
            </w:tcBorders>
          </w:tcPr>
          <w:p>
            <w:pPr>
              <w:pStyle w:val="Normal"/>
              <w:jc w:val="center"/>
              <w:rPr>
                <w:rFonts w:eastAsia="仿宋_GB2312;微软雅黑"/>
                <w:b/>
                <w:b/>
                <w:szCs w:val="21"/>
              </w:rPr>
            </w:pPr>
            <w:r>
              <w:rPr>
                <w:rFonts w:eastAsia="黑体" w:ascii="SimHei" w:hAnsi="SimHei"/>
                <w:b/>
                <w:szCs w:val="21"/>
              </w:rPr>
              <w:t>5</w:t>
            </w:r>
            <w:r>
              <w:rPr>
                <w:rFonts w:eastAsia="黑体" w:ascii="SimHei" w:hAnsi="SimHei"/>
                <w:b/>
                <w:szCs w:val="21"/>
              </w:rPr>
              <w:t>分</w:t>
            </w:r>
          </w:p>
        </w:tc>
        <w:tc>
          <w:tcPr>
            <w:tcW w:w="1380" w:type="dxa"/>
            <w:gridSpan w:val="4"/>
            <w:tcBorders>
              <w:top w:val="single" w:sz="4" w:space="0" w:color="000000"/>
              <w:start w:val="single" w:sz="4" w:space="0" w:color="000000"/>
              <w:bottom w:val="double" w:sz="4" w:space="0" w:color="000000"/>
              <w:end w:val="single" w:sz="4" w:space="0" w:color="000000"/>
            </w:tcBorders>
          </w:tcPr>
          <w:p>
            <w:pPr>
              <w:pStyle w:val="Normal"/>
              <w:jc w:val="center"/>
              <w:rPr/>
            </w:pPr>
            <w:r>
              <w:rPr>
                <w:rFonts w:eastAsia="黑体" w:ascii="SimHei" w:hAnsi="SimHei"/>
                <w:b/>
                <w:szCs w:val="21"/>
              </w:rPr>
              <w:t>10</w:t>
            </w:r>
            <w:r>
              <w:rPr>
                <w:rFonts w:eastAsia="黑体" w:ascii="SimHei" w:hAnsi="SimHei"/>
                <w:b/>
                <w:szCs w:val="21"/>
              </w:rPr>
              <w:t>分</w:t>
            </w:r>
          </w:p>
        </w:tc>
        <w:tc>
          <w:tcPr>
            <w:tcW w:w="1140" w:type="dxa"/>
            <w:tcBorders>
              <w:top w:val="single" w:sz="4" w:space="0" w:color="000000"/>
              <w:start w:val="single" w:sz="4" w:space="0" w:color="000000"/>
              <w:bottom w:val="double" w:sz="4" w:space="0" w:color="000000"/>
              <w:end w:val="double" w:sz="4" w:space="0" w:color="000000"/>
            </w:tcBorders>
          </w:tcPr>
          <w:p>
            <w:pPr>
              <w:pStyle w:val="Normal"/>
              <w:jc w:val="center"/>
              <w:rPr>
                <w:rFonts w:eastAsia="仿宋_GB2312;微软雅黑"/>
                <w:b/>
                <w:b/>
                <w:szCs w:val="21"/>
              </w:rPr>
            </w:pPr>
            <w:r>
              <w:rPr>
                <w:rFonts w:eastAsia="黑体" w:ascii="SimHei" w:hAnsi="SimHei"/>
                <w:b/>
                <w:szCs w:val="21"/>
              </w:rPr>
              <w:t>5</w:t>
            </w:r>
            <w:r>
              <w:rPr>
                <w:rFonts w:eastAsia="黑体" w:ascii="SimHei" w:hAnsi="SimHei"/>
                <w:b/>
                <w:szCs w:val="21"/>
              </w:rPr>
              <w:t>分</w:t>
            </w:r>
          </w:p>
        </w:tc>
        <w:tc>
          <w:tcPr>
            <w:tcW w:w="900" w:type="dxa"/>
            <w:vMerge w:val="continue"/>
            <w:tcBorders>
              <w:top w:val="single" w:sz="4" w:space="0" w:color="000000"/>
              <w:start w:val="double" w:sz="4" w:space="0" w:color="000000"/>
              <w:bottom w:val="single" w:sz="4" w:space="0" w:color="000000"/>
              <w:end w:val="single" w:sz="4" w:space="0" w:color="000000"/>
            </w:tcBorders>
            <w:vAlign w:val="center"/>
          </w:tcPr>
          <w:p>
            <w:pPr>
              <w:pStyle w:val="Normal"/>
              <w:snapToGrid w:val="false"/>
              <w:jc w:val="center"/>
              <w:rPr>
                <w:rFonts w:eastAsia="仿宋_GB2312;微软雅黑"/>
                <w:b/>
                <w:b/>
                <w:szCs w:val="21"/>
              </w:rPr>
            </w:pPr>
            <w:r>
              <w:rPr>
                <w:rFonts w:eastAsia="仿宋_GB2312;微软雅黑"/>
                <w:b/>
                <w:szCs w:val="21"/>
              </w:rPr>
            </w:r>
          </w:p>
        </w:tc>
        <w:tc>
          <w:tcPr>
            <w:tcW w:w="90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仿宋_GB2312;微软雅黑"/>
                <w:b/>
                <w:b/>
                <w:szCs w:val="21"/>
              </w:rPr>
            </w:pPr>
            <w:r>
              <w:rPr>
                <w:rFonts w:eastAsia="仿宋_GB2312;微软雅黑"/>
                <w:b/>
                <w:szCs w:val="21"/>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仿宋_GB2312;微软雅黑"/>
                <w:b/>
                <w:b/>
                <w:szCs w:val="21"/>
              </w:rPr>
            </w:pPr>
            <w:r>
              <w:rPr>
                <w:rFonts w:eastAsia="仿宋_GB2312;微软雅黑"/>
                <w:b/>
                <w:szCs w:val="21"/>
              </w:rPr>
            </w:r>
          </w:p>
        </w:tc>
        <w:tc>
          <w:tcPr>
            <w:tcW w:w="1620" w:type="dxa"/>
            <w:vMerge w:val="continue"/>
            <w:tcBorders>
              <w:top w:val="single" w:sz="4" w:space="0" w:color="000000"/>
              <w:start w:val="single" w:sz="4" w:space="0" w:color="000000"/>
              <w:bottom w:val="single" w:sz="4" w:space="0" w:color="000000"/>
              <w:end w:val="double" w:sz="4" w:space="0" w:color="000000"/>
            </w:tcBorders>
            <w:vAlign w:val="center"/>
          </w:tcPr>
          <w:p>
            <w:pPr>
              <w:pStyle w:val="Normal"/>
              <w:snapToGrid w:val="false"/>
              <w:jc w:val="center"/>
              <w:rPr>
                <w:rFonts w:eastAsia="仿宋_GB2312;微软雅黑"/>
                <w:b/>
                <w:b/>
                <w:szCs w:val="21"/>
              </w:rPr>
            </w:pPr>
            <w:r>
              <w:rPr>
                <w:rFonts w:eastAsia="仿宋_GB2312;微软雅黑"/>
                <w:b/>
                <w:szCs w:val="21"/>
              </w:rPr>
            </w:r>
          </w:p>
        </w:tc>
      </w:tr>
      <w:tr>
        <w:trPr/>
        <w:tc>
          <w:tcPr>
            <w:tcW w:w="720" w:type="dxa"/>
            <w:tcBorders>
              <w:top w:val="double" w:sz="4" w:space="0" w:color="000000"/>
              <w:start w:val="double" w:sz="4" w:space="0" w:color="000000"/>
              <w:bottom w:val="single" w:sz="4" w:space="0" w:color="000000"/>
              <w:end w:val="single" w:sz="4" w:space="0" w:color="000000"/>
            </w:tcBorders>
          </w:tcPr>
          <w:p>
            <w:pPr>
              <w:pStyle w:val="Normal"/>
              <w:spacing w:before="62" w:after="62"/>
              <w:jc w:val="center"/>
              <w:rPr>
                <w:b/>
                <w:b/>
                <w:szCs w:val="21"/>
              </w:rPr>
            </w:pPr>
            <w:r>
              <w:rPr>
                <w:rFonts w:eastAsia="黑体" w:ascii="SimHei" w:hAnsi="SimHei"/>
                <w:b/>
                <w:szCs w:val="21"/>
              </w:rPr>
              <w:t xml:space="preserve"> </w:t>
            </w:r>
            <w:r>
              <w:rPr>
                <w:rFonts w:eastAsia="黑体" w:ascii="SimHei" w:hAnsi="SimHei"/>
                <w:b/>
                <w:szCs w:val="21"/>
              </w:rPr>
              <w:t>1</w:t>
            </w:r>
            <w:r>
              <w:rPr>
                <w:rFonts w:eastAsia="黑体" w:ascii="SimHei" w:hAnsi="SimHei"/>
                <w:b/>
                <w:szCs w:val="21"/>
              </w:rPr>
              <w:t>月</w:t>
            </w:r>
          </w:p>
        </w:tc>
        <w:tc>
          <w:tcPr>
            <w:tcW w:w="1440" w:type="dxa"/>
            <w:gridSpan w:val="2"/>
            <w:tcBorders>
              <w:top w:val="doub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b/>
                <w:b/>
                <w:szCs w:val="21"/>
              </w:rPr>
            </w:pPr>
            <w:r>
              <w:rPr>
                <w:rFonts w:eastAsia="黑体" w:ascii="SimHei" w:hAnsi="SimHei"/>
                <w:b/>
                <w:szCs w:val="21"/>
              </w:rPr>
            </w:r>
          </w:p>
        </w:tc>
        <w:tc>
          <w:tcPr>
            <w:tcW w:w="2520" w:type="dxa"/>
            <w:gridSpan w:val="3"/>
            <w:tcBorders>
              <w:top w:val="doub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440" w:type="dxa"/>
            <w:tcBorders>
              <w:top w:val="doub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gridSpan w:val="2"/>
            <w:tcBorders>
              <w:top w:val="doub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080" w:type="dxa"/>
            <w:gridSpan w:val="2"/>
            <w:tcBorders>
              <w:top w:val="doub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380" w:type="dxa"/>
            <w:gridSpan w:val="4"/>
            <w:tcBorders>
              <w:top w:val="doub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140" w:type="dxa"/>
            <w:tcBorders>
              <w:top w:val="doub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tcBorders>
              <w:top w:val="double" w:sz="4" w:space="0" w:color="000000"/>
              <w:start w:val="doub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gridSpan w:val="2"/>
            <w:tcBorders>
              <w:top w:val="doub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tcBorders>
              <w:top w:val="doub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620" w:type="dxa"/>
            <w:tcBorders>
              <w:top w:val="doub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r>
      <w:tr>
        <w:trPr/>
        <w:tc>
          <w:tcPr>
            <w:tcW w:w="720" w:type="dxa"/>
            <w:tcBorders>
              <w:top w:val="single" w:sz="4" w:space="0" w:color="000000"/>
              <w:start w:val="double" w:sz="4" w:space="0" w:color="000000"/>
              <w:bottom w:val="single" w:sz="4" w:space="0" w:color="000000"/>
              <w:end w:val="single" w:sz="4" w:space="0" w:color="000000"/>
            </w:tcBorders>
          </w:tcPr>
          <w:p>
            <w:pPr>
              <w:pStyle w:val="Normal"/>
              <w:spacing w:before="62" w:after="62"/>
              <w:jc w:val="center"/>
              <w:rPr>
                <w:b/>
                <w:b/>
                <w:szCs w:val="21"/>
              </w:rPr>
            </w:pPr>
            <w:r>
              <w:rPr>
                <w:rFonts w:eastAsia="黑体" w:ascii="SimHei" w:hAnsi="SimHei"/>
                <w:b/>
                <w:szCs w:val="21"/>
              </w:rPr>
              <w:t xml:space="preserve"> </w:t>
            </w:r>
            <w:r>
              <w:rPr>
                <w:rFonts w:eastAsia="黑体" w:ascii="SimHei" w:hAnsi="SimHei"/>
                <w:b/>
                <w:szCs w:val="21"/>
              </w:rPr>
              <w:t>2</w:t>
            </w:r>
            <w:r>
              <w:rPr>
                <w:rFonts w:eastAsia="黑体" w:ascii="SimHei" w:hAnsi="SimHei"/>
                <w:b/>
                <w:szCs w:val="21"/>
              </w:rPr>
              <w:t>月</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b/>
                <w:b/>
                <w:szCs w:val="21"/>
              </w:rPr>
            </w:pPr>
            <w:r>
              <w:rPr>
                <w:rFonts w:eastAsia="黑体" w:ascii="SimHei" w:hAnsi="SimHei"/>
                <w:b/>
                <w:szCs w:val="21"/>
              </w:rPr>
            </w:r>
          </w:p>
        </w:tc>
        <w:tc>
          <w:tcPr>
            <w:tcW w:w="252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38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14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tcBorders>
              <w:top w:val="single" w:sz="4" w:space="0" w:color="000000"/>
              <w:start w:val="doub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62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r>
      <w:tr>
        <w:trPr/>
        <w:tc>
          <w:tcPr>
            <w:tcW w:w="720" w:type="dxa"/>
            <w:tcBorders>
              <w:top w:val="single" w:sz="4" w:space="0" w:color="000000"/>
              <w:start w:val="double" w:sz="4" w:space="0" w:color="000000"/>
              <w:bottom w:val="single" w:sz="4" w:space="0" w:color="000000"/>
              <w:end w:val="single" w:sz="4" w:space="0" w:color="000000"/>
            </w:tcBorders>
          </w:tcPr>
          <w:p>
            <w:pPr>
              <w:pStyle w:val="Normal"/>
              <w:spacing w:before="62" w:after="62"/>
              <w:jc w:val="center"/>
              <w:rPr>
                <w:b/>
                <w:b/>
                <w:szCs w:val="21"/>
              </w:rPr>
            </w:pPr>
            <w:r>
              <w:rPr>
                <w:rFonts w:eastAsia="黑体" w:ascii="SimHei" w:hAnsi="SimHei"/>
                <w:b/>
                <w:szCs w:val="21"/>
              </w:rPr>
              <w:t xml:space="preserve"> </w:t>
            </w:r>
            <w:r>
              <w:rPr>
                <w:rFonts w:eastAsia="黑体" w:ascii="SimHei" w:hAnsi="SimHei"/>
                <w:b/>
                <w:szCs w:val="21"/>
              </w:rPr>
              <w:t>3</w:t>
            </w:r>
            <w:r>
              <w:rPr>
                <w:rFonts w:eastAsia="黑体" w:ascii="SimHei" w:hAnsi="SimHei"/>
                <w:b/>
                <w:szCs w:val="21"/>
              </w:rPr>
              <w:t>月</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b/>
                <w:b/>
                <w:szCs w:val="21"/>
              </w:rPr>
            </w:pPr>
            <w:r>
              <w:rPr>
                <w:rFonts w:eastAsia="黑体" w:ascii="SimHei" w:hAnsi="SimHei"/>
                <w:b/>
                <w:szCs w:val="21"/>
              </w:rPr>
            </w:r>
          </w:p>
        </w:tc>
        <w:tc>
          <w:tcPr>
            <w:tcW w:w="252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38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14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tcBorders>
              <w:top w:val="single" w:sz="4" w:space="0" w:color="000000"/>
              <w:start w:val="doub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62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r>
      <w:tr>
        <w:trPr/>
        <w:tc>
          <w:tcPr>
            <w:tcW w:w="720" w:type="dxa"/>
            <w:tcBorders>
              <w:top w:val="single" w:sz="4" w:space="0" w:color="000000"/>
              <w:start w:val="double" w:sz="4" w:space="0" w:color="000000"/>
              <w:bottom w:val="single" w:sz="4" w:space="0" w:color="000000"/>
              <w:end w:val="single" w:sz="4" w:space="0" w:color="000000"/>
            </w:tcBorders>
          </w:tcPr>
          <w:p>
            <w:pPr>
              <w:pStyle w:val="Normal"/>
              <w:spacing w:before="62" w:after="62"/>
              <w:jc w:val="center"/>
              <w:rPr>
                <w:b/>
                <w:b/>
                <w:szCs w:val="21"/>
              </w:rPr>
            </w:pPr>
            <w:r>
              <w:rPr>
                <w:rFonts w:eastAsia="黑体" w:ascii="SimHei" w:hAnsi="SimHei"/>
                <w:b/>
                <w:szCs w:val="21"/>
              </w:rPr>
              <w:t xml:space="preserve"> </w:t>
            </w:r>
            <w:r>
              <w:rPr>
                <w:rFonts w:eastAsia="黑体" w:ascii="SimHei" w:hAnsi="SimHei"/>
                <w:b/>
                <w:szCs w:val="21"/>
              </w:rPr>
              <w:t>4</w:t>
            </w:r>
            <w:r>
              <w:rPr>
                <w:rFonts w:eastAsia="黑体" w:ascii="SimHei" w:hAnsi="SimHei"/>
                <w:b/>
                <w:szCs w:val="21"/>
              </w:rPr>
              <w:t>月</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b/>
                <w:b/>
                <w:szCs w:val="21"/>
              </w:rPr>
            </w:pPr>
            <w:r>
              <w:rPr>
                <w:rFonts w:eastAsia="黑体" w:ascii="SimHei" w:hAnsi="SimHei"/>
                <w:b/>
                <w:szCs w:val="21"/>
              </w:rPr>
            </w:r>
          </w:p>
        </w:tc>
        <w:tc>
          <w:tcPr>
            <w:tcW w:w="252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38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14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tcBorders>
              <w:top w:val="single" w:sz="4" w:space="0" w:color="000000"/>
              <w:start w:val="doub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62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r>
      <w:tr>
        <w:trPr/>
        <w:tc>
          <w:tcPr>
            <w:tcW w:w="720" w:type="dxa"/>
            <w:tcBorders>
              <w:top w:val="single" w:sz="4" w:space="0" w:color="000000"/>
              <w:start w:val="double" w:sz="4" w:space="0" w:color="000000"/>
              <w:bottom w:val="single" w:sz="4" w:space="0" w:color="000000"/>
              <w:end w:val="single" w:sz="4" w:space="0" w:color="000000"/>
            </w:tcBorders>
          </w:tcPr>
          <w:p>
            <w:pPr>
              <w:pStyle w:val="Normal"/>
              <w:spacing w:before="62" w:after="62"/>
              <w:jc w:val="center"/>
              <w:rPr>
                <w:b/>
                <w:b/>
                <w:szCs w:val="21"/>
              </w:rPr>
            </w:pPr>
            <w:r>
              <w:rPr>
                <w:rFonts w:eastAsia="黑体" w:ascii="SimHei" w:hAnsi="SimHei"/>
                <w:b/>
                <w:szCs w:val="21"/>
              </w:rPr>
              <w:t xml:space="preserve"> </w:t>
            </w:r>
            <w:r>
              <w:rPr>
                <w:rFonts w:eastAsia="黑体" w:ascii="SimHei" w:hAnsi="SimHei"/>
                <w:b/>
                <w:szCs w:val="21"/>
              </w:rPr>
              <w:t>5</w:t>
            </w:r>
            <w:r>
              <w:rPr>
                <w:rFonts w:eastAsia="黑体" w:ascii="SimHei" w:hAnsi="SimHei"/>
                <w:b/>
                <w:szCs w:val="21"/>
              </w:rPr>
              <w:t>月</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b/>
                <w:b/>
                <w:szCs w:val="21"/>
              </w:rPr>
            </w:pPr>
            <w:r>
              <w:rPr>
                <w:rFonts w:eastAsia="黑体" w:ascii="SimHei" w:hAnsi="SimHei"/>
                <w:b/>
                <w:szCs w:val="21"/>
              </w:rPr>
            </w:r>
          </w:p>
        </w:tc>
        <w:tc>
          <w:tcPr>
            <w:tcW w:w="252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38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14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tcBorders>
              <w:top w:val="single" w:sz="4" w:space="0" w:color="000000"/>
              <w:start w:val="doub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62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r>
      <w:tr>
        <w:trPr/>
        <w:tc>
          <w:tcPr>
            <w:tcW w:w="720" w:type="dxa"/>
            <w:tcBorders>
              <w:top w:val="single" w:sz="4" w:space="0" w:color="000000"/>
              <w:start w:val="double" w:sz="4" w:space="0" w:color="000000"/>
              <w:bottom w:val="single" w:sz="4" w:space="0" w:color="000000"/>
              <w:end w:val="single" w:sz="4" w:space="0" w:color="000000"/>
            </w:tcBorders>
          </w:tcPr>
          <w:p>
            <w:pPr>
              <w:pStyle w:val="Normal"/>
              <w:spacing w:before="62" w:after="62"/>
              <w:jc w:val="center"/>
              <w:rPr>
                <w:b/>
                <w:b/>
                <w:szCs w:val="21"/>
              </w:rPr>
            </w:pPr>
            <w:r>
              <w:rPr>
                <w:rFonts w:eastAsia="黑体" w:ascii="SimHei" w:hAnsi="SimHei"/>
                <w:b/>
                <w:szCs w:val="21"/>
              </w:rPr>
              <w:t xml:space="preserve"> </w:t>
            </w:r>
            <w:r>
              <w:rPr>
                <w:rFonts w:eastAsia="黑体" w:ascii="SimHei" w:hAnsi="SimHei"/>
                <w:b/>
                <w:szCs w:val="21"/>
              </w:rPr>
              <w:t>6</w:t>
            </w:r>
            <w:r>
              <w:rPr>
                <w:rFonts w:eastAsia="黑体" w:ascii="SimHei" w:hAnsi="SimHei"/>
                <w:b/>
                <w:szCs w:val="21"/>
              </w:rPr>
              <w:t>月</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b/>
                <w:b/>
                <w:szCs w:val="21"/>
              </w:rPr>
            </w:pPr>
            <w:r>
              <w:rPr>
                <w:rFonts w:eastAsia="黑体" w:ascii="SimHei" w:hAnsi="SimHei"/>
                <w:b/>
                <w:szCs w:val="21"/>
              </w:rPr>
            </w:r>
          </w:p>
        </w:tc>
        <w:tc>
          <w:tcPr>
            <w:tcW w:w="252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38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14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tcBorders>
              <w:top w:val="single" w:sz="4" w:space="0" w:color="000000"/>
              <w:start w:val="doub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62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r>
      <w:tr>
        <w:trPr>
          <w:trHeight w:val="70" w:hRule="atLeast"/>
        </w:trPr>
        <w:tc>
          <w:tcPr>
            <w:tcW w:w="720" w:type="dxa"/>
            <w:tcBorders>
              <w:top w:val="single" w:sz="4" w:space="0" w:color="000000"/>
              <w:start w:val="double" w:sz="4" w:space="0" w:color="000000"/>
              <w:bottom w:val="single" w:sz="4" w:space="0" w:color="000000"/>
              <w:end w:val="single" w:sz="4" w:space="0" w:color="000000"/>
            </w:tcBorders>
          </w:tcPr>
          <w:p>
            <w:pPr>
              <w:pStyle w:val="Normal"/>
              <w:spacing w:before="62" w:after="62"/>
              <w:jc w:val="center"/>
              <w:rPr>
                <w:b/>
                <w:b/>
                <w:szCs w:val="21"/>
              </w:rPr>
            </w:pPr>
            <w:r>
              <w:rPr>
                <w:rFonts w:eastAsia="黑体" w:ascii="SimHei" w:hAnsi="SimHei"/>
                <w:b/>
                <w:szCs w:val="21"/>
              </w:rPr>
              <w:t xml:space="preserve"> </w:t>
            </w:r>
            <w:r>
              <w:rPr>
                <w:rFonts w:eastAsia="黑体" w:ascii="SimHei" w:hAnsi="SimHei"/>
                <w:b/>
                <w:szCs w:val="21"/>
              </w:rPr>
              <w:t>7</w:t>
            </w:r>
            <w:r>
              <w:rPr>
                <w:rFonts w:eastAsia="黑体" w:ascii="SimHei" w:hAnsi="SimHei"/>
                <w:b/>
                <w:szCs w:val="21"/>
              </w:rPr>
              <w:t>月</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b/>
                <w:b/>
                <w:szCs w:val="21"/>
              </w:rPr>
            </w:pPr>
            <w:r>
              <w:rPr>
                <w:rFonts w:eastAsia="黑体" w:ascii="SimHei" w:hAnsi="SimHei"/>
                <w:b/>
                <w:szCs w:val="21"/>
              </w:rPr>
            </w:r>
          </w:p>
        </w:tc>
        <w:tc>
          <w:tcPr>
            <w:tcW w:w="252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38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14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tcBorders>
              <w:top w:val="single" w:sz="4" w:space="0" w:color="000000"/>
              <w:start w:val="doub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62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r>
      <w:tr>
        <w:trPr/>
        <w:tc>
          <w:tcPr>
            <w:tcW w:w="720" w:type="dxa"/>
            <w:tcBorders>
              <w:top w:val="single" w:sz="4" w:space="0" w:color="000000"/>
              <w:start w:val="double" w:sz="4" w:space="0" w:color="000000"/>
              <w:bottom w:val="single" w:sz="4" w:space="0" w:color="000000"/>
              <w:end w:val="single" w:sz="4" w:space="0" w:color="000000"/>
            </w:tcBorders>
          </w:tcPr>
          <w:p>
            <w:pPr>
              <w:pStyle w:val="Normal"/>
              <w:spacing w:before="62" w:after="62"/>
              <w:jc w:val="center"/>
              <w:rPr>
                <w:b/>
                <w:b/>
                <w:szCs w:val="21"/>
              </w:rPr>
            </w:pPr>
            <w:r>
              <w:rPr>
                <w:rFonts w:eastAsia="黑体" w:ascii="SimHei" w:hAnsi="SimHei"/>
                <w:b/>
                <w:szCs w:val="21"/>
              </w:rPr>
              <w:t xml:space="preserve"> </w:t>
            </w:r>
            <w:r>
              <w:rPr>
                <w:rFonts w:eastAsia="黑体" w:ascii="SimHei" w:hAnsi="SimHei"/>
                <w:b/>
                <w:szCs w:val="21"/>
              </w:rPr>
              <w:t>8</w:t>
            </w:r>
            <w:r>
              <w:rPr>
                <w:rFonts w:eastAsia="黑体" w:ascii="SimHei" w:hAnsi="SimHei"/>
                <w:b/>
                <w:szCs w:val="21"/>
              </w:rPr>
              <w:t>月</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b/>
                <w:b/>
                <w:szCs w:val="21"/>
              </w:rPr>
            </w:pPr>
            <w:r>
              <w:rPr>
                <w:rFonts w:eastAsia="黑体" w:ascii="SimHei" w:hAnsi="SimHei"/>
                <w:b/>
                <w:szCs w:val="21"/>
              </w:rPr>
            </w:r>
          </w:p>
        </w:tc>
        <w:tc>
          <w:tcPr>
            <w:tcW w:w="252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38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14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tcBorders>
              <w:top w:val="single" w:sz="4" w:space="0" w:color="000000"/>
              <w:start w:val="doub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62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r>
      <w:tr>
        <w:trPr/>
        <w:tc>
          <w:tcPr>
            <w:tcW w:w="720" w:type="dxa"/>
            <w:tcBorders>
              <w:top w:val="single" w:sz="4" w:space="0" w:color="000000"/>
              <w:start w:val="double" w:sz="4" w:space="0" w:color="000000"/>
              <w:bottom w:val="single" w:sz="4" w:space="0" w:color="000000"/>
              <w:end w:val="single" w:sz="4" w:space="0" w:color="000000"/>
            </w:tcBorders>
          </w:tcPr>
          <w:p>
            <w:pPr>
              <w:pStyle w:val="Normal"/>
              <w:spacing w:before="62" w:after="62"/>
              <w:jc w:val="center"/>
              <w:rPr>
                <w:b/>
                <w:b/>
                <w:szCs w:val="21"/>
              </w:rPr>
            </w:pPr>
            <w:r>
              <w:rPr>
                <w:rFonts w:eastAsia="黑体" w:ascii="SimHei" w:hAnsi="SimHei"/>
                <w:b/>
                <w:szCs w:val="21"/>
              </w:rPr>
              <w:t xml:space="preserve"> </w:t>
            </w:r>
            <w:r>
              <w:rPr>
                <w:rFonts w:eastAsia="黑体" w:ascii="SimHei" w:hAnsi="SimHei"/>
                <w:b/>
                <w:szCs w:val="21"/>
              </w:rPr>
              <w:t>9</w:t>
            </w:r>
            <w:r>
              <w:rPr>
                <w:rFonts w:eastAsia="黑体" w:ascii="SimHei" w:hAnsi="SimHei"/>
                <w:b/>
                <w:szCs w:val="21"/>
              </w:rPr>
              <w:t>月</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b/>
                <w:b/>
                <w:szCs w:val="21"/>
              </w:rPr>
            </w:pPr>
            <w:r>
              <w:rPr>
                <w:rFonts w:eastAsia="黑体" w:ascii="SimHei" w:hAnsi="SimHei"/>
                <w:b/>
                <w:szCs w:val="21"/>
              </w:rPr>
            </w:r>
          </w:p>
        </w:tc>
        <w:tc>
          <w:tcPr>
            <w:tcW w:w="252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38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14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tcBorders>
              <w:top w:val="single" w:sz="4" w:space="0" w:color="000000"/>
              <w:start w:val="doub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62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r>
      <w:tr>
        <w:trPr/>
        <w:tc>
          <w:tcPr>
            <w:tcW w:w="720" w:type="dxa"/>
            <w:tcBorders>
              <w:top w:val="single" w:sz="4" w:space="0" w:color="000000"/>
              <w:start w:val="double" w:sz="4" w:space="0" w:color="000000"/>
              <w:bottom w:val="single" w:sz="4" w:space="0" w:color="000000"/>
              <w:end w:val="single" w:sz="4" w:space="0" w:color="000000"/>
            </w:tcBorders>
          </w:tcPr>
          <w:p>
            <w:pPr>
              <w:pStyle w:val="Normal"/>
              <w:spacing w:before="62" w:after="62"/>
              <w:jc w:val="center"/>
              <w:rPr>
                <w:rFonts w:eastAsia="仿宋_GB2312;微软雅黑"/>
                <w:b/>
                <w:b/>
                <w:szCs w:val="21"/>
              </w:rPr>
            </w:pPr>
            <w:r>
              <w:rPr>
                <w:rFonts w:eastAsia="黑体" w:ascii="SimHei" w:hAnsi="SimHei"/>
                <w:b/>
                <w:szCs w:val="21"/>
              </w:rPr>
              <w:t>10</w:t>
            </w:r>
            <w:r>
              <w:rPr>
                <w:rFonts w:eastAsia="黑体" w:ascii="SimHei" w:hAnsi="SimHei"/>
                <w:b/>
                <w:szCs w:val="21"/>
              </w:rPr>
              <w:t>月</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b/>
                <w:b/>
                <w:szCs w:val="21"/>
              </w:rPr>
            </w:pPr>
            <w:r>
              <w:rPr>
                <w:rFonts w:eastAsia="黑体" w:ascii="SimHei" w:hAnsi="SimHei"/>
                <w:b/>
                <w:szCs w:val="21"/>
              </w:rPr>
            </w:r>
          </w:p>
        </w:tc>
        <w:tc>
          <w:tcPr>
            <w:tcW w:w="252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38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14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tcBorders>
              <w:top w:val="single" w:sz="4" w:space="0" w:color="000000"/>
              <w:start w:val="doub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62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r>
      <w:tr>
        <w:trPr/>
        <w:tc>
          <w:tcPr>
            <w:tcW w:w="720" w:type="dxa"/>
            <w:tcBorders>
              <w:top w:val="single" w:sz="4" w:space="0" w:color="000000"/>
              <w:start w:val="double" w:sz="4" w:space="0" w:color="000000"/>
              <w:bottom w:val="single" w:sz="4" w:space="0" w:color="000000"/>
              <w:end w:val="single" w:sz="4" w:space="0" w:color="000000"/>
            </w:tcBorders>
          </w:tcPr>
          <w:p>
            <w:pPr>
              <w:pStyle w:val="Normal"/>
              <w:spacing w:before="62" w:after="62"/>
              <w:jc w:val="center"/>
              <w:rPr>
                <w:rFonts w:eastAsia="仿宋_GB2312;微软雅黑"/>
                <w:b/>
                <w:b/>
                <w:szCs w:val="21"/>
              </w:rPr>
            </w:pPr>
            <w:r>
              <w:rPr>
                <w:rFonts w:eastAsia="黑体" w:ascii="SimHei" w:hAnsi="SimHei"/>
                <w:b/>
                <w:szCs w:val="21"/>
              </w:rPr>
              <w:t>11</w:t>
            </w:r>
            <w:r>
              <w:rPr>
                <w:rFonts w:eastAsia="黑体" w:ascii="SimHei" w:hAnsi="SimHei"/>
                <w:b/>
                <w:szCs w:val="21"/>
              </w:rPr>
              <w:t>月</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b/>
                <w:b/>
                <w:szCs w:val="21"/>
              </w:rPr>
            </w:pPr>
            <w:r>
              <w:rPr>
                <w:rFonts w:eastAsia="黑体" w:ascii="SimHei" w:hAnsi="SimHei"/>
                <w:b/>
                <w:szCs w:val="21"/>
              </w:rPr>
            </w:r>
          </w:p>
        </w:tc>
        <w:tc>
          <w:tcPr>
            <w:tcW w:w="252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38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14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tcBorders>
              <w:top w:val="single" w:sz="4" w:space="0" w:color="000000"/>
              <w:start w:val="doub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c>
          <w:tcPr>
            <w:tcW w:w="1620" w:type="dxa"/>
            <w:tcBorders>
              <w:top w:val="single" w:sz="4" w:space="0" w:color="000000"/>
              <w:start w:val="single" w:sz="4" w:space="0" w:color="000000"/>
              <w:bottom w:val="single" w:sz="4" w:space="0" w:color="000000"/>
              <w:end w:val="double" w:sz="4" w:space="0" w:color="000000"/>
            </w:tcBorders>
          </w:tcPr>
          <w:p>
            <w:pPr>
              <w:pStyle w:val="Normal"/>
              <w:snapToGrid w:val="false"/>
              <w:spacing w:before="62" w:after="62"/>
              <w:rPr>
                <w:rFonts w:eastAsia="仿宋_GB2312;微软雅黑"/>
                <w:szCs w:val="21"/>
              </w:rPr>
            </w:pPr>
            <w:r>
              <w:rPr>
                <w:rFonts w:eastAsia="黑体" w:ascii="SimHei" w:hAnsi="SimHei"/>
                <w:szCs w:val="21"/>
              </w:rPr>
            </w:r>
          </w:p>
        </w:tc>
      </w:tr>
      <w:tr>
        <w:trPr/>
        <w:tc>
          <w:tcPr>
            <w:tcW w:w="720" w:type="dxa"/>
            <w:tcBorders>
              <w:top w:val="single" w:sz="4" w:space="0" w:color="000000"/>
              <w:start w:val="double" w:sz="4" w:space="0" w:color="000000"/>
              <w:bottom w:val="double" w:sz="4" w:space="0" w:color="000000"/>
              <w:end w:val="single" w:sz="4" w:space="0" w:color="000000"/>
            </w:tcBorders>
          </w:tcPr>
          <w:p>
            <w:pPr>
              <w:pStyle w:val="Normal"/>
              <w:jc w:val="center"/>
              <w:rPr>
                <w:rFonts w:eastAsia="仿宋_GB2312;微软雅黑"/>
                <w:b/>
                <w:b/>
                <w:szCs w:val="21"/>
              </w:rPr>
            </w:pPr>
            <w:r>
              <w:rPr>
                <w:rFonts w:eastAsia="黑体" w:ascii="SimHei" w:hAnsi="SimHei"/>
                <w:b/>
                <w:szCs w:val="21"/>
              </w:rPr>
              <w:t>12</w:t>
            </w:r>
            <w:r>
              <w:rPr>
                <w:rFonts w:eastAsia="黑体" w:ascii="SimHei" w:hAnsi="SimHei"/>
                <w:b/>
                <w:szCs w:val="21"/>
              </w:rPr>
              <w:t>月</w:t>
            </w:r>
          </w:p>
        </w:tc>
        <w:tc>
          <w:tcPr>
            <w:tcW w:w="1440" w:type="dxa"/>
            <w:gridSpan w:val="2"/>
            <w:tcBorders>
              <w:top w:val="single" w:sz="4" w:space="0" w:color="000000"/>
              <w:start w:val="single" w:sz="4" w:space="0" w:color="000000"/>
              <w:bottom w:val="double" w:sz="4" w:space="0" w:color="000000"/>
              <w:end w:val="single" w:sz="4" w:space="0" w:color="000000"/>
            </w:tcBorders>
          </w:tcPr>
          <w:p>
            <w:pPr>
              <w:pStyle w:val="Normal"/>
              <w:snapToGrid w:val="false"/>
              <w:rPr>
                <w:rFonts w:eastAsia="仿宋_GB2312;微软雅黑"/>
                <w:b/>
                <w:b/>
                <w:szCs w:val="21"/>
              </w:rPr>
            </w:pPr>
            <w:r>
              <w:rPr>
                <w:rFonts w:eastAsia="黑体" w:ascii="SimHei" w:hAnsi="SimHei"/>
                <w:b/>
                <w:szCs w:val="21"/>
              </w:rPr>
            </w:r>
          </w:p>
        </w:tc>
        <w:tc>
          <w:tcPr>
            <w:tcW w:w="2520" w:type="dxa"/>
            <w:gridSpan w:val="3"/>
            <w:tcBorders>
              <w:top w:val="single" w:sz="4" w:space="0" w:color="000000"/>
              <w:start w:val="single" w:sz="4" w:space="0" w:color="000000"/>
              <w:bottom w:val="double" w:sz="4" w:space="0" w:color="000000"/>
              <w:end w:val="single" w:sz="4" w:space="0" w:color="000000"/>
            </w:tcBorders>
          </w:tcPr>
          <w:p>
            <w:pPr>
              <w:pStyle w:val="Normal"/>
              <w:snapToGrid w:val="false"/>
              <w:rPr>
                <w:rFonts w:eastAsia="仿宋_GB2312;微软雅黑"/>
                <w:szCs w:val="21"/>
              </w:rPr>
            </w:pPr>
            <w:r>
              <w:rPr>
                <w:rFonts w:eastAsia="黑体" w:ascii="SimHei" w:hAnsi="SimHei"/>
                <w:szCs w:val="21"/>
              </w:rPr>
            </w:r>
          </w:p>
        </w:tc>
        <w:tc>
          <w:tcPr>
            <w:tcW w:w="1440" w:type="dxa"/>
            <w:tcBorders>
              <w:top w:val="single" w:sz="4" w:space="0" w:color="000000"/>
              <w:start w:val="single" w:sz="4" w:space="0" w:color="000000"/>
              <w:bottom w:val="double" w:sz="4" w:space="0" w:color="000000"/>
              <w:end w:val="single" w:sz="4" w:space="0" w:color="000000"/>
            </w:tcBorders>
          </w:tcPr>
          <w:p>
            <w:pPr>
              <w:pStyle w:val="Normal"/>
              <w:snapToGrid w:val="false"/>
              <w:rPr>
                <w:rFonts w:eastAsia="仿宋_GB2312;微软雅黑"/>
                <w:szCs w:val="21"/>
              </w:rPr>
            </w:pPr>
            <w:r>
              <w:rPr>
                <w:rFonts w:eastAsia="黑体" w:ascii="SimHei" w:hAnsi="SimHei"/>
                <w:szCs w:val="21"/>
              </w:rPr>
            </w:r>
          </w:p>
        </w:tc>
        <w:tc>
          <w:tcPr>
            <w:tcW w:w="1260" w:type="dxa"/>
            <w:gridSpan w:val="2"/>
            <w:tcBorders>
              <w:top w:val="single" w:sz="4" w:space="0" w:color="000000"/>
              <w:start w:val="single" w:sz="4" w:space="0" w:color="000000"/>
              <w:bottom w:val="double" w:sz="4" w:space="0" w:color="000000"/>
              <w:end w:val="single" w:sz="4" w:space="0" w:color="000000"/>
            </w:tcBorders>
          </w:tcPr>
          <w:p>
            <w:pPr>
              <w:pStyle w:val="Normal"/>
              <w:snapToGrid w:val="false"/>
              <w:rPr>
                <w:rFonts w:eastAsia="仿宋_GB2312;微软雅黑"/>
                <w:szCs w:val="21"/>
              </w:rPr>
            </w:pPr>
            <w:r>
              <w:rPr>
                <w:rFonts w:eastAsia="黑体" w:ascii="SimHei" w:hAnsi="SimHei"/>
                <w:szCs w:val="21"/>
              </w:rPr>
            </w:r>
          </w:p>
        </w:tc>
        <w:tc>
          <w:tcPr>
            <w:tcW w:w="1080" w:type="dxa"/>
            <w:gridSpan w:val="2"/>
            <w:tcBorders>
              <w:top w:val="single" w:sz="4" w:space="0" w:color="000000"/>
              <w:start w:val="single" w:sz="4" w:space="0" w:color="000000"/>
              <w:bottom w:val="double" w:sz="4" w:space="0" w:color="000000"/>
              <w:end w:val="single" w:sz="4" w:space="0" w:color="000000"/>
            </w:tcBorders>
          </w:tcPr>
          <w:p>
            <w:pPr>
              <w:pStyle w:val="Normal"/>
              <w:snapToGrid w:val="false"/>
              <w:rPr>
                <w:rFonts w:eastAsia="仿宋_GB2312;微软雅黑"/>
                <w:szCs w:val="21"/>
              </w:rPr>
            </w:pPr>
            <w:r>
              <w:rPr>
                <w:rFonts w:eastAsia="黑体" w:ascii="SimHei" w:hAnsi="SimHei"/>
                <w:szCs w:val="21"/>
              </w:rPr>
            </w:r>
          </w:p>
        </w:tc>
        <w:tc>
          <w:tcPr>
            <w:tcW w:w="1380" w:type="dxa"/>
            <w:gridSpan w:val="4"/>
            <w:tcBorders>
              <w:top w:val="single" w:sz="4" w:space="0" w:color="000000"/>
              <w:start w:val="single" w:sz="4" w:space="0" w:color="000000"/>
              <w:bottom w:val="double" w:sz="4" w:space="0" w:color="000000"/>
              <w:end w:val="single" w:sz="4" w:space="0" w:color="000000"/>
            </w:tcBorders>
          </w:tcPr>
          <w:p>
            <w:pPr>
              <w:pStyle w:val="Normal"/>
              <w:snapToGrid w:val="false"/>
              <w:rPr>
                <w:rFonts w:eastAsia="仿宋_GB2312;微软雅黑"/>
                <w:szCs w:val="21"/>
              </w:rPr>
            </w:pPr>
            <w:r>
              <w:rPr>
                <w:rFonts w:eastAsia="黑体" w:ascii="SimHei" w:hAnsi="SimHei"/>
                <w:szCs w:val="21"/>
              </w:rPr>
            </w:r>
          </w:p>
        </w:tc>
        <w:tc>
          <w:tcPr>
            <w:tcW w:w="1140" w:type="dxa"/>
            <w:tcBorders>
              <w:top w:val="single" w:sz="4" w:space="0" w:color="000000"/>
              <w:start w:val="single" w:sz="4" w:space="0" w:color="000000"/>
              <w:bottom w:val="double" w:sz="4" w:space="0" w:color="000000"/>
              <w:end w:val="double" w:sz="4" w:space="0" w:color="000000"/>
            </w:tcBorders>
          </w:tcPr>
          <w:p>
            <w:pPr>
              <w:pStyle w:val="Normal"/>
              <w:snapToGrid w:val="false"/>
              <w:rPr>
                <w:rFonts w:eastAsia="仿宋_GB2312;微软雅黑"/>
                <w:szCs w:val="21"/>
              </w:rPr>
            </w:pPr>
            <w:r>
              <w:rPr>
                <w:rFonts w:eastAsia="黑体" w:ascii="SimHei" w:hAnsi="SimHei"/>
                <w:szCs w:val="21"/>
              </w:rPr>
            </w:r>
          </w:p>
        </w:tc>
        <w:tc>
          <w:tcPr>
            <w:tcW w:w="900" w:type="dxa"/>
            <w:tcBorders>
              <w:top w:val="single" w:sz="4" w:space="0" w:color="000000"/>
              <w:start w:val="double" w:sz="4" w:space="0" w:color="000000"/>
              <w:bottom w:val="double" w:sz="4" w:space="0" w:color="000000"/>
              <w:end w:val="single" w:sz="4" w:space="0" w:color="000000"/>
            </w:tcBorders>
          </w:tcPr>
          <w:p>
            <w:pPr>
              <w:pStyle w:val="Normal"/>
              <w:snapToGrid w:val="false"/>
              <w:rPr>
                <w:rFonts w:eastAsia="仿宋_GB2312;微软雅黑"/>
                <w:szCs w:val="21"/>
              </w:rPr>
            </w:pPr>
            <w:r>
              <w:rPr>
                <w:rFonts w:eastAsia="黑体" w:ascii="SimHei" w:hAnsi="SimHei"/>
                <w:szCs w:val="21"/>
              </w:rPr>
            </w:r>
          </w:p>
        </w:tc>
        <w:tc>
          <w:tcPr>
            <w:tcW w:w="900" w:type="dxa"/>
            <w:gridSpan w:val="2"/>
            <w:tcBorders>
              <w:top w:val="single" w:sz="4" w:space="0" w:color="000000"/>
              <w:start w:val="single" w:sz="4" w:space="0" w:color="000000"/>
              <w:bottom w:val="double" w:sz="4" w:space="0" w:color="000000"/>
              <w:end w:val="single" w:sz="4" w:space="0" w:color="000000"/>
            </w:tcBorders>
          </w:tcPr>
          <w:p>
            <w:pPr>
              <w:pStyle w:val="Normal"/>
              <w:snapToGrid w:val="false"/>
              <w:rPr>
                <w:rFonts w:eastAsia="仿宋_GB2312;微软雅黑"/>
                <w:szCs w:val="21"/>
              </w:rPr>
            </w:pPr>
            <w:r>
              <w:rPr>
                <w:rFonts w:eastAsia="黑体" w:ascii="SimHei" w:hAnsi="SimHei"/>
                <w:szCs w:val="21"/>
              </w:rPr>
            </w:r>
          </w:p>
        </w:tc>
        <w:tc>
          <w:tcPr>
            <w:tcW w:w="1260" w:type="dxa"/>
            <w:tcBorders>
              <w:top w:val="single" w:sz="4" w:space="0" w:color="000000"/>
              <w:start w:val="single" w:sz="4" w:space="0" w:color="000000"/>
              <w:bottom w:val="double" w:sz="4" w:space="0" w:color="000000"/>
              <w:end w:val="single" w:sz="4" w:space="0" w:color="000000"/>
            </w:tcBorders>
          </w:tcPr>
          <w:p>
            <w:pPr>
              <w:pStyle w:val="Normal"/>
              <w:snapToGrid w:val="false"/>
              <w:rPr>
                <w:rFonts w:eastAsia="仿宋_GB2312;微软雅黑"/>
                <w:szCs w:val="21"/>
              </w:rPr>
            </w:pPr>
            <w:r>
              <w:rPr>
                <w:rFonts w:eastAsia="黑体" w:ascii="SimHei" w:hAnsi="SimHei"/>
                <w:szCs w:val="21"/>
              </w:rPr>
            </w:r>
          </w:p>
        </w:tc>
        <w:tc>
          <w:tcPr>
            <w:tcW w:w="1620" w:type="dxa"/>
            <w:tcBorders>
              <w:top w:val="single" w:sz="4" w:space="0" w:color="000000"/>
              <w:start w:val="single" w:sz="4" w:space="0" w:color="000000"/>
              <w:bottom w:val="double" w:sz="4" w:space="0" w:color="000000"/>
              <w:end w:val="double" w:sz="4" w:space="0" w:color="000000"/>
            </w:tcBorders>
          </w:tcPr>
          <w:p>
            <w:pPr>
              <w:pStyle w:val="Normal"/>
              <w:snapToGrid w:val="false"/>
              <w:rPr>
                <w:rFonts w:eastAsia="仿宋_GB2312;微软雅黑"/>
                <w:szCs w:val="21"/>
              </w:rPr>
            </w:pPr>
            <w:r>
              <w:rPr>
                <w:rFonts w:eastAsia="黑体" w:ascii="SimHei" w:hAnsi="SimHei"/>
                <w:szCs w:val="21"/>
              </w:rPr>
            </w:r>
          </w:p>
        </w:tc>
      </w:tr>
      <w:tr>
        <w:trPr>
          <w:trHeight w:val="551" w:hRule="atLeast"/>
        </w:trPr>
        <w:tc>
          <w:tcPr>
            <w:tcW w:w="15660" w:type="dxa"/>
            <w:gridSpan w:val="21"/>
            <w:tcBorders>
              <w:top w:val="double" w:sz="4" w:space="0" w:color="000000"/>
              <w:start w:val="double" w:sz="4" w:space="0" w:color="000000"/>
              <w:bottom w:val="single" w:sz="4" w:space="0" w:color="000000"/>
              <w:end w:val="double" w:sz="4" w:space="0" w:color="000000"/>
            </w:tcBorders>
          </w:tcPr>
          <w:p>
            <w:pPr>
              <w:pStyle w:val="Normal"/>
              <w:spacing w:before="0" w:after="0"/>
              <w:jc w:val="center"/>
              <w:rPr>
                <w:rFonts w:eastAsia="仿宋_GB2312;微软雅黑"/>
                <w:szCs w:val="21"/>
              </w:rPr>
            </w:pPr>
            <w:r>
              <w:rPr>
                <w:rFonts w:eastAsia="黑体" w:ascii="SimHei" w:hAnsi="SimHei"/>
                <w:b/>
                <w:szCs w:val="21"/>
              </w:rPr>
              <w:t>年度总评（以年度平均分数核定）</w:t>
            </w:r>
          </w:p>
        </w:tc>
      </w:tr>
      <w:tr>
        <w:trPr/>
        <w:tc>
          <w:tcPr>
            <w:tcW w:w="3189" w:type="dxa"/>
            <w:gridSpan w:val="4"/>
            <w:tcBorders>
              <w:top w:val="single" w:sz="4" w:space="0" w:color="000000"/>
              <w:start w:val="double" w:sz="4" w:space="0" w:color="000000"/>
              <w:bottom w:val="single" w:sz="4" w:space="0" w:color="000000"/>
              <w:end w:val="single" w:sz="4" w:space="0" w:color="000000"/>
            </w:tcBorders>
          </w:tcPr>
          <w:p>
            <w:pPr>
              <w:pStyle w:val="Normal"/>
              <w:jc w:val="center"/>
              <w:rPr>
                <w:rFonts w:eastAsia="仿宋_GB2312;微软雅黑"/>
                <w:szCs w:val="21"/>
              </w:rPr>
            </w:pPr>
            <w:r>
              <w:rPr>
                <w:rFonts w:eastAsia="黑体" w:ascii="SimHei" w:hAnsi="SimHei"/>
                <w:b/>
                <w:sz w:val="36"/>
                <w:szCs w:val="36"/>
              </w:rPr>
              <w:t>□</w:t>
            </w:r>
            <w:r>
              <w:rPr>
                <w:rFonts w:eastAsia="黑体" w:ascii="SimHei" w:hAnsi="SimHei"/>
                <w:b/>
                <w:sz w:val="36"/>
                <w:szCs w:val="36"/>
              </w:rPr>
              <w:t xml:space="preserve"> </w:t>
            </w:r>
            <w:r>
              <w:rPr>
                <w:rFonts w:eastAsia="黑体" w:ascii="SimHei" w:hAnsi="SimHei"/>
                <w:b/>
                <w:szCs w:val="21"/>
              </w:rPr>
              <w:t>优秀</w:t>
            </w:r>
          </w:p>
        </w:tc>
        <w:tc>
          <w:tcPr>
            <w:tcW w:w="3159"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eastAsia="仿宋_GB2312;微软雅黑"/>
                <w:szCs w:val="21"/>
              </w:rPr>
            </w:pPr>
            <w:r>
              <w:rPr>
                <w:rFonts w:eastAsia="黑体" w:ascii="SimHei" w:hAnsi="SimHei"/>
                <w:b/>
                <w:sz w:val="36"/>
                <w:szCs w:val="36"/>
              </w:rPr>
              <w:t>□</w:t>
            </w:r>
            <w:r>
              <w:rPr>
                <w:rFonts w:eastAsia="黑体" w:ascii="SimHei" w:hAnsi="SimHei"/>
                <w:b/>
                <w:sz w:val="36"/>
                <w:szCs w:val="36"/>
              </w:rPr>
              <w:t xml:space="preserve"> </w:t>
            </w:r>
            <w:r>
              <w:rPr>
                <w:rFonts w:eastAsia="黑体" w:ascii="SimHei" w:hAnsi="SimHei"/>
                <w:b/>
                <w:szCs w:val="21"/>
              </w:rPr>
              <w:t>良好</w:t>
            </w:r>
          </w:p>
        </w:tc>
        <w:tc>
          <w:tcPr>
            <w:tcW w:w="2937"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eastAsia="仿宋_GB2312;微软雅黑"/>
                <w:szCs w:val="21"/>
              </w:rPr>
            </w:pPr>
            <w:r>
              <w:rPr>
                <w:rFonts w:eastAsia="黑体" w:ascii="SimHei" w:hAnsi="SimHei"/>
                <w:b/>
                <w:sz w:val="36"/>
                <w:szCs w:val="36"/>
              </w:rPr>
              <w:t>□</w:t>
            </w:r>
            <w:r>
              <w:rPr>
                <w:rFonts w:eastAsia="黑体" w:ascii="SimHei" w:hAnsi="SimHei"/>
                <w:b/>
                <w:sz w:val="36"/>
                <w:szCs w:val="36"/>
              </w:rPr>
              <w:t xml:space="preserve"> </w:t>
            </w:r>
            <w:r>
              <w:rPr>
                <w:rFonts w:eastAsia="黑体" w:ascii="SimHei" w:hAnsi="SimHei"/>
                <w:b/>
                <w:szCs w:val="21"/>
              </w:rPr>
              <w:t>合格</w:t>
            </w:r>
          </w:p>
        </w:tc>
        <w:tc>
          <w:tcPr>
            <w:tcW w:w="2938" w:type="dxa"/>
            <w:gridSpan w:val="6"/>
            <w:tcBorders>
              <w:top w:val="single" w:sz="4" w:space="0" w:color="000000"/>
              <w:start w:val="single" w:sz="4" w:space="0" w:color="000000"/>
              <w:bottom w:val="single" w:sz="4" w:space="0" w:color="000000"/>
              <w:end w:val="single" w:sz="4" w:space="0" w:color="000000"/>
            </w:tcBorders>
          </w:tcPr>
          <w:p>
            <w:pPr>
              <w:pStyle w:val="Normal"/>
              <w:jc w:val="center"/>
              <w:rPr>
                <w:rFonts w:eastAsia="仿宋_GB2312;微软雅黑"/>
                <w:szCs w:val="21"/>
              </w:rPr>
            </w:pPr>
            <w:r>
              <w:rPr>
                <w:rFonts w:eastAsia="黑体" w:ascii="SimHei" w:hAnsi="SimHei"/>
                <w:b/>
                <w:sz w:val="36"/>
                <w:szCs w:val="36"/>
              </w:rPr>
              <w:t>□</w:t>
            </w:r>
            <w:r>
              <w:rPr>
                <w:rFonts w:eastAsia="黑体" w:ascii="SimHei" w:hAnsi="SimHei"/>
                <w:b/>
                <w:sz w:val="36"/>
                <w:szCs w:val="36"/>
              </w:rPr>
              <w:t xml:space="preserve"> </w:t>
            </w:r>
            <w:r>
              <w:rPr>
                <w:rFonts w:eastAsia="黑体" w:ascii="SimHei" w:hAnsi="SimHei"/>
                <w:b/>
                <w:szCs w:val="21"/>
              </w:rPr>
              <w:t>待改进</w:t>
            </w:r>
          </w:p>
        </w:tc>
        <w:tc>
          <w:tcPr>
            <w:tcW w:w="3437" w:type="dxa"/>
            <w:gridSpan w:val="3"/>
            <w:tcBorders>
              <w:top w:val="single" w:sz="4" w:space="0" w:color="000000"/>
              <w:start w:val="single" w:sz="4" w:space="0" w:color="000000"/>
              <w:bottom w:val="single" w:sz="4" w:space="0" w:color="000000"/>
              <w:end w:val="double" w:sz="4" w:space="0" w:color="000000"/>
            </w:tcBorders>
          </w:tcPr>
          <w:p>
            <w:pPr>
              <w:pStyle w:val="Normal"/>
              <w:jc w:val="center"/>
              <w:rPr>
                <w:rFonts w:eastAsia="仿宋_GB2312;微软雅黑"/>
                <w:szCs w:val="21"/>
              </w:rPr>
            </w:pPr>
            <w:r>
              <w:rPr>
                <w:rFonts w:eastAsia="黑体" w:ascii="SimHei" w:hAnsi="SimHei"/>
                <w:b/>
                <w:sz w:val="36"/>
                <w:szCs w:val="36"/>
              </w:rPr>
              <w:t>□</w:t>
            </w:r>
            <w:r>
              <w:rPr>
                <w:rFonts w:eastAsia="黑体" w:ascii="SimHei" w:hAnsi="SimHei"/>
                <w:b/>
                <w:sz w:val="36"/>
                <w:szCs w:val="36"/>
              </w:rPr>
              <w:t xml:space="preserve"> </w:t>
            </w:r>
            <w:r>
              <w:rPr>
                <w:rFonts w:eastAsia="黑体" w:ascii="SimHei" w:hAnsi="SimHei"/>
                <w:b/>
                <w:szCs w:val="21"/>
              </w:rPr>
              <w:t>不称职</w:t>
            </w:r>
          </w:p>
        </w:tc>
      </w:tr>
      <w:tr>
        <w:trPr>
          <w:trHeight w:val="470" w:hRule="atLeast"/>
        </w:trPr>
        <w:tc>
          <w:tcPr>
            <w:tcW w:w="1800" w:type="dxa"/>
            <w:gridSpan w:val="2"/>
            <w:tcBorders>
              <w:top w:val="single" w:sz="4" w:space="0" w:color="000000"/>
              <w:start w:val="double" w:sz="4" w:space="0" w:color="000000"/>
              <w:bottom w:val="double" w:sz="4" w:space="0" w:color="000000"/>
              <w:end w:val="single" w:sz="4" w:space="0" w:color="000000"/>
            </w:tcBorders>
            <w:vAlign w:val="center"/>
          </w:tcPr>
          <w:p>
            <w:pPr>
              <w:pStyle w:val="Normal"/>
              <w:jc w:val="center"/>
              <w:rPr>
                <w:rFonts w:eastAsia="仿宋_GB2312;微软雅黑"/>
                <w:b/>
                <w:b/>
                <w:szCs w:val="21"/>
              </w:rPr>
            </w:pPr>
            <w:r>
              <w:rPr>
                <w:rFonts w:eastAsia="黑体" w:ascii="SimHei" w:hAnsi="SimHei"/>
                <w:b/>
                <w:szCs w:val="21"/>
              </w:rPr>
              <w:t>评价及建议：</w:t>
            </w:r>
            <w:r>
              <w:rPr>
                <w:rFonts w:eastAsia="黑体" w:ascii="SimHei" w:hAnsi="SimHei"/>
                <w:b/>
                <w:szCs w:val="21"/>
              </w:rPr>
              <w:t xml:space="preserve">    </w:t>
            </w:r>
          </w:p>
        </w:tc>
        <w:tc>
          <w:tcPr>
            <w:tcW w:w="6017" w:type="dxa"/>
            <w:gridSpan w:val="8"/>
            <w:tcBorders>
              <w:top w:val="single" w:sz="4" w:space="0" w:color="000000"/>
              <w:start w:val="single" w:sz="4" w:space="0" w:color="000000"/>
              <w:bottom w:val="double" w:sz="4" w:space="0" w:color="000000"/>
              <w:end w:val="single" w:sz="4" w:space="0" w:color="000000"/>
            </w:tcBorders>
          </w:tcPr>
          <w:p>
            <w:pPr>
              <w:pStyle w:val="Normal"/>
              <w:snapToGrid w:val="false"/>
              <w:rPr>
                <w:rFonts w:eastAsia="仿宋_GB2312;微软雅黑"/>
                <w:b/>
                <w:b/>
                <w:szCs w:val="21"/>
              </w:rPr>
            </w:pPr>
            <w:r>
              <w:rPr>
                <w:rFonts w:eastAsia="黑体" w:ascii="SimHei" w:hAnsi="SimHei"/>
                <w:b/>
                <w:szCs w:val="21"/>
              </w:rPr>
            </w:r>
          </w:p>
          <w:p>
            <w:pPr>
              <w:pStyle w:val="Normal"/>
              <w:ind w:firstLine="3255"/>
              <w:rPr>
                <w:rFonts w:eastAsia="仿宋_GB2312;微软雅黑"/>
                <w:szCs w:val="21"/>
              </w:rPr>
            </w:pPr>
            <w:r>
              <w:rPr>
                <w:rFonts w:eastAsia="黑体" w:ascii="SimHei" w:hAnsi="SimHei"/>
                <w:szCs w:val="21"/>
              </w:rPr>
            </w:r>
          </w:p>
          <w:p>
            <w:pPr>
              <w:pStyle w:val="Normal"/>
              <w:rPr>
                <w:rFonts w:eastAsia="仿宋_GB2312;微软雅黑"/>
                <w:szCs w:val="21"/>
              </w:rPr>
            </w:pPr>
            <w:r>
              <w:rPr>
                <w:rFonts w:eastAsia="黑体" w:ascii="SimHei" w:hAnsi="SimHei"/>
                <w:szCs w:val="21"/>
              </w:rPr>
            </w:r>
          </w:p>
          <w:p>
            <w:pPr>
              <w:pStyle w:val="Normal"/>
              <w:rPr>
                <w:rFonts w:eastAsia="仿宋_GB2312;微软雅黑"/>
                <w:szCs w:val="21"/>
              </w:rPr>
            </w:pPr>
            <w:r>
              <w:rPr>
                <w:rFonts w:eastAsia="黑体" w:ascii="SimHei" w:hAnsi="SimHei"/>
                <w:szCs w:val="21"/>
              </w:rPr>
            </w:r>
          </w:p>
          <w:p>
            <w:pPr>
              <w:pStyle w:val="Normal"/>
              <w:ind w:firstLine="3255"/>
              <w:rPr>
                <w:rFonts w:eastAsia="仿宋_GB2312;微软雅黑"/>
                <w:szCs w:val="21"/>
              </w:rPr>
            </w:pPr>
            <w:r>
              <w:rPr>
                <w:rFonts w:eastAsia="黑体" w:ascii="SimHei" w:hAnsi="SimHei"/>
                <w:szCs w:val="21"/>
              </w:rPr>
              <w:t>考核者：</w:t>
            </w:r>
          </w:p>
        </w:tc>
        <w:tc>
          <w:tcPr>
            <w:tcW w:w="1764" w:type="dxa"/>
            <w:gridSpan w:val="3"/>
            <w:tcBorders>
              <w:top w:val="single" w:sz="4" w:space="0" w:color="000000"/>
              <w:start w:val="single" w:sz="4" w:space="0" w:color="000000"/>
              <w:bottom w:val="double" w:sz="4" w:space="0" w:color="000000"/>
              <w:end w:val="single" w:sz="4" w:space="0" w:color="000000"/>
            </w:tcBorders>
            <w:vAlign w:val="center"/>
          </w:tcPr>
          <w:p>
            <w:pPr>
              <w:pStyle w:val="Normal"/>
              <w:jc w:val="center"/>
              <w:rPr>
                <w:rFonts w:eastAsia="仿宋_GB2312;微软雅黑"/>
                <w:b/>
                <w:b/>
                <w:szCs w:val="21"/>
              </w:rPr>
            </w:pPr>
            <w:r>
              <w:rPr>
                <w:rFonts w:eastAsia="黑体" w:ascii="SimHei" w:hAnsi="SimHei"/>
                <w:b/>
                <w:szCs w:val="21"/>
              </w:rPr>
              <w:t>自我改善计划：</w:t>
            </w:r>
          </w:p>
        </w:tc>
        <w:tc>
          <w:tcPr>
            <w:tcW w:w="6079" w:type="dxa"/>
            <w:gridSpan w:val="8"/>
            <w:tcBorders>
              <w:top w:val="single" w:sz="4" w:space="0" w:color="000000"/>
              <w:start w:val="single" w:sz="4" w:space="0" w:color="000000"/>
              <w:bottom w:val="double" w:sz="4" w:space="0" w:color="000000"/>
              <w:end w:val="double" w:sz="4" w:space="0" w:color="000000"/>
            </w:tcBorders>
          </w:tcPr>
          <w:p>
            <w:pPr>
              <w:pStyle w:val="Normal"/>
              <w:snapToGrid w:val="false"/>
              <w:rPr>
                <w:rFonts w:eastAsia="仿宋_GB2312;微软雅黑"/>
                <w:b/>
                <w:b/>
                <w:szCs w:val="21"/>
              </w:rPr>
            </w:pPr>
            <w:r>
              <w:rPr>
                <w:rFonts w:eastAsia="黑体" w:ascii="SimHei" w:hAnsi="SimHei"/>
                <w:b/>
                <w:szCs w:val="21"/>
              </w:rPr>
            </w:r>
          </w:p>
          <w:p>
            <w:pPr>
              <w:pStyle w:val="Normal"/>
              <w:rPr>
                <w:rFonts w:eastAsia="仿宋_GB2312;微软雅黑"/>
                <w:szCs w:val="21"/>
              </w:rPr>
            </w:pPr>
            <w:r>
              <w:rPr>
                <w:rFonts w:eastAsia="黑体" w:ascii="SimHei" w:hAnsi="SimHei"/>
                <w:szCs w:val="21"/>
              </w:rPr>
            </w:r>
          </w:p>
          <w:p>
            <w:pPr>
              <w:pStyle w:val="Normal"/>
              <w:rPr>
                <w:rFonts w:eastAsia="仿宋_GB2312;微软雅黑"/>
                <w:szCs w:val="21"/>
              </w:rPr>
            </w:pPr>
            <w:r>
              <w:rPr>
                <w:rFonts w:eastAsia="黑体" w:ascii="SimHei" w:hAnsi="SimHei"/>
                <w:szCs w:val="21"/>
              </w:rPr>
            </w:r>
          </w:p>
          <w:p>
            <w:pPr>
              <w:pStyle w:val="Normal"/>
              <w:rPr>
                <w:rFonts w:eastAsia="仿宋_GB2312;微软雅黑"/>
                <w:szCs w:val="21"/>
              </w:rPr>
            </w:pPr>
            <w:r>
              <w:rPr>
                <w:rFonts w:eastAsia="黑体" w:ascii="SimHei" w:hAnsi="SimHei"/>
                <w:szCs w:val="21"/>
              </w:rPr>
            </w:r>
          </w:p>
          <w:p>
            <w:pPr>
              <w:pStyle w:val="Normal"/>
              <w:ind w:firstLine="3255"/>
              <w:rPr>
                <w:rFonts w:eastAsia="仿宋_GB2312;微软雅黑"/>
                <w:szCs w:val="21"/>
              </w:rPr>
            </w:pPr>
            <w:r>
              <w:rPr>
                <w:rFonts w:eastAsia="黑体" w:ascii="SimHei" w:hAnsi="SimHei"/>
                <w:szCs w:val="21"/>
              </w:rPr>
              <w:t>被考核者：</w:t>
            </w:r>
          </w:p>
        </w:tc>
      </w:tr>
    </w:tbl>
    <w:p>
      <w:pPr>
        <w:pStyle w:val="Normal"/>
        <w:rPr>
          <w:rFonts w:eastAsia="仿宋_GB2312;微软雅黑"/>
          <w:b/>
          <w:b/>
          <w:szCs w:val="21"/>
        </w:rPr>
      </w:pPr>
      <w:r>
        <w:rPr>
          <w:rFonts w:eastAsia="黑体" w:ascii="SimHei" w:hAnsi="SimHei"/>
          <w:b/>
          <w:szCs w:val="21"/>
        </w:rPr>
      </w:r>
    </w:p>
    <w:p>
      <w:pPr>
        <w:pStyle w:val="Normal"/>
        <w:rPr>
          <w:rFonts w:eastAsia="仿宋_GB2312;微软雅黑"/>
          <w:b/>
          <w:b/>
          <w:szCs w:val="21"/>
        </w:rPr>
      </w:pPr>
      <w:r>
        <w:rPr>
          <w:rFonts w:eastAsia="黑体" w:ascii="SimHei" w:hAnsi="SimHei"/>
          <w:b/>
          <w:szCs w:val="21"/>
        </w:rPr>
      </w:r>
    </w:p>
    <w:p>
      <w:pPr>
        <w:pStyle w:val="Normal"/>
        <w:snapToGrid w:val="false"/>
        <w:jc w:val="center"/>
        <w:rPr>
          <w:rFonts w:eastAsia="仿宋_GB2312;微软雅黑"/>
          <w:b/>
          <w:b/>
          <w:color w:val="000000"/>
          <w:sz w:val="28"/>
          <w:szCs w:val="28"/>
        </w:rPr>
      </w:pPr>
      <w:r>
        <w:rPr>
          <w:rFonts w:eastAsia="黑体" w:ascii="SimHei" w:hAnsi="SimHei"/>
          <w:b/>
          <w:color w:val="000000"/>
          <w:sz w:val="28"/>
          <w:szCs w:val="28"/>
        </w:rPr>
        <w:t>五星级大酒店员工月度交办事项记录表</w:t>
      </w:r>
    </w:p>
    <w:p>
      <w:pPr>
        <w:pStyle w:val="Normal"/>
        <w:rPr>
          <w:rFonts w:eastAsia="仿宋_GB2312;微软雅黑"/>
          <w:b/>
          <w:b/>
          <w:color w:val="000000"/>
          <w:sz w:val="28"/>
          <w:szCs w:val="21"/>
        </w:rPr>
      </w:pPr>
      <w:r>
        <w:rPr>
          <w:rFonts w:eastAsia="黑体" w:ascii="SimHei" w:hAnsi="SimHei"/>
          <w:b/>
          <w:color w:val="000000"/>
          <w:sz w:val="28"/>
          <w:szCs w:val="21"/>
        </w:rPr>
      </w:r>
    </w:p>
    <w:tbl>
      <w:tblPr>
        <w:tblW w:w="15660" w:type="dxa"/>
        <w:jc w:val="start"/>
        <w:tblInd w:w="-252" w:type="dxa"/>
        <w:tblLayout w:type="fixed"/>
        <w:tblCellMar>
          <w:top w:w="0" w:type="dxa"/>
          <w:start w:w="108" w:type="dxa"/>
          <w:bottom w:w="0" w:type="dxa"/>
          <w:end w:w="108" w:type="dxa"/>
        </w:tblCellMar>
      </w:tblPr>
      <w:tblGrid>
        <w:gridCol w:w="1260"/>
        <w:gridCol w:w="3420"/>
        <w:gridCol w:w="1440"/>
        <w:gridCol w:w="3420"/>
        <w:gridCol w:w="6120"/>
      </w:tblGrid>
      <w:tr>
        <w:trPr/>
        <w:tc>
          <w:tcPr>
            <w:tcW w:w="4680" w:type="dxa"/>
            <w:gridSpan w:val="2"/>
            <w:tcBorders>
              <w:top w:val="double" w:sz="4" w:space="0" w:color="000000"/>
              <w:start w:val="double" w:sz="4" w:space="0" w:color="000000"/>
              <w:bottom w:val="single" w:sz="4" w:space="0" w:color="000000"/>
              <w:end w:val="single" w:sz="4" w:space="0" w:color="000000"/>
            </w:tcBorders>
            <w:vAlign w:val="center"/>
          </w:tcPr>
          <w:p>
            <w:pPr>
              <w:pStyle w:val="Normal"/>
              <w:spacing w:before="46" w:after="46"/>
              <w:rPr>
                <w:rFonts w:eastAsia="仿宋_GB2312;微软雅黑"/>
                <w:b/>
                <w:b/>
                <w:szCs w:val="21"/>
              </w:rPr>
            </w:pPr>
            <w:r>
              <w:rPr>
                <w:rFonts w:eastAsia="黑体" w:ascii="SimHei" w:hAnsi="SimHei"/>
                <w:b/>
                <w:szCs w:val="21"/>
              </w:rPr>
              <w:t>姓名：</w:t>
            </w:r>
          </w:p>
        </w:tc>
        <w:tc>
          <w:tcPr>
            <w:tcW w:w="4860" w:type="dxa"/>
            <w:gridSpan w:val="2"/>
            <w:tcBorders>
              <w:top w:val="double" w:sz="4" w:space="0" w:color="000000"/>
              <w:start w:val="single" w:sz="4" w:space="0" w:color="000000"/>
              <w:bottom w:val="single" w:sz="4" w:space="0" w:color="000000"/>
              <w:end w:val="single" w:sz="4" w:space="0" w:color="000000"/>
            </w:tcBorders>
            <w:vAlign w:val="center"/>
          </w:tcPr>
          <w:p>
            <w:pPr>
              <w:pStyle w:val="Normal"/>
              <w:spacing w:before="46" w:after="46"/>
              <w:rPr>
                <w:rFonts w:eastAsia="仿宋_GB2312;微软雅黑"/>
                <w:b/>
                <w:b/>
                <w:szCs w:val="21"/>
              </w:rPr>
            </w:pPr>
            <w:r>
              <w:rPr>
                <w:rFonts w:eastAsia="黑体" w:ascii="SimHei" w:hAnsi="SimHei"/>
                <w:b/>
                <w:szCs w:val="21"/>
              </w:rPr>
              <w:t>部门：</w:t>
            </w:r>
          </w:p>
        </w:tc>
        <w:tc>
          <w:tcPr>
            <w:tcW w:w="6120" w:type="dxa"/>
            <w:tcBorders>
              <w:top w:val="double" w:sz="4" w:space="0" w:color="000000"/>
              <w:start w:val="single" w:sz="4" w:space="0" w:color="000000"/>
              <w:bottom w:val="single" w:sz="4" w:space="0" w:color="000000"/>
              <w:end w:val="double" w:sz="4" w:space="0" w:color="000000"/>
            </w:tcBorders>
            <w:vAlign w:val="center"/>
          </w:tcPr>
          <w:p>
            <w:pPr>
              <w:pStyle w:val="Normal"/>
              <w:spacing w:before="46" w:after="46"/>
              <w:rPr>
                <w:rFonts w:eastAsia="仿宋_GB2312;微软雅黑"/>
                <w:b/>
                <w:b/>
                <w:szCs w:val="21"/>
              </w:rPr>
            </w:pPr>
            <w:r>
              <w:rPr>
                <w:rFonts w:eastAsia="黑体" w:ascii="SimHei" w:hAnsi="SimHei"/>
                <w:b/>
                <w:szCs w:val="21"/>
              </w:rPr>
              <w:t>岗位及工号：</w:t>
            </w:r>
            <w:r>
              <w:rPr>
                <w:rFonts w:eastAsia="黑体" w:ascii="SimHei" w:hAnsi="SimHei"/>
                <w:b/>
                <w:szCs w:val="21"/>
              </w:rPr>
              <w:t xml:space="preserve">                </w:t>
            </w:r>
            <w:r>
              <w:rPr>
                <w:rFonts w:eastAsia="黑体" w:ascii="SimHei" w:hAnsi="SimHei"/>
                <w:b/>
                <w:szCs w:val="21"/>
              </w:rPr>
              <w:t>入职日期：</w:t>
            </w:r>
          </w:p>
        </w:tc>
      </w:tr>
      <w:tr>
        <w:trPr/>
        <w:tc>
          <w:tcPr>
            <w:tcW w:w="1260" w:type="dxa"/>
            <w:tcBorders>
              <w:top w:val="single" w:sz="4" w:space="0" w:color="000000"/>
              <w:start w:val="double" w:sz="4" w:space="0" w:color="000000"/>
              <w:bottom w:val="double" w:sz="4" w:space="0" w:color="000000"/>
              <w:end w:val="single" w:sz="4" w:space="0" w:color="000000"/>
            </w:tcBorders>
            <w:vAlign w:val="center"/>
          </w:tcPr>
          <w:p>
            <w:pPr>
              <w:pStyle w:val="Normal"/>
              <w:jc w:val="center"/>
              <w:rPr>
                <w:rFonts w:eastAsia="仿宋_GB2312;微软雅黑"/>
                <w:b/>
                <w:b/>
                <w:szCs w:val="21"/>
              </w:rPr>
            </w:pPr>
            <w:r>
              <w:rPr>
                <w:rFonts w:eastAsia="黑体" w:ascii="SimHei" w:hAnsi="SimHei"/>
                <w:b/>
                <w:szCs w:val="21"/>
              </w:rPr>
              <w:t>序号</w:t>
            </w:r>
          </w:p>
        </w:tc>
        <w:tc>
          <w:tcPr>
            <w:tcW w:w="4860" w:type="dxa"/>
            <w:gridSpan w:val="2"/>
            <w:tcBorders>
              <w:top w:val="single" w:sz="4" w:space="0" w:color="000000"/>
              <w:start w:val="single" w:sz="4" w:space="0" w:color="000000"/>
              <w:bottom w:val="double" w:sz="4" w:space="0" w:color="000000"/>
              <w:end w:val="single" w:sz="4" w:space="0" w:color="000000"/>
            </w:tcBorders>
            <w:vAlign w:val="center"/>
          </w:tcPr>
          <w:p>
            <w:pPr>
              <w:pStyle w:val="Normal"/>
              <w:jc w:val="center"/>
              <w:rPr>
                <w:b/>
                <w:b/>
                <w:szCs w:val="21"/>
              </w:rPr>
            </w:pPr>
            <w:r>
              <w:rPr>
                <w:rFonts w:eastAsia="黑体" w:ascii="SimHei" w:hAnsi="SimHei"/>
                <w:b/>
                <w:szCs w:val="21"/>
              </w:rPr>
              <w:t>内</w:t>
            </w:r>
            <w:r>
              <w:rPr>
                <w:rFonts w:eastAsia="黑体" w:ascii="SimHei" w:hAnsi="SimHei"/>
                <w:b/>
                <w:szCs w:val="21"/>
              </w:rPr>
              <w:t xml:space="preserve">  </w:t>
            </w:r>
            <w:r>
              <w:rPr>
                <w:rFonts w:eastAsia="黑体" w:ascii="SimHei" w:hAnsi="SimHei"/>
                <w:b/>
                <w:szCs w:val="21"/>
              </w:rPr>
              <w:t>容</w:t>
            </w:r>
          </w:p>
        </w:tc>
        <w:tc>
          <w:tcPr>
            <w:tcW w:w="9540" w:type="dxa"/>
            <w:gridSpan w:val="2"/>
            <w:tcBorders>
              <w:top w:val="single" w:sz="4" w:space="0" w:color="000000"/>
              <w:start w:val="single" w:sz="4" w:space="0" w:color="000000"/>
              <w:bottom w:val="double" w:sz="4" w:space="0" w:color="000000"/>
              <w:end w:val="double" w:sz="4" w:space="0" w:color="000000"/>
            </w:tcBorders>
            <w:vAlign w:val="center"/>
          </w:tcPr>
          <w:p>
            <w:pPr>
              <w:pStyle w:val="Normal"/>
              <w:jc w:val="center"/>
              <w:rPr>
                <w:b/>
                <w:b/>
                <w:szCs w:val="21"/>
              </w:rPr>
            </w:pPr>
            <w:r>
              <w:rPr>
                <w:rFonts w:eastAsia="黑体" w:ascii="SimHei" w:hAnsi="SimHei"/>
                <w:b/>
                <w:szCs w:val="21"/>
              </w:rPr>
              <w:t>完</w:t>
            </w:r>
            <w:r>
              <w:rPr>
                <w:rFonts w:eastAsia="黑体" w:ascii="SimHei" w:hAnsi="SimHei"/>
                <w:b/>
                <w:szCs w:val="21"/>
              </w:rPr>
              <w:t xml:space="preserve">  </w:t>
            </w:r>
            <w:r>
              <w:rPr>
                <w:rFonts w:eastAsia="黑体" w:ascii="SimHei" w:hAnsi="SimHei"/>
                <w:b/>
                <w:szCs w:val="21"/>
              </w:rPr>
              <w:t>成</w:t>
            </w:r>
            <w:r>
              <w:rPr>
                <w:rFonts w:eastAsia="黑体" w:ascii="SimHei" w:hAnsi="SimHei"/>
                <w:b/>
                <w:szCs w:val="21"/>
              </w:rPr>
              <w:t xml:space="preserve">  </w:t>
            </w:r>
            <w:r>
              <w:rPr>
                <w:rFonts w:eastAsia="黑体" w:ascii="SimHei" w:hAnsi="SimHei"/>
                <w:b/>
                <w:szCs w:val="21"/>
              </w:rPr>
              <w:t>情</w:t>
            </w:r>
            <w:r>
              <w:rPr>
                <w:rFonts w:eastAsia="黑体" w:ascii="SimHei" w:hAnsi="SimHei"/>
                <w:b/>
                <w:szCs w:val="21"/>
              </w:rPr>
              <w:t xml:space="preserve">  </w:t>
            </w:r>
            <w:r>
              <w:rPr>
                <w:rFonts w:eastAsia="黑体" w:ascii="SimHei" w:hAnsi="SimHei"/>
                <w:b/>
                <w:szCs w:val="21"/>
              </w:rPr>
              <w:t>况</w:t>
            </w:r>
            <w:r>
              <w:rPr>
                <w:rFonts w:eastAsia="黑体" w:ascii="SimHei" w:hAnsi="SimHei"/>
                <w:b/>
                <w:szCs w:val="21"/>
              </w:rPr>
              <w:t xml:space="preserve"> </w:t>
            </w:r>
            <w:r>
              <w:rPr>
                <w:rFonts w:eastAsia="黑体" w:ascii="SimHei" w:hAnsi="SimHei"/>
                <w:b/>
                <w:szCs w:val="21"/>
              </w:rPr>
              <w:t>（日清日结）</w:t>
            </w:r>
          </w:p>
        </w:tc>
      </w:tr>
      <w:tr>
        <w:trPr>
          <w:trHeight w:val="307" w:hRule="atLeast"/>
          <w:cantSplit w:val="true"/>
        </w:trPr>
        <w:tc>
          <w:tcPr>
            <w:tcW w:w="1260" w:type="dxa"/>
            <w:vMerge w:val="restart"/>
            <w:tcBorders>
              <w:top w:val="single" w:sz="4" w:space="0" w:color="000000"/>
              <w:start w:val="double" w:sz="4" w:space="0" w:color="000000"/>
              <w:bottom w:val="double" w:sz="4" w:space="0" w:color="000000"/>
              <w:end w:val="single" w:sz="4" w:space="0" w:color="000000"/>
            </w:tcBorders>
            <w:vAlign w:val="center"/>
          </w:tcPr>
          <w:p>
            <w:pPr>
              <w:pStyle w:val="Normal"/>
              <w:spacing w:before="34" w:after="34"/>
              <w:jc w:val="center"/>
              <w:rPr>
                <w:rFonts w:eastAsia="仿宋_GB2312;微软雅黑"/>
                <w:b/>
                <w:b/>
                <w:szCs w:val="21"/>
              </w:rPr>
            </w:pPr>
            <w:r>
              <w:rPr>
                <w:rFonts w:eastAsia="黑体" w:ascii="SimHei" w:hAnsi="SimHei"/>
                <w:b/>
                <w:szCs w:val="21"/>
              </w:rPr>
              <w:t>①</w:t>
            </w:r>
            <w:r>
              <w:rPr>
                <w:rFonts w:eastAsia="黑体" w:ascii="SimHei" w:hAnsi="SimHei"/>
                <w:b/>
                <w:color w:val="0000FF"/>
                <w:szCs w:val="21"/>
              </w:rPr>
              <w:t>当月重点工作内容记录</w:t>
            </w:r>
          </w:p>
        </w:tc>
        <w:tc>
          <w:tcPr>
            <w:tcW w:w="48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4" w:after="34"/>
              <w:rPr>
                <w:rFonts w:eastAsia="仿宋_GB2312;微软雅黑"/>
                <w:b/>
                <w:b/>
                <w:szCs w:val="21"/>
              </w:rPr>
            </w:pPr>
            <w:r>
              <w:rPr>
                <w:rFonts w:eastAsia="黑体" w:ascii="SimHei" w:hAnsi="SimHei"/>
                <w:b/>
                <w:szCs w:val="21"/>
              </w:rPr>
            </w:r>
          </w:p>
        </w:tc>
        <w:tc>
          <w:tcPr>
            <w:tcW w:w="9540" w:type="dxa"/>
            <w:gridSpan w:val="2"/>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b/>
                <w:b/>
                <w:szCs w:val="21"/>
              </w:rPr>
            </w:pPr>
            <w:r>
              <w:rPr>
                <w:rFonts w:eastAsia="黑体" w:ascii="SimHei" w:hAnsi="SimHei"/>
                <w:b/>
                <w:szCs w:val="21"/>
              </w:rPr>
            </w:r>
          </w:p>
        </w:tc>
      </w:tr>
      <w:tr>
        <w:trPr>
          <w:cantSplit w:val="true"/>
        </w:trPr>
        <w:tc>
          <w:tcPr>
            <w:tcW w:w="1260" w:type="dxa"/>
            <w:vMerge w:val="continue"/>
            <w:tcBorders>
              <w:top w:val="single" w:sz="4" w:space="0" w:color="000000"/>
              <w:start w:val="double" w:sz="4" w:space="0" w:color="000000"/>
              <w:bottom w:val="double" w:sz="4" w:space="0" w:color="000000"/>
              <w:end w:val="single" w:sz="4" w:space="0" w:color="000000"/>
            </w:tcBorders>
            <w:vAlign w:val="center"/>
          </w:tcPr>
          <w:p>
            <w:pPr>
              <w:pStyle w:val="Normal"/>
              <w:snapToGrid w:val="false"/>
              <w:spacing w:before="34" w:after="34"/>
              <w:rPr>
                <w:rFonts w:eastAsia="仿宋_GB2312;微软雅黑"/>
                <w:szCs w:val="21"/>
              </w:rPr>
            </w:pPr>
            <w:r>
              <w:rPr>
                <w:rFonts w:eastAsia="仿宋_GB2312;微软雅黑"/>
                <w:szCs w:val="21"/>
              </w:rPr>
            </w:r>
          </w:p>
        </w:tc>
        <w:tc>
          <w:tcPr>
            <w:tcW w:w="48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c>
          <w:tcPr>
            <w:tcW w:w="9540" w:type="dxa"/>
            <w:gridSpan w:val="2"/>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r>
      <w:tr>
        <w:trPr>
          <w:cantSplit w:val="true"/>
        </w:trPr>
        <w:tc>
          <w:tcPr>
            <w:tcW w:w="1260" w:type="dxa"/>
            <w:vMerge w:val="continue"/>
            <w:tcBorders>
              <w:top w:val="single" w:sz="4" w:space="0" w:color="000000"/>
              <w:start w:val="double" w:sz="4" w:space="0" w:color="000000"/>
              <w:bottom w:val="double" w:sz="4" w:space="0" w:color="000000"/>
              <w:end w:val="single" w:sz="4" w:space="0" w:color="000000"/>
            </w:tcBorders>
            <w:vAlign w:val="center"/>
          </w:tcPr>
          <w:p>
            <w:pPr>
              <w:pStyle w:val="Normal"/>
              <w:snapToGrid w:val="false"/>
              <w:spacing w:before="34" w:after="34"/>
              <w:rPr>
                <w:rFonts w:eastAsia="仿宋_GB2312;微软雅黑"/>
                <w:szCs w:val="21"/>
              </w:rPr>
            </w:pPr>
            <w:r>
              <w:rPr>
                <w:rFonts w:eastAsia="仿宋_GB2312;微软雅黑"/>
                <w:szCs w:val="21"/>
              </w:rPr>
            </w:r>
          </w:p>
        </w:tc>
        <w:tc>
          <w:tcPr>
            <w:tcW w:w="48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4" w:after="34"/>
              <w:jc w:val="center"/>
              <w:rPr>
                <w:rFonts w:eastAsia="仿宋_GB2312;微软雅黑"/>
                <w:color w:val="0000FF"/>
                <w:szCs w:val="21"/>
              </w:rPr>
            </w:pPr>
            <w:r>
              <w:rPr>
                <w:rFonts w:eastAsia="黑体" w:ascii="SimHei" w:hAnsi="SimHei"/>
                <w:color w:val="0000FF"/>
                <w:szCs w:val="21"/>
              </w:rPr>
            </w:r>
          </w:p>
        </w:tc>
        <w:tc>
          <w:tcPr>
            <w:tcW w:w="9540" w:type="dxa"/>
            <w:gridSpan w:val="2"/>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color w:val="0000FF"/>
                <w:szCs w:val="21"/>
              </w:rPr>
            </w:pPr>
            <w:r>
              <w:rPr>
                <w:rFonts w:eastAsia="黑体" w:ascii="SimHei" w:hAnsi="SimHei"/>
                <w:color w:val="0000FF"/>
                <w:szCs w:val="21"/>
              </w:rPr>
            </w:r>
          </w:p>
        </w:tc>
      </w:tr>
      <w:tr>
        <w:trPr>
          <w:cantSplit w:val="true"/>
        </w:trPr>
        <w:tc>
          <w:tcPr>
            <w:tcW w:w="1260" w:type="dxa"/>
            <w:vMerge w:val="continue"/>
            <w:tcBorders>
              <w:top w:val="single" w:sz="4" w:space="0" w:color="000000"/>
              <w:start w:val="double" w:sz="4" w:space="0" w:color="000000"/>
              <w:bottom w:val="double" w:sz="4" w:space="0" w:color="000000"/>
              <w:end w:val="single" w:sz="4" w:space="0" w:color="000000"/>
            </w:tcBorders>
            <w:vAlign w:val="center"/>
          </w:tcPr>
          <w:p>
            <w:pPr>
              <w:pStyle w:val="Normal"/>
              <w:snapToGrid w:val="false"/>
              <w:spacing w:before="34" w:after="34"/>
              <w:rPr>
                <w:rFonts w:eastAsia="仿宋_GB2312;微软雅黑"/>
                <w:szCs w:val="21"/>
              </w:rPr>
            </w:pPr>
            <w:r>
              <w:rPr>
                <w:rFonts w:eastAsia="仿宋_GB2312;微软雅黑"/>
                <w:szCs w:val="21"/>
              </w:rPr>
            </w:r>
          </w:p>
        </w:tc>
        <w:tc>
          <w:tcPr>
            <w:tcW w:w="48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c>
          <w:tcPr>
            <w:tcW w:w="9540" w:type="dxa"/>
            <w:gridSpan w:val="2"/>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r>
      <w:tr>
        <w:trPr>
          <w:cantSplit w:val="true"/>
        </w:trPr>
        <w:tc>
          <w:tcPr>
            <w:tcW w:w="1260" w:type="dxa"/>
            <w:vMerge w:val="continue"/>
            <w:tcBorders>
              <w:top w:val="single" w:sz="4" w:space="0" w:color="000000"/>
              <w:start w:val="double" w:sz="4" w:space="0" w:color="000000"/>
              <w:bottom w:val="double" w:sz="4" w:space="0" w:color="000000"/>
              <w:end w:val="single" w:sz="4" w:space="0" w:color="000000"/>
            </w:tcBorders>
            <w:vAlign w:val="center"/>
          </w:tcPr>
          <w:p>
            <w:pPr>
              <w:pStyle w:val="Normal"/>
              <w:snapToGrid w:val="false"/>
              <w:spacing w:before="34" w:after="34"/>
              <w:rPr>
                <w:rFonts w:eastAsia="仿宋_GB2312;微软雅黑"/>
                <w:szCs w:val="21"/>
              </w:rPr>
            </w:pPr>
            <w:r>
              <w:rPr>
                <w:rFonts w:eastAsia="仿宋_GB2312;微软雅黑"/>
                <w:szCs w:val="21"/>
              </w:rPr>
            </w:r>
          </w:p>
        </w:tc>
        <w:tc>
          <w:tcPr>
            <w:tcW w:w="48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c>
          <w:tcPr>
            <w:tcW w:w="9540" w:type="dxa"/>
            <w:gridSpan w:val="2"/>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r>
      <w:tr>
        <w:trPr>
          <w:cantSplit w:val="true"/>
        </w:trPr>
        <w:tc>
          <w:tcPr>
            <w:tcW w:w="1260" w:type="dxa"/>
            <w:vMerge w:val="continue"/>
            <w:tcBorders>
              <w:top w:val="single" w:sz="4" w:space="0" w:color="000000"/>
              <w:start w:val="double" w:sz="4" w:space="0" w:color="000000"/>
              <w:bottom w:val="double" w:sz="4" w:space="0" w:color="000000"/>
              <w:end w:val="single" w:sz="4" w:space="0" w:color="000000"/>
            </w:tcBorders>
            <w:vAlign w:val="center"/>
          </w:tcPr>
          <w:p>
            <w:pPr>
              <w:pStyle w:val="Normal"/>
              <w:snapToGrid w:val="false"/>
              <w:spacing w:before="34" w:after="34"/>
              <w:rPr>
                <w:rFonts w:eastAsia="仿宋_GB2312;微软雅黑"/>
                <w:szCs w:val="21"/>
              </w:rPr>
            </w:pPr>
            <w:r>
              <w:rPr>
                <w:rFonts w:eastAsia="仿宋_GB2312;微软雅黑"/>
                <w:szCs w:val="21"/>
              </w:rPr>
            </w:r>
          </w:p>
        </w:tc>
        <w:tc>
          <w:tcPr>
            <w:tcW w:w="4860" w:type="dxa"/>
            <w:gridSpan w:val="2"/>
            <w:tcBorders>
              <w:top w:val="single" w:sz="4" w:space="0" w:color="000000"/>
              <w:start w:val="single" w:sz="4" w:space="0" w:color="000000"/>
              <w:bottom w:val="double" w:sz="4" w:space="0" w:color="000000"/>
              <w:end w:val="sing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c>
          <w:tcPr>
            <w:tcW w:w="9540" w:type="dxa"/>
            <w:gridSpan w:val="2"/>
            <w:tcBorders>
              <w:top w:val="single" w:sz="4" w:space="0" w:color="000000"/>
              <w:start w:val="single" w:sz="4" w:space="0" w:color="000000"/>
              <w:bottom w:val="double" w:sz="4" w:space="0" w:color="000000"/>
              <w:end w:val="doub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r>
      <w:tr>
        <w:trPr>
          <w:trHeight w:val="306" w:hRule="atLeast"/>
          <w:cantSplit w:val="true"/>
        </w:trPr>
        <w:tc>
          <w:tcPr>
            <w:tcW w:w="1260" w:type="dxa"/>
            <w:vMerge w:val="restart"/>
            <w:tcBorders>
              <w:top w:val="double" w:sz="4" w:space="0" w:color="000000"/>
              <w:start w:val="double" w:sz="4" w:space="0" w:color="000000"/>
              <w:bottom w:val="double" w:sz="4" w:space="0" w:color="000000"/>
              <w:end w:val="single" w:sz="4" w:space="0" w:color="000000"/>
            </w:tcBorders>
            <w:vAlign w:val="center"/>
          </w:tcPr>
          <w:p>
            <w:pPr>
              <w:pStyle w:val="Normal"/>
              <w:spacing w:before="34" w:after="34"/>
              <w:jc w:val="center"/>
              <w:rPr>
                <w:rFonts w:eastAsia="仿宋_GB2312;微软雅黑"/>
                <w:b/>
                <w:b/>
                <w:szCs w:val="21"/>
              </w:rPr>
            </w:pPr>
            <w:r>
              <w:rPr>
                <w:rFonts w:eastAsia="黑体" w:ascii="SimHei" w:hAnsi="SimHei"/>
                <w:b/>
                <w:szCs w:val="21"/>
              </w:rPr>
              <w:t>②</w:t>
            </w:r>
            <w:r>
              <w:rPr>
                <w:rFonts w:eastAsia="黑体" w:ascii="SimHei" w:hAnsi="SimHei"/>
                <w:b/>
                <w:color w:val="0000FF"/>
                <w:szCs w:val="21"/>
              </w:rPr>
              <w:t>交办事宜记录</w:t>
            </w:r>
          </w:p>
        </w:tc>
        <w:tc>
          <w:tcPr>
            <w:tcW w:w="4860" w:type="dxa"/>
            <w:gridSpan w:val="2"/>
            <w:tcBorders>
              <w:top w:val="double" w:sz="4" w:space="0" w:color="000000"/>
              <w:start w:val="single" w:sz="4" w:space="0" w:color="000000"/>
              <w:bottom w:val="single" w:sz="4" w:space="0" w:color="000000"/>
              <w:end w:val="single" w:sz="4" w:space="0" w:color="000000"/>
            </w:tcBorders>
            <w:vAlign w:val="center"/>
          </w:tcPr>
          <w:p>
            <w:pPr>
              <w:pStyle w:val="Normal"/>
              <w:snapToGrid w:val="false"/>
              <w:spacing w:before="34" w:after="34"/>
              <w:rPr>
                <w:rFonts w:eastAsia="仿宋_GB2312;微软雅黑"/>
                <w:b/>
                <w:b/>
                <w:szCs w:val="21"/>
              </w:rPr>
            </w:pPr>
            <w:r>
              <w:rPr>
                <w:rFonts w:eastAsia="黑体" w:ascii="SimHei" w:hAnsi="SimHei"/>
                <w:b/>
                <w:szCs w:val="21"/>
              </w:rPr>
            </w:r>
          </w:p>
        </w:tc>
        <w:tc>
          <w:tcPr>
            <w:tcW w:w="9540" w:type="dxa"/>
            <w:gridSpan w:val="2"/>
            <w:tcBorders>
              <w:top w:val="doub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b/>
                <w:b/>
                <w:szCs w:val="21"/>
              </w:rPr>
            </w:pPr>
            <w:r>
              <w:rPr>
                <w:rFonts w:eastAsia="黑体" w:ascii="SimHei" w:hAnsi="SimHei"/>
                <w:b/>
                <w:szCs w:val="21"/>
              </w:rPr>
            </w:r>
          </w:p>
        </w:tc>
      </w:tr>
      <w:tr>
        <w:trPr>
          <w:trHeight w:val="165" w:hRule="atLeast"/>
          <w:cantSplit w:val="true"/>
        </w:trPr>
        <w:tc>
          <w:tcPr>
            <w:tcW w:w="1260" w:type="dxa"/>
            <w:vMerge w:val="continue"/>
            <w:tcBorders>
              <w:top w:val="double" w:sz="4" w:space="0" w:color="000000"/>
              <w:start w:val="double" w:sz="4" w:space="0" w:color="000000"/>
              <w:bottom w:val="double" w:sz="4" w:space="0" w:color="000000"/>
              <w:end w:val="single" w:sz="4" w:space="0" w:color="000000"/>
            </w:tcBorders>
            <w:vAlign w:val="center"/>
          </w:tcPr>
          <w:p>
            <w:pPr>
              <w:pStyle w:val="Normal"/>
              <w:snapToGrid w:val="false"/>
              <w:spacing w:before="34" w:after="34"/>
              <w:jc w:val="center"/>
              <w:rPr>
                <w:rFonts w:eastAsia="仿宋_GB2312;微软雅黑"/>
                <w:szCs w:val="21"/>
              </w:rPr>
            </w:pPr>
            <w:r>
              <w:rPr>
                <w:rFonts w:eastAsia="仿宋_GB2312;微软雅黑"/>
                <w:szCs w:val="21"/>
              </w:rPr>
            </w:r>
          </w:p>
        </w:tc>
        <w:tc>
          <w:tcPr>
            <w:tcW w:w="48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c>
          <w:tcPr>
            <w:tcW w:w="9540" w:type="dxa"/>
            <w:gridSpan w:val="2"/>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r>
      <w:tr>
        <w:trPr>
          <w:cantSplit w:val="true"/>
        </w:trPr>
        <w:tc>
          <w:tcPr>
            <w:tcW w:w="1260" w:type="dxa"/>
            <w:vMerge w:val="continue"/>
            <w:tcBorders>
              <w:top w:val="double" w:sz="4" w:space="0" w:color="000000"/>
              <w:start w:val="double" w:sz="4" w:space="0" w:color="000000"/>
              <w:bottom w:val="double" w:sz="4" w:space="0" w:color="000000"/>
              <w:end w:val="single" w:sz="4" w:space="0" w:color="000000"/>
            </w:tcBorders>
            <w:vAlign w:val="center"/>
          </w:tcPr>
          <w:p>
            <w:pPr>
              <w:pStyle w:val="Normal"/>
              <w:snapToGrid w:val="false"/>
              <w:spacing w:before="34" w:after="34"/>
              <w:jc w:val="center"/>
              <w:rPr>
                <w:rFonts w:eastAsia="仿宋_GB2312;微软雅黑"/>
                <w:szCs w:val="21"/>
              </w:rPr>
            </w:pPr>
            <w:r>
              <w:rPr>
                <w:rFonts w:eastAsia="仿宋_GB2312;微软雅黑"/>
                <w:szCs w:val="21"/>
              </w:rPr>
            </w:r>
          </w:p>
        </w:tc>
        <w:tc>
          <w:tcPr>
            <w:tcW w:w="48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4" w:after="34"/>
              <w:jc w:val="center"/>
              <w:rPr>
                <w:rFonts w:eastAsia="仿宋_GB2312;微软雅黑"/>
                <w:color w:val="0000FF"/>
                <w:szCs w:val="21"/>
              </w:rPr>
            </w:pPr>
            <w:r>
              <w:rPr>
                <w:rFonts w:eastAsia="黑体" w:ascii="SimHei" w:hAnsi="SimHei"/>
                <w:color w:val="0000FF"/>
                <w:szCs w:val="21"/>
              </w:rPr>
            </w:r>
          </w:p>
        </w:tc>
        <w:tc>
          <w:tcPr>
            <w:tcW w:w="9540" w:type="dxa"/>
            <w:gridSpan w:val="2"/>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color w:val="0000FF"/>
                <w:szCs w:val="21"/>
              </w:rPr>
            </w:pPr>
            <w:r>
              <w:rPr>
                <w:rFonts w:eastAsia="黑体" w:ascii="SimHei" w:hAnsi="SimHei"/>
                <w:color w:val="0000FF"/>
                <w:szCs w:val="21"/>
              </w:rPr>
            </w:r>
          </w:p>
        </w:tc>
      </w:tr>
      <w:tr>
        <w:trPr>
          <w:cantSplit w:val="true"/>
        </w:trPr>
        <w:tc>
          <w:tcPr>
            <w:tcW w:w="1260" w:type="dxa"/>
            <w:vMerge w:val="continue"/>
            <w:tcBorders>
              <w:top w:val="double" w:sz="4" w:space="0" w:color="000000"/>
              <w:start w:val="double" w:sz="4" w:space="0" w:color="000000"/>
              <w:bottom w:val="double" w:sz="4" w:space="0" w:color="000000"/>
              <w:end w:val="single" w:sz="4" w:space="0" w:color="000000"/>
            </w:tcBorders>
            <w:vAlign w:val="center"/>
          </w:tcPr>
          <w:p>
            <w:pPr>
              <w:pStyle w:val="Normal"/>
              <w:snapToGrid w:val="false"/>
              <w:spacing w:before="34" w:after="34"/>
              <w:jc w:val="center"/>
              <w:rPr>
                <w:rFonts w:eastAsia="仿宋_GB2312;微软雅黑"/>
                <w:szCs w:val="21"/>
              </w:rPr>
            </w:pPr>
            <w:r>
              <w:rPr>
                <w:rFonts w:eastAsia="仿宋_GB2312;微软雅黑"/>
                <w:szCs w:val="21"/>
              </w:rPr>
            </w:r>
          </w:p>
        </w:tc>
        <w:tc>
          <w:tcPr>
            <w:tcW w:w="48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c>
          <w:tcPr>
            <w:tcW w:w="9540" w:type="dxa"/>
            <w:gridSpan w:val="2"/>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r>
      <w:tr>
        <w:trPr>
          <w:cantSplit w:val="true"/>
        </w:trPr>
        <w:tc>
          <w:tcPr>
            <w:tcW w:w="1260" w:type="dxa"/>
            <w:vMerge w:val="continue"/>
            <w:tcBorders>
              <w:top w:val="double" w:sz="4" w:space="0" w:color="000000"/>
              <w:start w:val="double" w:sz="4" w:space="0" w:color="000000"/>
              <w:bottom w:val="double" w:sz="4" w:space="0" w:color="000000"/>
              <w:end w:val="single" w:sz="4" w:space="0" w:color="000000"/>
            </w:tcBorders>
            <w:vAlign w:val="center"/>
          </w:tcPr>
          <w:p>
            <w:pPr>
              <w:pStyle w:val="Normal"/>
              <w:snapToGrid w:val="false"/>
              <w:spacing w:before="34" w:after="34"/>
              <w:jc w:val="center"/>
              <w:rPr>
                <w:rFonts w:eastAsia="仿宋_GB2312;微软雅黑"/>
                <w:szCs w:val="21"/>
              </w:rPr>
            </w:pPr>
            <w:r>
              <w:rPr>
                <w:rFonts w:eastAsia="仿宋_GB2312;微软雅黑"/>
                <w:szCs w:val="21"/>
              </w:rPr>
            </w:r>
          </w:p>
        </w:tc>
        <w:tc>
          <w:tcPr>
            <w:tcW w:w="4860" w:type="dxa"/>
            <w:gridSpan w:val="2"/>
            <w:tcBorders>
              <w:top w:val="single" w:sz="4" w:space="0" w:color="000000"/>
              <w:start w:val="single" w:sz="4" w:space="0" w:color="000000"/>
              <w:bottom w:val="double" w:sz="4" w:space="0" w:color="000000"/>
              <w:end w:val="sing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c>
          <w:tcPr>
            <w:tcW w:w="9540" w:type="dxa"/>
            <w:gridSpan w:val="2"/>
            <w:tcBorders>
              <w:top w:val="single" w:sz="4" w:space="0" w:color="000000"/>
              <w:start w:val="single" w:sz="4" w:space="0" w:color="000000"/>
              <w:bottom w:val="double" w:sz="4" w:space="0" w:color="000000"/>
              <w:end w:val="doub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r>
      <w:tr>
        <w:trPr>
          <w:trHeight w:val="400" w:hRule="atLeast"/>
          <w:cantSplit w:val="true"/>
        </w:trPr>
        <w:tc>
          <w:tcPr>
            <w:tcW w:w="1260" w:type="dxa"/>
            <w:vMerge w:val="restart"/>
            <w:tcBorders>
              <w:top w:val="single" w:sz="4" w:space="0" w:color="000000"/>
              <w:start w:val="double" w:sz="4" w:space="0" w:color="000000"/>
              <w:bottom w:val="double" w:sz="4" w:space="0" w:color="000000"/>
              <w:end w:val="single" w:sz="4" w:space="0" w:color="000000"/>
            </w:tcBorders>
            <w:vAlign w:val="center"/>
          </w:tcPr>
          <w:p>
            <w:pPr>
              <w:pStyle w:val="Normal"/>
              <w:spacing w:before="34" w:after="34"/>
              <w:jc w:val="center"/>
              <w:rPr>
                <w:rFonts w:eastAsia="仿宋_GB2312;微软雅黑"/>
                <w:b/>
                <w:b/>
                <w:szCs w:val="21"/>
              </w:rPr>
            </w:pPr>
            <w:r>
              <w:rPr>
                <w:rFonts w:eastAsia="黑体" w:ascii="SimHei" w:hAnsi="SimHei"/>
                <w:b/>
                <w:szCs w:val="21"/>
              </w:rPr>
              <w:t>③</w:t>
            </w:r>
            <w:r>
              <w:rPr>
                <w:rFonts w:eastAsia="黑体" w:ascii="SimHei" w:hAnsi="SimHei"/>
                <w:b/>
                <w:color w:val="0000FF"/>
                <w:szCs w:val="21"/>
              </w:rPr>
              <w:t>发现的问题及存在的困惑</w:t>
            </w:r>
          </w:p>
        </w:tc>
        <w:tc>
          <w:tcPr>
            <w:tcW w:w="4860" w:type="dxa"/>
            <w:gridSpan w:val="2"/>
            <w:tcBorders>
              <w:top w:val="double" w:sz="4" w:space="0" w:color="000000"/>
              <w:start w:val="single" w:sz="4" w:space="0" w:color="000000"/>
              <w:bottom w:val="single" w:sz="4" w:space="0" w:color="000000"/>
              <w:end w:val="single" w:sz="4" w:space="0" w:color="000000"/>
            </w:tcBorders>
            <w:vAlign w:val="center"/>
          </w:tcPr>
          <w:p>
            <w:pPr>
              <w:pStyle w:val="Normal"/>
              <w:snapToGrid w:val="false"/>
              <w:spacing w:before="34" w:after="34"/>
              <w:rPr>
                <w:rFonts w:eastAsia="仿宋_GB2312;微软雅黑"/>
                <w:b/>
                <w:b/>
                <w:szCs w:val="21"/>
              </w:rPr>
            </w:pPr>
            <w:r>
              <w:rPr>
                <w:rFonts w:eastAsia="黑体" w:ascii="SimHei" w:hAnsi="SimHei"/>
                <w:b/>
                <w:szCs w:val="21"/>
              </w:rPr>
            </w:r>
          </w:p>
        </w:tc>
        <w:tc>
          <w:tcPr>
            <w:tcW w:w="9540" w:type="dxa"/>
            <w:gridSpan w:val="2"/>
            <w:tcBorders>
              <w:top w:val="doub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b/>
                <w:b/>
                <w:szCs w:val="21"/>
              </w:rPr>
            </w:pPr>
            <w:r>
              <w:rPr>
                <w:rFonts w:eastAsia="黑体" w:ascii="SimHei" w:hAnsi="SimHei"/>
                <w:b/>
                <w:szCs w:val="21"/>
              </w:rPr>
            </w:r>
          </w:p>
        </w:tc>
      </w:tr>
      <w:tr>
        <w:trPr>
          <w:cantSplit w:val="true"/>
        </w:trPr>
        <w:tc>
          <w:tcPr>
            <w:tcW w:w="1260" w:type="dxa"/>
            <w:vMerge w:val="continue"/>
            <w:tcBorders>
              <w:top w:val="single" w:sz="4" w:space="0" w:color="000000"/>
              <w:start w:val="double" w:sz="4" w:space="0" w:color="000000"/>
              <w:bottom w:val="double" w:sz="4" w:space="0" w:color="000000"/>
              <w:end w:val="single" w:sz="4" w:space="0" w:color="000000"/>
            </w:tcBorders>
            <w:vAlign w:val="center"/>
          </w:tcPr>
          <w:p>
            <w:pPr>
              <w:pStyle w:val="Normal"/>
              <w:snapToGrid w:val="false"/>
              <w:spacing w:before="34" w:after="34"/>
              <w:jc w:val="center"/>
              <w:rPr>
                <w:rFonts w:eastAsia="仿宋_GB2312;微软雅黑"/>
                <w:szCs w:val="21"/>
              </w:rPr>
            </w:pPr>
            <w:r>
              <w:rPr>
                <w:rFonts w:eastAsia="仿宋_GB2312;微软雅黑"/>
                <w:szCs w:val="21"/>
              </w:rPr>
            </w:r>
          </w:p>
        </w:tc>
        <w:tc>
          <w:tcPr>
            <w:tcW w:w="48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4" w:after="34"/>
              <w:jc w:val="center"/>
              <w:rPr>
                <w:rFonts w:eastAsia="仿宋_GB2312;微软雅黑"/>
                <w:color w:val="0000FF"/>
                <w:szCs w:val="21"/>
              </w:rPr>
            </w:pPr>
            <w:r>
              <w:rPr>
                <w:rFonts w:eastAsia="黑体" w:ascii="SimHei" w:hAnsi="SimHei"/>
                <w:color w:val="0000FF"/>
                <w:szCs w:val="21"/>
              </w:rPr>
            </w:r>
          </w:p>
        </w:tc>
        <w:tc>
          <w:tcPr>
            <w:tcW w:w="9540" w:type="dxa"/>
            <w:gridSpan w:val="2"/>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color w:val="0000FF"/>
                <w:szCs w:val="21"/>
              </w:rPr>
            </w:pPr>
            <w:r>
              <w:rPr>
                <w:rFonts w:eastAsia="黑体" w:ascii="SimHei" w:hAnsi="SimHei"/>
                <w:color w:val="0000FF"/>
                <w:szCs w:val="21"/>
              </w:rPr>
            </w:r>
          </w:p>
        </w:tc>
      </w:tr>
      <w:tr>
        <w:trPr>
          <w:cantSplit w:val="true"/>
        </w:trPr>
        <w:tc>
          <w:tcPr>
            <w:tcW w:w="1260" w:type="dxa"/>
            <w:vMerge w:val="continue"/>
            <w:tcBorders>
              <w:top w:val="single" w:sz="4" w:space="0" w:color="000000"/>
              <w:start w:val="double" w:sz="4" w:space="0" w:color="000000"/>
              <w:bottom w:val="double" w:sz="4" w:space="0" w:color="000000"/>
              <w:end w:val="single" w:sz="4" w:space="0" w:color="000000"/>
            </w:tcBorders>
            <w:vAlign w:val="center"/>
          </w:tcPr>
          <w:p>
            <w:pPr>
              <w:pStyle w:val="Normal"/>
              <w:snapToGrid w:val="false"/>
              <w:spacing w:before="34" w:after="34"/>
              <w:jc w:val="center"/>
              <w:rPr>
                <w:rFonts w:eastAsia="仿宋_GB2312;微软雅黑"/>
                <w:szCs w:val="21"/>
              </w:rPr>
            </w:pPr>
            <w:r>
              <w:rPr>
                <w:rFonts w:eastAsia="仿宋_GB2312;微软雅黑"/>
                <w:szCs w:val="21"/>
              </w:rPr>
            </w:r>
          </w:p>
        </w:tc>
        <w:tc>
          <w:tcPr>
            <w:tcW w:w="48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c>
          <w:tcPr>
            <w:tcW w:w="9540" w:type="dxa"/>
            <w:gridSpan w:val="2"/>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r>
      <w:tr>
        <w:trPr>
          <w:trHeight w:val="412" w:hRule="atLeast"/>
          <w:cantSplit w:val="true"/>
        </w:trPr>
        <w:tc>
          <w:tcPr>
            <w:tcW w:w="1260" w:type="dxa"/>
            <w:vMerge w:val="restart"/>
            <w:tcBorders>
              <w:top w:val="single" w:sz="4" w:space="0" w:color="000000"/>
              <w:start w:val="double" w:sz="4" w:space="0" w:color="000000"/>
              <w:bottom w:val="double" w:sz="4" w:space="0" w:color="000000"/>
              <w:end w:val="single" w:sz="4" w:space="0" w:color="000000"/>
            </w:tcBorders>
            <w:vAlign w:val="center"/>
          </w:tcPr>
          <w:p>
            <w:pPr>
              <w:pStyle w:val="Normal"/>
              <w:spacing w:before="34" w:after="34"/>
              <w:jc w:val="center"/>
              <w:rPr>
                <w:rFonts w:eastAsia="仿宋_GB2312;微软雅黑"/>
                <w:b/>
                <w:b/>
                <w:szCs w:val="21"/>
              </w:rPr>
            </w:pPr>
            <w:r>
              <w:rPr>
                <w:rFonts w:eastAsia="黑体" w:ascii="SimHei" w:hAnsi="SimHei"/>
                <w:b/>
                <w:szCs w:val="21"/>
              </w:rPr>
              <w:t>④</w:t>
            </w:r>
            <w:r>
              <w:rPr>
                <w:rFonts w:ascii="SimHei" w:hAnsi="SimHei" w:eastAsia="黑体"/>
                <w:b/>
                <w:color w:val="0000FF"/>
                <w:szCs w:val="21"/>
              </w:rPr>
              <w:t>工作建议</w:t>
            </w:r>
            <w:r>
              <w:rPr>
                <w:rFonts w:eastAsia="黑体" w:ascii="SimHei" w:hAnsi="SimHei"/>
                <w:b/>
                <w:color w:val="0000FF"/>
                <w:szCs w:val="21"/>
              </w:rPr>
              <w:t>,</w:t>
            </w:r>
            <w:r>
              <w:rPr>
                <w:rFonts w:ascii="SimHei" w:hAnsi="SimHei" w:eastAsia="黑体"/>
                <w:b/>
                <w:color w:val="0000FF"/>
                <w:szCs w:val="21"/>
              </w:rPr>
              <w:t>工作态度责任心</w:t>
            </w:r>
          </w:p>
        </w:tc>
        <w:tc>
          <w:tcPr>
            <w:tcW w:w="4860" w:type="dxa"/>
            <w:gridSpan w:val="2"/>
            <w:tcBorders>
              <w:top w:val="double" w:sz="4" w:space="0" w:color="000000"/>
              <w:start w:val="single" w:sz="4" w:space="0" w:color="000000"/>
              <w:bottom w:val="single" w:sz="4" w:space="0" w:color="000000"/>
              <w:end w:val="single" w:sz="4" w:space="0" w:color="000000"/>
            </w:tcBorders>
            <w:vAlign w:val="center"/>
          </w:tcPr>
          <w:p>
            <w:pPr>
              <w:pStyle w:val="Normal"/>
              <w:snapToGrid w:val="false"/>
              <w:spacing w:before="34" w:after="34"/>
              <w:rPr>
                <w:rFonts w:eastAsia="仿宋_GB2312;微软雅黑"/>
                <w:b/>
                <w:b/>
                <w:szCs w:val="21"/>
              </w:rPr>
            </w:pPr>
            <w:r>
              <w:rPr>
                <w:rFonts w:eastAsia="黑体" w:ascii="SimHei" w:hAnsi="SimHei"/>
                <w:b/>
                <w:szCs w:val="21"/>
              </w:rPr>
            </w:r>
          </w:p>
        </w:tc>
        <w:tc>
          <w:tcPr>
            <w:tcW w:w="9540" w:type="dxa"/>
            <w:gridSpan w:val="2"/>
            <w:tcBorders>
              <w:top w:val="doub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b/>
                <w:b/>
                <w:szCs w:val="21"/>
              </w:rPr>
            </w:pPr>
            <w:r>
              <w:rPr>
                <w:rFonts w:eastAsia="黑体" w:ascii="SimHei" w:hAnsi="SimHei"/>
                <w:b/>
                <w:szCs w:val="21"/>
              </w:rPr>
            </w:r>
          </w:p>
        </w:tc>
      </w:tr>
      <w:tr>
        <w:trPr>
          <w:cantSplit w:val="true"/>
        </w:trPr>
        <w:tc>
          <w:tcPr>
            <w:tcW w:w="1260" w:type="dxa"/>
            <w:vMerge w:val="continue"/>
            <w:tcBorders>
              <w:top w:val="single" w:sz="4" w:space="0" w:color="000000"/>
              <w:start w:val="double" w:sz="4" w:space="0" w:color="000000"/>
              <w:bottom w:val="double" w:sz="4" w:space="0" w:color="000000"/>
              <w:end w:val="single" w:sz="4" w:space="0" w:color="000000"/>
            </w:tcBorders>
            <w:vAlign w:val="center"/>
          </w:tcPr>
          <w:p>
            <w:pPr>
              <w:pStyle w:val="Normal"/>
              <w:snapToGrid w:val="false"/>
              <w:spacing w:before="34" w:after="34"/>
              <w:jc w:val="center"/>
              <w:rPr>
                <w:rFonts w:eastAsia="仿宋_GB2312;微软雅黑"/>
                <w:szCs w:val="21"/>
              </w:rPr>
            </w:pPr>
            <w:r>
              <w:rPr>
                <w:rFonts w:eastAsia="仿宋_GB2312;微软雅黑"/>
                <w:szCs w:val="21"/>
              </w:rPr>
            </w:r>
          </w:p>
        </w:tc>
        <w:tc>
          <w:tcPr>
            <w:tcW w:w="48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4" w:after="34"/>
              <w:rPr>
                <w:rFonts w:ascii="仿宋_GB2312;微软雅黑" w:hAnsi="仿宋_GB2312;微软雅黑" w:eastAsia="仿宋_GB2312;微软雅黑"/>
                <w:b/>
                <w:b/>
                <w:color w:val="0000FF"/>
                <w:szCs w:val="21"/>
              </w:rPr>
            </w:pPr>
            <w:r>
              <w:rPr>
                <w:rFonts w:eastAsia="黑体" w:ascii="SimHei" w:hAnsi="SimHei"/>
                <w:b/>
                <w:color w:val="0000FF"/>
                <w:szCs w:val="21"/>
              </w:rPr>
            </w:r>
          </w:p>
        </w:tc>
        <w:tc>
          <w:tcPr>
            <w:tcW w:w="9540" w:type="dxa"/>
            <w:gridSpan w:val="2"/>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ascii="仿宋_GB2312;微软雅黑" w:hAnsi="仿宋_GB2312;微软雅黑" w:eastAsia="仿宋_GB2312;微软雅黑"/>
                <w:b/>
                <w:b/>
                <w:color w:val="0000FF"/>
                <w:szCs w:val="21"/>
              </w:rPr>
            </w:pPr>
            <w:r>
              <w:rPr>
                <w:rFonts w:eastAsia="黑体" w:ascii="SimHei" w:hAnsi="SimHei"/>
                <w:b/>
                <w:color w:val="0000FF"/>
                <w:szCs w:val="21"/>
              </w:rPr>
            </w:r>
          </w:p>
        </w:tc>
      </w:tr>
      <w:tr>
        <w:trPr>
          <w:cantSplit w:val="true"/>
        </w:trPr>
        <w:tc>
          <w:tcPr>
            <w:tcW w:w="1260" w:type="dxa"/>
            <w:vMerge w:val="continue"/>
            <w:tcBorders>
              <w:top w:val="single" w:sz="4" w:space="0" w:color="000000"/>
              <w:start w:val="double" w:sz="4" w:space="0" w:color="000000"/>
              <w:bottom w:val="double" w:sz="4" w:space="0" w:color="000000"/>
              <w:end w:val="single" w:sz="4" w:space="0" w:color="000000"/>
            </w:tcBorders>
            <w:vAlign w:val="center"/>
          </w:tcPr>
          <w:p>
            <w:pPr>
              <w:pStyle w:val="Normal"/>
              <w:snapToGrid w:val="false"/>
              <w:spacing w:before="34" w:after="34"/>
              <w:jc w:val="center"/>
              <w:rPr>
                <w:rFonts w:eastAsia="仿宋_GB2312;微软雅黑"/>
                <w:szCs w:val="21"/>
              </w:rPr>
            </w:pPr>
            <w:r>
              <w:rPr>
                <w:rFonts w:eastAsia="仿宋_GB2312;微软雅黑"/>
                <w:szCs w:val="21"/>
              </w:rPr>
            </w:r>
          </w:p>
        </w:tc>
        <w:tc>
          <w:tcPr>
            <w:tcW w:w="48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4" w:after="34"/>
              <w:jc w:val="center"/>
              <w:rPr>
                <w:rFonts w:eastAsia="仿宋_GB2312;微软雅黑"/>
                <w:color w:val="0000FF"/>
                <w:szCs w:val="21"/>
              </w:rPr>
            </w:pPr>
            <w:r>
              <w:rPr>
                <w:rFonts w:eastAsia="黑体" w:ascii="SimHei" w:hAnsi="SimHei"/>
                <w:color w:val="0000FF"/>
                <w:szCs w:val="21"/>
              </w:rPr>
            </w:r>
          </w:p>
        </w:tc>
        <w:tc>
          <w:tcPr>
            <w:tcW w:w="9540" w:type="dxa"/>
            <w:gridSpan w:val="2"/>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color w:val="0000FF"/>
                <w:szCs w:val="21"/>
              </w:rPr>
            </w:pPr>
            <w:r>
              <w:rPr>
                <w:rFonts w:eastAsia="黑体" w:ascii="SimHei" w:hAnsi="SimHei"/>
                <w:color w:val="0000FF"/>
                <w:szCs w:val="21"/>
              </w:rPr>
            </w:r>
          </w:p>
        </w:tc>
      </w:tr>
      <w:tr>
        <w:trPr>
          <w:trHeight w:val="310" w:hRule="atLeast"/>
          <w:cantSplit w:val="true"/>
        </w:trPr>
        <w:tc>
          <w:tcPr>
            <w:tcW w:w="1260" w:type="dxa"/>
            <w:vMerge w:val="restart"/>
            <w:tcBorders>
              <w:top w:val="single" w:sz="4" w:space="0" w:color="000000"/>
              <w:start w:val="double" w:sz="4" w:space="0" w:color="000000"/>
              <w:bottom w:val="double" w:sz="4" w:space="0" w:color="000000"/>
              <w:end w:val="single" w:sz="4" w:space="0" w:color="000000"/>
            </w:tcBorders>
            <w:vAlign w:val="center"/>
          </w:tcPr>
          <w:p>
            <w:pPr>
              <w:pStyle w:val="Normal"/>
              <w:spacing w:before="34" w:after="34"/>
              <w:jc w:val="center"/>
              <w:rPr>
                <w:rFonts w:eastAsia="仿宋_GB2312;微软雅黑"/>
                <w:b/>
                <w:b/>
                <w:szCs w:val="21"/>
              </w:rPr>
            </w:pPr>
            <w:r>
              <w:rPr>
                <w:rFonts w:eastAsia="黑体" w:ascii="SimHei" w:hAnsi="SimHei"/>
                <w:b/>
                <w:szCs w:val="21"/>
              </w:rPr>
              <w:t>⑤</w:t>
            </w:r>
            <w:r>
              <w:rPr>
                <w:rFonts w:eastAsia="黑体" w:ascii="SimHei" w:hAnsi="SimHei"/>
                <w:b/>
                <w:color w:val="0000FF"/>
                <w:szCs w:val="21"/>
              </w:rPr>
              <w:t>仪容仪表</w:t>
            </w:r>
            <w:r>
              <w:rPr>
                <w:rFonts w:eastAsia="黑体" w:ascii="SimHei" w:hAnsi="SimHei"/>
                <w:b/>
                <w:color w:val="0000FF"/>
                <w:szCs w:val="21"/>
              </w:rPr>
              <w:t>\</w:t>
            </w:r>
            <w:r>
              <w:rPr>
                <w:rFonts w:eastAsia="黑体" w:ascii="SimHei" w:hAnsi="SimHei"/>
                <w:b/>
                <w:color w:val="0000FF"/>
                <w:szCs w:val="21"/>
              </w:rPr>
              <w:t>礼节礼貌</w:t>
            </w:r>
          </w:p>
        </w:tc>
        <w:tc>
          <w:tcPr>
            <w:tcW w:w="4860" w:type="dxa"/>
            <w:gridSpan w:val="2"/>
            <w:tcBorders>
              <w:top w:val="double" w:sz="4" w:space="0" w:color="000000"/>
              <w:start w:val="single" w:sz="4" w:space="0" w:color="000000"/>
              <w:bottom w:val="single" w:sz="4" w:space="0" w:color="000000"/>
              <w:end w:val="single" w:sz="4" w:space="0" w:color="000000"/>
            </w:tcBorders>
            <w:vAlign w:val="center"/>
          </w:tcPr>
          <w:p>
            <w:pPr>
              <w:pStyle w:val="Normal"/>
              <w:snapToGrid w:val="false"/>
              <w:spacing w:before="34" w:after="34"/>
              <w:rPr>
                <w:rFonts w:eastAsia="仿宋_GB2312;微软雅黑"/>
                <w:b/>
                <w:b/>
                <w:szCs w:val="21"/>
              </w:rPr>
            </w:pPr>
            <w:r>
              <w:rPr>
                <w:rFonts w:eastAsia="黑体" w:ascii="SimHei" w:hAnsi="SimHei"/>
                <w:b/>
                <w:szCs w:val="21"/>
              </w:rPr>
            </w:r>
          </w:p>
        </w:tc>
        <w:tc>
          <w:tcPr>
            <w:tcW w:w="9540" w:type="dxa"/>
            <w:gridSpan w:val="2"/>
            <w:tcBorders>
              <w:top w:val="doub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b/>
                <w:b/>
                <w:szCs w:val="21"/>
              </w:rPr>
            </w:pPr>
            <w:r>
              <w:rPr>
                <w:rFonts w:eastAsia="黑体" w:ascii="SimHei" w:hAnsi="SimHei"/>
                <w:b/>
                <w:szCs w:val="21"/>
              </w:rPr>
            </w:r>
          </w:p>
        </w:tc>
      </w:tr>
      <w:tr>
        <w:trPr>
          <w:cantSplit w:val="true"/>
        </w:trPr>
        <w:tc>
          <w:tcPr>
            <w:tcW w:w="1260" w:type="dxa"/>
            <w:vMerge w:val="continue"/>
            <w:tcBorders>
              <w:top w:val="single" w:sz="4" w:space="0" w:color="000000"/>
              <w:start w:val="double" w:sz="4" w:space="0" w:color="000000"/>
              <w:bottom w:val="double" w:sz="4" w:space="0" w:color="000000"/>
              <w:end w:val="single" w:sz="4" w:space="0" w:color="000000"/>
            </w:tcBorders>
            <w:vAlign w:val="center"/>
          </w:tcPr>
          <w:p>
            <w:pPr>
              <w:pStyle w:val="Normal"/>
              <w:snapToGrid w:val="false"/>
              <w:spacing w:before="34" w:after="34"/>
              <w:jc w:val="center"/>
              <w:rPr>
                <w:rFonts w:eastAsia="仿宋_GB2312;微软雅黑"/>
                <w:szCs w:val="21"/>
              </w:rPr>
            </w:pPr>
            <w:r>
              <w:rPr>
                <w:rFonts w:eastAsia="仿宋_GB2312;微软雅黑"/>
                <w:szCs w:val="21"/>
              </w:rPr>
            </w:r>
          </w:p>
        </w:tc>
        <w:tc>
          <w:tcPr>
            <w:tcW w:w="48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4" w:after="34"/>
              <w:jc w:val="center"/>
              <w:rPr>
                <w:rFonts w:eastAsia="仿宋_GB2312;微软雅黑"/>
                <w:color w:val="0000FF"/>
                <w:szCs w:val="21"/>
              </w:rPr>
            </w:pPr>
            <w:r>
              <w:rPr>
                <w:rFonts w:eastAsia="黑体" w:ascii="SimHei" w:hAnsi="SimHei"/>
                <w:color w:val="0000FF"/>
                <w:szCs w:val="21"/>
              </w:rPr>
            </w:r>
          </w:p>
        </w:tc>
        <w:tc>
          <w:tcPr>
            <w:tcW w:w="9540" w:type="dxa"/>
            <w:gridSpan w:val="2"/>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color w:val="0000FF"/>
                <w:szCs w:val="21"/>
              </w:rPr>
            </w:pPr>
            <w:r>
              <w:rPr>
                <w:rFonts w:eastAsia="黑体" w:ascii="SimHei" w:hAnsi="SimHei"/>
                <w:color w:val="0000FF"/>
                <w:szCs w:val="21"/>
              </w:rPr>
            </w:r>
          </w:p>
        </w:tc>
      </w:tr>
      <w:tr>
        <w:trPr>
          <w:cantSplit w:val="true"/>
        </w:trPr>
        <w:tc>
          <w:tcPr>
            <w:tcW w:w="1260" w:type="dxa"/>
            <w:vMerge w:val="continue"/>
            <w:tcBorders>
              <w:top w:val="single" w:sz="4" w:space="0" w:color="000000"/>
              <w:start w:val="double" w:sz="4" w:space="0" w:color="000000"/>
              <w:bottom w:val="double" w:sz="4" w:space="0" w:color="000000"/>
              <w:end w:val="single" w:sz="4" w:space="0" w:color="000000"/>
            </w:tcBorders>
            <w:vAlign w:val="center"/>
          </w:tcPr>
          <w:p>
            <w:pPr>
              <w:pStyle w:val="Normal"/>
              <w:snapToGrid w:val="false"/>
              <w:spacing w:before="34" w:after="34"/>
              <w:jc w:val="center"/>
              <w:rPr>
                <w:rFonts w:eastAsia="仿宋_GB2312;微软雅黑"/>
                <w:szCs w:val="21"/>
              </w:rPr>
            </w:pPr>
            <w:r>
              <w:rPr>
                <w:rFonts w:eastAsia="仿宋_GB2312;微软雅黑"/>
                <w:szCs w:val="21"/>
              </w:rPr>
            </w:r>
          </w:p>
        </w:tc>
        <w:tc>
          <w:tcPr>
            <w:tcW w:w="48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c>
          <w:tcPr>
            <w:tcW w:w="9540" w:type="dxa"/>
            <w:gridSpan w:val="2"/>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before="34" w:after="34"/>
              <w:rPr>
                <w:rFonts w:eastAsia="仿宋_GB2312;微软雅黑"/>
                <w:szCs w:val="21"/>
              </w:rPr>
            </w:pPr>
            <w:r>
              <w:rPr>
                <w:rFonts w:eastAsia="黑体" w:ascii="SimHei" w:hAnsi="SimHei"/>
                <w:szCs w:val="21"/>
              </w:rPr>
            </w:r>
          </w:p>
        </w:tc>
      </w:tr>
    </w:tbl>
    <w:p>
      <w:pPr>
        <w:sectPr>
          <w:footerReference w:type="default" r:id="rId3"/>
          <w:type w:val="nextPage"/>
          <w:pgSz w:orient="landscape" w:w="16838" w:h="11906"/>
          <w:pgMar w:left="737" w:right="737" w:header="0" w:top="170" w:footer="482" w:bottom="538" w:gutter="0"/>
          <w:pgNumType w:fmt="decimal"/>
          <w:formProt w:val="false"/>
          <w:textDirection w:val="lrTb"/>
          <w:docGrid w:type="linesAndChars" w:linePitch="312" w:charSpace="0"/>
        </w:sectPr>
      </w:pPr>
    </w:p>
    <w:p>
      <w:pPr>
        <w:pStyle w:val="Normal"/>
        <w:rPr>
          <w:rFonts w:eastAsia="仿宋_GB2312;微软雅黑"/>
          <w:b/>
          <w:b/>
          <w:sz w:val="28"/>
          <w:szCs w:val="28"/>
        </w:rPr>
      </w:pPr>
      <w:r>
        <w:rPr>
          <w:rFonts w:eastAsia="黑体" w:ascii="SimHei" w:hAnsi="SimHei"/>
          <w:b/>
          <w:sz w:val="28"/>
          <w:szCs w:val="28"/>
        </w:rPr>
      </w:r>
    </w:p>
    <w:p>
      <w:pPr>
        <w:pStyle w:val="Normal"/>
        <w:rPr>
          <w:rFonts w:eastAsia="仿宋_GB2312;微软雅黑"/>
          <w:b/>
          <w:b/>
          <w:sz w:val="28"/>
          <w:szCs w:val="28"/>
        </w:rPr>
      </w:pPr>
      <w:r>
        <w:rPr>
          <w:rFonts w:eastAsia="黑体" w:ascii="SimHei" w:hAnsi="SimHei"/>
          <w:b/>
          <w:sz w:val="28"/>
          <w:szCs w:val="28"/>
        </w:rPr>
        <w:t>附件：</w:t>
      </w:r>
    </w:p>
    <w:p>
      <w:pPr>
        <w:pStyle w:val="Normal"/>
        <w:tabs>
          <w:tab w:val="clear" w:pos="420"/>
          <w:tab w:val="left" w:pos="9240" w:leader="none"/>
        </w:tabs>
        <w:jc w:val="center"/>
        <w:rPr/>
      </w:pPr>
      <w:r>
        <w:rPr>
          <w:rFonts w:eastAsia="黑体" w:ascii="SimHei" w:hAnsi="SimHei"/>
          <w:b/>
          <w:sz w:val="28"/>
          <w:szCs w:val="28"/>
        </w:rPr>
        <w:t>五星级大酒店各部门个性考核项目参考</w:t>
      </w:r>
    </w:p>
    <w:p>
      <w:pPr>
        <w:pStyle w:val="Normal"/>
        <w:tabs>
          <w:tab w:val="clear" w:pos="420"/>
          <w:tab w:val="left" w:pos="9240" w:leader="none"/>
        </w:tabs>
        <w:spacing w:lineRule="exact" w:line="240"/>
        <w:jc w:val="center"/>
        <w:rPr>
          <w:rFonts w:eastAsia="仿宋_GB2312;微软雅黑"/>
          <w:b/>
          <w:b/>
          <w:sz w:val="28"/>
          <w:szCs w:val="28"/>
        </w:rPr>
      </w:pPr>
      <w:r>
        <w:rPr>
          <w:rFonts w:eastAsia="黑体" w:ascii="SimHei" w:hAnsi="SimHei"/>
          <w:b/>
          <w:sz w:val="28"/>
          <w:szCs w:val="28"/>
        </w:rPr>
      </w:r>
    </w:p>
    <w:p>
      <w:pPr>
        <w:pStyle w:val="Normal"/>
        <w:spacing w:before="0" w:after="156"/>
        <w:rPr>
          <w:rFonts w:eastAsia="仿宋_GB2312;微软雅黑"/>
          <w:b/>
          <w:b/>
          <w:sz w:val="24"/>
        </w:rPr>
      </w:pPr>
      <w:r>
        <w:rPr>
          <w:rFonts w:eastAsia="黑体" w:ascii="SimHei" w:hAnsi="SimHei"/>
          <w:b/>
          <w:sz w:val="24"/>
        </w:rPr>
        <w:t>销售经理考核项目</w:t>
      </w:r>
    </w:p>
    <w:p>
      <w:pPr>
        <w:pStyle w:val="Normal"/>
        <w:numPr>
          <w:ilvl w:val="0"/>
          <w:numId w:val="17"/>
        </w:numPr>
        <w:rPr>
          <w:rFonts w:eastAsia="仿宋_GB2312;微软雅黑"/>
          <w:b/>
          <w:b/>
          <w:color w:val="0000FF"/>
          <w:sz w:val="24"/>
        </w:rPr>
      </w:pPr>
      <w:r>
        <w:rPr>
          <w:rFonts w:eastAsia="黑体" w:ascii="SimHei" w:hAnsi="SimHei"/>
          <w:b/>
          <w:color w:val="0000FF"/>
          <w:sz w:val="24"/>
        </w:rPr>
        <w:t>应收帐款管理</w:t>
      </w:r>
    </w:p>
    <w:p>
      <w:pPr>
        <w:pStyle w:val="Normal"/>
        <w:numPr>
          <w:ilvl w:val="0"/>
          <w:numId w:val="17"/>
        </w:numPr>
        <w:rPr>
          <w:rFonts w:eastAsia="仿宋_GB2312;微软雅黑"/>
          <w:b/>
          <w:b/>
          <w:color w:val="0000FF"/>
          <w:sz w:val="24"/>
        </w:rPr>
      </w:pPr>
      <w:r>
        <w:rPr>
          <w:rFonts w:eastAsia="黑体" w:ascii="SimHei" w:hAnsi="SimHei"/>
          <w:b/>
          <w:color w:val="0000FF"/>
          <w:sz w:val="24"/>
        </w:rPr>
        <w:t>销售收入完成情况</w:t>
      </w:r>
    </w:p>
    <w:p>
      <w:pPr>
        <w:pStyle w:val="Normal"/>
        <w:numPr>
          <w:ilvl w:val="0"/>
          <w:numId w:val="17"/>
        </w:numPr>
        <w:rPr>
          <w:rFonts w:eastAsia="仿宋_GB2312;微软雅黑"/>
          <w:b/>
          <w:b/>
          <w:color w:val="0000FF"/>
          <w:sz w:val="24"/>
        </w:rPr>
      </w:pPr>
      <w:r>
        <w:rPr>
          <w:rFonts w:eastAsia="黑体" w:ascii="SimHei" w:hAnsi="SimHei"/>
          <w:b/>
          <w:color w:val="0000FF"/>
          <w:sz w:val="24"/>
        </w:rPr>
        <w:t>营销及办公费用控制</w:t>
      </w:r>
    </w:p>
    <w:p>
      <w:pPr>
        <w:pStyle w:val="Normal"/>
        <w:numPr>
          <w:ilvl w:val="0"/>
          <w:numId w:val="17"/>
        </w:numPr>
        <w:rPr/>
      </w:pPr>
      <w:r>
        <w:rPr>
          <w:rFonts w:eastAsia="黑体" w:ascii="SimHei" w:hAnsi="SimHei"/>
          <w:b/>
          <w:color w:val="0000FF"/>
          <w:sz w:val="24"/>
        </w:rPr>
        <w:t>团队建设与管理</w:t>
      </w:r>
      <w:r>
        <w:rPr>
          <w:rFonts w:eastAsia="黑体" w:ascii="SimHei" w:hAnsi="SimHei"/>
          <w:sz w:val="24"/>
        </w:rPr>
        <w:t>（员工培训、销售拜访记录检查、销售协调情况检查等）</w:t>
      </w:r>
    </w:p>
    <w:p>
      <w:pPr>
        <w:pStyle w:val="Normal"/>
        <w:numPr>
          <w:ilvl w:val="0"/>
          <w:numId w:val="17"/>
        </w:numPr>
        <w:rPr>
          <w:rFonts w:eastAsia="仿宋_GB2312;微软雅黑"/>
          <w:b/>
          <w:b/>
          <w:color w:val="0000FF"/>
          <w:sz w:val="24"/>
        </w:rPr>
      </w:pPr>
      <w:r>
        <w:rPr>
          <w:rFonts w:eastAsia="黑体" w:ascii="SimHei" w:hAnsi="SimHei"/>
          <w:b/>
          <w:color w:val="0000FF"/>
          <w:sz w:val="24"/>
        </w:rPr>
        <w:t>员工满意度及顾客满意度</w:t>
      </w:r>
      <w:r>
        <w:rPr>
          <w:rFonts w:eastAsia="黑体" w:ascii="SimHei" w:hAnsi="SimHei"/>
          <w:sz w:val="24"/>
        </w:rPr>
        <w:t>（客户投诉处理状况）</w:t>
      </w:r>
    </w:p>
    <w:p>
      <w:pPr>
        <w:pStyle w:val="Normal"/>
        <w:spacing w:before="156" w:after="156"/>
        <w:rPr/>
      </w:pPr>
      <w:r>
        <w:rPr>
          <w:rFonts w:eastAsia="黑体" w:ascii="SimHei" w:hAnsi="SimHei"/>
          <w:b/>
          <w:sz w:val="24"/>
        </w:rPr>
        <w:t>房务经理考核项目</w:t>
      </w:r>
    </w:p>
    <w:p>
      <w:pPr>
        <w:pStyle w:val="Normal"/>
        <w:numPr>
          <w:ilvl w:val="0"/>
          <w:numId w:val="6"/>
        </w:numPr>
        <w:rPr>
          <w:rFonts w:eastAsia="仿宋_GB2312;微软雅黑"/>
          <w:b/>
          <w:b/>
          <w:color w:val="0000FF"/>
          <w:sz w:val="24"/>
        </w:rPr>
      </w:pPr>
      <w:r>
        <w:rPr>
          <w:rFonts w:eastAsia="黑体" w:ascii="SimHei" w:hAnsi="SimHei"/>
          <w:b/>
          <w:color w:val="0000FF"/>
          <w:sz w:val="24"/>
        </w:rPr>
        <w:t>客房、</w:t>
      </w:r>
      <w:r>
        <w:rPr>
          <w:rFonts w:eastAsia="黑体" w:ascii="SimHei" w:hAnsi="SimHei"/>
          <w:b/>
          <w:color w:val="0000FF"/>
          <w:sz w:val="24"/>
        </w:rPr>
        <w:t>PA</w:t>
      </w:r>
      <w:r>
        <w:rPr>
          <w:rFonts w:eastAsia="黑体" w:ascii="SimHei" w:hAnsi="SimHei"/>
          <w:b/>
          <w:color w:val="0000FF"/>
          <w:sz w:val="24"/>
        </w:rPr>
        <w:t>设施物品破损率</w:t>
      </w:r>
    </w:p>
    <w:p>
      <w:pPr>
        <w:pStyle w:val="Normal"/>
        <w:numPr>
          <w:ilvl w:val="0"/>
          <w:numId w:val="6"/>
        </w:numPr>
        <w:rPr/>
      </w:pPr>
      <w:r>
        <w:rPr>
          <w:rFonts w:eastAsia="黑体" w:ascii="SimHei" w:hAnsi="SimHei"/>
          <w:b/>
          <w:color w:val="0000FF"/>
          <w:sz w:val="24"/>
        </w:rPr>
        <w:t>经营费用控制</w:t>
      </w:r>
      <w:r>
        <w:rPr>
          <w:rFonts w:eastAsia="黑体" w:ascii="SimHei" w:hAnsi="SimHei"/>
          <w:color w:val="0000FF"/>
          <w:sz w:val="24"/>
        </w:rPr>
        <w:t>（</w:t>
      </w:r>
      <w:r>
        <w:rPr>
          <w:rFonts w:eastAsia="黑体" w:ascii="SimHei" w:hAnsi="SimHei"/>
          <w:sz w:val="24"/>
        </w:rPr>
        <w:t>低值易耗品及一次性用品，水、电、汽费用，办公费用等等）</w:t>
      </w:r>
    </w:p>
    <w:p>
      <w:pPr>
        <w:pStyle w:val="Normal"/>
        <w:numPr>
          <w:ilvl w:val="0"/>
          <w:numId w:val="6"/>
        </w:numPr>
        <w:rPr>
          <w:rFonts w:eastAsia="仿宋_GB2312;微软雅黑"/>
          <w:sz w:val="24"/>
        </w:rPr>
      </w:pPr>
      <w:r>
        <w:rPr>
          <w:rFonts w:eastAsia="黑体" w:ascii="SimHei" w:hAnsi="SimHei"/>
          <w:b/>
          <w:color w:val="0000FF"/>
          <w:sz w:val="24"/>
        </w:rPr>
        <w:t>团队建设与管理</w:t>
      </w:r>
      <w:r>
        <w:rPr>
          <w:rFonts w:eastAsia="黑体" w:ascii="SimHei" w:hAnsi="SimHei"/>
          <w:color w:val="0000FF"/>
          <w:sz w:val="24"/>
        </w:rPr>
        <w:t>（</w:t>
      </w:r>
      <w:r>
        <w:rPr>
          <w:rFonts w:eastAsia="黑体" w:ascii="SimHei" w:hAnsi="SimHei"/>
          <w:sz w:val="24"/>
        </w:rPr>
        <w:t>员工培训等</w:t>
      </w:r>
      <w:r>
        <w:rPr>
          <w:rFonts w:eastAsia="黑体" w:ascii="SimHei" w:hAnsi="SimHei"/>
          <w:color w:val="0000FF"/>
          <w:sz w:val="24"/>
        </w:rPr>
        <w:t>）</w:t>
      </w:r>
    </w:p>
    <w:p>
      <w:pPr>
        <w:pStyle w:val="Normal"/>
        <w:numPr>
          <w:ilvl w:val="0"/>
          <w:numId w:val="6"/>
        </w:numPr>
        <w:rPr>
          <w:rFonts w:eastAsia="仿宋_GB2312;微软雅黑"/>
          <w:b/>
          <w:b/>
          <w:color w:val="0000FF"/>
          <w:sz w:val="24"/>
        </w:rPr>
      </w:pPr>
      <w:r>
        <w:rPr>
          <w:rFonts w:eastAsia="黑体" w:ascii="SimHei" w:hAnsi="SimHei"/>
          <w:b/>
          <w:color w:val="0000FF"/>
          <w:sz w:val="24"/>
        </w:rPr>
        <w:t>员工满意度及顾客满意度</w:t>
      </w:r>
      <w:r>
        <w:rPr>
          <w:rFonts w:eastAsia="黑体" w:ascii="SimHei" w:hAnsi="SimHei"/>
          <w:sz w:val="24"/>
        </w:rPr>
        <w:t>（客户投诉率）</w:t>
      </w:r>
    </w:p>
    <w:p>
      <w:pPr>
        <w:pStyle w:val="Normal"/>
        <w:numPr>
          <w:ilvl w:val="0"/>
          <w:numId w:val="6"/>
        </w:numPr>
        <w:rPr>
          <w:rFonts w:eastAsia="仿宋_GB2312;微软雅黑"/>
          <w:b/>
          <w:b/>
          <w:color w:val="0000FF"/>
          <w:sz w:val="24"/>
        </w:rPr>
      </w:pPr>
      <w:r>
        <w:rPr>
          <w:rFonts w:eastAsia="黑体" w:ascii="SimHei" w:hAnsi="SimHei"/>
          <w:b/>
          <w:color w:val="0000FF"/>
          <w:sz w:val="24"/>
        </w:rPr>
        <w:t>前台员工接待服务质量、顾客投诉率、投诉处理质量</w:t>
      </w:r>
    </w:p>
    <w:p>
      <w:pPr>
        <w:pStyle w:val="Normal"/>
        <w:numPr>
          <w:ilvl w:val="0"/>
          <w:numId w:val="6"/>
        </w:numPr>
        <w:rPr>
          <w:rFonts w:eastAsia="仿宋_GB2312;微软雅黑"/>
          <w:b/>
          <w:b/>
          <w:color w:val="0000FF"/>
          <w:sz w:val="24"/>
        </w:rPr>
      </w:pPr>
      <w:r>
        <w:rPr>
          <w:rFonts w:eastAsia="黑体" w:ascii="SimHei" w:hAnsi="SimHei"/>
          <w:b/>
          <w:color w:val="0000FF"/>
          <w:sz w:val="24"/>
        </w:rPr>
        <w:t>大堂区域节约能源控制、低值易耗品（印刷品）成本控制</w:t>
      </w:r>
    </w:p>
    <w:p>
      <w:pPr>
        <w:pStyle w:val="Normal"/>
        <w:numPr>
          <w:ilvl w:val="0"/>
          <w:numId w:val="6"/>
        </w:numPr>
        <w:rPr/>
      </w:pPr>
      <w:r>
        <w:rPr>
          <w:rFonts w:eastAsia="黑体" w:ascii="SimHei" w:hAnsi="SimHei"/>
          <w:b/>
          <w:color w:val="0000FF"/>
          <w:sz w:val="24"/>
        </w:rPr>
        <w:t>团队建设及员工培训</w:t>
      </w:r>
      <w:r>
        <w:rPr>
          <w:rFonts w:eastAsia="黑体" w:ascii="SimHei" w:hAnsi="SimHei"/>
          <w:sz w:val="24"/>
        </w:rPr>
        <w:t>（仪容仪表、礼貌用语、接待服务规范等等）</w:t>
      </w:r>
    </w:p>
    <w:p>
      <w:pPr>
        <w:pStyle w:val="Normal"/>
        <w:numPr>
          <w:ilvl w:val="0"/>
          <w:numId w:val="6"/>
        </w:numPr>
        <w:rPr>
          <w:rFonts w:eastAsia="仿宋_GB2312;微软雅黑"/>
          <w:b/>
          <w:b/>
          <w:color w:val="0000FF"/>
          <w:sz w:val="24"/>
        </w:rPr>
      </w:pPr>
      <w:r>
        <w:rPr>
          <w:rFonts w:eastAsia="黑体" w:ascii="SimHei" w:hAnsi="SimHei"/>
          <w:b/>
          <w:color w:val="0000FF"/>
          <w:sz w:val="24"/>
        </w:rPr>
        <w:t>大堂公共区域设施、物品维护、环境质量</w:t>
      </w:r>
    </w:p>
    <w:p>
      <w:pPr>
        <w:pStyle w:val="Normal"/>
        <w:numPr>
          <w:ilvl w:val="0"/>
          <w:numId w:val="6"/>
        </w:numPr>
        <w:rPr>
          <w:rFonts w:eastAsia="仿宋_GB2312;微软雅黑"/>
          <w:b/>
          <w:b/>
          <w:color w:val="0000FF"/>
          <w:sz w:val="24"/>
        </w:rPr>
      </w:pPr>
      <w:r>
        <w:rPr>
          <w:rFonts w:eastAsia="黑体" w:ascii="SimHei" w:hAnsi="SimHei"/>
          <w:b/>
          <w:color w:val="0000FF"/>
          <w:sz w:val="24"/>
        </w:rPr>
        <w:t>内部各部门工作协调沟通的及时性</w:t>
      </w:r>
    </w:p>
    <w:p>
      <w:pPr>
        <w:pStyle w:val="Normal"/>
        <w:rPr>
          <w:rFonts w:eastAsia="仿宋_GB2312;微软雅黑"/>
          <w:b/>
          <w:b/>
          <w:color w:val="0000FF"/>
          <w:sz w:val="24"/>
        </w:rPr>
      </w:pPr>
      <w:r>
        <w:rPr>
          <w:rFonts w:eastAsia="黑体" w:ascii="SimHei" w:hAnsi="SimHei"/>
          <w:b/>
          <w:color w:val="0000FF"/>
          <w:sz w:val="24"/>
        </w:rPr>
      </w:r>
    </w:p>
    <w:p>
      <w:pPr>
        <w:pStyle w:val="Normal"/>
        <w:spacing w:before="156" w:after="156"/>
        <w:rPr/>
      </w:pPr>
      <w:r>
        <w:rPr>
          <w:rFonts w:eastAsia="黑体" w:ascii="SimHei" w:hAnsi="SimHei"/>
          <w:b/>
          <w:sz w:val="24"/>
        </w:rPr>
        <w:t>财务主管考核项目</w:t>
      </w:r>
    </w:p>
    <w:p>
      <w:pPr>
        <w:pStyle w:val="Normal"/>
        <w:numPr>
          <w:ilvl w:val="0"/>
          <w:numId w:val="10"/>
        </w:numPr>
        <w:rPr/>
      </w:pPr>
      <w:r>
        <w:rPr>
          <w:rFonts w:eastAsia="黑体" w:ascii="SimHei" w:hAnsi="SimHei"/>
          <w:b/>
          <w:color w:val="0000FF"/>
          <w:sz w:val="24"/>
        </w:rPr>
        <w:t>预算管理及费用</w:t>
      </w:r>
      <w:r>
        <w:rPr>
          <w:rFonts w:eastAsia="黑体" w:ascii="SimHei" w:hAnsi="SimHei"/>
          <w:sz w:val="24"/>
        </w:rPr>
        <w:t>（工资、办公费用、差旅费等）</w:t>
      </w:r>
      <w:r>
        <w:rPr>
          <w:rFonts w:eastAsia="黑体" w:ascii="SimHei" w:hAnsi="SimHei"/>
          <w:b/>
          <w:color w:val="0000FF"/>
          <w:sz w:val="24"/>
        </w:rPr>
        <w:t>控制管理</w:t>
      </w:r>
    </w:p>
    <w:p>
      <w:pPr>
        <w:pStyle w:val="Normal"/>
        <w:numPr>
          <w:ilvl w:val="0"/>
          <w:numId w:val="10"/>
        </w:numPr>
        <w:rPr>
          <w:rFonts w:eastAsia="仿宋_GB2312;微软雅黑"/>
          <w:b/>
          <w:b/>
          <w:color w:val="0000FF"/>
          <w:sz w:val="24"/>
        </w:rPr>
      </w:pPr>
      <w:r>
        <w:rPr>
          <w:rFonts w:eastAsia="黑体" w:ascii="SimHei" w:hAnsi="SimHei"/>
          <w:b/>
          <w:color w:val="0000FF"/>
          <w:sz w:val="24"/>
        </w:rPr>
        <w:t>营运物品及仓库管理</w:t>
      </w:r>
    </w:p>
    <w:p>
      <w:pPr>
        <w:pStyle w:val="Normal"/>
        <w:numPr>
          <w:ilvl w:val="0"/>
          <w:numId w:val="10"/>
        </w:numPr>
        <w:rPr>
          <w:rFonts w:eastAsia="仿宋_GB2312;微软雅黑"/>
          <w:b/>
          <w:b/>
          <w:color w:val="0000FF"/>
          <w:sz w:val="24"/>
        </w:rPr>
      </w:pPr>
      <w:r>
        <w:rPr>
          <w:rFonts w:eastAsia="黑体" w:ascii="SimHei" w:hAnsi="SimHei"/>
          <w:b/>
          <w:color w:val="0000FF"/>
          <w:sz w:val="24"/>
        </w:rPr>
        <w:t>应收及应付帐款管理</w:t>
      </w:r>
    </w:p>
    <w:p>
      <w:pPr>
        <w:pStyle w:val="Normal"/>
        <w:numPr>
          <w:ilvl w:val="0"/>
          <w:numId w:val="10"/>
        </w:numPr>
        <w:rPr>
          <w:rFonts w:eastAsia="仿宋_GB2312;微软雅黑"/>
          <w:sz w:val="24"/>
        </w:rPr>
      </w:pPr>
      <w:r>
        <w:rPr>
          <w:rFonts w:eastAsia="黑体" w:ascii="SimHei" w:hAnsi="SimHei"/>
          <w:b/>
          <w:color w:val="0000FF"/>
          <w:sz w:val="24"/>
        </w:rPr>
        <w:t>团队建设与管理</w:t>
      </w:r>
      <w:r>
        <w:rPr>
          <w:rFonts w:eastAsia="黑体" w:ascii="SimHei" w:hAnsi="SimHei"/>
          <w:sz w:val="24"/>
        </w:rPr>
        <w:t>（员工培训等）</w:t>
      </w:r>
    </w:p>
    <w:p>
      <w:pPr>
        <w:pStyle w:val="Normal"/>
        <w:rPr>
          <w:rFonts w:eastAsia="仿宋_GB2312;微软雅黑"/>
          <w:sz w:val="24"/>
        </w:rPr>
      </w:pPr>
      <w:r>
        <w:rPr>
          <w:rFonts w:eastAsia="黑体" w:ascii="SimHei" w:hAnsi="SimHei"/>
          <w:sz w:val="24"/>
        </w:rPr>
      </w:r>
    </w:p>
    <w:p>
      <w:pPr>
        <w:pStyle w:val="Normal"/>
        <w:rPr>
          <w:rFonts w:eastAsia="仿宋_GB2312;微软雅黑"/>
          <w:sz w:val="24"/>
        </w:rPr>
      </w:pPr>
      <w:r>
        <w:rPr>
          <w:rFonts w:eastAsia="黑体" w:ascii="SimHei" w:hAnsi="SimHei"/>
          <w:sz w:val="24"/>
        </w:rPr>
      </w:r>
    </w:p>
    <w:p>
      <w:pPr>
        <w:pStyle w:val="Normal"/>
        <w:spacing w:before="0" w:after="156"/>
        <w:rPr/>
      </w:pPr>
      <w:r>
        <w:rPr>
          <w:rFonts w:eastAsia="黑体" w:ascii="SimHei" w:hAnsi="SimHei"/>
          <w:b/>
          <w:sz w:val="24"/>
        </w:rPr>
        <w:t>工程主管考核项目</w:t>
      </w:r>
    </w:p>
    <w:p>
      <w:pPr>
        <w:pStyle w:val="Normal"/>
        <w:numPr>
          <w:ilvl w:val="0"/>
          <w:numId w:val="7"/>
        </w:numPr>
        <w:rPr/>
      </w:pPr>
      <w:r>
        <w:rPr>
          <w:rFonts w:eastAsia="黑体" w:ascii="SimHei" w:hAnsi="SimHei"/>
          <w:b/>
          <w:color w:val="0000FF"/>
          <w:sz w:val="24"/>
        </w:rPr>
        <w:t>费用及成本控制</w:t>
      </w:r>
      <w:r>
        <w:rPr>
          <w:rFonts w:eastAsia="黑体" w:ascii="SimHei" w:hAnsi="SimHei"/>
          <w:spacing w:val="-8"/>
          <w:sz w:val="24"/>
        </w:rPr>
        <w:t>（维修费用、能源费用、督促和配合各部门落实节能措施等等）</w:t>
      </w:r>
    </w:p>
    <w:p>
      <w:pPr>
        <w:pStyle w:val="Normal"/>
        <w:numPr>
          <w:ilvl w:val="0"/>
          <w:numId w:val="7"/>
        </w:numPr>
        <w:rPr/>
      </w:pPr>
      <w:r>
        <w:rPr>
          <w:rFonts w:eastAsia="黑体" w:ascii="SimHei" w:hAnsi="SimHei"/>
          <w:b/>
          <w:color w:val="0000FF"/>
          <w:sz w:val="24"/>
        </w:rPr>
        <w:t>设施设备保养维护工作的完成情况</w:t>
      </w:r>
      <w:r>
        <w:rPr>
          <w:rFonts w:eastAsia="黑体" w:ascii="SimHei" w:hAnsi="SimHei"/>
          <w:sz w:val="24"/>
        </w:rPr>
        <w:t>（紧急维修是否及时、维修台帐是否健全、交接班记录是否清楚等）</w:t>
      </w:r>
    </w:p>
    <w:p>
      <w:pPr>
        <w:pStyle w:val="Normal"/>
        <w:numPr>
          <w:ilvl w:val="0"/>
          <w:numId w:val="7"/>
        </w:numPr>
        <w:rPr>
          <w:rFonts w:eastAsia="仿宋_GB2312;微软雅黑"/>
          <w:b/>
          <w:b/>
          <w:color w:val="0000FF"/>
          <w:sz w:val="24"/>
        </w:rPr>
      </w:pPr>
      <w:r>
        <w:rPr>
          <w:rFonts w:eastAsia="黑体" w:ascii="SimHei" w:hAnsi="SimHei"/>
          <w:b/>
          <w:color w:val="0000FF"/>
          <w:sz w:val="24"/>
        </w:rPr>
        <w:t>工程维护仓库备品及库存管理与控制</w:t>
      </w:r>
    </w:p>
    <w:p>
      <w:pPr>
        <w:pStyle w:val="Normal"/>
        <w:numPr>
          <w:ilvl w:val="0"/>
          <w:numId w:val="7"/>
        </w:numPr>
        <w:rPr/>
      </w:pPr>
      <w:r>
        <w:rPr>
          <w:rFonts w:eastAsia="黑体" w:ascii="SimHei" w:hAnsi="SimHei"/>
          <w:b/>
          <w:color w:val="0000FF"/>
          <w:sz w:val="24"/>
        </w:rPr>
        <w:t>团队建设及员工培训</w:t>
      </w:r>
      <w:r>
        <w:rPr>
          <w:rFonts w:eastAsia="黑体" w:ascii="SimHei" w:hAnsi="SimHei"/>
          <w:sz w:val="24"/>
        </w:rPr>
        <w:t>（维修人员礼仪礼貌、操作流程和行为规范等等）</w:t>
      </w:r>
    </w:p>
    <w:p>
      <w:pPr>
        <w:pStyle w:val="Normal"/>
        <w:numPr>
          <w:ilvl w:val="0"/>
          <w:numId w:val="7"/>
        </w:numPr>
        <w:rPr>
          <w:rFonts w:eastAsia="仿宋_GB2312;微软雅黑"/>
          <w:b/>
          <w:b/>
          <w:color w:val="0000FF"/>
          <w:sz w:val="24"/>
        </w:rPr>
      </w:pPr>
      <w:r>
        <w:rPr>
          <w:rFonts w:eastAsia="黑体" w:ascii="SimHei" w:hAnsi="SimHei"/>
          <w:b/>
          <w:color w:val="0000FF"/>
          <w:sz w:val="24"/>
        </w:rPr>
        <w:t>内外部客户满意度</w:t>
      </w:r>
    </w:p>
    <w:p>
      <w:pPr>
        <w:pStyle w:val="Normal"/>
        <w:spacing w:before="0" w:after="156"/>
        <w:rPr>
          <w:rFonts w:eastAsia="仿宋_GB2312;微软雅黑"/>
          <w:b/>
          <w:b/>
          <w:color w:val="0000FF"/>
          <w:sz w:val="24"/>
        </w:rPr>
      </w:pPr>
      <w:r>
        <w:rPr>
          <w:rFonts w:eastAsia="黑体" w:ascii="SimHei" w:hAnsi="SimHei"/>
          <w:b/>
          <w:color w:val="0000FF"/>
          <w:sz w:val="24"/>
        </w:rPr>
      </w:r>
    </w:p>
    <w:p>
      <w:pPr>
        <w:pStyle w:val="Normal"/>
        <w:spacing w:before="0" w:after="156"/>
        <w:rPr/>
      </w:pPr>
      <w:r>
        <w:rPr>
          <w:rFonts w:eastAsia="黑体" w:ascii="SimHei" w:hAnsi="SimHei"/>
          <w:b/>
          <w:sz w:val="24"/>
        </w:rPr>
        <w:t>保安队长考核项目</w:t>
      </w:r>
    </w:p>
    <w:p>
      <w:pPr>
        <w:pStyle w:val="Normal"/>
        <w:numPr>
          <w:ilvl w:val="0"/>
          <w:numId w:val="3"/>
        </w:numPr>
        <w:rPr>
          <w:rFonts w:eastAsia="仿宋_GB2312;微软雅黑"/>
          <w:b/>
          <w:b/>
          <w:color w:val="0000FF"/>
          <w:sz w:val="24"/>
        </w:rPr>
      </w:pPr>
      <w:r>
        <w:rPr>
          <w:rFonts w:eastAsia="黑体" w:ascii="SimHei" w:hAnsi="SimHei"/>
          <w:b/>
          <w:color w:val="0000FF"/>
          <w:sz w:val="24"/>
        </w:rPr>
        <w:t>发生应急情况的反映及处理能力</w:t>
      </w:r>
    </w:p>
    <w:p>
      <w:pPr>
        <w:pStyle w:val="Normal"/>
        <w:numPr>
          <w:ilvl w:val="0"/>
          <w:numId w:val="3"/>
        </w:numPr>
        <w:rPr>
          <w:rFonts w:eastAsia="仿宋_GB2312;微软雅黑"/>
          <w:b/>
          <w:b/>
          <w:color w:val="0000FF"/>
          <w:sz w:val="24"/>
        </w:rPr>
      </w:pPr>
      <w:r>
        <w:rPr>
          <w:rFonts w:eastAsia="黑体" w:ascii="SimHei" w:hAnsi="SimHei"/>
          <w:b/>
          <w:color w:val="0000FF"/>
          <w:sz w:val="24"/>
        </w:rPr>
        <w:t>与地方公安、消防等政府主管部门的协调情况</w:t>
      </w:r>
    </w:p>
    <w:p>
      <w:pPr>
        <w:pStyle w:val="Normal"/>
        <w:numPr>
          <w:ilvl w:val="0"/>
          <w:numId w:val="3"/>
        </w:numPr>
        <w:rPr>
          <w:rFonts w:eastAsia="仿宋_GB2312;微软雅黑"/>
          <w:b/>
          <w:b/>
          <w:color w:val="0000FF"/>
          <w:sz w:val="24"/>
        </w:rPr>
      </w:pPr>
      <w:r>
        <w:rPr>
          <w:rFonts w:eastAsia="黑体" w:ascii="SimHei" w:hAnsi="SimHei"/>
          <w:b/>
          <w:color w:val="0000FF"/>
          <w:sz w:val="24"/>
        </w:rPr>
        <w:t>安保巡视工作检查与监控的执行与备案记录情况</w:t>
      </w:r>
    </w:p>
    <w:p>
      <w:pPr>
        <w:pStyle w:val="Normal"/>
        <w:numPr>
          <w:ilvl w:val="0"/>
          <w:numId w:val="3"/>
        </w:numPr>
        <w:rPr>
          <w:rFonts w:eastAsia="仿宋_GB2312;微软雅黑"/>
          <w:b/>
          <w:b/>
          <w:color w:val="0000FF"/>
          <w:sz w:val="24"/>
        </w:rPr>
      </w:pPr>
      <w:r>
        <w:rPr>
          <w:rFonts w:eastAsia="黑体" w:ascii="SimHei" w:hAnsi="SimHei"/>
          <w:b/>
          <w:color w:val="0000FF"/>
          <w:sz w:val="24"/>
        </w:rPr>
        <w:t>对全体员工进行安保、消防等知识培训的执行情况</w:t>
      </w:r>
    </w:p>
    <w:p>
      <w:pPr>
        <w:pStyle w:val="Normal"/>
        <w:numPr>
          <w:ilvl w:val="0"/>
          <w:numId w:val="3"/>
        </w:numPr>
        <w:rPr/>
      </w:pPr>
      <w:r>
        <w:rPr>
          <w:rFonts w:eastAsia="黑体" w:ascii="SimHei" w:hAnsi="SimHei"/>
          <w:b/>
          <w:color w:val="0000FF"/>
          <w:sz w:val="24"/>
        </w:rPr>
        <w:t>团队建设及员工培训</w:t>
      </w:r>
      <w:r>
        <w:rPr>
          <w:rFonts w:eastAsia="黑体" w:ascii="SimHei" w:hAnsi="SimHei"/>
          <w:sz w:val="24"/>
        </w:rPr>
        <w:t>（礼貌用语，行为规范，仪容仪表等等）</w:t>
      </w:r>
    </w:p>
    <w:p>
      <w:pPr>
        <w:pStyle w:val="Normal"/>
        <w:spacing w:before="156" w:after="156"/>
        <w:rPr>
          <w:rFonts w:eastAsia="仿宋_GB2312;微软雅黑"/>
          <w:sz w:val="24"/>
        </w:rPr>
      </w:pPr>
      <w:r>
        <w:rPr>
          <w:rFonts w:eastAsia="黑体" w:ascii="SimHei" w:hAnsi="SimHei"/>
          <w:b/>
          <w:sz w:val="24"/>
        </w:rPr>
        <w:t>人力资源经理考核项目</w:t>
      </w:r>
    </w:p>
    <w:p>
      <w:pPr>
        <w:pStyle w:val="Normal"/>
        <w:numPr>
          <w:ilvl w:val="0"/>
          <w:numId w:val="11"/>
        </w:numPr>
        <w:rPr/>
      </w:pPr>
      <w:r>
        <w:rPr>
          <w:rFonts w:eastAsia="黑体" w:ascii="SimHei" w:hAnsi="SimHei"/>
          <w:b/>
          <w:color w:val="0000FF"/>
          <w:sz w:val="24"/>
        </w:rPr>
        <w:t>办公费用与成本</w:t>
      </w:r>
      <w:r>
        <w:rPr>
          <w:rFonts w:eastAsia="黑体" w:ascii="SimHei" w:hAnsi="SimHei"/>
          <w:sz w:val="24"/>
        </w:rPr>
        <w:t xml:space="preserve">  </w:t>
      </w:r>
      <w:r>
        <w:rPr>
          <w:rFonts w:eastAsia="黑体" w:ascii="SimHei" w:hAnsi="SimHei"/>
          <w:sz w:val="24"/>
        </w:rPr>
        <w:t>人力成本控制管理</w:t>
      </w:r>
    </w:p>
    <w:p>
      <w:pPr>
        <w:pStyle w:val="Normal"/>
        <w:numPr>
          <w:ilvl w:val="0"/>
          <w:numId w:val="11"/>
        </w:numPr>
        <w:rPr>
          <w:rFonts w:eastAsia="仿宋_GB2312;微软雅黑"/>
          <w:b/>
          <w:b/>
          <w:color w:val="0000FF"/>
          <w:sz w:val="24"/>
        </w:rPr>
      </w:pPr>
      <w:r>
        <w:rPr>
          <w:rFonts w:eastAsia="黑体" w:ascii="SimHei" w:hAnsi="SimHei"/>
          <w:b/>
          <w:color w:val="0000FF"/>
          <w:sz w:val="24"/>
        </w:rPr>
        <w:t>指导协调各部门对员工培训的执行情况与培训效果</w:t>
      </w:r>
    </w:p>
    <w:p>
      <w:pPr>
        <w:pStyle w:val="Normal"/>
        <w:numPr>
          <w:ilvl w:val="0"/>
          <w:numId w:val="11"/>
        </w:numPr>
        <w:rPr>
          <w:rFonts w:eastAsia="仿宋_GB2312;微软雅黑"/>
          <w:b/>
          <w:b/>
          <w:color w:val="0000FF"/>
          <w:sz w:val="24"/>
        </w:rPr>
      </w:pPr>
      <w:r>
        <w:rPr>
          <w:rFonts w:eastAsia="黑体" w:ascii="SimHei" w:hAnsi="SimHei"/>
          <w:b/>
          <w:color w:val="0000FF"/>
          <w:sz w:val="24"/>
        </w:rPr>
        <w:t>人员招聘的及时度及有效录用率、员工流动率管理与控制</w:t>
      </w:r>
    </w:p>
    <w:p>
      <w:pPr>
        <w:pStyle w:val="Normal"/>
        <w:numPr>
          <w:ilvl w:val="0"/>
          <w:numId w:val="11"/>
        </w:numPr>
        <w:rPr>
          <w:rFonts w:eastAsia="仿宋_GB2312;微软雅黑"/>
          <w:b/>
          <w:b/>
          <w:color w:val="0000FF"/>
          <w:sz w:val="24"/>
        </w:rPr>
      </w:pPr>
      <w:r>
        <w:rPr>
          <w:rFonts w:eastAsia="黑体" w:ascii="SimHei" w:hAnsi="SimHei"/>
          <w:b/>
          <w:color w:val="0000FF"/>
          <w:sz w:val="24"/>
        </w:rPr>
        <w:t>酒店各类档案资料分类管理情况</w:t>
      </w:r>
    </w:p>
    <w:p>
      <w:pPr>
        <w:pStyle w:val="Normal"/>
        <w:numPr>
          <w:ilvl w:val="0"/>
          <w:numId w:val="11"/>
        </w:numPr>
        <w:rPr/>
      </w:pPr>
      <w:r>
        <w:rPr>
          <w:rFonts w:eastAsia="黑体" w:ascii="SimHei" w:hAnsi="SimHei"/>
          <w:b/>
          <w:color w:val="0000FF"/>
          <w:sz w:val="24"/>
        </w:rPr>
        <w:t>员工满意度</w:t>
      </w:r>
      <w:r>
        <w:rPr>
          <w:rFonts w:eastAsia="黑体" w:ascii="SimHei" w:hAnsi="SimHei"/>
          <w:sz w:val="24"/>
        </w:rPr>
        <w:t>（人事、工作环境、膳食质量、文化活动等）</w:t>
      </w:r>
    </w:p>
    <w:p>
      <w:pPr>
        <w:pStyle w:val="Normal"/>
        <w:rPr>
          <w:rFonts w:eastAsia="仿宋_GB2312;微软雅黑"/>
          <w:b/>
          <w:b/>
          <w:color w:val="0000FF"/>
          <w:sz w:val="24"/>
        </w:rPr>
      </w:pPr>
      <w:r>
        <w:rPr>
          <w:rFonts w:eastAsia="黑体" w:ascii="SimHei" w:hAnsi="SimHei"/>
          <w:b/>
          <w:color w:val="0000FF"/>
          <w:sz w:val="24"/>
        </w:rPr>
      </w:r>
    </w:p>
    <w:p>
      <w:pPr>
        <w:pStyle w:val="Normal"/>
        <w:snapToGrid w:val="false"/>
        <w:spacing w:before="156" w:after="0"/>
        <w:rPr>
          <w:rFonts w:eastAsia="仿宋_GB2312;微软雅黑"/>
          <w:b/>
          <w:b/>
          <w:color w:val="0000FF"/>
          <w:sz w:val="24"/>
        </w:rPr>
      </w:pPr>
      <w:r>
        <w:rPr>
          <w:rFonts w:eastAsia="黑体" w:ascii="SimHei" w:hAnsi="SimHei"/>
          <w:b/>
          <w:color w:val="0000FF"/>
          <w:sz w:val="24"/>
        </w:rPr>
      </w:r>
    </w:p>
    <w:sectPr>
      <w:footerReference w:type="default" r:id="rId4"/>
      <w:type w:val="nextPage"/>
      <w:pgSz w:w="11906" w:h="16838"/>
      <w:pgMar w:left="1758" w:right="1758" w:header="0" w:top="1701" w:footer="482" w:bottom="1701"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仿宋_GB2312">
    <w:altName w:val="微软雅黑"/>
    <w:charset w:val="86"/>
    <w:family w:val="modern"/>
    <w:pitch w:val="default"/>
  </w:font>
  <w:font w:name="Liberation Sans">
    <w:altName w:val="Arial"/>
    <w:charset w:val="01" w:characterSet="utf-8"/>
    <w:family w:val="swiss"/>
    <w:pitch w:val="variable"/>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start"/>
      <w:pPr>
        <w:tabs>
          <w:tab w:val="num" w:pos="420"/>
        </w:tabs>
        <w:ind w:start="600" w:hanging="600"/>
      </w:pPr>
      <w:rPr>
        <w:rFonts w:ascii="Wingdings" w:hAnsi="Wingdings" w:cs="Wingdings" w:hint="default"/>
      </w:r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420"/>
        </w:tabs>
        <w:ind w:start="420" w:hanging="420"/>
      </w:pPr>
      <w:rPr>
        <w:sz w:val="24"/>
        <w:b w:val="false"/>
        <w:rFonts w:eastAsia="仿宋_GB2312;微软雅黑"/>
        <w:color w:val="000000"/>
      </w:rPr>
    </w:lvl>
  </w:abstractNum>
  <w:abstractNum w:abstractNumId="4">
    <w:lvl w:ilvl="0">
      <w:start w:val="1"/>
      <w:numFmt w:val="decimal"/>
      <w:lvlText w:val="%1)"/>
      <w:lvlJc w:val="start"/>
      <w:pPr>
        <w:tabs>
          <w:tab w:val="num" w:pos="420"/>
        </w:tabs>
        <w:ind w:start="420" w:hanging="420"/>
      </w:pPr>
      <w:rPr/>
    </w:lvl>
    <w:lvl w:ilvl="1">
      <w:start w:val="1"/>
      <w:numFmt w:val="decimal"/>
      <w:lvlText w:val="%2、"/>
      <w:lvlJc w:val="start"/>
      <w:pPr>
        <w:tabs>
          <w:tab w:val="num" w:pos="360"/>
        </w:tabs>
        <w:ind w:start="360" w:hanging="360"/>
      </w:pPr>
      <w:rPr>
        <w:sz w:val="24"/>
        <w:rFonts w:eastAsia="仿宋_GB2312;微软雅黑"/>
        <w:color w:val="000000"/>
      </w:rPr>
    </w:lvl>
    <w:lvl w:ilvl="2">
      <w:start w:val="1"/>
      <w:numFmt w:val="decimal"/>
      <w:lvlText w:val="%3）"/>
      <w:lvlJc w:val="start"/>
      <w:pPr>
        <w:tabs>
          <w:tab w:val="num" w:pos="420"/>
        </w:tabs>
        <w:ind w:start="1200" w:hanging="360"/>
      </w:pPr>
      <w:rPr>
        <w:sz w:val="24"/>
        <w:rFonts w:eastAsia="仿宋_GB2312;微软雅黑"/>
        <w:color w:val="000000"/>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420"/>
        </w:tabs>
        <w:ind w:start="420" w:hanging="420"/>
      </w:pPr>
      <w:rPr>
        <w:sz w:val="24"/>
        <w:b w:val="false"/>
        <w:rFonts w:eastAsia="仿宋_GB2312;微软雅黑"/>
        <w:color w:val="000000"/>
      </w:rPr>
    </w:lvl>
  </w:abstractNum>
  <w:abstractNum w:abstractNumId="7">
    <w:lvl w:ilvl="0">
      <w:start w:val="1"/>
      <w:numFmt w:val="decimal"/>
      <w:lvlText w:val="%1."/>
      <w:lvlJc w:val="start"/>
      <w:pPr>
        <w:tabs>
          <w:tab w:val="num" w:pos="420"/>
        </w:tabs>
        <w:ind w:start="420" w:hanging="420"/>
      </w:pPr>
      <w:rPr>
        <w:sz w:val="24"/>
        <w:spacing w:val="-8"/>
        <w:b w:val="false"/>
        <w:rFonts w:eastAsia="仿宋_GB2312;微软雅黑"/>
        <w:color w:val="000000"/>
      </w:rPr>
    </w:lvl>
  </w:abstractNum>
  <w:abstractNum w:abstractNumId="8">
    <w:lvl w:ilvl="0">
      <w:start w:val="1"/>
      <w:numFmt w:val="decimal"/>
      <w:lvlText w:val="%1、"/>
      <w:lvlJc w:val="start"/>
      <w:pPr>
        <w:tabs>
          <w:tab w:val="num" w:pos="360"/>
        </w:tabs>
        <w:ind w:start="360" w:hanging="360"/>
      </w:pPr>
      <w:rPr/>
    </w:lvl>
    <w:lvl w:ilvl="1">
      <w:start w:val="1"/>
      <w:numFmt w:val="bullet"/>
      <w:lvlText w:val=""/>
      <w:lvlJc w:val="start"/>
      <w:pPr>
        <w:tabs>
          <w:tab w:val="num" w:pos="840"/>
        </w:tabs>
        <w:ind w:start="840" w:hanging="420"/>
      </w:pPr>
      <w:rPr>
        <w:rFonts w:ascii="Wingdings" w:hAnsi="Wingdings" w:cs="Wingdings" w:hint="default"/>
        <w:color w:val="000000"/>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9">
    <w:lvl w:ilvl="0">
      <w:start w:val="1"/>
      <w:numFmt w:val="decimal"/>
      <w:lvlText w:val="%1、"/>
      <w:lvlJc w:val="start"/>
      <w:pPr>
        <w:tabs>
          <w:tab w:val="num" w:pos="360"/>
        </w:tabs>
        <w:ind w:start="360" w:hanging="360"/>
      </w:pPr>
      <w:rPr/>
    </w:lvl>
  </w:abstractNum>
  <w:abstractNum w:abstractNumId="10">
    <w:lvl w:ilvl="0">
      <w:start w:val="1"/>
      <w:numFmt w:val="decimal"/>
      <w:lvlText w:val="%1."/>
      <w:lvlJc w:val="start"/>
      <w:pPr>
        <w:tabs>
          <w:tab w:val="num" w:pos="420"/>
        </w:tabs>
        <w:ind w:start="420" w:hanging="420"/>
      </w:pPr>
      <w:rPr>
        <w:sz w:val="24"/>
        <w:b w:val="false"/>
        <w:rFonts w:eastAsia="仿宋_GB2312;微软雅黑"/>
        <w:color w:val="000000"/>
      </w:rPr>
    </w:lvl>
  </w:abstractNum>
  <w:abstractNum w:abstractNumId="11">
    <w:lvl w:ilvl="0">
      <w:start w:val="1"/>
      <w:numFmt w:val="decimal"/>
      <w:lvlText w:val="%1."/>
      <w:lvlJc w:val="start"/>
      <w:pPr>
        <w:tabs>
          <w:tab w:val="num" w:pos="420"/>
        </w:tabs>
        <w:ind w:start="420" w:hanging="420"/>
      </w:pPr>
      <w:rPr>
        <w:sz w:val="24"/>
        <w:b w:val="false"/>
        <w:rFonts w:eastAsia="仿宋_GB2312;微软雅黑"/>
        <w:color w:val="000000"/>
      </w:rPr>
    </w:lvl>
  </w:abstractNum>
  <w:abstractNum w:abstractNumId="12">
    <w:lvl w:ilvl="0">
      <w:start w:val="1"/>
      <w:numFmt w:val="decimal"/>
      <w:lvlText w:val="%1、"/>
      <w:lvlJc w:val="start"/>
      <w:pPr>
        <w:tabs>
          <w:tab w:val="num" w:pos="360"/>
        </w:tabs>
        <w:ind w:start="360" w:hanging="360"/>
      </w:pPr>
      <w:rPr>
        <w:sz w:val="24"/>
        <w:rFonts w:ascii="仿宋_GB2312;微软雅黑" w:hAnsi="仿宋_GB2312;微软雅黑" w:eastAsia="仿宋_GB2312;微软雅黑" w:cs="Times New Roman"/>
        <w:color w:val="000000"/>
      </w:rPr>
    </w:lvl>
  </w:abstractNum>
  <w:abstractNum w:abstractNumId="13">
    <w:lvl w:ilvl="0">
      <w:start w:val="1"/>
      <w:numFmt w:val="decimal"/>
      <w:lvlText w:val="%1、"/>
      <w:lvlJc w:val="start"/>
      <w:pPr>
        <w:tabs>
          <w:tab w:val="num" w:pos="360"/>
        </w:tabs>
        <w:ind w:start="360" w:hanging="360"/>
      </w:pPr>
      <w:rPr/>
    </w:lvl>
  </w:abstractNum>
  <w:abstractNum w:abstractNumId="14">
    <w:lvl w:ilvl="0">
      <w:start w:val="1"/>
      <w:numFmt w:val="decimal"/>
      <w:lvlText w:val="%1、"/>
      <w:lvlJc w:val="start"/>
      <w:pPr>
        <w:tabs>
          <w:tab w:val="num" w:pos="360"/>
        </w:tabs>
        <w:ind w:start="360" w:hanging="360"/>
      </w:pPr>
      <w:rPr>
        <w:rFonts w:eastAsia="仿宋_GB2312;微软雅黑"/>
      </w:rPr>
    </w:lvl>
  </w:abstractNum>
  <w:abstractNum w:abstractNumId="15">
    <w:lvl w:ilvl="0">
      <w:start w:val="1"/>
      <w:numFmt w:val="decimal"/>
      <w:lvlText w:val="%1."/>
      <w:lvlJc w:val="start"/>
      <w:pPr>
        <w:tabs>
          <w:tab w:val="num" w:pos="420"/>
        </w:tabs>
        <w:ind w:start="420" w:hanging="420"/>
      </w:pPr>
      <w:rPr>
        <w:sz w:val="24"/>
        <w:rFonts w:eastAsia="仿宋_GB2312;微软雅黑"/>
        <w:color w:val="000000"/>
      </w:rPr>
    </w:lvl>
  </w:abstractNum>
  <w:abstractNum w:abstractNumId="16">
    <w:lvl w:ilvl="0">
      <w:start w:val="1"/>
      <w:numFmt w:val="decimal"/>
      <w:lvlText w:val="%1)"/>
      <w:lvlJc w:val="start"/>
      <w:pPr>
        <w:tabs>
          <w:tab w:val="num" w:pos="420"/>
        </w:tabs>
        <w:ind w:start="420" w:hanging="420"/>
      </w:pPr>
      <w:rPr/>
    </w:lvl>
    <w:lvl w:ilvl="1">
      <w:start w:val="1"/>
      <w:numFmt w:val="decimal"/>
      <w:lvlText w:val="%2、"/>
      <w:lvlJc w:val="start"/>
      <w:pPr>
        <w:tabs>
          <w:tab w:val="num" w:pos="780"/>
        </w:tabs>
        <w:ind w:start="780" w:hanging="360"/>
      </w:pPr>
      <w:rPr/>
    </w:lvl>
    <w:lvl w:ilvl="2">
      <w:start w:val="1"/>
      <w:numFmt w:val="decimal"/>
      <w:lvlText w:val="%3)"/>
      <w:lvlJc w:val="start"/>
      <w:pPr>
        <w:tabs>
          <w:tab w:val="num" w:pos="42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7">
    <w:lvl w:ilvl="0">
      <w:start w:val="1"/>
      <w:numFmt w:val="decimal"/>
      <w:lvlText w:val="%1."/>
      <w:lvlJc w:val="start"/>
      <w:pPr>
        <w:tabs>
          <w:tab w:val="num" w:pos="420"/>
        </w:tabs>
        <w:ind w:start="420" w:hanging="420"/>
      </w:pPr>
      <w:rPr>
        <w:sz w:val="24"/>
        <w:b w:val="false"/>
        <w:rFonts w:eastAsia="仿宋_GB2312;微软雅黑"/>
        <w:color w:val="000000"/>
      </w:rPr>
    </w:lvl>
  </w:abstractNum>
  <w:abstractNum w:abstractNumId="1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eastAsia="仿宋_GB2312;微软雅黑" w:cs="Times New Roman"/>
    </w:rPr>
  </w:style>
  <w:style w:type="character" w:styleId="WW8Num5z1">
    <w:name w:val="WW8Num5z1"/>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eastAsia="仿宋_GB2312;微软雅黑"/>
      <w:b w:val="false"/>
      <w:color w:val="000000"/>
      <w:sz w:val="24"/>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rFonts w:eastAsia="仿宋_GB2312;微软雅黑"/>
      <w:color w:val="000000"/>
      <w:sz w:val="24"/>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lang w:val="en-US"/>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b w:val="false"/>
      <w:color w:val="000000"/>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eastAsia="仿宋_GB2312;微软雅黑"/>
      <w:b w:val="false"/>
      <w:color w:val="000000"/>
      <w:sz w:val="24"/>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eastAsia="仿宋_GB2312;微软雅黑"/>
      <w:b w:val="false"/>
      <w:color w:val="000000"/>
      <w:spacing w:val="-8"/>
      <w:sz w:val="2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b w:val="false"/>
      <w:color w:val="000000"/>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rFonts w:ascii="Wingdings" w:hAnsi="Wingdings" w:eastAsia="仿宋_GB2312;微软雅黑" w:cs="Wingdings"/>
      <w:color w:val="000000"/>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仿宋_GB2312;微软雅黑" w:hAnsi="仿宋_GB2312;微软雅黑" w:eastAsia="仿宋_GB2312;微软雅黑" w:cs="Times New Roman"/>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eastAsia="仿宋_GB2312;微软雅黑"/>
      <w:b w:val="false"/>
      <w:color w:val="000000"/>
      <w:sz w:val="24"/>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eastAsia="仿宋_GB2312;微软雅黑"/>
      <w:b w:val="false"/>
      <w:color w:val="000000"/>
      <w:sz w:val="24"/>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rFonts w:ascii="仿宋_GB2312;微软雅黑" w:hAnsi="仿宋_GB2312;微软雅黑" w:eastAsia="仿宋_GB2312;微软雅黑" w:cs="Times New Roman"/>
      <w:color w:val="000000"/>
      <w:sz w:val="24"/>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rFonts w:eastAsia="仿宋_GB2312;微软雅黑"/>
    </w:rPr>
  </w:style>
  <w:style w:type="character" w:styleId="WW8Num38z1">
    <w:name w:val="WW8Num38z1"/>
    <w:qFormat/>
    <w:rPr>
      <w:rFonts w:ascii="Wingdings" w:hAnsi="Wingdings" w:cs="Wingdings"/>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rFonts w:eastAsia="仿宋_GB2312;微软雅黑"/>
      <w:color w:val="000000"/>
      <w:sz w:val="24"/>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rFonts w:eastAsia="仿宋_GB2312;微软雅黑"/>
      <w:b w:val="false"/>
      <w:color w:val="000000"/>
      <w:sz w:val="24"/>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普通(网站)"/>
    <w:basedOn w:val="Normal"/>
    <w:qFormat/>
    <w:pPr>
      <w:widowControl/>
      <w:spacing w:before="280" w:after="280"/>
      <w:jc w:val="start"/>
    </w:pPr>
    <w:rPr>
      <w:rFonts w:ascii="宋体;SimSun" w:hAnsi="宋体;SimSun" w:cs="宋体;SimSun"/>
      <w:kern w:val="0"/>
      <w:sz w:val="24"/>
    </w:rPr>
  </w:style>
  <w:style w:type="paragraph" w:styleId="2">
    <w:name w:val="正文文本 2"/>
    <w:basedOn w:val="Normal"/>
    <w:qFormat/>
    <w:pPr/>
    <w:rPr>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1">
    <w:name w:val="1"/>
    <w:basedOn w:val="Normal"/>
    <w:next w:val="Style15"/>
    <w:qFormat/>
    <w:pPr>
      <w:widowControl/>
      <w:spacing w:before="280" w:after="280"/>
      <w:jc w:val="start"/>
    </w:pPr>
    <w:rPr>
      <w:rFonts w:ascii="宋体;SimSun" w:hAnsi="宋体;SimSun" w:cs="宋体;SimSun"/>
      <w:kern w:val="0"/>
      <w:sz w:val="24"/>
    </w:rPr>
  </w:style>
  <w:style w:type="paragraph" w:styleId="Style16">
    <w:name w:val="批注框文本"/>
    <w:basedOn w:val="Normal"/>
    <w:qForma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126</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2010-04-20T15:54:00Z</dcterms:created>
  <dc:creator>莫腊群</dc:creator>
  <dc:description/>
  <cp:keywords> </cp:keywords>
  <dc:language>en-US</dc:language>
  <cp:lastModifiedBy>Administrator</cp:lastModifiedBy>
  <cp:lastPrinted>2006-06-26T11:10:00Z</cp:lastPrinted>
  <dcterms:modified xsi:type="dcterms:W3CDTF">2017-03-22T20:17:00Z</dcterms:modified>
  <cp:revision>11</cp:revision>
  <dc:subject/>
  <dc:title>金科大酒店绩效管理制度</dc:title>
</cp:coreProperties>
</file>