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sz w:val="36"/>
          <w:szCs w:val="36"/>
          <w:highlight w:val="yellow"/>
          <w:u w:val="single"/>
        </w:rPr>
      </w:pPr>
      <w:r>
        <w:rPr>
          <w:rFonts w:hint="eastAsia" w:ascii="SimHei" w:hAnsi="SimHei" w:eastAsia="黑体" w:cs="楷体"/>
          <w:b/>
          <w:sz w:val="36"/>
          <w:szCs w:val="36"/>
          <w:highlight w:val="yellow"/>
          <w:u w:val="single"/>
          <w:lang w:eastAsia="zh-CN"/>
        </w:rPr>
        <w:t>XXXX</w:t>
      </w:r>
      <w:r>
        <w:rPr>
          <w:rFonts w:hint="eastAsia" w:ascii="SimHei" w:hAnsi="SimHei" w:eastAsia="黑体" w:cs="楷体"/>
          <w:b/>
          <w:sz w:val="36"/>
          <w:szCs w:val="36"/>
          <w:highlight w:val="yellow"/>
          <w:u w:val="single"/>
        </w:rPr>
        <w:t>酒店员工晋升内部选拔管理制度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第一章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b/>
          <w:sz w:val="24"/>
          <w:szCs w:val="24"/>
        </w:rPr>
        <w:t>总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b/>
          <w:sz w:val="24"/>
          <w:szCs w:val="24"/>
        </w:rPr>
        <w:t>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为使酒店人才管理达到人尽其才、各尽其能的目的，充分调动酒店员工的主动性和积极性，提高员工的凝聚力和归属感，减少员工流动率；并在酒店内部营造公平、公正、公开的竞争的机制，规范酒店员工的晋升、晋级工作程序，特制定本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一、目的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</w:t>
      </w:r>
      <w:r>
        <w:rPr>
          <w:rFonts w:hint="eastAsia" w:ascii="SimHei" w:hAnsi="SimHei" w:eastAsia="黑体" w:cs="楷体"/>
          <w:sz w:val="24"/>
          <w:szCs w:val="24"/>
        </w:rPr>
        <w:t>．规范基层管理人才的培养、选拔和任用制度，推动基层管理人才水平不断提高；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</w:t>
      </w:r>
      <w:r>
        <w:rPr>
          <w:rFonts w:hint="eastAsia" w:ascii="SimHei" w:hAnsi="SimHei" w:eastAsia="黑体" w:cs="楷体"/>
          <w:sz w:val="24"/>
          <w:szCs w:val="24"/>
        </w:rPr>
        <w:t>．建立基层管理人员晋升通道，激励基层员工不断提高业务水平，以卓越的现场管理推动企业的发展；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3</w:t>
      </w:r>
      <w:r>
        <w:rPr>
          <w:rFonts w:hint="eastAsia" w:ascii="SimHei" w:hAnsi="SimHei" w:eastAsia="黑体" w:cs="楷体"/>
          <w:sz w:val="24"/>
          <w:szCs w:val="24"/>
        </w:rPr>
        <w:t>．树立基层员工学习的标杆，不断牵引广大员工终生学习，不断改进，保持公司的持续发展。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二、基本原则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</w:t>
      </w:r>
      <w:r>
        <w:rPr>
          <w:rFonts w:hint="eastAsia" w:ascii="SimHei" w:hAnsi="SimHei" w:eastAsia="黑体" w:cs="楷体"/>
          <w:sz w:val="24"/>
          <w:szCs w:val="24"/>
        </w:rPr>
        <w:t>．德能和业绩并重的原则。晋升需全面考虑员工的个人素质、能力以及在工作中取得的成绩。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</w:t>
      </w:r>
      <w:r>
        <w:rPr>
          <w:rFonts w:hint="eastAsia" w:ascii="SimHei" w:hAnsi="SimHei" w:eastAsia="黑体" w:cs="楷体"/>
          <w:sz w:val="24"/>
          <w:szCs w:val="24"/>
        </w:rPr>
        <w:t>．逐级晋升与越级晋升相结合的原则。员工一般逐级晋升，为公司做出了突出贡献或有特殊才干者，可以越级晋升。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3</w:t>
      </w:r>
      <w:r>
        <w:rPr>
          <w:rFonts w:hint="eastAsia" w:ascii="SimHei" w:hAnsi="SimHei" w:eastAsia="黑体" w:cs="楷体"/>
          <w:sz w:val="24"/>
          <w:szCs w:val="24"/>
        </w:rPr>
        <w:t>．纵向晋升与横向晋升相结合的原则。员工可以沿一条通道晋升，也可以随着发展方向的变化而调整晋升通道。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4</w:t>
      </w:r>
      <w:r>
        <w:rPr>
          <w:rFonts w:hint="eastAsia" w:ascii="SimHei" w:hAnsi="SimHei" w:eastAsia="黑体" w:cs="楷体"/>
          <w:sz w:val="24"/>
          <w:szCs w:val="24"/>
        </w:rPr>
        <w:t>．能升能降的原则。根据绩效考核结果，员工职位可升可降。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5</w:t>
      </w:r>
      <w:r>
        <w:rPr>
          <w:rFonts w:hint="eastAsia" w:ascii="SimHei" w:hAnsi="SimHei" w:eastAsia="黑体" w:cs="楷体"/>
          <w:sz w:val="24"/>
          <w:szCs w:val="24"/>
        </w:rPr>
        <w:t>．先内后外的原则。职位空缺时，首先考虑内部人员，在没有合适人选时，考虑外部招聘。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6</w:t>
      </w:r>
      <w:r>
        <w:rPr>
          <w:rFonts w:hint="eastAsia" w:ascii="SimHei" w:hAnsi="SimHei" w:eastAsia="黑体" w:cs="楷体"/>
          <w:sz w:val="24"/>
          <w:szCs w:val="24"/>
        </w:rPr>
        <w:t>．部门与人力资源部双重考核的原则，上级与下级以及同级多角度评价原则。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7</w:t>
      </w:r>
      <w:r>
        <w:rPr>
          <w:rFonts w:hint="eastAsia" w:ascii="SimHei" w:hAnsi="SimHei" w:eastAsia="黑体" w:cs="楷体"/>
          <w:sz w:val="24"/>
          <w:szCs w:val="24"/>
        </w:rPr>
        <w:t>．各部门必须本着“开发人才、储备人才”的观念去培养和开发员工；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8</w:t>
      </w:r>
      <w:r>
        <w:rPr>
          <w:rFonts w:hint="eastAsia" w:ascii="SimHei" w:hAnsi="SimHei" w:eastAsia="黑体" w:cs="楷体"/>
          <w:sz w:val="24"/>
          <w:szCs w:val="24"/>
        </w:rPr>
        <w:t>．晋升必须坚持公平、公正、公开的原则；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9</w:t>
      </w:r>
      <w:r>
        <w:rPr>
          <w:rFonts w:hint="eastAsia" w:ascii="SimHei" w:hAnsi="SimHei" w:eastAsia="黑体" w:cs="楷体"/>
          <w:sz w:val="24"/>
          <w:szCs w:val="24"/>
        </w:rPr>
        <w:t>．晋升必须坚持以工作态度、工作能力、专业知识为准绳，杜绝论资排辈；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 xml:space="preserve"> </w:t>
      </w:r>
      <w:r>
        <w:rPr>
          <w:rFonts w:hint="eastAsia" w:ascii="SimHei" w:hAnsi="SimHei" w:eastAsia="黑体" w:cs="楷体"/>
          <w:b/>
          <w:sz w:val="24"/>
          <w:szCs w:val="24"/>
        </w:rPr>
        <w:t>三、员工晋升为三种类型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</w:t>
      </w:r>
      <w:r>
        <w:rPr>
          <w:rFonts w:hint="eastAsia" w:ascii="SimHei" w:hAnsi="SimHei" w:eastAsia="黑体" w:cs="楷体"/>
          <w:sz w:val="24"/>
          <w:szCs w:val="24"/>
        </w:rPr>
        <w:t>．职位晋升、薪资晋升</w:t>
      </w:r>
      <w:r>
        <w:rPr>
          <w:rFonts w:hint="eastAsia" w:ascii="SimHei" w:hAnsi="SimHei" w:eastAsia="黑体" w:cs="楷体"/>
          <w:sz w:val="24"/>
          <w:szCs w:val="24"/>
        </w:rPr>
        <w:t xml:space="preserve"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</w:t>
      </w:r>
      <w:r>
        <w:rPr>
          <w:rFonts w:hint="eastAsia" w:ascii="SimHei" w:hAnsi="SimHei" w:eastAsia="黑体" w:cs="楷体"/>
          <w:sz w:val="24"/>
          <w:szCs w:val="24"/>
        </w:rPr>
        <w:t>．职位晋升、薪资不变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3</w:t>
      </w:r>
      <w:r>
        <w:rPr>
          <w:rFonts w:hint="eastAsia" w:ascii="SimHei" w:hAnsi="SimHei" w:eastAsia="黑体" w:cs="楷体"/>
          <w:sz w:val="24"/>
          <w:szCs w:val="24"/>
        </w:rPr>
        <w:t>．职位不变、薪资晋升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第二章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b/>
          <w:sz w:val="24"/>
          <w:szCs w:val="24"/>
        </w:rPr>
        <w:t>晋升条件及责权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一、员工晋升条件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</w:t>
      </w:r>
      <w:r>
        <w:rPr>
          <w:rFonts w:hint="eastAsia" w:ascii="SimHei" w:hAnsi="SimHei" w:eastAsia="黑体" w:cs="楷体"/>
          <w:sz w:val="24"/>
          <w:szCs w:val="24"/>
        </w:rPr>
        <w:t>．具有良好的职业道德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</w:t>
      </w:r>
      <w:r>
        <w:rPr>
          <w:rFonts w:hint="eastAsia" w:ascii="SimHei" w:hAnsi="SimHei" w:eastAsia="黑体" w:cs="楷体"/>
          <w:sz w:val="24"/>
          <w:szCs w:val="24"/>
        </w:rPr>
        <w:t>．在职工作表现优良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3</w:t>
      </w:r>
      <w:r>
        <w:rPr>
          <w:rFonts w:hint="eastAsia" w:ascii="SimHei" w:hAnsi="SimHei" w:eastAsia="黑体" w:cs="楷体"/>
          <w:sz w:val="24"/>
          <w:szCs w:val="24"/>
        </w:rPr>
        <w:t>．具备较高职位的素质、技能或有相关的工作经验和资历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4</w:t>
      </w:r>
      <w:r>
        <w:rPr>
          <w:rFonts w:hint="eastAsia" w:ascii="SimHei" w:hAnsi="SimHei" w:eastAsia="黑体" w:cs="楷体"/>
          <w:sz w:val="24"/>
          <w:szCs w:val="24"/>
        </w:rPr>
        <w:t>．具有较好的沟通和适应能力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5</w:t>
      </w:r>
      <w:r>
        <w:rPr>
          <w:rFonts w:hint="eastAsia" w:ascii="SimHei" w:hAnsi="SimHei" w:eastAsia="黑体" w:cs="楷体"/>
          <w:sz w:val="24"/>
          <w:szCs w:val="24"/>
        </w:rPr>
        <w:t>．具有较大的发展潜力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6</w:t>
      </w:r>
      <w:r>
        <w:rPr>
          <w:rFonts w:hint="eastAsia" w:ascii="SimHei" w:hAnsi="SimHei" w:eastAsia="黑体" w:cs="楷体"/>
          <w:sz w:val="24"/>
          <w:szCs w:val="24"/>
        </w:rPr>
        <w:t>、完成职位所需的有关训练课程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二、晋升核定权限：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</w:t>
      </w:r>
      <w:r>
        <w:rPr>
          <w:rFonts w:hint="eastAsia" w:ascii="SimHei" w:hAnsi="SimHei" w:eastAsia="黑体" w:cs="楷体"/>
          <w:sz w:val="24"/>
          <w:szCs w:val="24"/>
        </w:rPr>
        <w:t>．高层（包括：总经理、副总经理）由董事长提议，经各部门经理核定；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</w:t>
      </w:r>
      <w:r>
        <w:rPr>
          <w:rFonts w:hint="eastAsia" w:ascii="SimHei" w:hAnsi="SimHei" w:eastAsia="黑体" w:cs="楷体"/>
          <w:sz w:val="24"/>
          <w:szCs w:val="24"/>
        </w:rPr>
        <w:t>．中高层（包括：部门正副经理）由总经理、副总经理初审、提议，董事长核定；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3</w:t>
      </w:r>
      <w:r>
        <w:rPr>
          <w:rFonts w:hint="eastAsia" w:ascii="SimHei" w:hAnsi="SimHei" w:eastAsia="黑体" w:cs="楷体"/>
          <w:sz w:val="24"/>
          <w:szCs w:val="24"/>
        </w:rPr>
        <w:t>．部门主管，由部门经理初审、提议，人力资源部复审，总经理核定。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4</w:t>
      </w:r>
      <w:r>
        <w:rPr>
          <w:rFonts w:hint="eastAsia" w:ascii="SimHei" w:hAnsi="SimHei" w:eastAsia="黑体" w:cs="楷体"/>
          <w:sz w:val="24"/>
          <w:szCs w:val="24"/>
        </w:rPr>
        <w:t>．基层（领班）由部门主管提议，部门经理和人力资源部共同按规定程序考核，人事经理批准核定；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第三章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b/>
          <w:sz w:val="24"/>
          <w:szCs w:val="24"/>
        </w:rPr>
        <w:t>员工的晋升通道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一、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b/>
          <w:sz w:val="24"/>
          <w:szCs w:val="24"/>
        </w:rPr>
        <w:t>纵向发展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部门普通员工→部门领班→部门主管→部门副经理→部门经理→部门总监→副总经理（或总经理助理）→总经理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普通文员→行政助理→高级秘书（人事专员）→行政主管（人事主管）→办公室主任（人事经理）→总经理助理（副总经理）→总经理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二、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b/>
          <w:sz w:val="24"/>
          <w:szCs w:val="24"/>
        </w:rPr>
        <w:t>横向发展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有时员工选择或酒店安排的岗位不一定是最合适的，如果发现其另有所长，可以在公司内重新选择安排，如从客房到前厅，再晋升为某一管理职位；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三、晋升的渠道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</w:t>
      </w:r>
      <w:r>
        <w:rPr>
          <w:rFonts w:hint="eastAsia" w:ascii="SimHei" w:hAnsi="SimHei" w:eastAsia="黑体" w:cs="楷体"/>
          <w:sz w:val="24"/>
          <w:szCs w:val="24"/>
        </w:rPr>
        <w:t>．各级主管对下属员工的工作除了监督之外，应给予更多的支持和业务技能的指导，对管理水平提高较快，工作业绩较为突出的员工，应积极提供考评晋升的机会；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</w:t>
      </w:r>
      <w:r>
        <w:rPr>
          <w:rFonts w:hint="eastAsia" w:ascii="SimHei" w:hAnsi="SimHei" w:eastAsia="黑体" w:cs="楷体"/>
          <w:sz w:val="24"/>
          <w:szCs w:val="24"/>
        </w:rPr>
        <w:t>．对于优秀员工在本部门无法满足其晋升要求时，部门主管应积极将员工的情况报至人力资源部建立储备人才档案，同时也可以向有关部门积极推荐。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四、晋升办法与薪资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</w:t>
      </w:r>
      <w:r>
        <w:rPr>
          <w:rFonts w:hint="eastAsia" w:ascii="SimHei" w:hAnsi="SimHei" w:eastAsia="黑体" w:cs="楷体"/>
          <w:sz w:val="24"/>
          <w:szCs w:val="24"/>
        </w:rPr>
        <w:t>．员工经转正考核合格后即为</w:t>
      </w:r>
      <w:r>
        <w:rPr>
          <w:rFonts w:hint="eastAsia" w:ascii="SimHei" w:hAnsi="SimHei" w:eastAsia="黑体" w:cs="楷体"/>
          <w:sz w:val="24"/>
          <w:szCs w:val="24"/>
        </w:rPr>
        <w:t>C</w:t>
      </w:r>
      <w:r>
        <w:rPr>
          <w:rFonts w:hint="eastAsia" w:ascii="SimHei" w:hAnsi="SimHei" w:eastAsia="黑体" w:cs="楷体"/>
          <w:sz w:val="24"/>
          <w:szCs w:val="24"/>
        </w:rPr>
        <w:t>级员工；</w:t>
      </w:r>
      <w:r>
        <w:rPr>
          <w:rFonts w:hint="eastAsia" w:ascii="SimHei" w:hAnsi="SimHei" w:eastAsia="黑体" w:cs="楷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</w:t>
      </w:r>
      <w:r>
        <w:rPr>
          <w:rFonts w:hint="eastAsia" w:ascii="SimHei" w:hAnsi="SimHei" w:eastAsia="黑体" w:cs="楷体"/>
          <w:sz w:val="24"/>
          <w:szCs w:val="24"/>
        </w:rPr>
        <w:t>．</w:t>
      </w:r>
      <w:r>
        <w:rPr>
          <w:rFonts w:hint="eastAsia" w:ascii="SimHei" w:hAnsi="SimHei" w:eastAsia="黑体" w:cs="楷体"/>
          <w:sz w:val="24"/>
          <w:szCs w:val="24"/>
        </w:rPr>
        <w:t>C</w:t>
      </w:r>
      <w:r>
        <w:rPr>
          <w:rFonts w:hint="eastAsia" w:ascii="SimHei" w:hAnsi="SimHei" w:eastAsia="黑体" w:cs="楷体"/>
          <w:sz w:val="24"/>
          <w:szCs w:val="24"/>
        </w:rPr>
        <w:t>级员工晋升为</w:t>
      </w:r>
      <w:r>
        <w:rPr>
          <w:rFonts w:hint="eastAsia" w:ascii="SimHei" w:hAnsi="SimHei" w:eastAsia="黑体" w:cs="楷体"/>
          <w:sz w:val="24"/>
          <w:szCs w:val="24"/>
        </w:rPr>
        <w:t>B</w:t>
      </w:r>
      <w:r>
        <w:rPr>
          <w:rFonts w:hint="eastAsia" w:ascii="SimHei" w:hAnsi="SimHei" w:eastAsia="黑体" w:cs="楷体"/>
          <w:sz w:val="24"/>
          <w:szCs w:val="24"/>
        </w:rPr>
        <w:t>级员工，须在最近</w:t>
      </w:r>
      <w:r>
        <w:rPr>
          <w:rFonts w:hint="eastAsia" w:ascii="SimHei" w:hAnsi="SimHei" w:eastAsia="黑体" w:cs="楷体"/>
          <w:sz w:val="24"/>
          <w:szCs w:val="24"/>
        </w:rPr>
        <w:t>3</w:t>
      </w:r>
      <w:r>
        <w:rPr>
          <w:rFonts w:hint="eastAsia" w:ascii="SimHei" w:hAnsi="SimHei" w:eastAsia="黑体" w:cs="楷体"/>
          <w:sz w:val="24"/>
          <w:szCs w:val="24"/>
        </w:rPr>
        <w:t>个月内的考核中至少有</w:t>
      </w:r>
      <w:r>
        <w:rPr>
          <w:rFonts w:hint="eastAsia" w:ascii="SimHei" w:hAnsi="SimHei" w:eastAsia="黑体" w:cs="楷体"/>
          <w:sz w:val="24"/>
          <w:szCs w:val="24"/>
        </w:rPr>
        <w:t>80%</w:t>
      </w:r>
      <w:r>
        <w:rPr>
          <w:rFonts w:hint="eastAsia" w:ascii="SimHei" w:hAnsi="SimHei" w:eastAsia="黑体" w:cs="楷体"/>
          <w:sz w:val="24"/>
          <w:szCs w:val="24"/>
        </w:rPr>
        <w:t>以上是合格，且不出现任何客诉及不良工作态度；工作积极主动、表现优异；同时参加公司每个月的考核。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3</w:t>
      </w:r>
      <w:r>
        <w:rPr>
          <w:rFonts w:hint="eastAsia" w:ascii="SimHei" w:hAnsi="SimHei" w:eastAsia="黑体" w:cs="楷体"/>
          <w:sz w:val="24"/>
          <w:szCs w:val="24"/>
        </w:rPr>
        <w:t>．晋升为</w:t>
      </w:r>
      <w:r>
        <w:rPr>
          <w:rFonts w:hint="eastAsia" w:ascii="SimHei" w:hAnsi="SimHei" w:eastAsia="黑体" w:cs="楷体"/>
          <w:sz w:val="24"/>
          <w:szCs w:val="24"/>
        </w:rPr>
        <w:t>B</w:t>
      </w:r>
      <w:r>
        <w:rPr>
          <w:rFonts w:hint="eastAsia" w:ascii="SimHei" w:hAnsi="SimHei" w:eastAsia="黑体" w:cs="楷体"/>
          <w:sz w:val="24"/>
          <w:szCs w:val="24"/>
        </w:rPr>
        <w:t>级的员工在最近三个月内的绩效考评中连续不合格将降级为</w:t>
      </w:r>
      <w:r>
        <w:rPr>
          <w:rFonts w:hint="eastAsia" w:ascii="SimHei" w:hAnsi="SimHei" w:eastAsia="黑体" w:cs="楷体"/>
          <w:sz w:val="24"/>
          <w:szCs w:val="24"/>
        </w:rPr>
        <w:t>C</w:t>
      </w:r>
      <w:r>
        <w:rPr>
          <w:rFonts w:hint="eastAsia" w:ascii="SimHei" w:hAnsi="SimHei" w:eastAsia="黑体" w:cs="楷体"/>
          <w:sz w:val="24"/>
          <w:szCs w:val="24"/>
        </w:rPr>
        <w:t>级服务员；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4</w:t>
      </w:r>
      <w:r>
        <w:rPr>
          <w:rFonts w:hint="eastAsia" w:ascii="SimHei" w:hAnsi="SimHei" w:eastAsia="黑体" w:cs="楷体"/>
          <w:sz w:val="24"/>
          <w:szCs w:val="24"/>
        </w:rPr>
        <w:t>．晋升为</w:t>
      </w:r>
      <w:r>
        <w:rPr>
          <w:rFonts w:hint="eastAsia" w:ascii="SimHei" w:hAnsi="SimHei" w:eastAsia="黑体" w:cs="楷体"/>
          <w:sz w:val="24"/>
          <w:szCs w:val="24"/>
        </w:rPr>
        <w:t>B</w:t>
      </w:r>
      <w:r>
        <w:rPr>
          <w:rFonts w:hint="eastAsia" w:ascii="SimHei" w:hAnsi="SimHei" w:eastAsia="黑体" w:cs="楷体"/>
          <w:sz w:val="24"/>
          <w:szCs w:val="24"/>
        </w:rPr>
        <w:t>级的员工在最近</w:t>
      </w:r>
      <w:r>
        <w:rPr>
          <w:rFonts w:hint="eastAsia" w:ascii="SimHei" w:hAnsi="SimHei" w:eastAsia="黑体" w:cs="楷体"/>
          <w:sz w:val="24"/>
          <w:szCs w:val="24"/>
        </w:rPr>
        <w:t>3</w:t>
      </w:r>
      <w:r>
        <w:rPr>
          <w:rFonts w:hint="eastAsia" w:ascii="SimHei" w:hAnsi="SimHei" w:eastAsia="黑体" w:cs="楷体"/>
          <w:sz w:val="24"/>
          <w:szCs w:val="24"/>
        </w:rPr>
        <w:t>个月内的考核中至少有</w:t>
      </w:r>
      <w:r>
        <w:rPr>
          <w:rFonts w:hint="eastAsia" w:ascii="SimHei" w:hAnsi="SimHei" w:eastAsia="黑体" w:cs="楷体"/>
          <w:sz w:val="24"/>
          <w:szCs w:val="24"/>
        </w:rPr>
        <w:t>90%</w:t>
      </w:r>
      <w:r>
        <w:rPr>
          <w:rFonts w:hint="eastAsia" w:ascii="SimHei" w:hAnsi="SimHei" w:eastAsia="黑体" w:cs="楷体"/>
          <w:sz w:val="24"/>
          <w:szCs w:val="24"/>
        </w:rPr>
        <w:t>以上是合格，且不出现任何客诉及不良工作态度；即可参加公司晋升考核，可往上晋升一个层级，例如：</w:t>
      </w:r>
      <w:r>
        <w:rPr>
          <w:rFonts w:hint="eastAsia" w:ascii="SimHei" w:hAnsi="SimHei" w:eastAsia="黑体" w:cs="楷体"/>
          <w:sz w:val="24"/>
          <w:szCs w:val="24"/>
        </w:rPr>
        <w:t>B</w:t>
      </w:r>
      <w:r>
        <w:rPr>
          <w:rFonts w:hint="eastAsia" w:ascii="SimHei" w:hAnsi="SimHei" w:eastAsia="黑体" w:cs="楷体"/>
          <w:sz w:val="24"/>
          <w:szCs w:val="24"/>
        </w:rPr>
        <w:t>级服务员可晋升为</w:t>
      </w:r>
      <w:r>
        <w:rPr>
          <w:rFonts w:hint="eastAsia" w:ascii="SimHei" w:hAnsi="SimHei" w:eastAsia="黑体" w:cs="楷体"/>
          <w:sz w:val="24"/>
          <w:szCs w:val="24"/>
        </w:rPr>
        <w:t>C</w:t>
      </w:r>
      <w:r>
        <w:rPr>
          <w:rFonts w:hint="eastAsia" w:ascii="SimHei" w:hAnsi="SimHei" w:eastAsia="黑体" w:cs="楷体"/>
          <w:sz w:val="24"/>
          <w:szCs w:val="24"/>
        </w:rPr>
        <w:t>级领班；</w:t>
      </w:r>
      <w:r>
        <w:rPr>
          <w:rFonts w:hint="eastAsia" w:ascii="SimHei" w:hAnsi="SimHei" w:eastAsia="黑体" w:cs="楷体"/>
          <w:sz w:val="24"/>
          <w:szCs w:val="24"/>
        </w:rPr>
        <w:t>C</w:t>
      </w:r>
      <w:r>
        <w:rPr>
          <w:rFonts w:hint="eastAsia" w:ascii="SimHei" w:hAnsi="SimHei" w:eastAsia="黑体" w:cs="楷体"/>
          <w:sz w:val="24"/>
          <w:szCs w:val="24"/>
        </w:rPr>
        <w:t>级领班可晋升为</w:t>
      </w:r>
      <w:r>
        <w:rPr>
          <w:rFonts w:hint="eastAsia" w:ascii="SimHei" w:hAnsi="SimHei" w:eastAsia="黑体" w:cs="楷体"/>
          <w:sz w:val="24"/>
          <w:szCs w:val="24"/>
        </w:rPr>
        <w:t>B</w:t>
      </w:r>
      <w:r>
        <w:rPr>
          <w:rFonts w:hint="eastAsia" w:ascii="SimHei" w:hAnsi="SimHei" w:eastAsia="黑体" w:cs="楷体"/>
          <w:sz w:val="24"/>
          <w:szCs w:val="24"/>
        </w:rPr>
        <w:t>级领班，</w:t>
      </w:r>
      <w:r>
        <w:rPr>
          <w:rFonts w:hint="eastAsia" w:ascii="SimHei" w:hAnsi="SimHei" w:eastAsia="黑体" w:cs="楷体"/>
          <w:sz w:val="24"/>
          <w:szCs w:val="24"/>
        </w:rPr>
        <w:t>B</w:t>
      </w:r>
      <w:r>
        <w:rPr>
          <w:rFonts w:hint="eastAsia" w:ascii="SimHei" w:hAnsi="SimHei" w:eastAsia="黑体" w:cs="楷体"/>
          <w:sz w:val="24"/>
          <w:szCs w:val="24"/>
        </w:rPr>
        <w:t>级领班晋升为</w:t>
      </w:r>
      <w:r>
        <w:rPr>
          <w:rFonts w:hint="eastAsia" w:ascii="SimHei" w:hAnsi="SimHei" w:eastAsia="黑体" w:cs="楷体"/>
          <w:sz w:val="24"/>
          <w:szCs w:val="24"/>
        </w:rPr>
        <w:t>C</w:t>
      </w:r>
      <w:r>
        <w:rPr>
          <w:rFonts w:hint="eastAsia" w:ascii="SimHei" w:hAnsi="SimHei" w:eastAsia="黑体" w:cs="楷体"/>
          <w:sz w:val="24"/>
          <w:szCs w:val="24"/>
        </w:rPr>
        <w:t>级主管，以此类推。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5</w:t>
      </w:r>
      <w:r>
        <w:rPr>
          <w:rFonts w:hint="eastAsia" w:ascii="SimHei" w:hAnsi="SimHei" w:eastAsia="黑体" w:cs="楷体"/>
          <w:sz w:val="24"/>
          <w:szCs w:val="24"/>
        </w:rPr>
        <w:t>．原则上职位及岗位等级晋升后，薪资也晋升为以之相对应的薪资待遇。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6</w:t>
      </w:r>
      <w:r>
        <w:rPr>
          <w:rFonts w:hint="eastAsia" w:ascii="SimHei" w:hAnsi="SimHei" w:eastAsia="黑体" w:cs="楷体"/>
          <w:sz w:val="24"/>
          <w:szCs w:val="24"/>
        </w:rPr>
        <w:t>．晋升期间若员工工作技能或考核结果未完全达到晋升岗位要求，但工作态度良好，恪尽职守，有发展潜力，且有空缺晋升职位时；则职位晋升，薪资暂时不变。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7</w:t>
      </w:r>
      <w:r>
        <w:rPr>
          <w:rFonts w:hint="eastAsia" w:ascii="SimHei" w:hAnsi="SimHei" w:eastAsia="黑体" w:cs="楷体"/>
          <w:sz w:val="24"/>
          <w:szCs w:val="24"/>
        </w:rPr>
        <w:t>．若员工工作技能熟练，其工作量，劳动强度超出了额定范围或工作能力已超出了现任岗位的工作要求，经考核达到了晋升标准，而又无晋升空缺岗位时；则职位不变，薪资晋升。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第四章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b/>
          <w:sz w:val="24"/>
          <w:szCs w:val="24"/>
        </w:rPr>
        <w:t>员工晋升管理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一、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b/>
          <w:sz w:val="24"/>
          <w:szCs w:val="24"/>
        </w:rPr>
        <w:t>晋升时机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根据酒店及部门经营管理的需要，对符合某管理岗位的员工或部门申请晋升的员工由人力资源部组织，由相关领导对该员工的晋升进行考核。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二、晋升程序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某管理岗位职务出现空缺时，若已有具备晋升条件的适当人选，可依本办法按程序办理晋升。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 xml:space="preserve">1. </w:t>
      </w:r>
      <w:r>
        <w:rPr>
          <w:rFonts w:hint="eastAsia" w:ascii="SimHei" w:hAnsi="SimHei" w:eastAsia="黑体" w:cs="楷体"/>
          <w:sz w:val="24"/>
          <w:szCs w:val="24"/>
        </w:rPr>
        <w:t>确定晋升职位：人力资源部根据公司战略规划及人员需求，发布管理岗位的职务类别、数量及具体要求。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 xml:space="preserve">2. </w:t>
      </w:r>
      <w:r>
        <w:rPr>
          <w:rFonts w:hint="eastAsia" w:ascii="SimHei" w:hAnsi="SimHei" w:eastAsia="黑体" w:cs="楷体"/>
          <w:sz w:val="24"/>
          <w:szCs w:val="24"/>
        </w:rPr>
        <w:t>推荐合适人选：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(1)</w:t>
      </w:r>
      <w:r>
        <w:rPr>
          <w:rFonts w:hint="eastAsia" w:ascii="SimHei" w:hAnsi="SimHei" w:eastAsia="黑体" w:cs="楷体"/>
          <w:sz w:val="24"/>
          <w:szCs w:val="24"/>
        </w:rPr>
        <w:t>推荐：由员工任职部门推荐的，填写《管理职务晋升推荐表》（附件二）并初步审查后交人力资源部；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(2)</w:t>
      </w:r>
      <w:r>
        <w:rPr>
          <w:rFonts w:hint="eastAsia" w:ascii="SimHei" w:hAnsi="SimHei" w:eastAsia="黑体" w:cs="楷体"/>
          <w:sz w:val="24"/>
          <w:szCs w:val="24"/>
        </w:rPr>
        <w:t>自荐：由员工自荐的</w:t>
      </w:r>
      <w:r>
        <w:rPr>
          <w:rFonts w:hint="eastAsia" w:ascii="SimHei" w:hAnsi="SimHei" w:eastAsia="黑体" w:cs="楷体"/>
          <w:sz w:val="24"/>
          <w:szCs w:val="24"/>
        </w:rPr>
        <w:t>,</w:t>
      </w:r>
      <w:r>
        <w:rPr>
          <w:rFonts w:hint="eastAsia" w:ascii="SimHei" w:hAnsi="SimHei" w:eastAsia="黑体" w:cs="楷体"/>
          <w:sz w:val="24"/>
          <w:szCs w:val="24"/>
        </w:rPr>
        <w:t>填写《员工晋升申请表》（附件三），经部门负责人、公司经理核查后交人力资源部。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(3)</w:t>
      </w:r>
      <w:r>
        <w:rPr>
          <w:rFonts w:hint="eastAsia" w:ascii="SimHei" w:hAnsi="SimHei" w:eastAsia="黑体" w:cs="楷体"/>
          <w:sz w:val="24"/>
          <w:szCs w:val="24"/>
        </w:rPr>
        <w:t>提名选拔：由人力资源部根据员工平时的表现及考核情况提名选拔，由部门及人力资源部共同考核。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 xml:space="preserve">3. </w:t>
      </w:r>
      <w:r>
        <w:rPr>
          <w:rFonts w:hint="eastAsia" w:ascii="SimHei" w:hAnsi="SimHei" w:eastAsia="黑体" w:cs="楷体"/>
          <w:sz w:val="24"/>
          <w:szCs w:val="24"/>
        </w:rPr>
        <w:t>晋升考核：人力资源部根据职位要求，对所有人选的任职资格进行审查，对于审查符合条件的，组织用人部门及其他相关人员对其按照拟任职岗位要求进行考核。</w:t>
      </w:r>
      <w:r>
        <w:rPr>
          <w:rFonts w:hint="eastAsia" w:ascii="SimHei" w:hAnsi="SimHei" w:eastAsia="黑体" w:cs="楷体"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sz w:val="24"/>
          <w:szCs w:val="24"/>
        </w:rPr>
        <w:t>填写《员工晋升综合素质与能力考核表格》</w:t>
      </w:r>
      <w:r>
        <w:rPr>
          <w:rFonts w:hint="eastAsia" w:ascii="SimHei" w:hAnsi="SimHei" w:eastAsia="黑体" w:cs="楷体"/>
          <w:sz w:val="24"/>
          <w:szCs w:val="24"/>
        </w:rPr>
        <w:t>(</w:t>
      </w:r>
      <w:r>
        <w:rPr>
          <w:rFonts w:hint="eastAsia" w:ascii="SimHei" w:hAnsi="SimHei" w:eastAsia="黑体" w:cs="楷体"/>
          <w:sz w:val="24"/>
          <w:szCs w:val="24"/>
        </w:rPr>
        <w:t>附件四</w:t>
      </w:r>
      <w:r>
        <w:rPr>
          <w:rFonts w:hint="eastAsia" w:ascii="SimHei" w:hAnsi="SimHei" w:eastAsia="黑体" w:cs="楷体"/>
          <w:sz w:val="24"/>
          <w:szCs w:val="24"/>
        </w:rPr>
        <w:t>:</w:t>
      </w:r>
      <w:r>
        <w:rPr>
          <w:rFonts w:hint="eastAsia" w:ascii="SimHei" w:hAnsi="SimHei" w:eastAsia="黑体" w:cs="楷体"/>
          <w:sz w:val="24"/>
          <w:szCs w:val="24"/>
        </w:rPr>
        <w:t>主管人员适用；附件五</w:t>
      </w:r>
      <w:r>
        <w:rPr>
          <w:rFonts w:hint="eastAsia" w:ascii="SimHei" w:hAnsi="SimHei" w:eastAsia="黑体" w:cs="楷体"/>
          <w:sz w:val="24"/>
          <w:szCs w:val="24"/>
        </w:rPr>
        <w:t>:</w:t>
      </w:r>
      <w:r>
        <w:rPr>
          <w:rFonts w:hint="eastAsia" w:ascii="SimHei" w:hAnsi="SimHei" w:eastAsia="黑体" w:cs="楷体"/>
          <w:sz w:val="24"/>
          <w:szCs w:val="24"/>
        </w:rPr>
        <w:t>管理人员适用</w:t>
      </w:r>
      <w:r>
        <w:rPr>
          <w:rFonts w:hint="eastAsia" w:ascii="SimHei" w:hAnsi="SimHei" w:eastAsia="黑体" w:cs="楷体"/>
          <w:sz w:val="24"/>
          <w:szCs w:val="24"/>
        </w:rPr>
        <w:t>)</w:t>
      </w:r>
      <w:r>
        <w:rPr>
          <w:rFonts w:hint="eastAsia" w:ascii="SimHei" w:hAnsi="SimHei" w:eastAsia="黑体" w:cs="楷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 xml:space="preserve">4. </w:t>
      </w:r>
      <w:r>
        <w:rPr>
          <w:rFonts w:hint="eastAsia" w:ascii="SimHei" w:hAnsi="SimHei" w:eastAsia="黑体" w:cs="楷体"/>
          <w:sz w:val="24"/>
          <w:szCs w:val="24"/>
        </w:rPr>
        <w:t>决定人选：人力资源部汇总考核结果，经会议讨论后决定最后人选，主管以上人员由总经理核定，签发任命通知。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三、晋升考核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由人力资源部及部门负责对当事人进行晋升考核，考核内容主要包括：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1.</w:t>
      </w:r>
      <w:r>
        <w:rPr>
          <w:rFonts w:hint="eastAsia" w:ascii="SimHei" w:hAnsi="SimHei" w:eastAsia="黑体" w:cs="楷体"/>
          <w:sz w:val="24"/>
          <w:szCs w:val="24"/>
        </w:rPr>
        <w:t>现工作岗位的表现、业绩；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2.</w:t>
      </w:r>
      <w:r>
        <w:rPr>
          <w:rFonts w:hint="eastAsia" w:ascii="SimHei" w:hAnsi="SimHei" w:eastAsia="黑体" w:cs="楷体"/>
          <w:sz w:val="24"/>
          <w:szCs w:val="24"/>
        </w:rPr>
        <w:t>是否符合拟任职岗位的条件；</w:t>
      </w:r>
      <w:r>
        <w:rPr>
          <w:rFonts w:hint="eastAsia" w:ascii="SimHei" w:hAnsi="SimHei" w:eastAsia="黑体" w:cs="楷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3.</w:t>
      </w:r>
      <w:r>
        <w:rPr>
          <w:rFonts w:hint="eastAsia" w:ascii="SimHei" w:hAnsi="SimHei" w:eastAsia="黑体" w:cs="楷体"/>
          <w:sz w:val="24"/>
          <w:szCs w:val="24"/>
        </w:rPr>
        <w:t>管理方面的潜质；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4.</w:t>
      </w:r>
      <w:r>
        <w:rPr>
          <w:rFonts w:hint="eastAsia" w:ascii="SimHei" w:hAnsi="SimHei" w:eastAsia="黑体" w:cs="楷体"/>
          <w:sz w:val="24"/>
          <w:szCs w:val="24"/>
        </w:rPr>
        <w:t>职业规划是否与酒店发展吻合；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5.</w:t>
      </w:r>
      <w:r>
        <w:rPr>
          <w:rFonts w:hint="eastAsia" w:ascii="SimHei" w:hAnsi="SimHei" w:eastAsia="黑体" w:cs="楷体"/>
          <w:sz w:val="24"/>
          <w:szCs w:val="24"/>
        </w:rPr>
        <w:t>职业素养是否达到新岗位的要求；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6.</w:t>
      </w:r>
      <w:r>
        <w:rPr>
          <w:rFonts w:hint="eastAsia" w:ascii="SimHei" w:hAnsi="SimHei" w:eastAsia="黑体" w:cs="楷体"/>
          <w:sz w:val="24"/>
          <w:szCs w:val="24"/>
        </w:rPr>
        <w:t>经批准晋升后，员工需接受新岗位的任职培训，且考核合格方可正式上任。任何晋升新职务的员工，都将接受一个月的试用考核。试用期满经实际工作考核能胜任者将转正，并享受正式职务的薪酬待遇；不能胜任者，退回原岗位或由酒店按需要安排到其它适合的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7.</w:t>
      </w:r>
      <w:r>
        <w:rPr>
          <w:rFonts w:hint="eastAsia" w:ascii="SimHei" w:hAnsi="SimHei" w:eastAsia="黑体" w:cs="楷体"/>
          <w:sz w:val="24"/>
          <w:szCs w:val="24"/>
        </w:rPr>
        <w:t>对于考察期间员工不合格的员工，岗位工作没有任何起色的，工作表现欠佳的临时负责人，免去其临时负责人的职务。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第五章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b/>
          <w:sz w:val="24"/>
          <w:szCs w:val="24"/>
        </w:rPr>
        <w:t>储备领导者管理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一、人才储备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由人力资源部定期统计分析公司的人员结构，建立公司人才储备库。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二、储备领导者的条件</w:t>
      </w:r>
      <w:r>
        <w:rPr>
          <w:rFonts w:hint="eastAsia" w:ascii="SimHei" w:hAnsi="SimHei" w:eastAsia="黑体" w:cs="楷体"/>
          <w:b/>
          <w:sz w:val="24"/>
          <w:szCs w:val="24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工作中表现出色，综合素质高、能力强，具备较大发展潜力，个人职业发展规划中所希望任职的职位是公司的核心关键职位。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三、工作流程</w:t>
      </w:r>
      <w:r>
        <w:rPr>
          <w:rFonts w:hint="eastAsia" w:ascii="SimHei" w:hAnsi="SimHei" w:eastAsia="黑体" w:cs="楷体"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</w:t>
      </w:r>
      <w:r>
        <w:rPr>
          <w:rFonts w:hint="eastAsia" w:ascii="SimHei" w:hAnsi="SimHei" w:eastAsia="黑体" w:cs="楷体"/>
          <w:sz w:val="24"/>
          <w:szCs w:val="24"/>
        </w:rPr>
        <w:t>、确定关键职位。人力资源部会同各用人部门，对酒店中的职位进行分析，确定哪些是关键的，是需要建立人才储备的职位，并明确关键职位要求。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</w:t>
      </w:r>
      <w:r>
        <w:rPr>
          <w:rFonts w:hint="eastAsia" w:ascii="SimHei" w:hAnsi="SimHei" w:eastAsia="黑体" w:cs="楷体"/>
          <w:sz w:val="24"/>
          <w:szCs w:val="24"/>
        </w:rPr>
        <w:t>、接班人的来源。由部门定期或不定期推荐，或每年办理员工晋升时选拔出的后备人选。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3</w:t>
      </w:r>
      <w:r>
        <w:rPr>
          <w:rFonts w:hint="eastAsia" w:ascii="SimHei" w:hAnsi="SimHei" w:eastAsia="黑体" w:cs="楷体"/>
          <w:sz w:val="24"/>
          <w:szCs w:val="24"/>
        </w:rPr>
        <w:t>、储备领导者的任用。公司出现职务空缺时，直接办理晋升审批手续。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第七章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b/>
          <w:sz w:val="24"/>
          <w:szCs w:val="24"/>
        </w:rPr>
        <w:t>管理层优化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一、降级使用：对于能力不够的领导者予以降级，或留职降薪观察。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二、轮换：对于能力不适合现职的给予职位轮换。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三、留职察看（转入观察期）：对于不能完全胜任当前有潜质员工要转入观察期，建立在短期内</w:t>
      </w:r>
      <w:r>
        <w:rPr>
          <w:rFonts w:hint="eastAsia" w:ascii="SimHei" w:hAnsi="SimHei" w:eastAsia="黑体" w:cs="楷体"/>
          <w:sz w:val="24"/>
          <w:szCs w:val="24"/>
        </w:rPr>
        <w:t xml:space="preserve">(3-6 </w:t>
      </w:r>
      <w:r>
        <w:rPr>
          <w:rFonts w:hint="eastAsia" w:ascii="SimHei" w:hAnsi="SimHei" w:eastAsia="黑体" w:cs="楷体"/>
          <w:sz w:val="24"/>
          <w:szCs w:val="24"/>
        </w:rPr>
        <w:t>个月</w:t>
      </w:r>
      <w:r>
        <w:rPr>
          <w:rFonts w:hint="eastAsia" w:ascii="SimHei" w:hAnsi="SimHei" w:eastAsia="黑体" w:cs="楷体"/>
          <w:sz w:val="24"/>
          <w:szCs w:val="24"/>
        </w:rPr>
        <w:t>)</w:t>
      </w:r>
      <w:r>
        <w:rPr>
          <w:rFonts w:hint="eastAsia" w:ascii="SimHei" w:hAnsi="SimHei" w:eastAsia="黑体" w:cs="楷体"/>
          <w:sz w:val="24"/>
          <w:szCs w:val="24"/>
        </w:rPr>
        <w:t>必须达到量化的目标，当领导者有明显改进时，鼓励并告知他们。当无明显改进时，采取其他措施处理。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四、解雇：解雇无改进可能的领导者，但也给予情有可原或仍有潜力的领导者改进的机会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第八章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b/>
          <w:sz w:val="24"/>
          <w:szCs w:val="24"/>
        </w:rPr>
        <w:t>附</w:t>
      </w:r>
      <w:r>
        <w:rPr>
          <w:rFonts w:hint="eastAsia" w:ascii="SimHei" w:hAnsi="SimHei" w:eastAsia="黑体" w:cs="楷体"/>
          <w:b/>
          <w:sz w:val="24"/>
          <w:szCs w:val="24"/>
        </w:rPr>
        <w:t xml:space="preserve"> </w:t>
      </w:r>
      <w:r>
        <w:rPr>
          <w:rFonts w:hint="eastAsia" w:ascii="SimHei" w:hAnsi="SimHei" w:eastAsia="黑体" w:cs="楷体"/>
          <w:b/>
          <w:sz w:val="24"/>
          <w:szCs w:val="24"/>
        </w:rPr>
        <w:t>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一、本制度适用于酒店全体员工，其它未尽事宜，由人力资源部修订核准后发布。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二、本办法由人力资源部负责解释和修订，自发布之日起执行。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1.</w:t>
      </w:r>
      <w:r>
        <w:rPr>
          <w:rFonts w:hint="eastAsia" w:ascii="SimHei" w:hAnsi="SimHei" w:eastAsia="黑体" w:cs="楷体"/>
          <w:sz w:val="24"/>
          <w:szCs w:val="24"/>
        </w:rPr>
        <w:t>管理职务晋升推荐表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>2.</w:t>
      </w:r>
      <w:r>
        <w:rPr>
          <w:rFonts w:hint="eastAsia" w:ascii="SimHei" w:hAnsi="SimHei" w:eastAsia="黑体" w:cs="楷体"/>
          <w:sz w:val="24"/>
          <w:szCs w:val="24"/>
        </w:rPr>
        <w:t>员工晋升申请表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  <w:lang w:eastAsia="zh-CN"/>
        </w:rPr>
        <w:t>XXXX</w:t>
      </w:r>
      <w:r>
        <w:rPr>
          <w:rFonts w:hint="eastAsia" w:ascii="SimHei" w:hAnsi="SimHei" w:eastAsia="黑体" w:cs="楷体"/>
          <w:sz w:val="24"/>
          <w:szCs w:val="24"/>
        </w:rPr>
        <w:t>酒店人力资源部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 xml:space="preserve">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 xml:space="preserve">  20</w:t>
      </w:r>
      <w:r>
        <w:rPr>
          <w:rFonts w:hint="eastAsia" w:ascii="SimHei" w:hAnsi="SimHei" w:eastAsia="黑体" w:cs="楷体"/>
          <w:sz w:val="24"/>
          <w:szCs w:val="24"/>
          <w:lang w:val="en-US" w:eastAsia="zh-CN"/>
        </w:rPr>
        <w:t>XX</w:t>
      </w:r>
      <w:r>
        <w:rPr>
          <w:rFonts w:hint="eastAsia" w:ascii="SimHei" w:hAnsi="SimHei" w:eastAsia="黑体" w:cs="楷体"/>
          <w:sz w:val="24"/>
          <w:szCs w:val="24"/>
        </w:rPr>
        <w:t>年</w:t>
      </w:r>
      <w:r>
        <w:rPr>
          <w:rFonts w:hint="eastAsia" w:ascii="SimHei" w:hAnsi="SimHei" w:eastAsia="黑体" w:cs="楷体"/>
          <w:sz w:val="24"/>
          <w:szCs w:val="24"/>
        </w:rPr>
        <w:t>4</w:t>
      </w:r>
      <w:r>
        <w:rPr>
          <w:rFonts w:hint="eastAsia" w:ascii="SimHei" w:hAnsi="SimHei" w:eastAsia="黑体" w:cs="楷体"/>
          <w:sz w:val="24"/>
          <w:szCs w:val="24"/>
        </w:rPr>
        <w:t>月</w:t>
      </w:r>
      <w:r>
        <w:rPr>
          <w:rFonts w:hint="eastAsia" w:ascii="SimHei" w:hAnsi="SimHei" w:eastAsia="黑体" w:cs="楷体"/>
          <w:sz w:val="24"/>
          <w:szCs w:val="24"/>
        </w:rPr>
        <w:t>29</w:t>
      </w:r>
      <w:r>
        <w:rPr>
          <w:rFonts w:hint="eastAsia" w:ascii="SimHei" w:hAnsi="SimHei" w:eastAsia="黑体" w:cs="楷体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</w:r>
      <w:r>
        <w:rPr>
          <w:rFonts w:hint="eastAsia" w:ascii="SimHei" w:hAnsi="SimHei" w:eastAsia="黑体" w:cs="楷体"/>
          <w:sz w:val="24"/>
          <w:szCs w:val="24"/>
        </w:rPr>
        <w:t>附件一</w:t>
      </w:r>
      <w:r>
        <w:rPr>
          <w:rFonts w:hint="eastAsia" w:ascii="SimHei" w:hAnsi="SimHei" w:eastAsia="黑体" w:cs="楷体"/>
          <w:sz w:val="24"/>
          <w:szCs w:val="24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SimHei" w:hAnsi="SimHei" w:eastAsia="黑体" w:cs="楷体"/>
          <w:b/>
          <w:sz w:val="36"/>
          <w:szCs w:val="36"/>
        </w:rPr>
        <w:t>管理职务晋升推荐表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 xml:space="preserve">                                            填表日期</w:t>
      </w:r>
      <w:r>
        <w:rPr>
          <w:rFonts w:hint="eastAsia" w:ascii="SimHei" w:hAnsi="SimHei" w:eastAsia="黑体" w:cs="楷体"/>
          <w:sz w:val="24"/>
          <w:szCs w:val="24"/>
        </w:rPr>
        <w:t xml:space="preserve"> :    年</w:t>
      </w:r>
      <w:r>
        <w:rPr>
          <w:rFonts w:hint="eastAsia" w:ascii="SimHei" w:hAnsi="SimHei" w:eastAsia="黑体" w:cs="楷体"/>
          <w:sz w:val="24"/>
          <w:szCs w:val="24"/>
        </w:rPr>
        <w:t xml:space="preserve">   </w:t>
      </w:r>
      <w:r>
        <w:rPr>
          <w:rFonts w:hint="eastAsia" w:ascii="SimHei" w:hAnsi="SimHei" w:eastAsia="黑体" w:cs="楷体"/>
          <w:sz w:val="24"/>
          <w:szCs w:val="24"/>
        </w:rPr>
        <w:t>月</w:t>
      </w:r>
      <w:r>
        <w:rPr>
          <w:rFonts w:hint="eastAsia" w:ascii="SimHei" w:hAnsi="SimHei" w:eastAsia="黑体" w:cs="楷体"/>
          <w:sz w:val="24"/>
          <w:szCs w:val="24"/>
        </w:rPr>
        <w:t xml:space="preserve">   </w:t>
      </w:r>
      <w:r>
        <w:rPr>
          <w:rFonts w:hint="eastAsia" w:ascii="SimHei" w:hAnsi="SimHei" w:eastAsia="黑体" w:cs="楷体"/>
          <w:sz w:val="24"/>
          <w:szCs w:val="24"/>
        </w:rPr>
        <w:t>日</w:t>
      </w:r>
    </w:p>
    <w:tbl>
      <w:tblPr>
        <w:tblStyle w:val="6"/>
        <w:tblW w:w="11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900"/>
        <w:gridCol w:w="201"/>
        <w:gridCol w:w="567"/>
        <w:gridCol w:w="64"/>
        <w:gridCol w:w="812"/>
        <w:gridCol w:w="268"/>
        <w:gridCol w:w="211"/>
        <w:gridCol w:w="95"/>
        <w:gridCol w:w="268"/>
        <w:gridCol w:w="441"/>
        <w:gridCol w:w="49"/>
        <w:gridCol w:w="554"/>
        <w:gridCol w:w="178"/>
        <w:gridCol w:w="561"/>
        <w:gridCol w:w="378"/>
        <w:gridCol w:w="321"/>
        <w:gridCol w:w="355"/>
        <w:gridCol w:w="583"/>
        <w:gridCol w:w="380"/>
        <w:gridCol w:w="985"/>
        <w:gridCol w:w="358"/>
        <w:gridCol w:w="43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姓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名</w:t>
            </w:r>
          </w:p>
        </w:tc>
        <w:tc>
          <w:tcPr>
            <w:tcW w:w="166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性别</w:t>
            </w:r>
          </w:p>
        </w:tc>
        <w:tc>
          <w:tcPr>
            <w:tcW w:w="57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年龄</w:t>
            </w:r>
          </w:p>
        </w:tc>
        <w:tc>
          <w:tcPr>
            <w:tcW w:w="73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1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户口所在地</w:t>
            </w:r>
          </w:p>
        </w:tc>
        <w:tc>
          <w:tcPr>
            <w:tcW w:w="194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籍贯</w:t>
            </w:r>
          </w:p>
        </w:tc>
        <w:tc>
          <w:tcPr>
            <w:tcW w:w="127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学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历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专业</w:t>
            </w:r>
          </w:p>
        </w:tc>
        <w:tc>
          <w:tcPr>
            <w:tcW w:w="15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政治面貌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毕业学校</w:t>
            </w:r>
          </w:p>
        </w:tc>
        <w:tc>
          <w:tcPr>
            <w:tcW w:w="170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参加工作时间</w:t>
            </w:r>
          </w:p>
        </w:tc>
        <w:tc>
          <w:tcPr>
            <w:tcW w:w="2726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工作年限</w:t>
            </w:r>
          </w:p>
        </w:tc>
        <w:tc>
          <w:tcPr>
            <w:tcW w:w="1637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在本公司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工作年限</w:t>
            </w:r>
          </w:p>
        </w:tc>
        <w:tc>
          <w:tcPr>
            <w:tcW w:w="1707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283" w:type="dxa"/>
            <w:gridSpan w:val="2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现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任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职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部门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职务</w:t>
            </w:r>
          </w:p>
        </w:tc>
        <w:tc>
          <w:tcPr>
            <w:tcW w:w="16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聘任日期：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年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月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日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累计聘任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年限</w:t>
            </w:r>
          </w:p>
        </w:tc>
        <w:tc>
          <w:tcPr>
            <w:tcW w:w="170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年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283" w:type="dxa"/>
            <w:gridSpan w:val="2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晋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升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职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4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推荐：</w:t>
            </w:r>
          </w:p>
        </w:tc>
        <w:tc>
          <w:tcPr>
            <w:tcW w:w="33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□晋升</w:t>
            </w:r>
          </w:p>
        </w:tc>
        <w:tc>
          <w:tcPr>
            <w:tcW w:w="21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晋升部门</w:t>
            </w:r>
          </w:p>
        </w:tc>
        <w:tc>
          <w:tcPr>
            <w:tcW w:w="4689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04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386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□后备领导者</w:t>
            </w:r>
          </w:p>
        </w:tc>
        <w:tc>
          <w:tcPr>
            <w:tcW w:w="2161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晋升职务</w:t>
            </w:r>
          </w:p>
        </w:tc>
        <w:tc>
          <w:tcPr>
            <w:tcW w:w="4689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推荐理由及晋升原因</w:t>
            </w:r>
          </w:p>
        </w:tc>
        <w:tc>
          <w:tcPr>
            <w:tcW w:w="8568" w:type="dxa"/>
            <w:gridSpan w:val="2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员工自评（优劣势）</w:t>
            </w:r>
          </w:p>
        </w:tc>
        <w:tc>
          <w:tcPr>
            <w:tcW w:w="8568" w:type="dxa"/>
            <w:gridSpan w:val="20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部门负责人意见</w:t>
            </w:r>
          </w:p>
        </w:tc>
        <w:tc>
          <w:tcPr>
            <w:tcW w:w="8568" w:type="dxa"/>
            <w:gridSpan w:val="20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4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人力资源部任职资格审查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职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缺状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况</w:t>
            </w:r>
          </w:p>
        </w:tc>
        <w:tc>
          <w:tcPr>
            <w:tcW w:w="9336" w:type="dxa"/>
            <w:gridSpan w:val="2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○是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○否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○后备人才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               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○其它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考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核成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绩</w:t>
            </w:r>
          </w:p>
        </w:tc>
        <w:tc>
          <w:tcPr>
            <w:tcW w:w="9336" w:type="dxa"/>
            <w:gridSpan w:val="2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考核成绩达规定的标准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○是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审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核意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336" w:type="dxa"/>
            <w:gridSpan w:val="2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○具备推荐职务基本资格条件，同意晋升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336" w:type="dxa"/>
            <w:gridSpan w:val="2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○尚有不足，建议先代理职务或延期办理；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336" w:type="dxa"/>
            <w:gridSpan w:val="2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○同意推荐为储备领导者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: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336" w:type="dxa"/>
            <w:gridSpan w:val="2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○建议其他部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__________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职务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_____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236" w:type="dxa"/>
            <w:gridSpan w:val="2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人力资源部经理意见：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签名：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             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日期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3" w:type="dxa"/>
            <w:gridSpan w:val="2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总经理意见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签名：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               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日期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: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b/>
          <w:sz w:val="24"/>
          <w:szCs w:val="24"/>
        </w:rPr>
        <w:t>说明</w:t>
      </w:r>
      <w:r>
        <w:rPr>
          <w:rFonts w:hint="eastAsia" w:ascii="SimHei" w:hAnsi="SimHei" w:eastAsia="黑体" w:cs="楷体"/>
          <w:sz w:val="24"/>
          <w:szCs w:val="24"/>
        </w:rPr>
        <w:t>:</w:t>
      </w:r>
      <w:r>
        <w:rPr>
          <w:rFonts w:hint="eastAsia" w:ascii="SimHei" w:hAnsi="SimHei" w:eastAsia="黑体" w:cs="楷体"/>
          <w:sz w:val="24"/>
          <w:szCs w:val="24"/>
        </w:rPr>
        <w:t>“推荐理由及晋升原因”栏，员工自荐时，由员工本人填写并签名；公司（部门）推荐时，由公司（部门）负责人填写并签名。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</w:r>
      <w:r>
        <w:rPr>
          <w:rFonts w:hint="eastAsia" w:ascii="SimHei" w:hAnsi="SimHei" w:eastAsia="黑体" w:cs="楷体"/>
          <w:sz w:val="24"/>
          <w:szCs w:val="24"/>
        </w:rPr>
        <w:t>附件二：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SimHei" w:hAnsi="SimHei" w:eastAsia="黑体" w:cs="楷体"/>
          <w:b/>
          <w:sz w:val="36"/>
          <w:szCs w:val="36"/>
        </w:rPr>
        <w:t>员工晋升申请表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SimHei" w:hAnsi="SimHei" w:eastAsia="黑体" w:cs="楷体"/>
          <w:sz w:val="24"/>
          <w:szCs w:val="24"/>
        </w:rPr>
        <w:t xml:space="preserve">                                      </w:t>
      </w:r>
      <w:r>
        <w:rPr>
          <w:rFonts w:hint="eastAsia" w:ascii="SimHei" w:hAnsi="SimHei" w:eastAsia="黑体" w:cs="楷体"/>
          <w:sz w:val="24"/>
          <w:szCs w:val="24"/>
        </w:rPr>
        <w:t>申请日期</w:t>
      </w:r>
      <w:r>
        <w:rPr>
          <w:rFonts w:hint="eastAsia" w:ascii="SimHei" w:hAnsi="SimHei" w:eastAsia="黑体" w:cs="楷体"/>
          <w:sz w:val="24"/>
          <w:szCs w:val="24"/>
        </w:rPr>
        <w:t xml:space="preserve"> :       </w:t>
      </w:r>
      <w:r>
        <w:rPr>
          <w:rFonts w:hint="eastAsia" w:ascii="SimHei" w:hAnsi="SimHei" w:eastAsia="黑体" w:cs="楷体"/>
          <w:sz w:val="24"/>
          <w:szCs w:val="24"/>
        </w:rPr>
        <w:t>年</w:t>
      </w:r>
      <w:r>
        <w:rPr>
          <w:rFonts w:hint="eastAsia" w:ascii="SimHei" w:hAnsi="SimHei" w:eastAsia="黑体" w:cs="楷体"/>
          <w:sz w:val="24"/>
          <w:szCs w:val="24"/>
        </w:rPr>
        <w:t xml:space="preserve">   </w:t>
      </w:r>
      <w:r>
        <w:rPr>
          <w:rFonts w:hint="eastAsia" w:ascii="SimHei" w:hAnsi="SimHei" w:eastAsia="黑体" w:cs="楷体"/>
          <w:sz w:val="24"/>
          <w:szCs w:val="24"/>
        </w:rPr>
        <w:t>月</w:t>
      </w:r>
      <w:r>
        <w:rPr>
          <w:rFonts w:hint="eastAsia" w:ascii="SimHei" w:hAnsi="SimHei" w:eastAsia="黑体" w:cs="楷体"/>
          <w:sz w:val="24"/>
          <w:szCs w:val="24"/>
        </w:rPr>
        <w:t xml:space="preserve">  </w:t>
      </w:r>
      <w:r>
        <w:rPr>
          <w:rFonts w:hint="eastAsia" w:ascii="SimHei" w:hAnsi="SimHei" w:eastAsia="黑体" w:cs="楷体"/>
          <w:sz w:val="24"/>
          <w:szCs w:val="24"/>
        </w:rPr>
        <w:t>日</w:t>
      </w:r>
    </w:p>
    <w:tbl>
      <w:tblPr>
        <w:tblStyle w:val="6"/>
        <w:tblW w:w="105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9"/>
        <w:gridCol w:w="1927"/>
        <w:gridCol w:w="1675"/>
        <w:gridCol w:w="1270"/>
        <w:gridCol w:w="2489"/>
        <w:gridCol w:w="1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9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127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91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入职日期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转正日期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申请晋升职位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现岗位调整日期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目前薪资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color w:val="000000"/>
                <w:kern w:val="0"/>
                <w:sz w:val="24"/>
                <w:szCs w:val="24"/>
              </w:rPr>
              <w:t>个人总结与晋升申请（由本人填写）</w:t>
            </w:r>
          </w:p>
        </w:tc>
      </w:tr>
      <w:tr>
        <w:trPr>
          <w:trHeight w:val="510" w:hRule="atLeast"/>
          <w:jc w:val="center"/>
        </w:trPr>
        <w:tc>
          <w:tcPr>
            <w:tcW w:w="1053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Cs/>
                <w:color w:val="000000"/>
                <w:kern w:val="0"/>
                <w:sz w:val="24"/>
                <w:szCs w:val="24"/>
              </w:rPr>
              <w:t>一、工作概况（现任职位及工作岗位的工作内容</w:t>
            </w:r>
            <w:bookmarkStart w:id="0" w:name="_GoBack"/>
            <w:bookmarkEnd w:id="0"/>
            <w:r>
              <w:rPr>
                <w:rFonts w:hint="eastAsia" w:ascii="SimHei" w:hAnsi="SimHei" w:eastAsia="黑体" w:cs="楷体"/>
                <w:bCs/>
                <w:color w:val="000000"/>
                <w:kern w:val="0"/>
                <w:sz w:val="24"/>
                <w:szCs w:val="24"/>
              </w:rPr>
              <w:t>情况简介）：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3" w:type="dxa"/>
            <w:gridSpan w:val="7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 xml:space="preserve"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3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10533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053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二、最近六个月内取得的工作业绩：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3" w:type="dxa"/>
            <w:gridSpan w:val="7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申请人签字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3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3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33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3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3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11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color w:val="000000"/>
                <w:kern w:val="0"/>
                <w:sz w:val="24"/>
                <w:szCs w:val="24"/>
              </w:rPr>
              <w:t>部门考评意见</w:t>
            </w:r>
          </w:p>
        </w:tc>
        <w:tc>
          <w:tcPr>
            <w:tcW w:w="9422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□同意申请，给予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个月试岗期；□不同意申请；评语：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2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部门经理签字：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color w:val="000000"/>
                <w:kern w:val="0"/>
                <w:sz w:val="24"/>
                <w:szCs w:val="24"/>
              </w:rPr>
              <w:t>人力资源部部意见</w:t>
            </w:r>
          </w:p>
        </w:tc>
        <w:tc>
          <w:tcPr>
            <w:tcW w:w="9422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最近三个月绩效系数：①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、②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、③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、④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、⑤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、⑥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2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违规违纪处分记录：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人力资源部经理签字：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color w:val="000000"/>
                <w:kern w:val="0"/>
                <w:sz w:val="24"/>
                <w:szCs w:val="24"/>
              </w:rPr>
              <w:t>公司领导批示</w:t>
            </w:r>
          </w:p>
        </w:tc>
        <w:tc>
          <w:tcPr>
            <w:tcW w:w="9422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□不同意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|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□同意，给予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个月试岗期，从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日开始试岗；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2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总经理签字：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color w:val="000000"/>
                <w:kern w:val="0"/>
                <w:sz w:val="24"/>
                <w:szCs w:val="24"/>
              </w:rPr>
              <w:t>试岗期过后填写</w:t>
            </w:r>
          </w:p>
        </w:tc>
      </w:tr>
      <w:tr>
        <w:trPr>
          <w:trHeight w:val="600" w:hRule="atLeast"/>
          <w:jc w:val="center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color w:val="000000"/>
                <w:kern w:val="0"/>
                <w:sz w:val="24"/>
                <w:szCs w:val="24"/>
              </w:rPr>
              <w:t>部门考评意见</w:t>
            </w:r>
          </w:p>
        </w:tc>
        <w:tc>
          <w:tcPr>
            <w:tcW w:w="942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□同意晋升职位；□不同意晋升。试岗期内评分（每项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分）：得分为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分；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目标达成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团结同事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执行力</w:t>
            </w:r>
          </w:p>
        </w:tc>
        <w:tc>
          <w:tcPr>
            <w:tcW w:w="2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个人能力成长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指导同事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2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试岗期工作成绩：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11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部门及考核审议结果</w:t>
            </w:r>
          </w:p>
        </w:tc>
        <w:tc>
          <w:tcPr>
            <w:tcW w:w="9422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○具备推荐职务基本资格条件，同意晋升</w:t>
            </w:r>
            <w:r>
              <w:rPr>
                <w:rFonts w:hint="eastAsia" w:ascii="SimHei" w:hAnsi="SimHei" w:eastAsia="黑体" w:cs="楷体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○尚有不足，建议先代理职务或延期办理；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sz w:val="24"/>
                <w:szCs w:val="24"/>
              </w:rPr>
              <w:t>人力资源部意见</w:t>
            </w:r>
          </w:p>
        </w:tc>
        <w:tc>
          <w:tcPr>
            <w:tcW w:w="942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○尚有不足，建议先代理职务或延期办理；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sz w:val="24"/>
                <w:szCs w:val="24"/>
              </w:rPr>
              <w:t>○同意推荐为储备领导者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color w:val="000000"/>
                <w:kern w:val="0"/>
                <w:sz w:val="24"/>
                <w:szCs w:val="24"/>
              </w:rPr>
              <w:t>公司领导批示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□同意晋升职位</w:t>
            </w:r>
          </w:p>
        </w:tc>
        <w:tc>
          <w:tcPr>
            <w:tcW w:w="7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自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日起，薪资调整为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月（含绩效）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□不同意晋升</w:t>
            </w:r>
          </w:p>
        </w:tc>
        <w:tc>
          <w:tcPr>
            <w:tcW w:w="7346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总经理签字：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SimHei" w:hAnsi="SimHei" w:eastAsia="黑体" w:cs="楷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sz w:val="24"/>
          <w:szCs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850" w:right="1474" w:bottom="850" w:left="1474" w:header="624" w:footer="62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2BD"/>
    <w:rsid w:val="000066F5"/>
    <w:rsid w:val="0001073B"/>
    <w:rsid w:val="00010A9A"/>
    <w:rsid w:val="00041731"/>
    <w:rsid w:val="000474C4"/>
    <w:rsid w:val="00086788"/>
    <w:rsid w:val="00092E52"/>
    <w:rsid w:val="000A135F"/>
    <w:rsid w:val="000A249A"/>
    <w:rsid w:val="000A7391"/>
    <w:rsid w:val="000B1D3C"/>
    <w:rsid w:val="000B7E3F"/>
    <w:rsid w:val="000D7A9D"/>
    <w:rsid w:val="00114248"/>
    <w:rsid w:val="00114E7E"/>
    <w:rsid w:val="0011694D"/>
    <w:rsid w:val="00117FDD"/>
    <w:rsid w:val="0013272C"/>
    <w:rsid w:val="001416D6"/>
    <w:rsid w:val="00175AFE"/>
    <w:rsid w:val="00186165"/>
    <w:rsid w:val="001A458F"/>
    <w:rsid w:val="001E7C06"/>
    <w:rsid w:val="00215711"/>
    <w:rsid w:val="00225CDB"/>
    <w:rsid w:val="002262BD"/>
    <w:rsid w:val="00237075"/>
    <w:rsid w:val="00245487"/>
    <w:rsid w:val="00250ED4"/>
    <w:rsid w:val="00274056"/>
    <w:rsid w:val="00283172"/>
    <w:rsid w:val="00297509"/>
    <w:rsid w:val="002C38A3"/>
    <w:rsid w:val="002E53C6"/>
    <w:rsid w:val="002F226D"/>
    <w:rsid w:val="0031137E"/>
    <w:rsid w:val="00313F01"/>
    <w:rsid w:val="00320495"/>
    <w:rsid w:val="0032783B"/>
    <w:rsid w:val="00327BE7"/>
    <w:rsid w:val="00347050"/>
    <w:rsid w:val="00367784"/>
    <w:rsid w:val="00384E5F"/>
    <w:rsid w:val="00390E17"/>
    <w:rsid w:val="003921E1"/>
    <w:rsid w:val="003923D7"/>
    <w:rsid w:val="00397715"/>
    <w:rsid w:val="003F485D"/>
    <w:rsid w:val="00405822"/>
    <w:rsid w:val="00412B35"/>
    <w:rsid w:val="004218FE"/>
    <w:rsid w:val="00434AD3"/>
    <w:rsid w:val="004412B8"/>
    <w:rsid w:val="00441BCB"/>
    <w:rsid w:val="00451941"/>
    <w:rsid w:val="00487854"/>
    <w:rsid w:val="004C02A7"/>
    <w:rsid w:val="004C51F3"/>
    <w:rsid w:val="004E74EB"/>
    <w:rsid w:val="00505044"/>
    <w:rsid w:val="00507F6D"/>
    <w:rsid w:val="00521BA0"/>
    <w:rsid w:val="005617ED"/>
    <w:rsid w:val="00565DA7"/>
    <w:rsid w:val="00570B67"/>
    <w:rsid w:val="005739D0"/>
    <w:rsid w:val="005D49E7"/>
    <w:rsid w:val="005E3549"/>
    <w:rsid w:val="005E5432"/>
    <w:rsid w:val="00607A25"/>
    <w:rsid w:val="00624F77"/>
    <w:rsid w:val="00647F83"/>
    <w:rsid w:val="00650DCA"/>
    <w:rsid w:val="00652A5A"/>
    <w:rsid w:val="00664F98"/>
    <w:rsid w:val="00674F6C"/>
    <w:rsid w:val="0068403E"/>
    <w:rsid w:val="0070605B"/>
    <w:rsid w:val="00731F1F"/>
    <w:rsid w:val="00746810"/>
    <w:rsid w:val="0075094C"/>
    <w:rsid w:val="00757DC0"/>
    <w:rsid w:val="0077428C"/>
    <w:rsid w:val="00780D27"/>
    <w:rsid w:val="00784B09"/>
    <w:rsid w:val="00786345"/>
    <w:rsid w:val="00795AC5"/>
    <w:rsid w:val="007B0235"/>
    <w:rsid w:val="007E3F05"/>
    <w:rsid w:val="0080196A"/>
    <w:rsid w:val="00803CE8"/>
    <w:rsid w:val="00804162"/>
    <w:rsid w:val="00804A75"/>
    <w:rsid w:val="00805B70"/>
    <w:rsid w:val="00816965"/>
    <w:rsid w:val="008464E5"/>
    <w:rsid w:val="008612FF"/>
    <w:rsid w:val="00873248"/>
    <w:rsid w:val="008A1472"/>
    <w:rsid w:val="008A326E"/>
    <w:rsid w:val="008B154D"/>
    <w:rsid w:val="008B6E5F"/>
    <w:rsid w:val="008D3BF0"/>
    <w:rsid w:val="00922B73"/>
    <w:rsid w:val="00925CB9"/>
    <w:rsid w:val="0092685B"/>
    <w:rsid w:val="00926867"/>
    <w:rsid w:val="0093386F"/>
    <w:rsid w:val="00951D49"/>
    <w:rsid w:val="00962456"/>
    <w:rsid w:val="0097012D"/>
    <w:rsid w:val="009A2662"/>
    <w:rsid w:val="009A2B11"/>
    <w:rsid w:val="009C0CFC"/>
    <w:rsid w:val="009C18BC"/>
    <w:rsid w:val="009C77D5"/>
    <w:rsid w:val="009E43E9"/>
    <w:rsid w:val="009E70FE"/>
    <w:rsid w:val="00A20CEA"/>
    <w:rsid w:val="00A24234"/>
    <w:rsid w:val="00A27450"/>
    <w:rsid w:val="00A71D87"/>
    <w:rsid w:val="00A90D91"/>
    <w:rsid w:val="00A92E51"/>
    <w:rsid w:val="00A94382"/>
    <w:rsid w:val="00AA14B0"/>
    <w:rsid w:val="00AB7D3E"/>
    <w:rsid w:val="00AC42E1"/>
    <w:rsid w:val="00AD2840"/>
    <w:rsid w:val="00AE21F0"/>
    <w:rsid w:val="00AF6018"/>
    <w:rsid w:val="00B05D63"/>
    <w:rsid w:val="00B11EDC"/>
    <w:rsid w:val="00B1485D"/>
    <w:rsid w:val="00B1671C"/>
    <w:rsid w:val="00B21CFF"/>
    <w:rsid w:val="00B3225E"/>
    <w:rsid w:val="00B527C5"/>
    <w:rsid w:val="00B84E9D"/>
    <w:rsid w:val="00BA0A19"/>
    <w:rsid w:val="00BA1621"/>
    <w:rsid w:val="00BA2CE1"/>
    <w:rsid w:val="00BB5A0D"/>
    <w:rsid w:val="00BC0517"/>
    <w:rsid w:val="00BC6721"/>
    <w:rsid w:val="00BF1C6B"/>
    <w:rsid w:val="00C02514"/>
    <w:rsid w:val="00C3697E"/>
    <w:rsid w:val="00C44404"/>
    <w:rsid w:val="00C50E8D"/>
    <w:rsid w:val="00C5154B"/>
    <w:rsid w:val="00C55733"/>
    <w:rsid w:val="00C578AA"/>
    <w:rsid w:val="00CA2BDA"/>
    <w:rsid w:val="00CB5BDB"/>
    <w:rsid w:val="00CB5EEA"/>
    <w:rsid w:val="00CE4D93"/>
    <w:rsid w:val="00D11F6C"/>
    <w:rsid w:val="00D22E0F"/>
    <w:rsid w:val="00D30BED"/>
    <w:rsid w:val="00D45964"/>
    <w:rsid w:val="00D47818"/>
    <w:rsid w:val="00D509CE"/>
    <w:rsid w:val="00D51320"/>
    <w:rsid w:val="00D6414C"/>
    <w:rsid w:val="00D71DA9"/>
    <w:rsid w:val="00D866B6"/>
    <w:rsid w:val="00D95A3B"/>
    <w:rsid w:val="00DC7499"/>
    <w:rsid w:val="00DE25E3"/>
    <w:rsid w:val="00DF336A"/>
    <w:rsid w:val="00E15ECD"/>
    <w:rsid w:val="00E6455C"/>
    <w:rsid w:val="00E82652"/>
    <w:rsid w:val="00EB243B"/>
    <w:rsid w:val="00EC3F09"/>
    <w:rsid w:val="00EE40E1"/>
    <w:rsid w:val="00F110C5"/>
    <w:rsid w:val="00F1514D"/>
    <w:rsid w:val="00F151D0"/>
    <w:rsid w:val="00F206F8"/>
    <w:rsid w:val="00F32C38"/>
    <w:rsid w:val="00F42D1A"/>
    <w:rsid w:val="00F624A8"/>
    <w:rsid w:val="00F7476A"/>
    <w:rsid w:val="00F83E6E"/>
    <w:rsid w:val="00FC62F7"/>
    <w:rsid w:val="00FD75F2"/>
    <w:rsid w:val="00FE29E0"/>
    <w:rsid w:val="00FF1F0F"/>
    <w:rsid w:val="00FF5FBD"/>
    <w:rsid w:val="731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9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Hyperlink"/>
    <w:basedOn w:val="7"/>
    <w:uiPriority w:val="99"/>
    <w:rPr>
      <w:rFonts w:cs="Times New Roman"/>
      <w:color w:val="000000"/>
      <w:u w:val="none"/>
    </w:rPr>
  </w:style>
  <w:style w:type="character" w:customStyle="1" w:styleId="9">
    <w:name w:val="Title Char"/>
    <w:basedOn w:val="7"/>
    <w:link w:val="5"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Subtitle Char"/>
    <w:basedOn w:val="7"/>
    <w:link w:val="4"/>
    <w:locked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1">
    <w:name w:val="Header Char"/>
    <w:basedOn w:val="7"/>
    <w:link w:val="3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Footer Char"/>
    <w:basedOn w:val="7"/>
    <w:link w:val="2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705</Words>
  <Characters>4019</Characters>
  <Lines>0</Lines>
  <Paragraphs>0</Paragraphs>
  <TotalTime>1159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2013-01-04T04:08:00Z</dcterms:created>
  <dc:creator>CAESAR</dc:creator>
  <cp:lastModifiedBy>91方案网～齐志锁</cp:lastModifiedBy>
  <dcterms:modified xsi:type="dcterms:W3CDTF">2020-04-13T04:29:32Z</dcterms:modified>
  <cp:revision>338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