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keepNext w:val="false"/>
        <w:keepLines w:val="false"/>
        <w:pageBreakBefore w:val="false"/>
        <w:widowControl w:val="false"/>
        <w:kinsoku w:val="true"/>
        <w:overflowPunct w:val="true"/>
        <w:autoSpaceDE w:val="true"/>
        <w:bidi w:val="0"/>
        <w:snapToGrid w:val="true"/>
        <w:spacing w:lineRule="auto" w:line="360" w:before="313" w:after="313"/>
        <w:ind w:start="0" w:end="0" w:hanging="0"/>
        <w:jc w:val="center"/>
        <w:textAlignment w:val="auto"/>
        <w:rPr>
          <w:rFonts w:ascii="楷体" w:hAnsi="楷体" w:eastAsia="楷体" w:cs="楷体"/>
          <w:b/>
          <w:b/>
          <w:bCs/>
          <w:color w:val="333333"/>
          <w:sz w:val="36"/>
          <w:szCs w:val="36"/>
          <w:highlight w:val="yellow"/>
          <w:u w:val="single"/>
        </w:rPr>
      </w:pPr>
      <w:r>
        <w:rPr>
          <w:rFonts w:ascii="SimHei" w:hAnsi="SimHei" w:cs="楷体" w:eastAsia="黑体"/>
          <w:b/>
          <w:bCs/>
          <w:color w:val="333333"/>
          <w:sz w:val="36"/>
          <w:szCs w:val="36"/>
          <w:highlight w:val="yellow"/>
          <w:u w:val="single"/>
        </w:rPr>
        <w:t>客服晋升体制管理制度</w:t>
      </w:r>
    </w:p>
    <w:p>
      <w:pPr>
        <w:pStyle w:val="Normal"/>
        <w:keepNext w:val="false"/>
        <w:keepLines w:val="false"/>
        <w:pageBreakBefore w:val="false"/>
        <w:widowControl w:val="false"/>
        <w:kinsoku w:val="true"/>
        <w:overflowPunct w:val="true"/>
        <w:autoSpaceDE w:val="true"/>
        <w:bidi w:val="0"/>
        <w:spacing w:lineRule="auto" w:line="360"/>
        <w:ind w:start="0" w:end="0" w:firstLine="480"/>
        <w:jc w:val="both"/>
        <w:textAlignment w:val="auto"/>
        <w:rPr>
          <w:rFonts w:ascii="楷体" w:hAnsi="楷体" w:eastAsia="楷体" w:cs="楷体"/>
          <w:color w:val="333333"/>
          <w:sz w:val="24"/>
          <w:szCs w:val="24"/>
        </w:rPr>
      </w:pPr>
      <w:r>
        <w:rPr>
          <w:rFonts w:ascii="SimHei" w:hAnsi="SimHei" w:cs="楷体" w:eastAsia="黑体"/>
          <w:color w:val="333333"/>
          <w:sz w:val="24"/>
          <w:szCs w:val="24"/>
        </w:rPr>
        <w:t>为提升客服个人素质和能力，充分调动客服员工主动性与积极性，打造团结协助、战斗力卓越的团队，并在内部营造公平、公正、公开的晋升体制，规范员工晋升与淘汰工作流程，特制定本制度。</w:t>
      </w:r>
    </w:p>
    <w:p>
      <w:pPr>
        <w:pStyle w:val="Normal"/>
        <w:keepNext w:val="false"/>
        <w:keepLines w:val="false"/>
        <w:pageBreakBefore w:val="false"/>
        <w:widowControl w:val="false"/>
        <w:kinsoku w:val="true"/>
        <w:overflowPunct w:val="true"/>
        <w:autoSpaceDE w:val="true"/>
        <w:bidi w:val="0"/>
        <w:spacing w:lineRule="auto" w:line="360"/>
        <w:ind w:start="0" w:end="0" w:firstLine="482"/>
        <w:jc w:val="both"/>
        <w:textAlignment w:val="auto"/>
        <w:rPr>
          <w:rFonts w:ascii="楷体" w:hAnsi="楷体" w:eastAsia="楷体" w:cs="楷体"/>
          <w:b/>
          <w:b/>
          <w:bCs/>
          <w:color w:val="333333"/>
          <w:sz w:val="24"/>
          <w:szCs w:val="24"/>
        </w:rPr>
      </w:pPr>
      <w:r>
        <w:rPr>
          <w:rFonts w:ascii="SimHei" w:hAnsi="SimHei" w:cs="楷体" w:eastAsia="黑体"/>
          <w:b/>
          <w:bCs/>
          <w:color w:val="333333"/>
          <w:sz w:val="24"/>
          <w:szCs w:val="24"/>
        </w:rPr>
        <w:t>基本原则：</w:t>
      </w:r>
    </w:p>
    <w:p>
      <w:pPr>
        <w:pStyle w:val="Normal"/>
        <w:keepNext w:val="false"/>
        <w:keepLines w:val="false"/>
        <w:pageBreakBefore w:val="false"/>
        <w:widowControl w:val="false"/>
        <w:kinsoku w:val="true"/>
        <w:overflowPunct w:val="true"/>
        <w:autoSpaceDE w:val="true"/>
        <w:bidi w:val="0"/>
        <w:spacing w:lineRule="auto" w:line="360"/>
        <w:ind w:start="0" w:end="0" w:firstLine="480"/>
        <w:jc w:val="both"/>
        <w:textAlignment w:val="auto"/>
        <w:rPr>
          <w:rFonts w:ascii="楷体" w:hAnsi="楷体" w:eastAsia="楷体" w:cs="楷体"/>
          <w:color w:val="333333"/>
          <w:sz w:val="24"/>
          <w:szCs w:val="24"/>
        </w:rPr>
      </w:pPr>
      <w:r>
        <w:rPr>
          <w:rFonts w:eastAsia="黑体" w:cs="楷体" w:ascii="SimHei" w:hAnsi="SimHei"/>
          <w:color w:val="333333"/>
          <w:sz w:val="24"/>
          <w:szCs w:val="24"/>
        </w:rPr>
        <w:t>1</w:t>
      </w:r>
      <w:r>
        <w:rPr>
          <w:rFonts w:ascii="SimHei" w:hAnsi="SimHei" w:cs="楷体" w:eastAsia="黑体"/>
          <w:color w:val="333333"/>
          <w:sz w:val="24"/>
          <w:szCs w:val="24"/>
        </w:rPr>
        <w:t>、素质和能力并重的原则。</w:t>
      </w:r>
    </w:p>
    <w:p>
      <w:pPr>
        <w:pStyle w:val="Normal"/>
        <w:keepNext w:val="false"/>
        <w:keepLines w:val="false"/>
        <w:pageBreakBefore w:val="false"/>
        <w:widowControl w:val="false"/>
        <w:kinsoku w:val="true"/>
        <w:overflowPunct w:val="true"/>
        <w:autoSpaceDE w:val="true"/>
        <w:bidi w:val="0"/>
        <w:spacing w:lineRule="auto" w:line="360"/>
        <w:ind w:start="0" w:end="0" w:firstLine="480"/>
        <w:jc w:val="both"/>
        <w:textAlignment w:val="auto"/>
        <w:rPr>
          <w:rFonts w:ascii="楷体" w:hAnsi="楷体" w:eastAsia="楷体" w:cs="楷体"/>
          <w:color w:val="333333"/>
          <w:sz w:val="24"/>
          <w:szCs w:val="24"/>
        </w:rPr>
      </w:pPr>
      <w:r>
        <w:rPr>
          <w:rFonts w:eastAsia="黑体" w:cs="楷体" w:ascii="SimHei" w:hAnsi="SimHei"/>
          <w:color w:val="333333"/>
          <w:sz w:val="24"/>
          <w:szCs w:val="24"/>
        </w:rPr>
        <w:t>2</w:t>
      </w:r>
      <w:r>
        <w:rPr>
          <w:rFonts w:ascii="SimHei" w:hAnsi="SimHei" w:cs="楷体" w:eastAsia="黑体"/>
          <w:color w:val="333333"/>
          <w:sz w:val="24"/>
          <w:szCs w:val="24"/>
        </w:rPr>
        <w:t>、逐级晋升与薪酬晋升相结合的原则。</w:t>
      </w:r>
    </w:p>
    <w:p>
      <w:pPr>
        <w:pStyle w:val="Normal"/>
        <w:keepNext w:val="false"/>
        <w:keepLines w:val="false"/>
        <w:pageBreakBefore w:val="false"/>
        <w:widowControl w:val="false"/>
        <w:kinsoku w:val="true"/>
        <w:overflowPunct w:val="true"/>
        <w:autoSpaceDE w:val="true"/>
        <w:bidi w:val="0"/>
        <w:spacing w:lineRule="auto" w:line="360"/>
        <w:ind w:start="0" w:end="0" w:firstLine="480"/>
        <w:jc w:val="both"/>
        <w:textAlignment w:val="auto"/>
        <w:rPr>
          <w:rFonts w:ascii="楷体" w:hAnsi="楷体" w:eastAsia="楷体" w:cs="楷体"/>
          <w:color w:val="333333"/>
          <w:sz w:val="24"/>
          <w:szCs w:val="24"/>
        </w:rPr>
      </w:pPr>
      <w:r>
        <w:rPr>
          <w:rFonts w:eastAsia="黑体" w:cs="楷体" w:ascii="SimHei" w:hAnsi="SimHei"/>
          <w:color w:val="333333"/>
          <w:sz w:val="24"/>
          <w:szCs w:val="24"/>
        </w:rPr>
        <w:t>3</w:t>
      </w:r>
      <w:r>
        <w:rPr>
          <w:rFonts w:ascii="SimHei" w:hAnsi="SimHei" w:cs="楷体" w:eastAsia="黑体"/>
          <w:color w:val="333333"/>
          <w:sz w:val="24"/>
          <w:szCs w:val="24"/>
        </w:rPr>
        <w:t>、逐级晋升，为公司做出突出贡献或有特殊技能经考核评审非常优秀者可越级晋升。</w:t>
      </w:r>
    </w:p>
    <w:p>
      <w:pPr>
        <w:pStyle w:val="Normal"/>
        <w:keepNext w:val="false"/>
        <w:keepLines w:val="false"/>
        <w:pageBreakBefore w:val="false"/>
        <w:widowControl w:val="false"/>
        <w:kinsoku w:val="true"/>
        <w:overflowPunct w:val="true"/>
        <w:autoSpaceDE w:val="true"/>
        <w:bidi w:val="0"/>
        <w:spacing w:lineRule="auto" w:line="360"/>
        <w:ind w:start="0" w:end="0" w:firstLine="480"/>
        <w:jc w:val="both"/>
        <w:textAlignment w:val="auto"/>
        <w:rPr>
          <w:rFonts w:ascii="楷体" w:hAnsi="楷体" w:eastAsia="楷体" w:cs="楷体"/>
          <w:color w:val="333333"/>
          <w:sz w:val="24"/>
          <w:szCs w:val="24"/>
        </w:rPr>
      </w:pPr>
      <w:r>
        <w:rPr>
          <w:rFonts w:eastAsia="黑体" w:cs="楷体" w:ascii="SimHei" w:hAnsi="SimHei"/>
          <w:color w:val="333333"/>
          <w:sz w:val="24"/>
          <w:szCs w:val="24"/>
        </w:rPr>
        <w:t>4</w:t>
      </w:r>
      <w:r>
        <w:rPr>
          <w:rFonts w:ascii="SimHei" w:hAnsi="SimHei" w:cs="楷体" w:eastAsia="黑体"/>
          <w:color w:val="333333"/>
          <w:sz w:val="24"/>
          <w:szCs w:val="24"/>
        </w:rPr>
        <w:t>、公平、公正、公开原则。</w:t>
      </w:r>
    </w:p>
    <w:p>
      <w:pPr>
        <w:pStyle w:val="Normal"/>
        <w:keepNext w:val="false"/>
        <w:keepLines w:val="false"/>
        <w:pageBreakBefore w:val="false"/>
        <w:widowControl w:val="false"/>
        <w:kinsoku w:val="true"/>
        <w:overflowPunct w:val="true"/>
        <w:autoSpaceDE w:val="true"/>
        <w:bidi w:val="0"/>
        <w:spacing w:lineRule="auto" w:line="360"/>
        <w:ind w:start="0" w:end="0" w:firstLine="482"/>
        <w:jc w:val="both"/>
        <w:textAlignment w:val="auto"/>
        <w:rPr>
          <w:rFonts w:ascii="楷体" w:hAnsi="楷体" w:eastAsia="楷体" w:cs="楷体"/>
          <w:b/>
          <w:b/>
          <w:bCs/>
          <w:color w:val="333333"/>
          <w:sz w:val="24"/>
          <w:szCs w:val="24"/>
        </w:rPr>
      </w:pPr>
      <w:r>
        <w:rPr>
          <w:rFonts w:ascii="SimHei" w:hAnsi="SimHei" w:cs="楷体" w:eastAsia="黑体"/>
          <w:b/>
          <w:bCs/>
          <w:color w:val="333333"/>
          <w:sz w:val="24"/>
          <w:szCs w:val="24"/>
        </w:rPr>
        <w:t>晋升结构图：</w:t>
      </w:r>
    </w:p>
    <w:p>
      <w:pPr>
        <w:pStyle w:val="Normal"/>
        <w:keepNext w:val="false"/>
        <w:keepLines w:val="false"/>
        <w:pageBreakBefore w:val="false"/>
        <w:widowControl w:val="false"/>
        <w:kinsoku w:val="true"/>
        <w:overflowPunct w:val="true"/>
        <w:autoSpaceDE w:val="true"/>
        <w:bidi w:val="0"/>
        <w:spacing w:lineRule="auto" w:line="360"/>
        <w:ind w:start="0" w:end="0" w:firstLine="480"/>
        <w:jc w:val="both"/>
        <w:textAlignment w:val="auto"/>
        <w:rPr>
          <w:rFonts w:ascii="楷体" w:hAnsi="楷体" w:eastAsia="楷体" w:cs="楷体"/>
          <w:color w:val="333333"/>
          <w:sz w:val="24"/>
          <w:szCs w:val="24"/>
        </w:rPr>
      </w:pPr>
      <w:r>
        <w:rPr>
          <w:rFonts w:ascii="SimHei" w:hAnsi="SimHei" w:cs="楷体" w:eastAsia="黑体"/>
          <w:color w:val="333333"/>
          <w:sz w:val="24"/>
          <w:szCs w:val="24"/>
        </w:rPr>
        <w:t>新客服（试用）——初级客服——中级客服——高级客服——储备主管</w:t>
      </w:r>
    </w:p>
    <w:p>
      <w:pPr>
        <w:pStyle w:val="Normal"/>
        <w:keepNext w:val="false"/>
        <w:keepLines w:val="false"/>
        <w:pageBreakBefore w:val="false"/>
        <w:widowControl w:val="false"/>
        <w:kinsoku w:val="true"/>
        <w:overflowPunct w:val="true"/>
        <w:autoSpaceDE w:val="true"/>
        <w:bidi w:val="0"/>
        <w:spacing w:lineRule="auto" w:line="360"/>
        <w:ind w:start="0" w:end="0" w:firstLine="480"/>
        <w:jc w:val="both"/>
        <w:textAlignment w:val="auto"/>
        <w:rPr>
          <w:rFonts w:ascii="楷体" w:hAnsi="楷体" w:eastAsia="楷体" w:cs="楷体"/>
          <w:color w:val="333333"/>
          <w:sz w:val="24"/>
          <w:szCs w:val="24"/>
        </w:rPr>
      </w:pPr>
      <w:r>
        <w:rPr>
          <w:rFonts w:eastAsia="黑体" w:cs="楷体" w:ascii="SimHei" w:hAnsi="SimHei"/>
          <w:color w:val="333333"/>
          <w:sz w:val="24"/>
          <w:szCs w:val="24"/>
        </w:rPr>
        <w:t>1</w:t>
      </w:r>
      <w:r>
        <w:rPr>
          <w:rFonts w:ascii="SimHei" w:hAnsi="SimHei" w:cs="楷体" w:eastAsia="黑体"/>
          <w:color w:val="333333"/>
          <w:sz w:val="24"/>
          <w:szCs w:val="24"/>
        </w:rPr>
        <w:t>、 储备主管为客服岗最高级别职位，如客服部主管离职、调岗或升职，可结合高级客服的综合能力考虑提升至客服部主管。</w:t>
      </w:r>
    </w:p>
    <w:p>
      <w:pPr>
        <w:pStyle w:val="Normal"/>
        <w:keepNext w:val="false"/>
        <w:keepLines w:val="false"/>
        <w:pageBreakBefore w:val="false"/>
        <w:widowControl w:val="false"/>
        <w:kinsoku w:val="true"/>
        <w:overflowPunct w:val="true"/>
        <w:autoSpaceDE w:val="true"/>
        <w:bidi w:val="0"/>
        <w:spacing w:lineRule="auto" w:line="360"/>
        <w:ind w:start="0" w:end="0" w:firstLine="480"/>
        <w:jc w:val="both"/>
        <w:textAlignment w:val="auto"/>
        <w:rPr>
          <w:rFonts w:ascii="楷体" w:hAnsi="楷体" w:eastAsia="楷体" w:cs="楷体"/>
          <w:color w:val="333333"/>
          <w:sz w:val="24"/>
          <w:szCs w:val="24"/>
        </w:rPr>
      </w:pPr>
      <w:r>
        <w:rPr>
          <w:rFonts w:eastAsia="黑体" w:cs="楷体" w:ascii="SimHei" w:hAnsi="SimHei"/>
          <w:color w:val="333333"/>
          <w:sz w:val="24"/>
          <w:szCs w:val="24"/>
        </w:rPr>
        <w:t>2</w:t>
      </w:r>
      <w:r>
        <w:rPr>
          <w:rFonts w:ascii="SimHei" w:hAnsi="SimHei" w:cs="楷体" w:eastAsia="黑体"/>
          <w:color w:val="333333"/>
          <w:sz w:val="24"/>
          <w:szCs w:val="24"/>
        </w:rPr>
        <w:t>、 各级别客服可根据本人条件和兴趣申请调岗，同等条件下公司将给与优先录用。</w:t>
      </w:r>
    </w:p>
    <w:p>
      <w:pPr>
        <w:pStyle w:val="Normal"/>
        <w:keepNext w:val="false"/>
        <w:keepLines w:val="false"/>
        <w:pageBreakBefore w:val="false"/>
        <w:widowControl w:val="false"/>
        <w:kinsoku w:val="true"/>
        <w:overflowPunct w:val="true"/>
        <w:autoSpaceDE w:val="true"/>
        <w:bidi w:val="0"/>
        <w:spacing w:lineRule="auto" w:line="360"/>
        <w:ind w:start="0" w:end="0" w:hanging="0"/>
        <w:jc w:val="center"/>
        <w:textAlignment w:val="auto"/>
        <w:rPr>
          <w:rFonts w:cs="楷体"/>
        </w:rPr>
      </w:pPr>
      <w:r>
        <w:rPr>
          <w:rFonts w:ascii="SimHei" w:hAnsi="SimHei" w:cs="楷体" w:eastAsia="黑体"/>
          <w:b/>
          <w:sz w:val="24"/>
          <w:szCs w:val="24"/>
        </w:rPr>
        <w:t>客服绩效考核表</w:t>
      </w:r>
    </w:p>
    <w:tbl>
      <w:tblPr>
        <w:tblW w:w="10260" w:type="dxa"/>
        <w:jc w:val="center"/>
        <w:tblInd w:w="0" w:type="dxa"/>
        <w:tblLayout w:type="fixed"/>
        <w:tblCellMar>
          <w:top w:w="0" w:type="dxa"/>
          <w:start w:w="108" w:type="dxa"/>
          <w:bottom w:w="0" w:type="dxa"/>
          <w:end w:w="108" w:type="dxa"/>
        </w:tblCellMar>
      </w:tblPr>
      <w:tblGrid>
        <w:gridCol w:w="868"/>
        <w:gridCol w:w="1474"/>
        <w:gridCol w:w="1798"/>
        <w:gridCol w:w="2700"/>
        <w:gridCol w:w="1072"/>
        <w:gridCol w:w="188"/>
        <w:gridCol w:w="1080"/>
        <w:gridCol w:w="1080"/>
      </w:tblGrid>
      <w:tr>
        <w:trPr>
          <w:trHeight w:val="397" w:hRule="atLeast"/>
        </w:trPr>
        <w:tc>
          <w:tcPr>
            <w:tcW w:w="2342" w:type="dxa"/>
            <w:gridSpan w:val="2"/>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b/>
                <w:b/>
                <w:bCs/>
                <w:sz w:val="24"/>
                <w:szCs w:val="24"/>
              </w:rPr>
            </w:pPr>
            <w:r>
              <w:rPr>
                <w:rFonts w:ascii="SimHei" w:hAnsi="SimHei" w:cs="楷体" w:eastAsia="黑体"/>
                <w:b/>
                <w:bCs/>
                <w:sz w:val="24"/>
                <w:szCs w:val="24"/>
              </w:rPr>
              <w:t>被考评人：</w:t>
            </w:r>
          </w:p>
        </w:tc>
        <w:tc>
          <w:tcPr>
            <w:tcW w:w="5570" w:type="dxa"/>
            <w:gridSpan w:val="3"/>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b/>
                <w:b/>
                <w:bCs/>
                <w:sz w:val="24"/>
                <w:szCs w:val="24"/>
              </w:rPr>
            </w:pPr>
            <w:r>
              <w:rPr>
                <w:rFonts w:ascii="SimHei" w:hAnsi="SimHei" w:cs="楷体" w:eastAsia="黑体"/>
                <w:b/>
                <w:bCs/>
                <w:sz w:val="24"/>
                <w:szCs w:val="24"/>
              </w:rPr>
              <w:t xml:space="preserve">考评时间：        </w:t>
            </w:r>
          </w:p>
        </w:tc>
        <w:tc>
          <w:tcPr>
            <w:tcW w:w="2348" w:type="dxa"/>
            <w:gridSpan w:val="3"/>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b/>
                <w:b/>
                <w:bCs/>
                <w:sz w:val="24"/>
                <w:szCs w:val="24"/>
              </w:rPr>
            </w:pPr>
            <w:r>
              <w:rPr>
                <w:rFonts w:ascii="SimHei" w:hAnsi="SimHei" w:cs="楷体" w:eastAsia="黑体"/>
                <w:b/>
                <w:bCs/>
                <w:sz w:val="24"/>
                <w:szCs w:val="24"/>
              </w:rPr>
              <w:t>考评人：</w:t>
            </w:r>
          </w:p>
        </w:tc>
      </w:tr>
      <w:tr>
        <w:trPr>
          <w:trHeight w:val="397" w:hRule="atLeast"/>
        </w:trPr>
        <w:tc>
          <w:tcPr>
            <w:tcW w:w="2342" w:type="dxa"/>
            <w:gridSpan w:val="2"/>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b/>
                <w:b/>
                <w:bCs/>
                <w:sz w:val="24"/>
                <w:szCs w:val="24"/>
              </w:rPr>
            </w:pPr>
            <w:r>
              <w:rPr>
                <w:rFonts w:eastAsia="黑体" w:cs="楷体" w:ascii="SimHei" w:hAnsi="SimHei"/>
                <w:b/>
                <w:bCs/>
                <w:sz w:val="24"/>
                <w:szCs w:val="24"/>
              </w:rPr>
            </w:r>
          </w:p>
        </w:tc>
        <w:tc>
          <w:tcPr>
            <w:tcW w:w="5570" w:type="dxa"/>
            <w:gridSpan w:val="3"/>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b/>
                <w:b/>
                <w:bCs/>
                <w:sz w:val="24"/>
                <w:szCs w:val="24"/>
              </w:rPr>
            </w:pPr>
            <w:r>
              <w:rPr>
                <w:rFonts w:eastAsia="黑体" w:cs="楷体" w:ascii="SimHei" w:hAnsi="SimHei"/>
                <w:b/>
                <w:bCs/>
                <w:sz w:val="24"/>
                <w:szCs w:val="24"/>
              </w:rPr>
              <w:t xml:space="preserve">          </w:t>
            </w:r>
            <w:r>
              <w:rPr>
                <w:rFonts w:ascii="SimHei" w:hAnsi="SimHei" w:cs="楷体" w:eastAsia="黑体"/>
                <w:b/>
                <w:bCs/>
                <w:sz w:val="24"/>
                <w:szCs w:val="24"/>
              </w:rPr>
              <w:t>年  月  日  至          年  月  日</w:t>
            </w:r>
          </w:p>
        </w:tc>
        <w:tc>
          <w:tcPr>
            <w:tcW w:w="2348" w:type="dxa"/>
            <w:gridSpan w:val="3"/>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b/>
                <w:b/>
                <w:bCs/>
                <w:sz w:val="24"/>
                <w:szCs w:val="24"/>
              </w:rPr>
            </w:pPr>
            <w:r>
              <w:rPr>
                <w:rFonts w:eastAsia="黑体" w:cs="楷体" w:ascii="SimHei" w:hAnsi="SimHei"/>
                <w:b/>
                <w:bCs/>
                <w:sz w:val="24"/>
                <w:szCs w:val="24"/>
              </w:rPr>
            </w:r>
          </w:p>
        </w:tc>
      </w:tr>
      <w:tr>
        <w:trPr>
          <w:trHeight w:val="624" w:hRule="atLeast"/>
        </w:trPr>
        <w:tc>
          <w:tcPr>
            <w:tcW w:w="868"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24"/>
                <w:szCs w:val="24"/>
              </w:rPr>
            </w:pPr>
            <w:r>
              <w:rPr>
                <w:rFonts w:ascii="SimHei" w:hAnsi="SimHei" w:cs="楷体" w:eastAsia="黑体"/>
                <w:sz w:val="24"/>
                <w:szCs w:val="24"/>
              </w:rPr>
              <w:t>项目</w:t>
            </w:r>
          </w:p>
        </w:tc>
        <w:tc>
          <w:tcPr>
            <w:tcW w:w="3272" w:type="dxa"/>
            <w:gridSpan w:val="2"/>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24"/>
                <w:szCs w:val="24"/>
              </w:rPr>
            </w:pPr>
            <w:r>
              <w:rPr>
                <w:rFonts w:ascii="SimHei" w:hAnsi="SimHei" w:cs="楷体" w:eastAsia="黑体"/>
                <w:sz w:val="24"/>
                <w:szCs w:val="24"/>
              </w:rPr>
              <w:t>具体考核内容</w:t>
            </w:r>
          </w:p>
        </w:tc>
        <w:tc>
          <w:tcPr>
            <w:tcW w:w="2700" w:type="dxa"/>
            <w:tcBorders>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24"/>
                <w:szCs w:val="24"/>
              </w:rPr>
            </w:pPr>
            <w:r>
              <w:rPr>
                <w:rFonts w:ascii="SimHei" w:hAnsi="SimHei" w:cs="楷体" w:eastAsia="黑体"/>
                <w:sz w:val="24"/>
                <w:szCs w:val="24"/>
              </w:rPr>
              <w:t>考核方式</w:t>
            </w:r>
          </w:p>
        </w:tc>
        <w:tc>
          <w:tcPr>
            <w:tcW w:w="1260" w:type="dxa"/>
            <w:gridSpan w:val="2"/>
            <w:tcBorders>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24"/>
                <w:szCs w:val="24"/>
              </w:rPr>
            </w:pPr>
            <w:r>
              <w:rPr>
                <w:rFonts w:ascii="SimHei" w:hAnsi="SimHei" w:cs="楷体" w:eastAsia="黑体"/>
                <w:sz w:val="24"/>
                <w:szCs w:val="24"/>
              </w:rPr>
              <w:t>分值</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24"/>
                <w:szCs w:val="24"/>
              </w:rPr>
            </w:pPr>
            <w:r>
              <w:rPr>
                <w:rFonts w:ascii="SimHei" w:hAnsi="SimHei" w:cs="楷体" w:eastAsia="黑体"/>
                <w:sz w:val="24"/>
                <w:szCs w:val="24"/>
              </w:rPr>
              <w:t>直接上级</w:t>
            </w:r>
          </w:p>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24"/>
                <w:szCs w:val="24"/>
              </w:rPr>
            </w:pPr>
            <w:r>
              <w:rPr>
                <w:rFonts w:ascii="SimHei" w:hAnsi="SimHei" w:cs="楷体" w:eastAsia="黑体"/>
                <w:sz w:val="24"/>
                <w:szCs w:val="24"/>
              </w:rPr>
              <w:t>评分</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24"/>
                <w:szCs w:val="24"/>
              </w:rPr>
            </w:pPr>
            <w:r>
              <w:rPr>
                <w:rFonts w:ascii="SimHei" w:hAnsi="SimHei" w:cs="楷体" w:eastAsia="黑体"/>
                <w:sz w:val="24"/>
                <w:szCs w:val="24"/>
              </w:rPr>
              <w:t>办公室评分</w:t>
            </w:r>
          </w:p>
        </w:tc>
      </w:tr>
      <w:tr>
        <w:trPr>
          <w:trHeight w:val="454" w:hRule="atLeast"/>
        </w:trPr>
        <w:tc>
          <w:tcPr>
            <w:tcW w:w="868" w:type="dxa"/>
            <w:vMerge w:val="restart"/>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24"/>
                <w:szCs w:val="24"/>
              </w:rPr>
            </w:pPr>
            <w:r>
              <w:rPr>
                <w:rFonts w:ascii="SimHei" w:hAnsi="SimHei" w:cs="楷体" w:eastAsia="黑体"/>
                <w:sz w:val="24"/>
                <w:szCs w:val="24"/>
              </w:rPr>
              <w:t>软件</w:t>
            </w:r>
          </w:p>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24"/>
                <w:szCs w:val="24"/>
              </w:rPr>
            </w:pPr>
            <w:r>
              <w:rPr>
                <w:rFonts w:ascii="SimHei" w:hAnsi="SimHei" w:cs="楷体" w:eastAsia="黑体"/>
                <w:sz w:val="24"/>
                <w:szCs w:val="24"/>
              </w:rPr>
              <w:t>操作（</w:t>
            </w:r>
            <w:r>
              <w:rPr>
                <w:rFonts w:eastAsia="黑体" w:cs="楷体" w:ascii="SimHei" w:hAnsi="SimHei"/>
                <w:sz w:val="24"/>
                <w:szCs w:val="24"/>
              </w:rPr>
              <w:t>20%</w:t>
            </w:r>
            <w:r>
              <w:rPr>
                <w:rFonts w:ascii="SimHei" w:hAnsi="SimHei" w:cs="楷体" w:eastAsia="黑体"/>
                <w:sz w:val="24"/>
                <w:szCs w:val="24"/>
              </w:rPr>
              <w:t>）</w:t>
            </w:r>
          </w:p>
        </w:tc>
        <w:tc>
          <w:tcPr>
            <w:tcW w:w="3272" w:type="dxa"/>
            <w:gridSpan w:val="2"/>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24"/>
                <w:szCs w:val="24"/>
              </w:rPr>
            </w:pPr>
            <w:r>
              <w:rPr>
                <w:rFonts w:eastAsia="黑体" w:cs="楷体" w:ascii="SimHei" w:hAnsi="SimHei"/>
                <w:sz w:val="24"/>
                <w:szCs w:val="24"/>
              </w:rPr>
              <w:t xml:space="preserve"> </w:t>
            </w:r>
            <w:r>
              <w:rPr>
                <w:rFonts w:ascii="SimHei" w:hAnsi="SimHei" w:cs="楷体" w:eastAsia="黑体"/>
                <w:sz w:val="24"/>
                <w:szCs w:val="24"/>
              </w:rPr>
              <w:t>专用软件操作技能及维护</w:t>
            </w:r>
          </w:p>
        </w:tc>
        <w:tc>
          <w:tcPr>
            <w:tcW w:w="2700" w:type="dxa"/>
            <w:vMerge w:val="restart"/>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24"/>
                <w:szCs w:val="24"/>
              </w:rPr>
            </w:pPr>
            <w:r>
              <w:rPr>
                <w:rFonts w:ascii="SimHei" w:hAnsi="SimHei" w:cs="楷体" w:eastAsia="黑体"/>
                <w:sz w:val="24"/>
                <w:szCs w:val="24"/>
              </w:rPr>
              <w:t>精通的得</w:t>
            </w:r>
            <w:r>
              <w:rPr>
                <w:rFonts w:eastAsia="黑体" w:cs="楷体" w:ascii="SimHei" w:hAnsi="SimHei"/>
                <w:sz w:val="24"/>
                <w:szCs w:val="24"/>
              </w:rPr>
              <w:t>5</w:t>
            </w:r>
            <w:r>
              <w:rPr>
                <w:rFonts w:ascii="SimHei" w:hAnsi="SimHei" w:cs="楷体" w:eastAsia="黑体"/>
                <w:sz w:val="24"/>
                <w:szCs w:val="24"/>
              </w:rPr>
              <w:t>分，</w:t>
            </w:r>
          </w:p>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24"/>
                <w:szCs w:val="24"/>
              </w:rPr>
            </w:pPr>
            <w:r>
              <w:rPr>
                <w:rFonts w:ascii="SimHei" w:hAnsi="SimHei" w:cs="楷体" w:eastAsia="黑体"/>
                <w:sz w:val="24"/>
                <w:szCs w:val="24"/>
              </w:rPr>
              <w:t>基本达到要求的得</w:t>
            </w:r>
            <w:r>
              <w:rPr>
                <w:rFonts w:eastAsia="黑体" w:cs="楷体" w:ascii="SimHei" w:hAnsi="SimHei"/>
                <w:sz w:val="24"/>
                <w:szCs w:val="24"/>
              </w:rPr>
              <w:t>3</w:t>
            </w:r>
            <w:r>
              <w:rPr>
                <w:rFonts w:ascii="SimHei" w:hAnsi="SimHei" w:cs="楷体" w:eastAsia="黑体"/>
                <w:sz w:val="24"/>
                <w:szCs w:val="24"/>
              </w:rPr>
              <w:t>分，</w:t>
            </w:r>
          </w:p>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24"/>
                <w:szCs w:val="24"/>
              </w:rPr>
            </w:pPr>
            <w:r>
              <w:rPr>
                <w:rFonts w:ascii="SimHei" w:hAnsi="SimHei" w:cs="楷体" w:eastAsia="黑体"/>
                <w:sz w:val="24"/>
                <w:szCs w:val="24"/>
              </w:rPr>
              <w:t>欠佳的得</w:t>
            </w:r>
            <w:r>
              <w:rPr>
                <w:rFonts w:eastAsia="黑体" w:cs="楷体" w:ascii="SimHei" w:hAnsi="SimHei"/>
                <w:sz w:val="24"/>
                <w:szCs w:val="24"/>
              </w:rPr>
              <w:t>0</w:t>
            </w:r>
            <w:r>
              <w:rPr>
                <w:rFonts w:ascii="SimHei" w:hAnsi="SimHei" w:cs="楷体" w:eastAsia="黑体"/>
                <w:sz w:val="24"/>
                <w:szCs w:val="24"/>
              </w:rPr>
              <w:t>分；</w:t>
            </w:r>
          </w:p>
        </w:tc>
        <w:tc>
          <w:tcPr>
            <w:tcW w:w="1260" w:type="dxa"/>
            <w:gridSpan w:val="2"/>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24"/>
                <w:szCs w:val="24"/>
              </w:rPr>
            </w:pPr>
            <w:r>
              <w:rPr>
                <w:rFonts w:eastAsia="黑体" w:cs="楷体" w:ascii="SimHei" w:hAnsi="SimHei"/>
                <w:sz w:val="24"/>
                <w:szCs w:val="24"/>
              </w:rPr>
              <w:t>5</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24"/>
                <w:szCs w:val="24"/>
              </w:rPr>
            </w:pPr>
            <w:r>
              <w:rPr>
                <w:rFonts w:eastAsia="黑体" w:cs="楷体" w:ascii="SimHei" w:hAnsi="SimHei"/>
                <w:sz w:val="24"/>
                <w:szCs w:val="24"/>
              </w:rPr>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24"/>
                <w:szCs w:val="24"/>
              </w:rPr>
            </w:pPr>
            <w:r>
              <w:rPr>
                <w:rFonts w:eastAsia="黑体" w:cs="楷体" w:ascii="SimHei" w:hAnsi="SimHei"/>
                <w:sz w:val="24"/>
                <w:szCs w:val="24"/>
              </w:rPr>
            </w:r>
          </w:p>
        </w:tc>
      </w:tr>
      <w:tr>
        <w:trPr>
          <w:trHeight w:val="454" w:hRule="atLeast"/>
        </w:trPr>
        <w:tc>
          <w:tcPr>
            <w:tcW w:w="86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24"/>
                <w:szCs w:val="24"/>
              </w:rPr>
            </w:pPr>
            <w:r>
              <w:rPr>
                <w:rFonts w:eastAsia="楷体" w:cs="楷体" w:ascii="楷体" w:hAnsi="楷体"/>
                <w:sz w:val="24"/>
                <w:szCs w:val="24"/>
              </w:rPr>
            </w:r>
          </w:p>
        </w:tc>
        <w:tc>
          <w:tcPr>
            <w:tcW w:w="3272" w:type="dxa"/>
            <w:gridSpan w:val="2"/>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24"/>
                <w:szCs w:val="24"/>
              </w:rPr>
            </w:pPr>
            <w:r>
              <w:rPr>
                <w:rFonts w:ascii="SimHei" w:hAnsi="SimHei" w:cs="楷体" w:eastAsia="黑体"/>
                <w:sz w:val="24"/>
                <w:szCs w:val="24"/>
              </w:rPr>
              <w:t>开单的速度和准确性</w:t>
            </w:r>
          </w:p>
        </w:tc>
        <w:tc>
          <w:tcPr>
            <w:tcW w:w="270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24"/>
                <w:szCs w:val="24"/>
              </w:rPr>
            </w:pPr>
            <w:r>
              <w:rPr>
                <w:rFonts w:eastAsia="楷体" w:cs="楷体" w:ascii="楷体" w:hAnsi="楷体"/>
                <w:sz w:val="24"/>
                <w:szCs w:val="24"/>
              </w:rPr>
            </w:r>
          </w:p>
        </w:tc>
        <w:tc>
          <w:tcPr>
            <w:tcW w:w="1260" w:type="dxa"/>
            <w:gridSpan w:val="2"/>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24"/>
                <w:szCs w:val="24"/>
              </w:rPr>
            </w:pPr>
            <w:r>
              <w:rPr>
                <w:rFonts w:eastAsia="黑体" w:cs="楷体" w:ascii="SimHei" w:hAnsi="SimHei"/>
                <w:sz w:val="24"/>
                <w:szCs w:val="24"/>
              </w:rPr>
              <w:t>5</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24"/>
                <w:szCs w:val="24"/>
              </w:rPr>
            </w:pPr>
            <w:r>
              <w:rPr>
                <w:rFonts w:eastAsia="黑体" w:cs="楷体" w:ascii="SimHei" w:hAnsi="SimHei"/>
                <w:sz w:val="24"/>
                <w:szCs w:val="24"/>
              </w:rPr>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24"/>
                <w:szCs w:val="24"/>
              </w:rPr>
            </w:pPr>
            <w:r>
              <w:rPr>
                <w:rFonts w:eastAsia="黑体" w:cs="楷体" w:ascii="SimHei" w:hAnsi="SimHei"/>
                <w:sz w:val="24"/>
                <w:szCs w:val="24"/>
              </w:rPr>
            </w:r>
          </w:p>
        </w:tc>
      </w:tr>
      <w:tr>
        <w:trPr>
          <w:trHeight w:val="454" w:hRule="atLeast"/>
        </w:trPr>
        <w:tc>
          <w:tcPr>
            <w:tcW w:w="86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24"/>
                <w:szCs w:val="24"/>
              </w:rPr>
            </w:pPr>
            <w:r>
              <w:rPr>
                <w:rFonts w:eastAsia="楷体" w:cs="楷体" w:ascii="楷体" w:hAnsi="楷体"/>
                <w:sz w:val="24"/>
                <w:szCs w:val="24"/>
              </w:rPr>
            </w:r>
          </w:p>
        </w:tc>
        <w:tc>
          <w:tcPr>
            <w:tcW w:w="3272" w:type="dxa"/>
            <w:gridSpan w:val="2"/>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24"/>
                <w:szCs w:val="24"/>
              </w:rPr>
            </w:pPr>
            <w:r>
              <w:rPr>
                <w:rFonts w:ascii="SimHei" w:hAnsi="SimHei" w:cs="楷体" w:eastAsia="黑体"/>
                <w:sz w:val="24"/>
                <w:szCs w:val="24"/>
              </w:rPr>
              <w:t>设计、花色搭配能力</w:t>
            </w:r>
          </w:p>
        </w:tc>
        <w:tc>
          <w:tcPr>
            <w:tcW w:w="270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24"/>
                <w:szCs w:val="24"/>
              </w:rPr>
            </w:pPr>
            <w:r>
              <w:rPr>
                <w:rFonts w:eastAsia="楷体" w:cs="楷体" w:ascii="楷体" w:hAnsi="楷体"/>
                <w:sz w:val="24"/>
                <w:szCs w:val="24"/>
              </w:rPr>
            </w:r>
          </w:p>
        </w:tc>
        <w:tc>
          <w:tcPr>
            <w:tcW w:w="1260" w:type="dxa"/>
            <w:gridSpan w:val="2"/>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24"/>
                <w:szCs w:val="24"/>
              </w:rPr>
            </w:pPr>
            <w:r>
              <w:rPr>
                <w:rFonts w:eastAsia="黑体" w:cs="楷体" w:ascii="SimHei" w:hAnsi="SimHei"/>
                <w:sz w:val="24"/>
                <w:szCs w:val="24"/>
              </w:rPr>
              <w:t>5</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24"/>
                <w:szCs w:val="24"/>
              </w:rPr>
            </w:pPr>
            <w:r>
              <w:rPr>
                <w:rFonts w:eastAsia="黑体" w:cs="楷体" w:ascii="SimHei" w:hAnsi="SimHei"/>
                <w:sz w:val="24"/>
                <w:szCs w:val="24"/>
              </w:rPr>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24"/>
                <w:szCs w:val="24"/>
              </w:rPr>
            </w:pPr>
            <w:r>
              <w:rPr>
                <w:rFonts w:eastAsia="黑体" w:cs="楷体" w:ascii="SimHei" w:hAnsi="SimHei"/>
                <w:sz w:val="24"/>
                <w:szCs w:val="24"/>
              </w:rPr>
            </w:r>
          </w:p>
        </w:tc>
      </w:tr>
      <w:tr>
        <w:trPr>
          <w:trHeight w:val="454" w:hRule="atLeast"/>
        </w:trPr>
        <w:tc>
          <w:tcPr>
            <w:tcW w:w="86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24"/>
                <w:szCs w:val="24"/>
              </w:rPr>
            </w:pPr>
            <w:r>
              <w:rPr>
                <w:rFonts w:eastAsia="楷体" w:cs="楷体" w:ascii="楷体" w:hAnsi="楷体"/>
                <w:sz w:val="24"/>
                <w:szCs w:val="24"/>
              </w:rPr>
            </w:r>
          </w:p>
        </w:tc>
        <w:tc>
          <w:tcPr>
            <w:tcW w:w="3272" w:type="dxa"/>
            <w:gridSpan w:val="2"/>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24"/>
                <w:szCs w:val="24"/>
              </w:rPr>
            </w:pPr>
            <w:r>
              <w:rPr>
                <w:rFonts w:ascii="SimHei" w:hAnsi="SimHei" w:cs="楷体" w:eastAsia="黑体"/>
                <w:sz w:val="24"/>
                <w:szCs w:val="24"/>
              </w:rPr>
              <w:t>工艺算料，沟通能力</w:t>
            </w:r>
          </w:p>
        </w:tc>
        <w:tc>
          <w:tcPr>
            <w:tcW w:w="270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24"/>
                <w:szCs w:val="24"/>
              </w:rPr>
            </w:pPr>
            <w:r>
              <w:rPr>
                <w:rFonts w:eastAsia="楷体" w:cs="楷体" w:ascii="楷体" w:hAnsi="楷体"/>
                <w:sz w:val="24"/>
                <w:szCs w:val="24"/>
              </w:rPr>
            </w:r>
          </w:p>
        </w:tc>
        <w:tc>
          <w:tcPr>
            <w:tcW w:w="1260" w:type="dxa"/>
            <w:gridSpan w:val="2"/>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24"/>
                <w:szCs w:val="24"/>
              </w:rPr>
            </w:pPr>
            <w:r>
              <w:rPr>
                <w:rFonts w:eastAsia="黑体" w:cs="楷体" w:ascii="SimHei" w:hAnsi="SimHei"/>
                <w:sz w:val="24"/>
                <w:szCs w:val="24"/>
              </w:rPr>
              <w:t>5</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24"/>
                <w:szCs w:val="24"/>
              </w:rPr>
            </w:pPr>
            <w:r>
              <w:rPr>
                <w:rFonts w:eastAsia="黑体" w:cs="楷体" w:ascii="SimHei" w:hAnsi="SimHei"/>
                <w:sz w:val="24"/>
                <w:szCs w:val="24"/>
              </w:rPr>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24"/>
                <w:szCs w:val="24"/>
              </w:rPr>
            </w:pPr>
            <w:r>
              <w:rPr>
                <w:rFonts w:eastAsia="黑体" w:cs="楷体" w:ascii="SimHei" w:hAnsi="SimHei"/>
                <w:sz w:val="24"/>
                <w:szCs w:val="24"/>
              </w:rPr>
            </w:r>
          </w:p>
        </w:tc>
      </w:tr>
      <w:tr>
        <w:trPr>
          <w:trHeight w:val="454" w:hRule="atLeast"/>
        </w:trPr>
        <w:tc>
          <w:tcPr>
            <w:tcW w:w="868" w:type="dxa"/>
            <w:vMerge w:val="restart"/>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24"/>
                <w:szCs w:val="24"/>
              </w:rPr>
            </w:pPr>
            <w:r>
              <w:rPr>
                <w:rFonts w:ascii="SimHei" w:hAnsi="SimHei" w:cs="楷体" w:eastAsia="黑体"/>
                <w:sz w:val="24"/>
                <w:szCs w:val="24"/>
              </w:rPr>
              <w:t>工作</w:t>
            </w:r>
          </w:p>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24"/>
                <w:szCs w:val="24"/>
              </w:rPr>
            </w:pPr>
            <w:r>
              <w:rPr>
                <w:rFonts w:ascii="SimHei" w:hAnsi="SimHei" w:cs="楷体" w:eastAsia="黑体"/>
                <w:sz w:val="24"/>
                <w:szCs w:val="24"/>
              </w:rPr>
              <w:t>职责</w:t>
            </w:r>
          </w:p>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24"/>
                <w:szCs w:val="24"/>
              </w:rPr>
            </w:pPr>
            <w:r>
              <w:rPr>
                <w:rFonts w:ascii="SimHei" w:hAnsi="SimHei" w:cs="楷体" w:eastAsia="黑体"/>
                <w:sz w:val="24"/>
                <w:szCs w:val="24"/>
              </w:rPr>
              <w:t>与</w:t>
            </w:r>
          </w:p>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24"/>
                <w:szCs w:val="24"/>
              </w:rPr>
            </w:pPr>
            <w:r>
              <w:rPr>
                <w:rFonts w:ascii="SimHei" w:hAnsi="SimHei" w:cs="楷体" w:eastAsia="黑体"/>
                <w:sz w:val="24"/>
                <w:szCs w:val="24"/>
              </w:rPr>
              <w:t>意识</w:t>
            </w:r>
          </w:p>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24"/>
                <w:szCs w:val="24"/>
              </w:rPr>
            </w:pPr>
            <w:r>
              <w:rPr>
                <w:rFonts w:ascii="SimHei" w:hAnsi="SimHei" w:cs="楷体" w:eastAsia="黑体"/>
                <w:sz w:val="24"/>
                <w:szCs w:val="24"/>
              </w:rPr>
              <w:t>（</w:t>
            </w:r>
            <w:r>
              <w:rPr>
                <w:rFonts w:eastAsia="黑体" w:cs="楷体" w:ascii="SimHei" w:hAnsi="SimHei"/>
                <w:sz w:val="24"/>
                <w:szCs w:val="24"/>
              </w:rPr>
              <w:t>40%</w:t>
            </w:r>
            <w:r>
              <w:rPr>
                <w:rFonts w:ascii="SimHei" w:hAnsi="SimHei" w:cs="楷体" w:eastAsia="黑体"/>
                <w:sz w:val="24"/>
                <w:szCs w:val="24"/>
              </w:rPr>
              <w:t>）</w:t>
            </w:r>
          </w:p>
        </w:tc>
        <w:tc>
          <w:tcPr>
            <w:tcW w:w="3272" w:type="dxa"/>
            <w:gridSpan w:val="2"/>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24"/>
                <w:szCs w:val="24"/>
              </w:rPr>
            </w:pPr>
            <w:r>
              <w:rPr>
                <w:rFonts w:ascii="SimHei" w:hAnsi="SimHei" w:cs="楷体" w:eastAsia="黑体"/>
                <w:sz w:val="24"/>
                <w:szCs w:val="24"/>
              </w:rPr>
              <w:t>销售意识和服务意识</w:t>
            </w:r>
          </w:p>
        </w:tc>
        <w:tc>
          <w:tcPr>
            <w:tcW w:w="2700" w:type="dxa"/>
            <w:vMerge w:val="restart"/>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24"/>
                <w:szCs w:val="24"/>
              </w:rPr>
            </w:pPr>
            <w:r>
              <w:rPr>
                <w:rFonts w:ascii="SimHei" w:hAnsi="SimHei" w:cs="楷体" w:eastAsia="黑体"/>
                <w:sz w:val="24"/>
                <w:szCs w:val="24"/>
              </w:rPr>
              <w:t>工作表现出色的得</w:t>
            </w:r>
            <w:r>
              <w:rPr>
                <w:rFonts w:eastAsia="黑体" w:cs="楷体" w:ascii="SimHei" w:hAnsi="SimHei"/>
                <w:sz w:val="24"/>
                <w:szCs w:val="24"/>
              </w:rPr>
              <w:t>5</w:t>
            </w:r>
            <w:r>
              <w:rPr>
                <w:rFonts w:ascii="SimHei" w:hAnsi="SimHei" w:cs="楷体" w:eastAsia="黑体"/>
                <w:sz w:val="24"/>
                <w:szCs w:val="24"/>
              </w:rPr>
              <w:t>分，</w:t>
            </w:r>
          </w:p>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24"/>
                <w:szCs w:val="24"/>
              </w:rPr>
            </w:pPr>
            <w:r>
              <w:rPr>
                <w:rFonts w:ascii="SimHei" w:hAnsi="SimHei" w:cs="楷体" w:eastAsia="黑体"/>
                <w:sz w:val="24"/>
                <w:szCs w:val="24"/>
              </w:rPr>
              <w:t>基本达到要求的得</w:t>
            </w:r>
            <w:r>
              <w:rPr>
                <w:rFonts w:eastAsia="黑体" w:cs="楷体" w:ascii="SimHei" w:hAnsi="SimHei"/>
                <w:sz w:val="24"/>
                <w:szCs w:val="24"/>
              </w:rPr>
              <w:t>3</w:t>
            </w:r>
            <w:r>
              <w:rPr>
                <w:rFonts w:ascii="SimHei" w:hAnsi="SimHei" w:cs="楷体" w:eastAsia="黑体"/>
                <w:sz w:val="24"/>
                <w:szCs w:val="24"/>
              </w:rPr>
              <w:t>分，</w:t>
            </w:r>
          </w:p>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24"/>
                <w:szCs w:val="24"/>
              </w:rPr>
            </w:pPr>
            <w:r>
              <w:rPr>
                <w:rFonts w:ascii="SimHei" w:hAnsi="SimHei" w:cs="楷体" w:eastAsia="黑体"/>
                <w:sz w:val="24"/>
                <w:szCs w:val="24"/>
              </w:rPr>
              <w:t>应付了事的得</w:t>
            </w:r>
            <w:r>
              <w:rPr>
                <w:rFonts w:eastAsia="黑体" w:cs="楷体" w:ascii="SimHei" w:hAnsi="SimHei"/>
                <w:sz w:val="24"/>
                <w:szCs w:val="24"/>
              </w:rPr>
              <w:t>0</w:t>
            </w:r>
            <w:r>
              <w:rPr>
                <w:rFonts w:ascii="SimHei" w:hAnsi="SimHei" w:cs="楷体" w:eastAsia="黑体"/>
                <w:sz w:val="24"/>
                <w:szCs w:val="24"/>
              </w:rPr>
              <w:t>分；</w:t>
            </w:r>
          </w:p>
        </w:tc>
        <w:tc>
          <w:tcPr>
            <w:tcW w:w="1260" w:type="dxa"/>
            <w:gridSpan w:val="2"/>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24"/>
                <w:szCs w:val="24"/>
              </w:rPr>
            </w:pPr>
            <w:r>
              <w:rPr>
                <w:rFonts w:eastAsia="黑体" w:cs="楷体" w:ascii="SimHei" w:hAnsi="SimHei"/>
                <w:sz w:val="24"/>
                <w:szCs w:val="24"/>
              </w:rPr>
              <w:t>5</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24"/>
                <w:szCs w:val="24"/>
              </w:rPr>
            </w:pPr>
            <w:r>
              <w:rPr>
                <w:rFonts w:eastAsia="黑体" w:cs="楷体" w:ascii="SimHei" w:hAnsi="SimHei"/>
                <w:sz w:val="24"/>
                <w:szCs w:val="24"/>
              </w:rPr>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24"/>
                <w:szCs w:val="24"/>
              </w:rPr>
            </w:pPr>
            <w:r>
              <w:rPr>
                <w:rFonts w:eastAsia="黑体" w:cs="楷体" w:ascii="SimHei" w:hAnsi="SimHei"/>
                <w:sz w:val="24"/>
                <w:szCs w:val="24"/>
              </w:rPr>
            </w:r>
          </w:p>
        </w:tc>
      </w:tr>
      <w:tr>
        <w:trPr>
          <w:trHeight w:val="454" w:hRule="atLeast"/>
        </w:trPr>
        <w:tc>
          <w:tcPr>
            <w:tcW w:w="86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24"/>
                <w:szCs w:val="24"/>
              </w:rPr>
            </w:pPr>
            <w:r>
              <w:rPr>
                <w:rFonts w:eastAsia="楷体" w:cs="楷体" w:ascii="楷体" w:hAnsi="楷体"/>
                <w:sz w:val="24"/>
                <w:szCs w:val="24"/>
              </w:rPr>
            </w:r>
          </w:p>
        </w:tc>
        <w:tc>
          <w:tcPr>
            <w:tcW w:w="3272" w:type="dxa"/>
            <w:gridSpan w:val="2"/>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24"/>
                <w:szCs w:val="24"/>
              </w:rPr>
            </w:pPr>
            <w:r>
              <w:rPr>
                <w:rFonts w:ascii="SimHei" w:hAnsi="SimHei" w:cs="楷体" w:eastAsia="黑体"/>
                <w:sz w:val="24"/>
                <w:szCs w:val="24"/>
              </w:rPr>
              <w:t>微信平台的及时更新</w:t>
            </w:r>
          </w:p>
        </w:tc>
        <w:tc>
          <w:tcPr>
            <w:tcW w:w="270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24"/>
                <w:szCs w:val="24"/>
              </w:rPr>
            </w:pPr>
            <w:r>
              <w:rPr>
                <w:rFonts w:eastAsia="楷体" w:cs="楷体" w:ascii="楷体" w:hAnsi="楷体"/>
                <w:sz w:val="24"/>
                <w:szCs w:val="24"/>
              </w:rPr>
            </w:r>
          </w:p>
        </w:tc>
        <w:tc>
          <w:tcPr>
            <w:tcW w:w="1260" w:type="dxa"/>
            <w:gridSpan w:val="2"/>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24"/>
                <w:szCs w:val="24"/>
              </w:rPr>
            </w:pPr>
            <w:r>
              <w:rPr>
                <w:rFonts w:eastAsia="黑体" w:cs="楷体" w:ascii="SimHei" w:hAnsi="SimHei"/>
                <w:sz w:val="24"/>
                <w:szCs w:val="24"/>
              </w:rPr>
              <w:t>5</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24"/>
                <w:szCs w:val="24"/>
              </w:rPr>
            </w:pPr>
            <w:r>
              <w:rPr>
                <w:rFonts w:eastAsia="黑体" w:cs="楷体" w:ascii="SimHei" w:hAnsi="SimHei"/>
                <w:sz w:val="24"/>
                <w:szCs w:val="24"/>
              </w:rPr>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24"/>
                <w:szCs w:val="24"/>
              </w:rPr>
            </w:pPr>
            <w:r>
              <w:rPr>
                <w:rFonts w:eastAsia="黑体" w:cs="楷体" w:ascii="SimHei" w:hAnsi="SimHei"/>
                <w:sz w:val="24"/>
                <w:szCs w:val="24"/>
              </w:rPr>
            </w:r>
          </w:p>
        </w:tc>
      </w:tr>
      <w:tr>
        <w:trPr>
          <w:trHeight w:val="454" w:hRule="atLeast"/>
        </w:trPr>
        <w:tc>
          <w:tcPr>
            <w:tcW w:w="86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24"/>
                <w:szCs w:val="24"/>
              </w:rPr>
            </w:pPr>
            <w:r>
              <w:rPr>
                <w:rFonts w:eastAsia="楷体" w:cs="楷体" w:ascii="楷体" w:hAnsi="楷体"/>
                <w:sz w:val="24"/>
                <w:szCs w:val="24"/>
              </w:rPr>
            </w:r>
          </w:p>
        </w:tc>
        <w:tc>
          <w:tcPr>
            <w:tcW w:w="3272" w:type="dxa"/>
            <w:gridSpan w:val="2"/>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24"/>
                <w:szCs w:val="24"/>
              </w:rPr>
            </w:pPr>
            <w:r>
              <w:rPr>
                <w:rFonts w:ascii="SimHei" w:hAnsi="SimHei" w:cs="楷体" w:eastAsia="黑体"/>
                <w:sz w:val="24"/>
                <w:szCs w:val="24"/>
              </w:rPr>
              <w:t>客户投诉的解决能力</w:t>
            </w:r>
          </w:p>
        </w:tc>
        <w:tc>
          <w:tcPr>
            <w:tcW w:w="270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24"/>
                <w:szCs w:val="24"/>
              </w:rPr>
            </w:pPr>
            <w:r>
              <w:rPr>
                <w:rFonts w:eastAsia="楷体" w:cs="楷体" w:ascii="楷体" w:hAnsi="楷体"/>
                <w:sz w:val="24"/>
                <w:szCs w:val="24"/>
              </w:rPr>
            </w:r>
          </w:p>
        </w:tc>
        <w:tc>
          <w:tcPr>
            <w:tcW w:w="1260" w:type="dxa"/>
            <w:gridSpan w:val="2"/>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24"/>
                <w:szCs w:val="24"/>
              </w:rPr>
            </w:pPr>
            <w:r>
              <w:rPr>
                <w:rFonts w:eastAsia="黑体" w:cs="楷体" w:ascii="SimHei" w:hAnsi="SimHei"/>
                <w:sz w:val="24"/>
                <w:szCs w:val="24"/>
              </w:rPr>
              <w:t>5</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24"/>
                <w:szCs w:val="24"/>
              </w:rPr>
            </w:pPr>
            <w:r>
              <w:rPr>
                <w:rFonts w:eastAsia="黑体" w:cs="楷体" w:ascii="SimHei" w:hAnsi="SimHei"/>
                <w:sz w:val="24"/>
                <w:szCs w:val="24"/>
              </w:rPr>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24"/>
                <w:szCs w:val="24"/>
              </w:rPr>
            </w:pPr>
            <w:r>
              <w:rPr>
                <w:rFonts w:eastAsia="黑体" w:cs="楷体" w:ascii="SimHei" w:hAnsi="SimHei"/>
                <w:sz w:val="24"/>
                <w:szCs w:val="24"/>
              </w:rPr>
            </w:r>
          </w:p>
        </w:tc>
      </w:tr>
      <w:tr>
        <w:trPr>
          <w:trHeight w:val="454" w:hRule="atLeast"/>
        </w:trPr>
        <w:tc>
          <w:tcPr>
            <w:tcW w:w="86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24"/>
                <w:szCs w:val="24"/>
              </w:rPr>
            </w:pPr>
            <w:r>
              <w:rPr>
                <w:rFonts w:eastAsia="楷体" w:cs="楷体" w:ascii="楷体" w:hAnsi="楷体"/>
                <w:sz w:val="24"/>
                <w:szCs w:val="24"/>
              </w:rPr>
            </w:r>
          </w:p>
        </w:tc>
        <w:tc>
          <w:tcPr>
            <w:tcW w:w="3272" w:type="dxa"/>
            <w:gridSpan w:val="2"/>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24"/>
                <w:szCs w:val="24"/>
              </w:rPr>
            </w:pPr>
            <w:r>
              <w:rPr>
                <w:rFonts w:ascii="SimHei" w:hAnsi="SimHei" w:cs="楷体" w:eastAsia="黑体"/>
                <w:sz w:val="24"/>
                <w:szCs w:val="24"/>
              </w:rPr>
              <w:t>客户回访及客户维护</w:t>
            </w:r>
          </w:p>
        </w:tc>
        <w:tc>
          <w:tcPr>
            <w:tcW w:w="270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24"/>
                <w:szCs w:val="24"/>
              </w:rPr>
            </w:pPr>
            <w:r>
              <w:rPr>
                <w:rFonts w:eastAsia="楷体" w:cs="楷体" w:ascii="楷体" w:hAnsi="楷体"/>
                <w:sz w:val="24"/>
                <w:szCs w:val="24"/>
              </w:rPr>
            </w:r>
          </w:p>
        </w:tc>
        <w:tc>
          <w:tcPr>
            <w:tcW w:w="1260" w:type="dxa"/>
            <w:gridSpan w:val="2"/>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24"/>
                <w:szCs w:val="24"/>
              </w:rPr>
            </w:pPr>
            <w:r>
              <w:rPr>
                <w:rFonts w:eastAsia="黑体" w:cs="楷体" w:ascii="SimHei" w:hAnsi="SimHei"/>
                <w:sz w:val="24"/>
                <w:szCs w:val="24"/>
              </w:rPr>
              <w:t>5</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24"/>
                <w:szCs w:val="24"/>
              </w:rPr>
            </w:pPr>
            <w:r>
              <w:rPr>
                <w:rFonts w:eastAsia="黑体" w:cs="楷体" w:ascii="SimHei" w:hAnsi="SimHei"/>
                <w:sz w:val="24"/>
                <w:szCs w:val="24"/>
              </w:rPr>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24"/>
                <w:szCs w:val="24"/>
              </w:rPr>
            </w:pPr>
            <w:r>
              <w:rPr>
                <w:rFonts w:eastAsia="黑体" w:cs="楷体" w:ascii="SimHei" w:hAnsi="SimHei"/>
                <w:sz w:val="24"/>
                <w:szCs w:val="24"/>
              </w:rPr>
            </w:r>
          </w:p>
        </w:tc>
      </w:tr>
      <w:tr>
        <w:trPr>
          <w:trHeight w:val="454" w:hRule="atLeast"/>
        </w:trPr>
        <w:tc>
          <w:tcPr>
            <w:tcW w:w="86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24"/>
                <w:szCs w:val="24"/>
              </w:rPr>
            </w:pPr>
            <w:r>
              <w:rPr>
                <w:rFonts w:eastAsia="楷体" w:cs="楷体" w:ascii="楷体" w:hAnsi="楷体"/>
                <w:sz w:val="24"/>
                <w:szCs w:val="24"/>
              </w:rPr>
            </w:r>
          </w:p>
        </w:tc>
        <w:tc>
          <w:tcPr>
            <w:tcW w:w="3272" w:type="dxa"/>
            <w:gridSpan w:val="2"/>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24"/>
                <w:szCs w:val="24"/>
              </w:rPr>
            </w:pPr>
            <w:r>
              <w:rPr>
                <w:rFonts w:ascii="SimHei" w:hAnsi="SimHei" w:cs="楷体" w:eastAsia="黑体"/>
                <w:sz w:val="24"/>
                <w:szCs w:val="24"/>
              </w:rPr>
              <w:t>区域卫生及设备日常维护</w:t>
            </w:r>
          </w:p>
        </w:tc>
        <w:tc>
          <w:tcPr>
            <w:tcW w:w="270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24"/>
                <w:szCs w:val="24"/>
              </w:rPr>
            </w:pPr>
            <w:r>
              <w:rPr>
                <w:rFonts w:eastAsia="楷体" w:cs="楷体" w:ascii="楷体" w:hAnsi="楷体"/>
                <w:sz w:val="24"/>
                <w:szCs w:val="24"/>
              </w:rPr>
            </w:r>
          </w:p>
        </w:tc>
        <w:tc>
          <w:tcPr>
            <w:tcW w:w="1260" w:type="dxa"/>
            <w:gridSpan w:val="2"/>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24"/>
                <w:szCs w:val="24"/>
              </w:rPr>
            </w:pPr>
            <w:r>
              <w:rPr>
                <w:rFonts w:eastAsia="黑体" w:cs="楷体" w:ascii="SimHei" w:hAnsi="SimHei"/>
                <w:sz w:val="24"/>
                <w:szCs w:val="24"/>
              </w:rPr>
              <w:t>5</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24"/>
                <w:szCs w:val="24"/>
              </w:rPr>
            </w:pPr>
            <w:r>
              <w:rPr>
                <w:rFonts w:eastAsia="黑体" w:cs="楷体" w:ascii="SimHei" w:hAnsi="SimHei"/>
                <w:sz w:val="24"/>
                <w:szCs w:val="24"/>
              </w:rPr>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24"/>
                <w:szCs w:val="24"/>
              </w:rPr>
            </w:pPr>
            <w:r>
              <w:rPr>
                <w:rFonts w:eastAsia="黑体" w:cs="楷体" w:ascii="SimHei" w:hAnsi="SimHei"/>
                <w:sz w:val="24"/>
                <w:szCs w:val="24"/>
              </w:rPr>
            </w:r>
          </w:p>
        </w:tc>
      </w:tr>
      <w:tr>
        <w:trPr>
          <w:trHeight w:val="454" w:hRule="atLeast"/>
        </w:trPr>
        <w:tc>
          <w:tcPr>
            <w:tcW w:w="86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24"/>
                <w:szCs w:val="24"/>
              </w:rPr>
            </w:pPr>
            <w:r>
              <w:rPr>
                <w:rFonts w:eastAsia="楷体" w:cs="楷体" w:ascii="楷体" w:hAnsi="楷体"/>
                <w:sz w:val="24"/>
                <w:szCs w:val="24"/>
              </w:rPr>
            </w:r>
          </w:p>
        </w:tc>
        <w:tc>
          <w:tcPr>
            <w:tcW w:w="3272" w:type="dxa"/>
            <w:gridSpan w:val="2"/>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24"/>
                <w:szCs w:val="24"/>
              </w:rPr>
            </w:pPr>
            <w:r>
              <w:rPr>
                <w:rFonts w:ascii="SimHei" w:hAnsi="SimHei" w:cs="楷体" w:eastAsia="黑体"/>
                <w:sz w:val="24"/>
                <w:szCs w:val="24"/>
              </w:rPr>
              <w:t>积极学习专业技能，提高专业素质</w:t>
            </w:r>
          </w:p>
        </w:tc>
        <w:tc>
          <w:tcPr>
            <w:tcW w:w="270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24"/>
                <w:szCs w:val="24"/>
              </w:rPr>
            </w:pPr>
            <w:r>
              <w:rPr>
                <w:rFonts w:eastAsia="楷体" w:cs="楷体" w:ascii="楷体" w:hAnsi="楷体"/>
                <w:sz w:val="24"/>
                <w:szCs w:val="24"/>
              </w:rPr>
            </w:r>
          </w:p>
        </w:tc>
        <w:tc>
          <w:tcPr>
            <w:tcW w:w="1260" w:type="dxa"/>
            <w:gridSpan w:val="2"/>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24"/>
                <w:szCs w:val="24"/>
              </w:rPr>
            </w:pPr>
            <w:r>
              <w:rPr>
                <w:rFonts w:eastAsia="黑体" w:cs="楷体" w:ascii="SimHei" w:hAnsi="SimHei"/>
                <w:sz w:val="24"/>
                <w:szCs w:val="24"/>
              </w:rPr>
              <w:t>5</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24"/>
                <w:szCs w:val="24"/>
              </w:rPr>
            </w:pPr>
            <w:r>
              <w:rPr>
                <w:rFonts w:eastAsia="黑体" w:cs="楷体" w:ascii="SimHei" w:hAnsi="SimHei"/>
                <w:sz w:val="24"/>
                <w:szCs w:val="24"/>
              </w:rPr>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24"/>
                <w:szCs w:val="24"/>
              </w:rPr>
            </w:pPr>
            <w:r>
              <w:rPr>
                <w:rFonts w:eastAsia="黑体" w:cs="楷体" w:ascii="SimHei" w:hAnsi="SimHei"/>
                <w:sz w:val="24"/>
                <w:szCs w:val="24"/>
              </w:rPr>
            </w:r>
          </w:p>
        </w:tc>
      </w:tr>
      <w:tr>
        <w:trPr>
          <w:trHeight w:val="454" w:hRule="atLeast"/>
        </w:trPr>
        <w:tc>
          <w:tcPr>
            <w:tcW w:w="86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24"/>
                <w:szCs w:val="24"/>
              </w:rPr>
            </w:pPr>
            <w:r>
              <w:rPr>
                <w:rFonts w:eastAsia="楷体" w:cs="楷体" w:ascii="楷体" w:hAnsi="楷体"/>
                <w:sz w:val="24"/>
                <w:szCs w:val="24"/>
              </w:rPr>
            </w:r>
          </w:p>
        </w:tc>
        <w:tc>
          <w:tcPr>
            <w:tcW w:w="3272" w:type="dxa"/>
            <w:gridSpan w:val="2"/>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24"/>
                <w:szCs w:val="24"/>
              </w:rPr>
            </w:pPr>
            <w:r>
              <w:rPr>
                <w:rFonts w:ascii="SimHei" w:hAnsi="SimHei" w:cs="楷体" w:eastAsia="黑体"/>
                <w:sz w:val="24"/>
                <w:szCs w:val="24"/>
              </w:rPr>
              <w:t>服从并保质保量的完成上司安排的各项任务</w:t>
            </w:r>
          </w:p>
        </w:tc>
        <w:tc>
          <w:tcPr>
            <w:tcW w:w="270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24"/>
                <w:szCs w:val="24"/>
              </w:rPr>
            </w:pPr>
            <w:r>
              <w:rPr>
                <w:rFonts w:eastAsia="楷体" w:cs="楷体" w:ascii="楷体" w:hAnsi="楷体"/>
                <w:sz w:val="24"/>
                <w:szCs w:val="24"/>
              </w:rPr>
            </w:r>
          </w:p>
        </w:tc>
        <w:tc>
          <w:tcPr>
            <w:tcW w:w="1260" w:type="dxa"/>
            <w:gridSpan w:val="2"/>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24"/>
                <w:szCs w:val="24"/>
              </w:rPr>
            </w:pPr>
            <w:r>
              <w:rPr>
                <w:rFonts w:ascii="SimHei" w:hAnsi="SimHei" w:cs="楷体" w:eastAsia="黑体"/>
                <w:sz w:val="24"/>
                <w:szCs w:val="24"/>
              </w:rPr>
              <w:t>５</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24"/>
                <w:szCs w:val="24"/>
              </w:rPr>
            </w:pPr>
            <w:r>
              <w:rPr>
                <w:rFonts w:eastAsia="黑体" w:cs="楷体" w:ascii="SimHei" w:hAnsi="SimHei"/>
                <w:sz w:val="24"/>
                <w:szCs w:val="24"/>
              </w:rPr>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24"/>
                <w:szCs w:val="24"/>
              </w:rPr>
            </w:pPr>
            <w:r>
              <w:rPr>
                <w:rFonts w:eastAsia="黑体" w:cs="楷体" w:ascii="SimHei" w:hAnsi="SimHei"/>
                <w:sz w:val="24"/>
                <w:szCs w:val="24"/>
              </w:rPr>
            </w:r>
          </w:p>
        </w:tc>
      </w:tr>
      <w:tr>
        <w:trPr>
          <w:trHeight w:val="454" w:hRule="atLeast"/>
        </w:trPr>
        <w:tc>
          <w:tcPr>
            <w:tcW w:w="868" w:type="dxa"/>
            <w:vMerge w:val="restart"/>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24"/>
                <w:szCs w:val="24"/>
              </w:rPr>
            </w:pPr>
            <w:r>
              <w:rPr>
                <w:rFonts w:ascii="SimHei" w:hAnsi="SimHei" w:cs="楷体" w:eastAsia="黑体"/>
                <w:sz w:val="24"/>
                <w:szCs w:val="24"/>
              </w:rPr>
              <w:t>品</w:t>
            </w:r>
          </w:p>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24"/>
                <w:szCs w:val="24"/>
              </w:rPr>
            </w:pPr>
            <w:r>
              <w:rPr>
                <w:rFonts w:ascii="SimHei" w:hAnsi="SimHei" w:cs="楷体" w:eastAsia="黑体"/>
                <w:sz w:val="24"/>
                <w:szCs w:val="24"/>
              </w:rPr>
              <w:t>性</w:t>
            </w:r>
          </w:p>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24"/>
                <w:szCs w:val="24"/>
              </w:rPr>
            </w:pPr>
            <w:r>
              <w:rPr>
                <w:rFonts w:ascii="SimHei" w:hAnsi="SimHei" w:cs="楷体" w:eastAsia="黑体"/>
                <w:sz w:val="24"/>
                <w:szCs w:val="24"/>
              </w:rPr>
              <w:t>（</w:t>
            </w:r>
            <w:r>
              <w:rPr>
                <w:rFonts w:eastAsia="黑体" w:cs="楷体" w:ascii="SimHei" w:hAnsi="SimHei"/>
                <w:sz w:val="24"/>
                <w:szCs w:val="24"/>
              </w:rPr>
              <w:t>20%</w:t>
            </w:r>
            <w:r>
              <w:rPr>
                <w:rFonts w:ascii="SimHei" w:hAnsi="SimHei" w:cs="楷体" w:eastAsia="黑体"/>
                <w:sz w:val="24"/>
                <w:szCs w:val="24"/>
              </w:rPr>
              <w:t>）</w:t>
            </w:r>
          </w:p>
        </w:tc>
        <w:tc>
          <w:tcPr>
            <w:tcW w:w="3272" w:type="dxa"/>
            <w:gridSpan w:val="2"/>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24"/>
                <w:szCs w:val="24"/>
              </w:rPr>
            </w:pPr>
            <w:r>
              <w:rPr>
                <w:rFonts w:ascii="SimHei" w:hAnsi="SimHei" w:cs="楷体" w:eastAsia="黑体"/>
                <w:sz w:val="24"/>
                <w:szCs w:val="24"/>
              </w:rPr>
              <w:t>人际关系</w:t>
            </w:r>
          </w:p>
        </w:tc>
        <w:tc>
          <w:tcPr>
            <w:tcW w:w="2700" w:type="dxa"/>
            <w:vMerge w:val="restart"/>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24"/>
                <w:szCs w:val="24"/>
              </w:rPr>
            </w:pPr>
            <w:r>
              <w:rPr>
                <w:rFonts w:ascii="SimHei" w:hAnsi="SimHei" w:cs="楷体" w:eastAsia="黑体"/>
                <w:sz w:val="24"/>
                <w:szCs w:val="24"/>
              </w:rPr>
              <w:t>表现出色的得</w:t>
            </w:r>
            <w:r>
              <w:rPr>
                <w:rFonts w:eastAsia="黑体" w:cs="楷体" w:ascii="SimHei" w:hAnsi="SimHei"/>
                <w:sz w:val="24"/>
                <w:szCs w:val="24"/>
              </w:rPr>
              <w:t>5</w:t>
            </w:r>
            <w:r>
              <w:rPr>
                <w:rFonts w:ascii="SimHei" w:hAnsi="SimHei" w:cs="楷体" w:eastAsia="黑体"/>
                <w:sz w:val="24"/>
                <w:szCs w:val="24"/>
              </w:rPr>
              <w:t>分，</w:t>
            </w:r>
          </w:p>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24"/>
                <w:szCs w:val="24"/>
              </w:rPr>
            </w:pPr>
            <w:r>
              <w:rPr>
                <w:rFonts w:ascii="SimHei" w:hAnsi="SimHei" w:cs="楷体" w:eastAsia="黑体"/>
                <w:sz w:val="24"/>
                <w:szCs w:val="24"/>
              </w:rPr>
              <w:t>基本达到要求的得</w:t>
            </w:r>
            <w:r>
              <w:rPr>
                <w:rFonts w:eastAsia="黑体" w:cs="楷体" w:ascii="SimHei" w:hAnsi="SimHei"/>
                <w:sz w:val="24"/>
                <w:szCs w:val="24"/>
              </w:rPr>
              <w:t>3</w:t>
            </w:r>
            <w:r>
              <w:rPr>
                <w:rFonts w:ascii="SimHei" w:hAnsi="SimHei" w:cs="楷体" w:eastAsia="黑体"/>
                <w:sz w:val="24"/>
                <w:szCs w:val="24"/>
              </w:rPr>
              <w:t>分，</w:t>
            </w:r>
          </w:p>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24"/>
                <w:szCs w:val="24"/>
              </w:rPr>
            </w:pPr>
            <w:r>
              <w:rPr>
                <w:rFonts w:ascii="SimHei" w:hAnsi="SimHei" w:cs="楷体" w:eastAsia="黑体"/>
                <w:sz w:val="24"/>
                <w:szCs w:val="24"/>
              </w:rPr>
              <w:t>应付了事的得</w:t>
            </w:r>
            <w:r>
              <w:rPr>
                <w:rFonts w:eastAsia="黑体" w:cs="楷体" w:ascii="SimHei" w:hAnsi="SimHei"/>
                <w:sz w:val="24"/>
                <w:szCs w:val="24"/>
              </w:rPr>
              <w:t>0</w:t>
            </w:r>
            <w:r>
              <w:rPr>
                <w:rFonts w:ascii="SimHei" w:hAnsi="SimHei" w:cs="楷体" w:eastAsia="黑体"/>
                <w:sz w:val="24"/>
                <w:szCs w:val="24"/>
              </w:rPr>
              <w:t>分；</w:t>
            </w:r>
          </w:p>
        </w:tc>
        <w:tc>
          <w:tcPr>
            <w:tcW w:w="1260" w:type="dxa"/>
            <w:gridSpan w:val="2"/>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24"/>
                <w:szCs w:val="24"/>
              </w:rPr>
            </w:pPr>
            <w:r>
              <w:rPr>
                <w:rFonts w:eastAsia="黑体" w:cs="楷体" w:ascii="SimHei" w:hAnsi="SimHei"/>
                <w:sz w:val="24"/>
                <w:szCs w:val="24"/>
              </w:rPr>
              <w:t>5</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24"/>
                <w:szCs w:val="24"/>
              </w:rPr>
            </w:pPr>
            <w:r>
              <w:rPr>
                <w:rFonts w:eastAsia="黑体" w:cs="楷体" w:ascii="SimHei" w:hAnsi="SimHei"/>
                <w:sz w:val="24"/>
                <w:szCs w:val="24"/>
              </w:rPr>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24"/>
                <w:szCs w:val="24"/>
              </w:rPr>
            </w:pPr>
            <w:r>
              <w:rPr>
                <w:rFonts w:eastAsia="黑体" w:cs="楷体" w:ascii="SimHei" w:hAnsi="SimHei"/>
                <w:sz w:val="24"/>
                <w:szCs w:val="24"/>
              </w:rPr>
            </w:r>
          </w:p>
        </w:tc>
      </w:tr>
      <w:tr>
        <w:trPr>
          <w:trHeight w:val="454" w:hRule="atLeast"/>
        </w:trPr>
        <w:tc>
          <w:tcPr>
            <w:tcW w:w="86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24"/>
                <w:szCs w:val="24"/>
              </w:rPr>
            </w:pPr>
            <w:r>
              <w:rPr>
                <w:rFonts w:eastAsia="楷体" w:cs="楷体" w:ascii="楷体" w:hAnsi="楷体"/>
                <w:sz w:val="24"/>
                <w:szCs w:val="24"/>
              </w:rPr>
            </w:r>
          </w:p>
        </w:tc>
        <w:tc>
          <w:tcPr>
            <w:tcW w:w="3272" w:type="dxa"/>
            <w:gridSpan w:val="2"/>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24"/>
                <w:szCs w:val="24"/>
              </w:rPr>
            </w:pPr>
            <w:r>
              <w:rPr>
                <w:rFonts w:ascii="SimHei" w:hAnsi="SimHei" w:cs="楷体" w:eastAsia="黑体"/>
                <w:sz w:val="24"/>
                <w:szCs w:val="24"/>
              </w:rPr>
              <w:t>协作性</w:t>
            </w:r>
          </w:p>
        </w:tc>
        <w:tc>
          <w:tcPr>
            <w:tcW w:w="270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24"/>
                <w:szCs w:val="24"/>
              </w:rPr>
            </w:pPr>
            <w:r>
              <w:rPr>
                <w:rFonts w:eastAsia="楷体" w:cs="楷体" w:ascii="楷体" w:hAnsi="楷体"/>
                <w:sz w:val="24"/>
                <w:szCs w:val="24"/>
              </w:rPr>
            </w:r>
          </w:p>
        </w:tc>
        <w:tc>
          <w:tcPr>
            <w:tcW w:w="1260" w:type="dxa"/>
            <w:gridSpan w:val="2"/>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24"/>
                <w:szCs w:val="24"/>
              </w:rPr>
            </w:pPr>
            <w:r>
              <w:rPr>
                <w:rFonts w:eastAsia="黑体" w:cs="楷体" w:ascii="SimHei" w:hAnsi="SimHei"/>
                <w:sz w:val="24"/>
                <w:szCs w:val="24"/>
              </w:rPr>
              <w:t>5</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24"/>
                <w:szCs w:val="24"/>
              </w:rPr>
            </w:pPr>
            <w:r>
              <w:rPr>
                <w:rFonts w:eastAsia="黑体" w:cs="楷体" w:ascii="SimHei" w:hAnsi="SimHei"/>
                <w:sz w:val="24"/>
                <w:szCs w:val="24"/>
              </w:rPr>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24"/>
                <w:szCs w:val="24"/>
              </w:rPr>
            </w:pPr>
            <w:r>
              <w:rPr>
                <w:rFonts w:eastAsia="黑体" w:cs="楷体" w:ascii="SimHei" w:hAnsi="SimHei"/>
                <w:sz w:val="24"/>
                <w:szCs w:val="24"/>
              </w:rPr>
            </w:r>
          </w:p>
        </w:tc>
      </w:tr>
      <w:tr>
        <w:trPr>
          <w:trHeight w:val="454" w:hRule="atLeast"/>
        </w:trPr>
        <w:tc>
          <w:tcPr>
            <w:tcW w:w="86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24"/>
                <w:szCs w:val="24"/>
              </w:rPr>
            </w:pPr>
            <w:r>
              <w:rPr>
                <w:rFonts w:eastAsia="楷体" w:cs="楷体" w:ascii="楷体" w:hAnsi="楷体"/>
                <w:sz w:val="24"/>
                <w:szCs w:val="24"/>
              </w:rPr>
            </w:r>
          </w:p>
        </w:tc>
        <w:tc>
          <w:tcPr>
            <w:tcW w:w="3272" w:type="dxa"/>
            <w:gridSpan w:val="2"/>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24"/>
                <w:szCs w:val="24"/>
              </w:rPr>
            </w:pPr>
            <w:r>
              <w:rPr>
                <w:rFonts w:ascii="SimHei" w:hAnsi="SimHei" w:cs="楷体" w:eastAsia="黑体"/>
                <w:sz w:val="24"/>
                <w:szCs w:val="24"/>
              </w:rPr>
              <w:t>个人修养</w:t>
            </w:r>
          </w:p>
        </w:tc>
        <w:tc>
          <w:tcPr>
            <w:tcW w:w="270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24"/>
                <w:szCs w:val="24"/>
              </w:rPr>
            </w:pPr>
            <w:r>
              <w:rPr>
                <w:rFonts w:eastAsia="楷体" w:cs="楷体" w:ascii="楷体" w:hAnsi="楷体"/>
                <w:sz w:val="24"/>
                <w:szCs w:val="24"/>
              </w:rPr>
            </w:r>
          </w:p>
        </w:tc>
        <w:tc>
          <w:tcPr>
            <w:tcW w:w="1260" w:type="dxa"/>
            <w:gridSpan w:val="2"/>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24"/>
                <w:szCs w:val="24"/>
              </w:rPr>
            </w:pPr>
            <w:r>
              <w:rPr>
                <w:rFonts w:eastAsia="黑体" w:cs="楷体" w:ascii="SimHei" w:hAnsi="SimHei"/>
                <w:sz w:val="24"/>
                <w:szCs w:val="24"/>
              </w:rPr>
              <w:t>5</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24"/>
                <w:szCs w:val="24"/>
              </w:rPr>
            </w:pPr>
            <w:r>
              <w:rPr>
                <w:rFonts w:eastAsia="黑体" w:cs="楷体" w:ascii="SimHei" w:hAnsi="SimHei"/>
                <w:sz w:val="24"/>
                <w:szCs w:val="24"/>
              </w:rPr>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24"/>
                <w:szCs w:val="24"/>
              </w:rPr>
            </w:pPr>
            <w:r>
              <w:rPr>
                <w:rFonts w:eastAsia="黑体" w:cs="楷体" w:ascii="SimHei" w:hAnsi="SimHei"/>
                <w:sz w:val="24"/>
                <w:szCs w:val="24"/>
              </w:rPr>
            </w:r>
          </w:p>
        </w:tc>
      </w:tr>
      <w:tr>
        <w:trPr>
          <w:trHeight w:val="454" w:hRule="atLeast"/>
        </w:trPr>
        <w:tc>
          <w:tcPr>
            <w:tcW w:w="86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24"/>
                <w:szCs w:val="24"/>
              </w:rPr>
            </w:pPr>
            <w:r>
              <w:rPr>
                <w:rFonts w:eastAsia="楷体" w:cs="楷体" w:ascii="楷体" w:hAnsi="楷体"/>
                <w:sz w:val="24"/>
                <w:szCs w:val="24"/>
              </w:rPr>
            </w:r>
          </w:p>
        </w:tc>
        <w:tc>
          <w:tcPr>
            <w:tcW w:w="3272" w:type="dxa"/>
            <w:gridSpan w:val="2"/>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24"/>
                <w:szCs w:val="24"/>
              </w:rPr>
            </w:pPr>
            <w:r>
              <w:rPr>
                <w:rFonts w:ascii="SimHei" w:hAnsi="SimHei" w:cs="楷体" w:eastAsia="黑体"/>
                <w:sz w:val="24"/>
                <w:szCs w:val="24"/>
              </w:rPr>
              <w:t>受同事们尊重度</w:t>
            </w:r>
          </w:p>
        </w:tc>
        <w:tc>
          <w:tcPr>
            <w:tcW w:w="270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24"/>
                <w:szCs w:val="24"/>
              </w:rPr>
            </w:pPr>
            <w:r>
              <w:rPr>
                <w:rFonts w:eastAsia="楷体" w:cs="楷体" w:ascii="楷体" w:hAnsi="楷体"/>
                <w:sz w:val="24"/>
                <w:szCs w:val="24"/>
              </w:rPr>
            </w:r>
          </w:p>
        </w:tc>
        <w:tc>
          <w:tcPr>
            <w:tcW w:w="1260" w:type="dxa"/>
            <w:gridSpan w:val="2"/>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24"/>
                <w:szCs w:val="24"/>
              </w:rPr>
            </w:pPr>
            <w:r>
              <w:rPr>
                <w:rFonts w:eastAsia="黑体" w:cs="楷体" w:ascii="SimHei" w:hAnsi="SimHei"/>
                <w:sz w:val="24"/>
                <w:szCs w:val="24"/>
              </w:rPr>
              <w:t>5</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24"/>
                <w:szCs w:val="24"/>
              </w:rPr>
            </w:pPr>
            <w:r>
              <w:rPr>
                <w:rFonts w:eastAsia="黑体" w:cs="楷体" w:ascii="SimHei" w:hAnsi="SimHei"/>
                <w:sz w:val="24"/>
                <w:szCs w:val="24"/>
              </w:rPr>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24"/>
                <w:szCs w:val="24"/>
              </w:rPr>
            </w:pPr>
            <w:r>
              <w:rPr>
                <w:rFonts w:eastAsia="黑体" w:cs="楷体" w:ascii="SimHei" w:hAnsi="SimHei"/>
                <w:sz w:val="24"/>
                <w:szCs w:val="24"/>
              </w:rPr>
            </w:r>
          </w:p>
        </w:tc>
      </w:tr>
      <w:tr>
        <w:trPr>
          <w:trHeight w:val="454" w:hRule="atLeast"/>
        </w:trPr>
        <w:tc>
          <w:tcPr>
            <w:tcW w:w="868" w:type="dxa"/>
            <w:vMerge w:val="restart"/>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24"/>
                <w:szCs w:val="24"/>
              </w:rPr>
            </w:pPr>
            <w:r>
              <w:rPr>
                <w:rFonts w:ascii="SimHei" w:hAnsi="SimHei" w:cs="楷体" w:eastAsia="黑体"/>
                <w:sz w:val="24"/>
                <w:szCs w:val="24"/>
              </w:rPr>
              <w:t>学</w:t>
            </w:r>
          </w:p>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24"/>
                <w:szCs w:val="24"/>
              </w:rPr>
            </w:pPr>
            <w:r>
              <w:rPr>
                <w:rFonts w:ascii="SimHei" w:hAnsi="SimHei" w:cs="楷体" w:eastAsia="黑体"/>
                <w:sz w:val="24"/>
                <w:szCs w:val="24"/>
              </w:rPr>
              <w:t>识</w:t>
            </w:r>
          </w:p>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24"/>
                <w:szCs w:val="24"/>
              </w:rPr>
            </w:pPr>
            <w:r>
              <w:rPr>
                <w:rFonts w:ascii="SimHei" w:hAnsi="SimHei" w:cs="楷体" w:eastAsia="黑体"/>
                <w:sz w:val="24"/>
                <w:szCs w:val="24"/>
              </w:rPr>
              <w:t>（</w:t>
            </w:r>
            <w:r>
              <w:rPr>
                <w:rFonts w:eastAsia="黑体" w:cs="楷体" w:ascii="SimHei" w:hAnsi="SimHei"/>
                <w:sz w:val="24"/>
                <w:szCs w:val="24"/>
              </w:rPr>
              <w:t>20%</w:t>
            </w:r>
            <w:r>
              <w:rPr>
                <w:rFonts w:ascii="SimHei" w:hAnsi="SimHei" w:cs="楷体" w:eastAsia="黑体"/>
                <w:sz w:val="24"/>
                <w:szCs w:val="24"/>
              </w:rPr>
              <w:t>）</w:t>
            </w:r>
          </w:p>
        </w:tc>
        <w:tc>
          <w:tcPr>
            <w:tcW w:w="3272" w:type="dxa"/>
            <w:gridSpan w:val="2"/>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24"/>
                <w:szCs w:val="24"/>
              </w:rPr>
            </w:pPr>
            <w:r>
              <w:rPr>
                <w:rFonts w:ascii="SimHei" w:hAnsi="SimHei" w:cs="楷体" w:eastAsia="黑体"/>
                <w:sz w:val="24"/>
                <w:szCs w:val="24"/>
              </w:rPr>
              <w:t>执行能力</w:t>
            </w:r>
          </w:p>
        </w:tc>
        <w:tc>
          <w:tcPr>
            <w:tcW w:w="2700" w:type="dxa"/>
            <w:vMerge w:val="restart"/>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24"/>
                <w:szCs w:val="24"/>
              </w:rPr>
            </w:pPr>
            <w:r>
              <w:rPr>
                <w:rFonts w:ascii="SimHei" w:hAnsi="SimHei" w:cs="楷体" w:eastAsia="黑体"/>
                <w:sz w:val="24"/>
                <w:szCs w:val="24"/>
              </w:rPr>
              <w:t>各方面能力表现很强、知识面很宽、极具发展潜力的得５分，</w:t>
            </w:r>
          </w:p>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24"/>
                <w:szCs w:val="24"/>
              </w:rPr>
            </w:pPr>
            <w:r>
              <w:rPr>
                <w:rFonts w:ascii="SimHei" w:hAnsi="SimHei" w:cs="楷体" w:eastAsia="黑体"/>
                <w:sz w:val="24"/>
                <w:szCs w:val="24"/>
              </w:rPr>
              <w:t>一般的得３分，</w:t>
            </w:r>
          </w:p>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24"/>
                <w:szCs w:val="24"/>
              </w:rPr>
            </w:pPr>
            <w:r>
              <w:rPr>
                <w:rFonts w:ascii="SimHei" w:hAnsi="SimHei" w:cs="楷体" w:eastAsia="黑体"/>
                <w:sz w:val="24"/>
                <w:szCs w:val="24"/>
              </w:rPr>
              <w:t>欠缺的得１分；</w:t>
            </w:r>
          </w:p>
        </w:tc>
        <w:tc>
          <w:tcPr>
            <w:tcW w:w="1260" w:type="dxa"/>
            <w:gridSpan w:val="2"/>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24"/>
                <w:szCs w:val="24"/>
              </w:rPr>
            </w:pPr>
            <w:r>
              <w:rPr>
                <w:rFonts w:ascii="SimHei" w:hAnsi="SimHei" w:cs="楷体" w:eastAsia="黑体"/>
                <w:sz w:val="24"/>
                <w:szCs w:val="24"/>
              </w:rPr>
              <w:t>５</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24"/>
                <w:szCs w:val="24"/>
              </w:rPr>
            </w:pPr>
            <w:r>
              <w:rPr>
                <w:rFonts w:eastAsia="黑体" w:cs="楷体" w:ascii="SimHei" w:hAnsi="SimHei"/>
                <w:sz w:val="24"/>
                <w:szCs w:val="24"/>
              </w:rPr>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24"/>
                <w:szCs w:val="24"/>
              </w:rPr>
            </w:pPr>
            <w:r>
              <w:rPr>
                <w:rFonts w:eastAsia="黑体" w:cs="楷体" w:ascii="SimHei" w:hAnsi="SimHei"/>
                <w:sz w:val="24"/>
                <w:szCs w:val="24"/>
              </w:rPr>
            </w:r>
          </w:p>
        </w:tc>
      </w:tr>
      <w:tr>
        <w:trPr>
          <w:trHeight w:val="454" w:hRule="atLeast"/>
        </w:trPr>
        <w:tc>
          <w:tcPr>
            <w:tcW w:w="86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24"/>
                <w:szCs w:val="24"/>
              </w:rPr>
            </w:pPr>
            <w:r>
              <w:rPr>
                <w:rFonts w:eastAsia="楷体" w:cs="楷体" w:ascii="楷体" w:hAnsi="楷体"/>
                <w:sz w:val="24"/>
                <w:szCs w:val="24"/>
              </w:rPr>
            </w:r>
          </w:p>
        </w:tc>
        <w:tc>
          <w:tcPr>
            <w:tcW w:w="3272" w:type="dxa"/>
            <w:gridSpan w:val="2"/>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24"/>
                <w:szCs w:val="24"/>
              </w:rPr>
            </w:pPr>
            <w:r>
              <w:rPr>
                <w:rFonts w:ascii="SimHei" w:hAnsi="SimHei" w:cs="楷体" w:eastAsia="黑体"/>
                <w:sz w:val="24"/>
                <w:szCs w:val="24"/>
              </w:rPr>
              <w:t>专业知识</w:t>
            </w:r>
          </w:p>
        </w:tc>
        <w:tc>
          <w:tcPr>
            <w:tcW w:w="270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24"/>
                <w:szCs w:val="24"/>
              </w:rPr>
            </w:pPr>
            <w:r>
              <w:rPr>
                <w:rFonts w:eastAsia="楷体" w:cs="楷体" w:ascii="楷体" w:hAnsi="楷体"/>
                <w:sz w:val="24"/>
                <w:szCs w:val="24"/>
              </w:rPr>
            </w:r>
          </w:p>
        </w:tc>
        <w:tc>
          <w:tcPr>
            <w:tcW w:w="1260" w:type="dxa"/>
            <w:gridSpan w:val="2"/>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24"/>
                <w:szCs w:val="24"/>
              </w:rPr>
            </w:pPr>
            <w:r>
              <w:rPr>
                <w:rFonts w:ascii="SimHei" w:hAnsi="SimHei" w:cs="楷体" w:eastAsia="黑体"/>
                <w:sz w:val="24"/>
                <w:szCs w:val="24"/>
              </w:rPr>
              <w:t>５</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24"/>
                <w:szCs w:val="24"/>
              </w:rPr>
            </w:pPr>
            <w:r>
              <w:rPr>
                <w:rFonts w:eastAsia="黑体" w:cs="楷体" w:ascii="SimHei" w:hAnsi="SimHei"/>
                <w:sz w:val="24"/>
                <w:szCs w:val="24"/>
              </w:rPr>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24"/>
                <w:szCs w:val="24"/>
              </w:rPr>
            </w:pPr>
            <w:r>
              <w:rPr>
                <w:rFonts w:eastAsia="黑体" w:cs="楷体" w:ascii="SimHei" w:hAnsi="SimHei"/>
                <w:sz w:val="24"/>
                <w:szCs w:val="24"/>
              </w:rPr>
            </w:r>
          </w:p>
        </w:tc>
      </w:tr>
      <w:tr>
        <w:trPr>
          <w:trHeight w:val="454" w:hRule="atLeast"/>
        </w:trPr>
        <w:tc>
          <w:tcPr>
            <w:tcW w:w="86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24"/>
                <w:szCs w:val="24"/>
              </w:rPr>
            </w:pPr>
            <w:r>
              <w:rPr>
                <w:rFonts w:eastAsia="楷体" w:cs="楷体" w:ascii="楷体" w:hAnsi="楷体"/>
                <w:sz w:val="24"/>
                <w:szCs w:val="24"/>
              </w:rPr>
            </w:r>
          </w:p>
        </w:tc>
        <w:tc>
          <w:tcPr>
            <w:tcW w:w="3272" w:type="dxa"/>
            <w:gridSpan w:val="2"/>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24"/>
                <w:szCs w:val="24"/>
              </w:rPr>
            </w:pPr>
            <w:r>
              <w:rPr>
                <w:rFonts w:ascii="SimHei" w:hAnsi="SimHei" w:cs="楷体" w:eastAsia="黑体"/>
                <w:sz w:val="24"/>
                <w:szCs w:val="24"/>
              </w:rPr>
              <w:t>行业知识</w:t>
            </w:r>
          </w:p>
        </w:tc>
        <w:tc>
          <w:tcPr>
            <w:tcW w:w="270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24"/>
                <w:szCs w:val="24"/>
              </w:rPr>
            </w:pPr>
            <w:r>
              <w:rPr>
                <w:rFonts w:eastAsia="楷体" w:cs="楷体" w:ascii="楷体" w:hAnsi="楷体"/>
                <w:sz w:val="24"/>
                <w:szCs w:val="24"/>
              </w:rPr>
            </w:r>
          </w:p>
        </w:tc>
        <w:tc>
          <w:tcPr>
            <w:tcW w:w="1260" w:type="dxa"/>
            <w:gridSpan w:val="2"/>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24"/>
                <w:szCs w:val="24"/>
              </w:rPr>
            </w:pPr>
            <w:r>
              <w:rPr>
                <w:rFonts w:ascii="SimHei" w:hAnsi="SimHei" w:cs="楷体" w:eastAsia="黑体"/>
                <w:sz w:val="24"/>
                <w:szCs w:val="24"/>
              </w:rPr>
              <w:t>５</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24"/>
                <w:szCs w:val="24"/>
              </w:rPr>
            </w:pPr>
            <w:r>
              <w:rPr>
                <w:rFonts w:eastAsia="黑体" w:cs="楷体" w:ascii="SimHei" w:hAnsi="SimHei"/>
                <w:sz w:val="24"/>
                <w:szCs w:val="24"/>
              </w:rPr>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24"/>
                <w:szCs w:val="24"/>
              </w:rPr>
            </w:pPr>
            <w:r>
              <w:rPr>
                <w:rFonts w:eastAsia="黑体" w:cs="楷体" w:ascii="SimHei" w:hAnsi="SimHei"/>
                <w:sz w:val="24"/>
                <w:szCs w:val="24"/>
              </w:rPr>
            </w:r>
          </w:p>
        </w:tc>
      </w:tr>
      <w:tr>
        <w:trPr>
          <w:trHeight w:val="454" w:hRule="atLeast"/>
        </w:trPr>
        <w:tc>
          <w:tcPr>
            <w:tcW w:w="86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24"/>
                <w:szCs w:val="24"/>
              </w:rPr>
            </w:pPr>
            <w:r>
              <w:rPr>
                <w:rFonts w:eastAsia="楷体" w:cs="楷体" w:ascii="楷体" w:hAnsi="楷体"/>
                <w:sz w:val="24"/>
                <w:szCs w:val="24"/>
              </w:rPr>
            </w:r>
          </w:p>
        </w:tc>
        <w:tc>
          <w:tcPr>
            <w:tcW w:w="3272" w:type="dxa"/>
            <w:gridSpan w:val="2"/>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24"/>
                <w:szCs w:val="24"/>
              </w:rPr>
            </w:pPr>
            <w:r>
              <w:rPr>
                <w:rFonts w:ascii="SimHei" w:hAnsi="SimHei" w:cs="楷体" w:eastAsia="黑体"/>
                <w:sz w:val="24"/>
                <w:szCs w:val="24"/>
              </w:rPr>
              <w:t>发展潜力</w:t>
            </w:r>
          </w:p>
        </w:tc>
        <w:tc>
          <w:tcPr>
            <w:tcW w:w="270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24"/>
                <w:szCs w:val="24"/>
              </w:rPr>
            </w:pPr>
            <w:r>
              <w:rPr>
                <w:rFonts w:eastAsia="楷体" w:cs="楷体" w:ascii="楷体" w:hAnsi="楷体"/>
                <w:sz w:val="24"/>
                <w:szCs w:val="24"/>
              </w:rPr>
            </w:r>
          </w:p>
        </w:tc>
        <w:tc>
          <w:tcPr>
            <w:tcW w:w="1260" w:type="dxa"/>
            <w:gridSpan w:val="2"/>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24"/>
                <w:szCs w:val="24"/>
              </w:rPr>
            </w:pPr>
            <w:r>
              <w:rPr>
                <w:rFonts w:ascii="SimHei" w:hAnsi="SimHei" w:cs="楷体" w:eastAsia="黑体"/>
                <w:sz w:val="24"/>
                <w:szCs w:val="24"/>
              </w:rPr>
              <w:t>５</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24"/>
                <w:szCs w:val="24"/>
              </w:rPr>
            </w:pPr>
            <w:r>
              <w:rPr>
                <w:rFonts w:eastAsia="黑体" w:cs="楷体" w:ascii="SimHei" w:hAnsi="SimHei"/>
                <w:sz w:val="24"/>
                <w:szCs w:val="24"/>
              </w:rPr>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24"/>
                <w:szCs w:val="24"/>
              </w:rPr>
            </w:pPr>
            <w:r>
              <w:rPr>
                <w:rFonts w:eastAsia="黑体" w:cs="楷体" w:ascii="SimHei" w:hAnsi="SimHei"/>
                <w:sz w:val="24"/>
                <w:szCs w:val="24"/>
              </w:rPr>
            </w:r>
          </w:p>
        </w:tc>
      </w:tr>
      <w:tr>
        <w:trPr>
          <w:trHeight w:val="454" w:hRule="atLeast"/>
        </w:trPr>
        <w:tc>
          <w:tcPr>
            <w:tcW w:w="86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24"/>
                <w:szCs w:val="24"/>
              </w:rPr>
            </w:pPr>
            <w:r>
              <w:rPr>
                <w:rFonts w:eastAsia="楷体" w:cs="楷体" w:ascii="楷体" w:hAnsi="楷体"/>
                <w:sz w:val="24"/>
                <w:szCs w:val="24"/>
              </w:rPr>
            </w:r>
          </w:p>
        </w:tc>
        <w:tc>
          <w:tcPr>
            <w:tcW w:w="3272" w:type="dxa"/>
            <w:gridSpan w:val="2"/>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24"/>
                <w:szCs w:val="24"/>
              </w:rPr>
            </w:pPr>
            <w:r>
              <w:rPr>
                <w:rFonts w:ascii="SimHei" w:hAnsi="SimHei" w:cs="楷体" w:eastAsia="黑体"/>
                <w:sz w:val="24"/>
                <w:szCs w:val="24"/>
              </w:rPr>
              <w:t>一般知识</w:t>
            </w:r>
          </w:p>
        </w:tc>
        <w:tc>
          <w:tcPr>
            <w:tcW w:w="270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24"/>
                <w:szCs w:val="24"/>
              </w:rPr>
            </w:pPr>
            <w:r>
              <w:rPr>
                <w:rFonts w:eastAsia="楷体" w:cs="楷体" w:ascii="楷体" w:hAnsi="楷体"/>
                <w:sz w:val="24"/>
                <w:szCs w:val="24"/>
              </w:rPr>
            </w:r>
          </w:p>
        </w:tc>
        <w:tc>
          <w:tcPr>
            <w:tcW w:w="1260" w:type="dxa"/>
            <w:gridSpan w:val="2"/>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24"/>
                <w:szCs w:val="24"/>
              </w:rPr>
            </w:pPr>
            <w:r>
              <w:rPr>
                <w:rFonts w:ascii="SimHei" w:hAnsi="SimHei" w:cs="楷体" w:eastAsia="黑体"/>
                <w:sz w:val="24"/>
                <w:szCs w:val="24"/>
              </w:rPr>
              <w:t>５</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24"/>
                <w:szCs w:val="24"/>
              </w:rPr>
            </w:pPr>
            <w:r>
              <w:rPr>
                <w:rFonts w:eastAsia="黑体" w:cs="楷体" w:ascii="SimHei" w:hAnsi="SimHei"/>
                <w:sz w:val="24"/>
                <w:szCs w:val="24"/>
              </w:rPr>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24"/>
                <w:szCs w:val="24"/>
              </w:rPr>
            </w:pPr>
            <w:r>
              <w:rPr>
                <w:rFonts w:eastAsia="黑体" w:cs="楷体" w:ascii="SimHei" w:hAnsi="SimHei"/>
                <w:sz w:val="24"/>
                <w:szCs w:val="24"/>
              </w:rPr>
            </w:r>
          </w:p>
        </w:tc>
      </w:tr>
      <w:tr>
        <w:trPr>
          <w:trHeight w:val="804" w:hRule="atLeast"/>
        </w:trPr>
        <w:tc>
          <w:tcPr>
            <w:tcW w:w="868"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24"/>
                <w:szCs w:val="24"/>
              </w:rPr>
            </w:pPr>
            <w:r>
              <w:rPr>
                <w:rFonts w:eastAsia="黑体" w:cs="楷体" w:ascii="SimHei" w:hAnsi="SimHei"/>
                <w:sz w:val="24"/>
                <w:szCs w:val="24"/>
              </w:rPr>
            </w:r>
          </w:p>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24"/>
                <w:szCs w:val="24"/>
              </w:rPr>
            </w:pPr>
            <w:r>
              <w:rPr>
                <w:rFonts w:ascii="SimHei" w:hAnsi="SimHei" w:cs="楷体" w:eastAsia="黑体"/>
                <w:sz w:val="24"/>
                <w:szCs w:val="24"/>
              </w:rPr>
              <w:t>综合</w:t>
            </w:r>
          </w:p>
        </w:tc>
        <w:tc>
          <w:tcPr>
            <w:tcW w:w="9392" w:type="dxa"/>
            <w:gridSpan w:val="7"/>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24"/>
                <w:szCs w:val="24"/>
              </w:rPr>
            </w:pPr>
            <w:r>
              <w:rPr>
                <w:rFonts w:ascii="SimHei" w:hAnsi="SimHei" w:cs="楷体" w:eastAsia="黑体"/>
                <w:sz w:val="24"/>
                <w:szCs w:val="24"/>
              </w:rPr>
              <w:t>评分汇总：      （软件操作）</w:t>
            </w:r>
            <w:r>
              <w:rPr>
                <w:rFonts w:eastAsia="黑体" w:cs="楷体" w:ascii="SimHei" w:hAnsi="SimHei"/>
                <w:sz w:val="24"/>
                <w:szCs w:val="24"/>
              </w:rPr>
              <w:t xml:space="preserve">+      </w:t>
            </w:r>
            <w:r>
              <w:rPr>
                <w:rFonts w:ascii="SimHei" w:hAnsi="SimHei" w:cs="楷体" w:eastAsia="黑体"/>
                <w:sz w:val="24"/>
                <w:szCs w:val="24"/>
              </w:rPr>
              <w:t>（专业能力）</w:t>
            </w:r>
            <w:r>
              <w:rPr>
                <w:rFonts w:eastAsia="黑体" w:cs="楷体" w:ascii="SimHei" w:hAnsi="SimHei"/>
                <w:sz w:val="24"/>
                <w:szCs w:val="24"/>
              </w:rPr>
              <w:t xml:space="preserve">+      </w:t>
            </w:r>
            <w:r>
              <w:rPr>
                <w:rFonts w:ascii="SimHei" w:hAnsi="SimHei" w:cs="楷体" w:eastAsia="黑体"/>
                <w:sz w:val="24"/>
                <w:szCs w:val="24"/>
              </w:rPr>
              <w:t>（品性）</w:t>
            </w:r>
            <w:r>
              <w:rPr>
                <w:rFonts w:eastAsia="黑体" w:cs="楷体" w:ascii="SimHei" w:hAnsi="SimHei"/>
                <w:sz w:val="24"/>
                <w:szCs w:val="24"/>
              </w:rPr>
              <w:t xml:space="preserve">+      </w:t>
            </w:r>
            <w:r>
              <w:rPr>
                <w:rFonts w:ascii="SimHei" w:hAnsi="SimHei" w:cs="楷体" w:eastAsia="黑体"/>
                <w:sz w:val="24"/>
                <w:szCs w:val="24"/>
              </w:rPr>
              <w:t>（学识）</w:t>
            </w:r>
            <w:r>
              <w:rPr>
                <w:rFonts w:eastAsia="黑体" w:cs="楷体" w:ascii="SimHei" w:hAnsi="SimHei"/>
                <w:sz w:val="24"/>
                <w:szCs w:val="24"/>
              </w:rPr>
              <w:t>=</w:t>
            </w:r>
          </w:p>
        </w:tc>
      </w:tr>
    </w:tbl>
    <w:p>
      <w:pPr>
        <w:pStyle w:val="Normal"/>
        <w:keepNext w:val="false"/>
        <w:keepLines w:val="false"/>
        <w:pageBreakBefore w:val="false"/>
        <w:widowControl w:val="false"/>
        <w:kinsoku w:val="true"/>
        <w:overflowPunct w:val="true"/>
        <w:autoSpaceDE w:val="true"/>
        <w:bidi w:val="0"/>
        <w:spacing w:lineRule="auto" w:line="360"/>
        <w:ind w:start="0" w:end="0" w:firstLine="482"/>
        <w:jc w:val="both"/>
        <w:textAlignment w:val="auto"/>
        <w:rPr>
          <w:rFonts w:ascii="楷体" w:hAnsi="楷体" w:eastAsia="楷体" w:cs="楷体"/>
          <w:b/>
          <w:b/>
          <w:bCs/>
          <w:sz w:val="24"/>
          <w:szCs w:val="24"/>
        </w:rPr>
      </w:pPr>
      <w:r>
        <w:rPr>
          <w:rFonts w:eastAsia="黑体" w:cs="楷体" w:ascii="SimHei" w:hAnsi="SimHei"/>
          <w:b/>
          <w:bCs/>
          <w:sz w:val="24"/>
          <w:szCs w:val="24"/>
        </w:rPr>
      </w:r>
    </w:p>
    <w:p>
      <w:pPr>
        <w:pStyle w:val="Normal"/>
        <w:keepNext w:val="false"/>
        <w:keepLines w:val="false"/>
        <w:pageBreakBefore w:val="false"/>
        <w:widowControl w:val="false"/>
        <w:kinsoku w:val="true"/>
        <w:overflowPunct w:val="true"/>
        <w:autoSpaceDE w:val="true"/>
        <w:bidi w:val="0"/>
        <w:spacing w:lineRule="auto" w:line="360"/>
        <w:ind w:start="0" w:end="0" w:hanging="0"/>
        <w:jc w:val="center"/>
        <w:textAlignment w:val="auto"/>
        <w:rPr>
          <w:rFonts w:ascii="楷体" w:hAnsi="楷体" w:eastAsia="楷体" w:cs="楷体"/>
          <w:b/>
          <w:b/>
          <w:bCs/>
          <w:sz w:val="24"/>
          <w:szCs w:val="24"/>
        </w:rPr>
      </w:pPr>
      <w:r>
        <w:rPr>
          <w:rFonts w:ascii="SimHei" w:hAnsi="SimHei" w:cs="楷体" w:eastAsia="黑体"/>
          <w:b/>
          <w:bCs/>
          <w:sz w:val="36"/>
          <w:szCs w:val="36"/>
        </w:rPr>
        <w:t>薪资标准及对应等级</w:t>
      </w:r>
    </w:p>
    <w:p>
      <w:pPr>
        <w:pStyle w:val="Normal"/>
        <w:keepNext w:val="false"/>
        <w:keepLines w:val="false"/>
        <w:pageBreakBefore w:val="false"/>
        <w:widowControl w:val="false"/>
        <w:kinsoku w:val="true"/>
        <w:overflowPunct w:val="true"/>
        <w:autoSpaceDE w:val="true"/>
        <w:bidi w:val="0"/>
        <w:spacing w:lineRule="auto" w:line="360"/>
        <w:ind w:start="0" w:end="0" w:firstLine="482"/>
        <w:jc w:val="both"/>
        <w:textAlignment w:val="auto"/>
        <w:rPr>
          <w:rFonts w:cs="楷体"/>
        </w:rPr>
      </w:pPr>
      <w:r>
        <w:rPr>
          <w:rFonts w:ascii="SimHei" w:hAnsi="SimHei" w:cs="楷体" w:eastAsia="黑体"/>
          <w:b/>
          <w:bCs/>
          <w:color w:val="333333"/>
          <w:sz w:val="24"/>
          <w:szCs w:val="24"/>
        </w:rPr>
        <w:t>新客服（试用期）——</w:t>
      </w:r>
      <w:r>
        <w:rPr>
          <w:rFonts w:eastAsia="黑体" w:cs="楷体" w:ascii="SimHei" w:hAnsi="SimHei"/>
          <w:b/>
          <w:bCs/>
          <w:color w:val="333333"/>
          <w:sz w:val="24"/>
          <w:szCs w:val="24"/>
        </w:rPr>
        <w:t>1500</w:t>
      </w:r>
      <w:r>
        <w:rPr>
          <w:rFonts w:ascii="SimHei" w:hAnsi="SimHei" w:cs="楷体" w:eastAsia="黑体"/>
          <w:b/>
          <w:bCs/>
          <w:color w:val="333333"/>
          <w:sz w:val="24"/>
          <w:szCs w:val="24"/>
        </w:rPr>
        <w:t>元</w:t>
      </w:r>
      <w:r>
        <w:rPr>
          <w:rFonts w:eastAsia="黑体" w:cs="楷体" w:ascii="SimHei" w:hAnsi="SimHei"/>
          <w:b/>
          <w:bCs/>
          <w:color w:val="333333"/>
          <w:sz w:val="24"/>
          <w:szCs w:val="24"/>
        </w:rPr>
        <w:t>+100</w:t>
      </w:r>
      <w:r>
        <w:rPr>
          <w:rFonts w:ascii="SimHei" w:hAnsi="SimHei" w:cs="楷体" w:eastAsia="黑体"/>
          <w:b/>
          <w:bCs/>
          <w:color w:val="333333"/>
          <w:sz w:val="24"/>
          <w:szCs w:val="24"/>
        </w:rPr>
        <w:t>绩效考评（一个月）</w:t>
      </w:r>
    </w:p>
    <w:tbl>
      <w:tblPr>
        <w:tblW w:w="10260" w:type="dxa"/>
        <w:jc w:val="center"/>
        <w:tblInd w:w="0" w:type="dxa"/>
        <w:tblLayout w:type="fixed"/>
        <w:tblCellMar>
          <w:top w:w="0" w:type="dxa"/>
          <w:start w:w="108" w:type="dxa"/>
          <w:bottom w:w="0" w:type="dxa"/>
          <w:end w:w="108" w:type="dxa"/>
        </w:tblCellMar>
      </w:tblPr>
      <w:tblGrid>
        <w:gridCol w:w="828"/>
        <w:gridCol w:w="5940"/>
        <w:gridCol w:w="720"/>
        <w:gridCol w:w="720"/>
        <w:gridCol w:w="2052"/>
      </w:tblGrid>
      <w:tr>
        <w:trPr>
          <w:trHeight w:val="927" w:hRule="atLeast"/>
          <w:cantSplit w:val="true"/>
        </w:trPr>
        <w:tc>
          <w:tcPr>
            <w:tcW w:w="828"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24"/>
                <w:szCs w:val="24"/>
              </w:rPr>
            </w:pPr>
            <w:r>
              <w:rPr>
                <w:rFonts w:ascii="SimHei" w:hAnsi="SimHei" w:cs="楷体" w:eastAsia="黑体"/>
                <w:sz w:val="24"/>
                <w:szCs w:val="24"/>
              </w:rPr>
              <w:t>级别</w:t>
            </w:r>
          </w:p>
          <w:p>
            <w:pPr>
              <w:pStyle w:val="Normal"/>
              <w:keepNext w:val="false"/>
              <w:keepLines w:val="false"/>
              <w:widowControl w:val="false"/>
              <w:kinsoku w:val="true"/>
              <w:overflowPunct w:val="true"/>
              <w:autoSpaceDE w:val="true"/>
              <w:bidi w:val="0"/>
              <w:spacing w:lineRule="auto" w:line="360"/>
              <w:ind w:start="0" w:end="0" w:hanging="0"/>
              <w:jc w:val="both"/>
              <w:textAlignment w:val="auto"/>
              <w:rPr>
                <w:rFonts w:ascii="楷体" w:hAnsi="楷体" w:eastAsia="楷体" w:cs="楷体"/>
                <w:sz w:val="24"/>
                <w:szCs w:val="24"/>
              </w:rPr>
            </w:pPr>
            <w:r>
              <w:rPr>
                <w:rFonts w:ascii="SimHei" w:hAnsi="SimHei" w:cs="楷体" w:eastAsia="黑体"/>
                <w:sz w:val="24"/>
                <w:szCs w:val="24"/>
              </w:rPr>
              <w:t>标准</w:t>
            </w:r>
          </w:p>
        </w:tc>
        <w:tc>
          <w:tcPr>
            <w:tcW w:w="594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pacing w:lineRule="auto" w:line="360"/>
              <w:ind w:start="0" w:end="0" w:hanging="0"/>
              <w:jc w:val="both"/>
              <w:textAlignment w:val="auto"/>
              <w:rPr>
                <w:rFonts w:ascii="楷体" w:hAnsi="楷体" w:eastAsia="楷体" w:cs="楷体"/>
                <w:sz w:val="24"/>
                <w:szCs w:val="24"/>
              </w:rPr>
            </w:pPr>
            <w:r>
              <w:rPr>
                <w:rFonts w:ascii="SimHei" w:hAnsi="SimHei" w:cs="楷体" w:eastAsia="黑体"/>
                <w:sz w:val="24"/>
                <w:szCs w:val="24"/>
              </w:rPr>
              <w:t>技术标准</w:t>
            </w:r>
            <w:r>
              <w:rPr>
                <w:rFonts w:eastAsia="黑体" w:cs="楷体" w:ascii="SimHei" w:hAnsi="SimHei"/>
                <w:sz w:val="24"/>
                <w:szCs w:val="24"/>
              </w:rPr>
              <w:t>/</w:t>
            </w:r>
            <w:r>
              <w:rPr>
                <w:rFonts w:ascii="SimHei" w:hAnsi="SimHei" w:cs="楷体" w:eastAsia="黑体"/>
                <w:sz w:val="24"/>
                <w:szCs w:val="24"/>
              </w:rPr>
              <w:t>能力标准</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pacing w:lineRule="auto" w:line="360"/>
              <w:ind w:start="0" w:end="0" w:hanging="0"/>
              <w:jc w:val="both"/>
              <w:textAlignment w:val="auto"/>
              <w:rPr>
                <w:rFonts w:ascii="楷体" w:hAnsi="楷体" w:eastAsia="楷体" w:cs="楷体"/>
                <w:sz w:val="24"/>
                <w:szCs w:val="24"/>
              </w:rPr>
            </w:pPr>
            <w:r>
              <w:rPr>
                <w:rFonts w:ascii="SimHei" w:hAnsi="SimHei" w:cs="楷体" w:eastAsia="黑体"/>
                <w:sz w:val="24"/>
                <w:szCs w:val="24"/>
              </w:rPr>
              <w:t>工资标准</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pacing w:lineRule="auto" w:line="360"/>
              <w:ind w:start="0" w:end="0" w:hanging="0"/>
              <w:jc w:val="both"/>
              <w:textAlignment w:val="auto"/>
              <w:rPr>
                <w:rFonts w:ascii="楷体" w:hAnsi="楷体" w:eastAsia="楷体" w:cs="楷体"/>
                <w:sz w:val="24"/>
                <w:szCs w:val="24"/>
              </w:rPr>
            </w:pPr>
            <w:r>
              <w:rPr>
                <w:rFonts w:ascii="SimHei" w:hAnsi="SimHei" w:cs="楷体" w:eastAsia="黑体"/>
                <w:sz w:val="24"/>
                <w:szCs w:val="24"/>
              </w:rPr>
              <w:t>奖励标准</w:t>
            </w:r>
          </w:p>
        </w:tc>
        <w:tc>
          <w:tcPr>
            <w:tcW w:w="2052"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pacing w:lineRule="auto" w:line="360"/>
              <w:ind w:start="0" w:end="0" w:hanging="0"/>
              <w:jc w:val="both"/>
              <w:textAlignment w:val="auto"/>
              <w:rPr>
                <w:rFonts w:ascii="楷体" w:hAnsi="楷体" w:eastAsia="楷体" w:cs="楷体"/>
                <w:sz w:val="24"/>
                <w:szCs w:val="24"/>
              </w:rPr>
            </w:pPr>
            <w:r>
              <w:rPr>
                <w:rFonts w:ascii="SimHei" w:hAnsi="SimHei" w:cs="楷体" w:eastAsia="黑体"/>
                <w:sz w:val="24"/>
                <w:szCs w:val="24"/>
              </w:rPr>
              <w:t>惩罚标准</w:t>
            </w:r>
          </w:p>
        </w:tc>
      </w:tr>
      <w:tr>
        <w:trPr>
          <w:trHeight w:val="1420" w:hRule="atLeast"/>
          <w:cantSplit w:val="true"/>
        </w:trPr>
        <w:tc>
          <w:tcPr>
            <w:tcW w:w="828" w:type="dxa"/>
            <w:tcBorders>
              <w:top w:val="single" w:sz="4" w:space="0" w:color="000000"/>
              <w:start w:val="single" w:sz="4" w:space="0" w:color="000000"/>
              <w:bottom w:val="single" w:sz="4" w:space="0" w:color="000000"/>
              <w:end w:val="single" w:sz="4" w:space="0" w:color="000000"/>
            </w:tcBorders>
            <w:textDirection w:val="tbRl"/>
            <w:vAlign w:val="center"/>
          </w:tcPr>
          <w:p>
            <w:pPr>
              <w:pStyle w:val="Normal"/>
              <w:keepNext w:val="false"/>
              <w:keepLines w:val="false"/>
              <w:widowControl w:val="false"/>
              <w:kinsoku w:val="true"/>
              <w:overflowPunct w:val="true"/>
              <w:autoSpaceDE w:val="true"/>
              <w:bidi w:val="0"/>
              <w:spacing w:lineRule="auto" w:line="360"/>
              <w:ind w:start="0" w:end="0" w:hanging="0"/>
              <w:jc w:val="both"/>
              <w:textAlignment w:val="auto"/>
              <w:rPr>
                <w:rFonts w:ascii="楷体" w:hAnsi="楷体" w:eastAsia="楷体" w:cs="楷体"/>
                <w:sz w:val="24"/>
                <w:szCs w:val="24"/>
              </w:rPr>
            </w:pPr>
            <w:r>
              <w:rPr>
                <w:rFonts w:ascii="SimHei" w:hAnsi="SimHei" w:cs="楷体" w:eastAsia="黑体"/>
                <w:b/>
                <w:bCs/>
                <w:color w:val="333333"/>
                <w:sz w:val="24"/>
                <w:szCs w:val="24"/>
              </w:rPr>
              <w:t>初 级 客 服</w:t>
            </w:r>
          </w:p>
        </w:tc>
        <w:tc>
          <w:tcPr>
            <w:tcW w:w="594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pacing w:lineRule="auto" w:line="360"/>
              <w:ind w:start="0" w:end="0" w:hanging="0"/>
              <w:jc w:val="both"/>
              <w:textAlignment w:val="auto"/>
              <w:rPr>
                <w:rFonts w:ascii="楷体" w:hAnsi="楷体" w:eastAsia="楷体" w:cs="楷体"/>
                <w:color w:val="333333"/>
                <w:sz w:val="24"/>
                <w:szCs w:val="24"/>
              </w:rPr>
            </w:pPr>
            <w:r>
              <w:rPr>
                <w:rFonts w:eastAsia="黑体" w:cs="楷体" w:ascii="SimHei" w:hAnsi="SimHei"/>
                <w:color w:val="333333"/>
                <w:sz w:val="24"/>
                <w:szCs w:val="24"/>
              </w:rPr>
              <w:t>A</w:t>
            </w:r>
            <w:r>
              <w:rPr>
                <w:rFonts w:ascii="SimHei" w:hAnsi="SimHei" w:cs="楷体" w:eastAsia="黑体"/>
                <w:color w:val="333333"/>
                <w:sz w:val="24"/>
                <w:szCs w:val="24"/>
              </w:rPr>
              <w:t>、遵守公司及部门各项规章制度，无违纪行为。</w:t>
            </w:r>
          </w:p>
          <w:p>
            <w:pPr>
              <w:pStyle w:val="Normal"/>
              <w:keepNext w:val="false"/>
              <w:keepLines w:val="false"/>
              <w:widowControl w:val="false"/>
              <w:kinsoku w:val="true"/>
              <w:overflowPunct w:val="true"/>
              <w:autoSpaceDE w:val="true"/>
              <w:bidi w:val="0"/>
              <w:spacing w:lineRule="auto" w:line="360"/>
              <w:ind w:start="0" w:end="0" w:hanging="0"/>
              <w:jc w:val="both"/>
              <w:textAlignment w:val="auto"/>
              <w:rPr>
                <w:rFonts w:ascii="楷体" w:hAnsi="楷体" w:eastAsia="楷体" w:cs="楷体"/>
                <w:color w:val="333333"/>
                <w:sz w:val="24"/>
                <w:szCs w:val="24"/>
              </w:rPr>
            </w:pPr>
            <w:r>
              <w:rPr>
                <w:rFonts w:eastAsia="黑体" w:cs="楷体" w:ascii="SimHei" w:hAnsi="SimHei"/>
                <w:color w:val="333333"/>
                <w:sz w:val="24"/>
                <w:szCs w:val="24"/>
              </w:rPr>
              <w:t>B</w:t>
            </w:r>
            <w:r>
              <w:rPr>
                <w:rFonts w:ascii="SimHei" w:hAnsi="SimHei" w:cs="楷体" w:eastAsia="黑体"/>
                <w:color w:val="333333"/>
                <w:sz w:val="24"/>
                <w:szCs w:val="24"/>
              </w:rPr>
              <w:t>、认同公司企业文化和部门氛围，有职业涵养。</w:t>
            </w:r>
          </w:p>
          <w:p>
            <w:pPr>
              <w:pStyle w:val="Normal"/>
              <w:keepNext w:val="false"/>
              <w:keepLines w:val="false"/>
              <w:widowControl w:val="false"/>
              <w:kinsoku w:val="true"/>
              <w:overflowPunct w:val="true"/>
              <w:autoSpaceDE w:val="true"/>
              <w:bidi w:val="0"/>
              <w:spacing w:lineRule="auto" w:line="360"/>
              <w:ind w:start="0" w:end="0" w:hanging="0"/>
              <w:jc w:val="both"/>
              <w:textAlignment w:val="auto"/>
              <w:rPr>
                <w:rFonts w:ascii="楷体" w:hAnsi="楷体" w:eastAsia="楷体" w:cs="楷体"/>
                <w:color w:val="333333"/>
                <w:sz w:val="24"/>
                <w:szCs w:val="24"/>
              </w:rPr>
            </w:pPr>
            <w:r>
              <w:rPr>
                <w:rFonts w:eastAsia="黑体" w:cs="楷体" w:ascii="SimHei" w:hAnsi="SimHei"/>
                <w:color w:val="333333"/>
                <w:sz w:val="24"/>
                <w:szCs w:val="24"/>
              </w:rPr>
              <w:t>C</w:t>
            </w:r>
            <w:r>
              <w:rPr>
                <w:rFonts w:ascii="SimHei" w:hAnsi="SimHei" w:cs="楷体" w:eastAsia="黑体"/>
                <w:color w:val="333333"/>
                <w:sz w:val="24"/>
                <w:szCs w:val="24"/>
              </w:rPr>
              <w:t>、诚实守信、务实拼搏、积极主动、勇于创新、乐意奉献。</w:t>
            </w:r>
          </w:p>
          <w:p>
            <w:pPr>
              <w:pStyle w:val="Normal"/>
              <w:keepNext w:val="false"/>
              <w:keepLines w:val="false"/>
              <w:widowControl w:val="false"/>
              <w:kinsoku w:val="true"/>
              <w:overflowPunct w:val="true"/>
              <w:autoSpaceDE w:val="true"/>
              <w:bidi w:val="0"/>
              <w:spacing w:lineRule="auto" w:line="360"/>
              <w:ind w:start="0" w:end="0" w:hanging="0"/>
              <w:jc w:val="both"/>
              <w:textAlignment w:val="auto"/>
              <w:rPr>
                <w:rFonts w:ascii="楷体" w:hAnsi="楷体" w:eastAsia="楷体" w:cs="楷体"/>
                <w:color w:val="333333"/>
                <w:sz w:val="24"/>
                <w:szCs w:val="24"/>
              </w:rPr>
            </w:pPr>
            <w:r>
              <w:rPr>
                <w:rFonts w:eastAsia="黑体" w:cs="楷体" w:ascii="SimHei" w:hAnsi="SimHei"/>
                <w:color w:val="333333"/>
                <w:sz w:val="24"/>
                <w:szCs w:val="24"/>
              </w:rPr>
              <w:t>D</w:t>
            </w:r>
            <w:r>
              <w:rPr>
                <w:rFonts w:ascii="SimHei" w:hAnsi="SimHei" w:cs="楷体" w:eastAsia="黑体"/>
                <w:color w:val="333333"/>
                <w:sz w:val="24"/>
                <w:szCs w:val="24"/>
              </w:rPr>
              <w:t>、能出色完成本职工作，精通本职工作及部门流程的相关专业知识及专业技能。</w:t>
            </w:r>
          </w:p>
          <w:p>
            <w:pPr>
              <w:pStyle w:val="Normal"/>
              <w:keepNext w:val="false"/>
              <w:keepLines w:val="false"/>
              <w:widowControl w:val="false"/>
              <w:kinsoku w:val="true"/>
              <w:overflowPunct w:val="true"/>
              <w:autoSpaceDE w:val="true"/>
              <w:bidi w:val="0"/>
              <w:spacing w:lineRule="auto" w:line="360"/>
              <w:ind w:start="0" w:end="0" w:hanging="0"/>
              <w:jc w:val="both"/>
              <w:textAlignment w:val="auto"/>
              <w:rPr>
                <w:rFonts w:ascii="楷体" w:hAnsi="楷体" w:eastAsia="楷体" w:cs="楷体"/>
                <w:color w:val="333333"/>
                <w:sz w:val="24"/>
                <w:szCs w:val="24"/>
              </w:rPr>
            </w:pPr>
            <w:r>
              <w:rPr>
                <w:rFonts w:eastAsia="黑体" w:cs="楷体" w:ascii="SimHei" w:hAnsi="SimHei"/>
                <w:color w:val="333333"/>
                <w:sz w:val="24"/>
                <w:szCs w:val="24"/>
              </w:rPr>
              <w:t>E</w:t>
            </w:r>
            <w:r>
              <w:rPr>
                <w:rFonts w:ascii="SimHei" w:hAnsi="SimHei" w:cs="楷体" w:eastAsia="黑体"/>
                <w:color w:val="333333"/>
                <w:sz w:val="24"/>
                <w:szCs w:val="24"/>
              </w:rPr>
              <w:t>、有突出的工作业绩表现。</w:t>
            </w:r>
          </w:p>
          <w:p>
            <w:pPr>
              <w:pStyle w:val="Normal"/>
              <w:keepNext w:val="false"/>
              <w:keepLines w:val="false"/>
              <w:widowControl w:val="false"/>
              <w:kinsoku w:val="true"/>
              <w:overflowPunct w:val="true"/>
              <w:autoSpaceDE w:val="true"/>
              <w:bidi w:val="0"/>
              <w:spacing w:lineRule="auto" w:line="360"/>
              <w:ind w:start="0" w:end="0" w:hanging="0"/>
              <w:jc w:val="both"/>
              <w:textAlignment w:val="auto"/>
              <w:rPr>
                <w:rFonts w:ascii="楷体" w:hAnsi="楷体" w:eastAsia="楷体" w:cs="楷体"/>
                <w:color w:val="333333"/>
                <w:sz w:val="24"/>
                <w:szCs w:val="24"/>
              </w:rPr>
            </w:pPr>
            <w:r>
              <w:rPr>
                <w:rFonts w:eastAsia="黑体" w:cs="楷体" w:ascii="SimHei" w:hAnsi="SimHei"/>
                <w:color w:val="333333"/>
                <w:sz w:val="24"/>
                <w:szCs w:val="24"/>
              </w:rPr>
              <w:t>F</w:t>
            </w:r>
            <w:r>
              <w:rPr>
                <w:rFonts w:ascii="SimHei" w:hAnsi="SimHei" w:cs="楷体" w:eastAsia="黑体"/>
                <w:color w:val="333333"/>
                <w:sz w:val="24"/>
                <w:szCs w:val="24"/>
              </w:rPr>
              <w:t>、试用期专业知识及工作技巧考核合格。</w:t>
            </w:r>
          </w:p>
          <w:p>
            <w:pPr>
              <w:pStyle w:val="Normal"/>
              <w:keepNext w:val="false"/>
              <w:keepLines w:val="false"/>
              <w:widowControl w:val="false"/>
              <w:kinsoku w:val="true"/>
              <w:overflowPunct w:val="true"/>
              <w:autoSpaceDE w:val="true"/>
              <w:bidi w:val="0"/>
              <w:spacing w:lineRule="auto" w:line="360"/>
              <w:ind w:start="0" w:end="0" w:hanging="0"/>
              <w:jc w:val="both"/>
              <w:textAlignment w:val="auto"/>
              <w:rPr>
                <w:rFonts w:ascii="楷体" w:hAnsi="楷体" w:eastAsia="楷体" w:cs="楷体"/>
                <w:sz w:val="24"/>
                <w:szCs w:val="24"/>
              </w:rPr>
            </w:pPr>
            <w:r>
              <w:rPr>
                <w:rFonts w:eastAsia="黑体" w:cs="楷体" w:ascii="SimHei" w:hAnsi="SimHei"/>
                <w:color w:val="333333"/>
                <w:sz w:val="24"/>
                <w:szCs w:val="24"/>
              </w:rPr>
              <w:t>G</w:t>
            </w:r>
            <w:r>
              <w:rPr>
                <w:rFonts w:ascii="SimHei" w:hAnsi="SimHei" w:cs="楷体" w:eastAsia="黑体"/>
                <w:color w:val="333333"/>
                <w:sz w:val="24"/>
                <w:szCs w:val="24"/>
              </w:rPr>
              <w:t>、如连续三次月度考评不及格，公司有权予以辞退</w:t>
            </w:r>
          </w:p>
        </w:tc>
        <w:tc>
          <w:tcPr>
            <w:tcW w:w="720" w:type="dxa"/>
            <w:tcBorders>
              <w:top w:val="single" w:sz="4" w:space="0" w:color="000000"/>
              <w:start w:val="single" w:sz="4" w:space="0" w:color="000000"/>
              <w:bottom w:val="single" w:sz="4" w:space="0" w:color="000000"/>
              <w:end w:val="single" w:sz="4" w:space="0" w:color="000000"/>
            </w:tcBorders>
            <w:textDirection w:val="tbRl"/>
            <w:vAlign w:val="center"/>
          </w:tcPr>
          <w:p>
            <w:pPr>
              <w:pStyle w:val="Normal"/>
              <w:keepNext w:val="false"/>
              <w:keepLines w:val="false"/>
              <w:widowControl w:val="false"/>
              <w:kinsoku w:val="true"/>
              <w:overflowPunct w:val="true"/>
              <w:autoSpaceDE w:val="true"/>
              <w:bidi w:val="0"/>
              <w:spacing w:lineRule="auto" w:line="360"/>
              <w:ind w:start="0" w:end="0" w:hanging="0"/>
              <w:jc w:val="both"/>
              <w:textAlignment w:val="auto"/>
              <w:rPr>
                <w:rFonts w:ascii="楷体" w:hAnsi="楷体" w:eastAsia="楷体" w:cs="楷体"/>
                <w:color w:val="333333"/>
                <w:sz w:val="24"/>
                <w:szCs w:val="24"/>
              </w:rPr>
            </w:pPr>
            <w:r>
              <w:rPr>
                <w:rFonts w:eastAsia="黑体" w:cs="楷体" w:ascii="SimHei" w:hAnsi="SimHei"/>
                <w:color w:val="333333"/>
                <w:sz w:val="24"/>
                <w:szCs w:val="24"/>
              </w:rPr>
              <w:t>1700</w:t>
            </w:r>
            <w:r>
              <w:rPr>
                <w:rFonts w:ascii="SimHei" w:hAnsi="SimHei" w:cs="楷体" w:eastAsia="黑体"/>
                <w:color w:val="333333"/>
                <w:sz w:val="24"/>
                <w:szCs w:val="24"/>
              </w:rPr>
              <w:t>元</w:t>
            </w:r>
            <w:r>
              <w:rPr>
                <w:rFonts w:eastAsia="黑体" w:cs="楷体" w:ascii="SimHei" w:hAnsi="SimHei"/>
                <w:color w:val="333333"/>
                <w:sz w:val="24"/>
                <w:szCs w:val="24"/>
              </w:rPr>
              <w:t>+200</w:t>
            </w:r>
            <w:r>
              <w:rPr>
                <w:rFonts w:ascii="SimHei" w:hAnsi="SimHei" w:cs="楷体" w:eastAsia="黑体"/>
                <w:color w:val="333333"/>
                <w:sz w:val="24"/>
                <w:szCs w:val="24"/>
              </w:rPr>
              <w:t>绩效考评</w:t>
            </w:r>
          </w:p>
          <w:p>
            <w:pPr>
              <w:pStyle w:val="Normal"/>
              <w:keepNext w:val="false"/>
              <w:keepLines w:val="false"/>
              <w:widowControl w:val="false"/>
              <w:kinsoku w:val="true"/>
              <w:overflowPunct w:val="true"/>
              <w:autoSpaceDE w:val="true"/>
              <w:bidi w:val="0"/>
              <w:spacing w:lineRule="auto" w:line="360"/>
              <w:ind w:start="0" w:end="0" w:hanging="0"/>
              <w:jc w:val="both"/>
              <w:textAlignment w:val="auto"/>
              <w:rPr>
                <w:rFonts w:ascii="楷体" w:hAnsi="楷体" w:eastAsia="楷体" w:cs="楷体"/>
                <w:color w:val="333333"/>
                <w:sz w:val="24"/>
                <w:szCs w:val="24"/>
              </w:rPr>
            </w:pPr>
            <w:r>
              <w:rPr>
                <w:rFonts w:eastAsia="黑体" w:cs="楷体" w:ascii="SimHei" w:hAnsi="SimHei"/>
                <w:color w:val="333333"/>
                <w:sz w:val="24"/>
                <w:szCs w:val="24"/>
              </w:rPr>
            </w:r>
          </w:p>
        </w:tc>
        <w:tc>
          <w:tcPr>
            <w:tcW w:w="720" w:type="dxa"/>
            <w:tcBorders>
              <w:top w:val="single" w:sz="4" w:space="0" w:color="000000"/>
              <w:start w:val="single" w:sz="4" w:space="0" w:color="000000"/>
              <w:bottom w:val="single" w:sz="4" w:space="0" w:color="000000"/>
              <w:end w:val="single" w:sz="4" w:space="0" w:color="000000"/>
            </w:tcBorders>
            <w:textDirection w:val="tbRl"/>
            <w:vAlign w:val="center"/>
          </w:tcPr>
          <w:p>
            <w:pPr>
              <w:pStyle w:val="Normal"/>
              <w:keepNext w:val="false"/>
              <w:keepLines w:val="false"/>
              <w:widowControl w:val="false"/>
              <w:kinsoku w:val="true"/>
              <w:overflowPunct w:val="true"/>
              <w:autoSpaceDE w:val="true"/>
              <w:bidi w:val="0"/>
              <w:spacing w:lineRule="auto" w:line="360"/>
              <w:ind w:start="0" w:end="0" w:hanging="0"/>
              <w:jc w:val="both"/>
              <w:textAlignment w:val="auto"/>
              <w:rPr>
                <w:rFonts w:ascii="楷体" w:hAnsi="楷体" w:eastAsia="楷体" w:cs="楷体"/>
                <w:sz w:val="24"/>
                <w:szCs w:val="24"/>
              </w:rPr>
            </w:pPr>
            <w:r>
              <w:rPr>
                <w:rFonts w:eastAsia="黑体" w:cs="楷体" w:ascii="SimHei" w:hAnsi="SimHei"/>
                <w:color w:val="333333"/>
                <w:sz w:val="24"/>
                <w:szCs w:val="24"/>
              </w:rPr>
              <w:t>0.1%</w:t>
            </w:r>
            <w:r>
              <w:rPr>
                <w:rFonts w:ascii="SimHei" w:hAnsi="SimHei" w:cs="楷体" w:eastAsia="黑体"/>
                <w:color w:val="333333"/>
                <w:sz w:val="24"/>
                <w:szCs w:val="24"/>
              </w:rPr>
              <w:t>的业绩提成</w:t>
            </w:r>
          </w:p>
        </w:tc>
        <w:tc>
          <w:tcPr>
            <w:tcW w:w="2052"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pacing w:lineRule="auto" w:line="360"/>
              <w:ind w:start="0" w:end="0" w:hanging="0"/>
              <w:jc w:val="both"/>
              <w:textAlignment w:val="auto"/>
              <w:rPr>
                <w:rFonts w:ascii="楷体" w:hAnsi="楷体" w:eastAsia="楷体" w:cs="楷体"/>
                <w:sz w:val="24"/>
                <w:szCs w:val="24"/>
              </w:rPr>
            </w:pPr>
            <w:r>
              <w:rPr>
                <w:rFonts w:ascii="SimHei" w:hAnsi="SimHei" w:cs="楷体" w:eastAsia="黑体"/>
                <w:sz w:val="24"/>
                <w:szCs w:val="24"/>
              </w:rPr>
              <w:t>不服从上司调度没有大局观念，损害集体利益，消极怠工，客户投诉率达</w:t>
            </w:r>
            <w:r>
              <w:rPr>
                <w:rFonts w:eastAsia="黑体" w:cs="楷体" w:ascii="SimHei" w:hAnsi="SimHei"/>
                <w:sz w:val="24"/>
                <w:szCs w:val="24"/>
              </w:rPr>
              <w:t>2%</w:t>
            </w:r>
            <w:r>
              <w:rPr>
                <w:rFonts w:ascii="SimHei" w:hAnsi="SimHei" w:cs="楷体" w:eastAsia="黑体"/>
                <w:sz w:val="24"/>
                <w:szCs w:val="24"/>
              </w:rPr>
              <w:t>以上，视情节严重，处以</w:t>
            </w:r>
            <w:r>
              <w:rPr>
                <w:rFonts w:eastAsia="黑体" w:cs="楷体" w:ascii="SimHei" w:hAnsi="SimHei"/>
                <w:sz w:val="24"/>
                <w:szCs w:val="24"/>
              </w:rPr>
              <w:t>20-100</w:t>
            </w:r>
            <w:r>
              <w:rPr>
                <w:rFonts w:ascii="SimHei" w:hAnsi="SimHei" w:cs="楷体" w:eastAsia="黑体"/>
                <w:sz w:val="24"/>
                <w:szCs w:val="24"/>
              </w:rPr>
              <w:t>元的罚款和降级处理，情节严重或多次违规三次以上，除实施罚款外，公司将无条件辞退。</w:t>
            </w:r>
          </w:p>
        </w:tc>
      </w:tr>
      <w:tr>
        <w:trPr>
          <w:trHeight w:val="1420" w:hRule="atLeast"/>
          <w:cantSplit w:val="true"/>
        </w:trPr>
        <w:tc>
          <w:tcPr>
            <w:tcW w:w="828" w:type="dxa"/>
            <w:tcBorders>
              <w:top w:val="single" w:sz="4" w:space="0" w:color="000000"/>
              <w:start w:val="single" w:sz="4" w:space="0" w:color="000000"/>
              <w:bottom w:val="single" w:sz="4" w:space="0" w:color="000000"/>
              <w:end w:val="single" w:sz="4" w:space="0" w:color="000000"/>
            </w:tcBorders>
            <w:textDirection w:val="tbRl"/>
            <w:vAlign w:val="center"/>
          </w:tcPr>
          <w:p>
            <w:pPr>
              <w:pStyle w:val="Normal"/>
              <w:keepNext w:val="false"/>
              <w:keepLines w:val="false"/>
              <w:widowControl w:val="false"/>
              <w:kinsoku w:val="true"/>
              <w:overflowPunct w:val="true"/>
              <w:autoSpaceDE w:val="true"/>
              <w:bidi w:val="0"/>
              <w:spacing w:lineRule="auto" w:line="360"/>
              <w:ind w:start="0" w:end="0" w:hanging="0"/>
              <w:jc w:val="both"/>
              <w:textAlignment w:val="auto"/>
              <w:rPr>
                <w:rFonts w:ascii="楷体" w:hAnsi="楷体" w:eastAsia="楷体" w:cs="楷体"/>
                <w:b/>
                <w:b/>
                <w:bCs/>
                <w:color w:val="333333"/>
                <w:sz w:val="24"/>
                <w:szCs w:val="24"/>
              </w:rPr>
            </w:pPr>
            <w:r>
              <w:rPr>
                <w:rFonts w:ascii="SimHei" w:hAnsi="SimHei" w:cs="楷体" w:eastAsia="黑体"/>
                <w:b/>
                <w:bCs/>
                <w:color w:val="333333"/>
                <w:sz w:val="24"/>
                <w:szCs w:val="24"/>
              </w:rPr>
              <w:t>中  级  客  服</w:t>
            </w:r>
          </w:p>
        </w:tc>
        <w:tc>
          <w:tcPr>
            <w:tcW w:w="594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pacing w:lineRule="auto" w:line="360"/>
              <w:ind w:start="0" w:end="0" w:hanging="0"/>
              <w:jc w:val="both"/>
              <w:textAlignment w:val="auto"/>
              <w:rPr>
                <w:rFonts w:ascii="楷体" w:hAnsi="楷体" w:eastAsia="楷体" w:cs="楷体"/>
                <w:color w:val="333333"/>
                <w:sz w:val="24"/>
                <w:szCs w:val="24"/>
              </w:rPr>
            </w:pPr>
            <w:r>
              <w:rPr>
                <w:rFonts w:eastAsia="黑体" w:cs="楷体" w:ascii="SimHei" w:hAnsi="SimHei"/>
                <w:color w:val="333333"/>
                <w:sz w:val="24"/>
                <w:szCs w:val="24"/>
              </w:rPr>
              <w:t>A</w:t>
            </w:r>
            <w:r>
              <w:rPr>
                <w:rFonts w:ascii="SimHei" w:hAnsi="SimHei" w:cs="楷体" w:eastAsia="黑体"/>
                <w:color w:val="333333"/>
                <w:sz w:val="24"/>
                <w:szCs w:val="24"/>
              </w:rPr>
              <w:t>、具有较强的沟通技巧、表达能力，能以自身的影响力得到客户及其他部门的肯定和赞誉。</w:t>
            </w:r>
          </w:p>
          <w:p>
            <w:pPr>
              <w:pStyle w:val="Normal"/>
              <w:keepNext w:val="false"/>
              <w:keepLines w:val="false"/>
              <w:widowControl w:val="false"/>
              <w:kinsoku w:val="true"/>
              <w:overflowPunct w:val="true"/>
              <w:autoSpaceDE w:val="true"/>
              <w:bidi w:val="0"/>
              <w:spacing w:lineRule="auto" w:line="360"/>
              <w:ind w:start="0" w:end="0" w:hanging="0"/>
              <w:jc w:val="both"/>
              <w:textAlignment w:val="auto"/>
              <w:rPr>
                <w:rFonts w:ascii="楷体" w:hAnsi="楷体" w:eastAsia="楷体" w:cs="楷体"/>
                <w:color w:val="333333"/>
                <w:sz w:val="24"/>
                <w:szCs w:val="24"/>
              </w:rPr>
            </w:pPr>
            <w:r>
              <w:rPr>
                <w:rFonts w:eastAsia="黑体" w:cs="楷体" w:ascii="SimHei" w:hAnsi="SimHei"/>
                <w:color w:val="333333"/>
                <w:sz w:val="24"/>
                <w:szCs w:val="24"/>
              </w:rPr>
              <w:t>B</w:t>
            </w:r>
            <w:r>
              <w:rPr>
                <w:rFonts w:ascii="SimHei" w:hAnsi="SimHei" w:cs="楷体" w:eastAsia="黑体"/>
                <w:color w:val="333333"/>
                <w:sz w:val="24"/>
                <w:szCs w:val="24"/>
              </w:rPr>
              <w:t>、在本职工作表现优异的基础上熟练部门其他岗位各项工作流程和工作细节，并熟练与部门工作相关的其他部门业务流程。</w:t>
            </w:r>
          </w:p>
          <w:p>
            <w:pPr>
              <w:pStyle w:val="Normal"/>
              <w:keepNext w:val="false"/>
              <w:keepLines w:val="false"/>
              <w:widowControl w:val="false"/>
              <w:kinsoku w:val="true"/>
              <w:overflowPunct w:val="true"/>
              <w:autoSpaceDE w:val="true"/>
              <w:bidi w:val="0"/>
              <w:spacing w:lineRule="auto" w:line="360"/>
              <w:ind w:start="0" w:end="0" w:hanging="0"/>
              <w:jc w:val="both"/>
              <w:textAlignment w:val="auto"/>
              <w:rPr>
                <w:rFonts w:ascii="楷体" w:hAnsi="楷体" w:eastAsia="楷体" w:cs="楷体"/>
                <w:color w:val="333333"/>
                <w:sz w:val="24"/>
                <w:szCs w:val="24"/>
              </w:rPr>
            </w:pPr>
            <w:r>
              <w:rPr>
                <w:rFonts w:eastAsia="黑体" w:cs="楷体" w:ascii="SimHei" w:hAnsi="SimHei"/>
                <w:color w:val="333333"/>
                <w:sz w:val="24"/>
                <w:szCs w:val="24"/>
              </w:rPr>
              <w:t>C</w:t>
            </w:r>
            <w:r>
              <w:rPr>
                <w:rFonts w:ascii="SimHei" w:hAnsi="SimHei" w:cs="楷体" w:eastAsia="黑体"/>
                <w:color w:val="333333"/>
                <w:sz w:val="24"/>
                <w:szCs w:val="24"/>
              </w:rPr>
              <w:t>、能主动发现本岗位或部门其他岗位工作中的不足并提出改善方案。</w:t>
            </w:r>
          </w:p>
          <w:p>
            <w:pPr>
              <w:pStyle w:val="Normal"/>
              <w:keepNext w:val="false"/>
              <w:keepLines w:val="false"/>
              <w:widowControl w:val="false"/>
              <w:kinsoku w:val="true"/>
              <w:overflowPunct w:val="true"/>
              <w:autoSpaceDE w:val="true"/>
              <w:bidi w:val="0"/>
              <w:spacing w:lineRule="auto" w:line="360"/>
              <w:ind w:start="0" w:end="0" w:hanging="0"/>
              <w:jc w:val="both"/>
              <w:textAlignment w:val="auto"/>
              <w:rPr>
                <w:rFonts w:ascii="楷体" w:hAnsi="楷体" w:eastAsia="楷体" w:cs="楷体"/>
                <w:color w:val="333333"/>
                <w:sz w:val="24"/>
                <w:szCs w:val="24"/>
              </w:rPr>
            </w:pPr>
            <w:r>
              <w:rPr>
                <w:rFonts w:eastAsia="黑体" w:cs="楷体" w:ascii="SimHei" w:hAnsi="SimHei"/>
                <w:color w:val="333333"/>
                <w:sz w:val="24"/>
                <w:szCs w:val="24"/>
              </w:rPr>
              <w:t>E</w:t>
            </w:r>
            <w:r>
              <w:rPr>
                <w:rFonts w:ascii="SimHei" w:hAnsi="SimHei" w:cs="楷体" w:eastAsia="黑体"/>
                <w:color w:val="333333"/>
                <w:sz w:val="24"/>
                <w:szCs w:val="24"/>
              </w:rPr>
              <w:t>、能较好的协助部门领导完成本职以外的工作。</w:t>
            </w:r>
          </w:p>
          <w:p>
            <w:pPr>
              <w:pStyle w:val="Normal"/>
              <w:keepNext w:val="false"/>
              <w:keepLines w:val="false"/>
              <w:widowControl w:val="false"/>
              <w:kinsoku w:val="true"/>
              <w:overflowPunct w:val="true"/>
              <w:autoSpaceDE w:val="true"/>
              <w:bidi w:val="0"/>
              <w:spacing w:lineRule="auto" w:line="360"/>
              <w:ind w:start="0" w:end="0" w:hanging="0"/>
              <w:jc w:val="both"/>
              <w:textAlignment w:val="auto"/>
              <w:rPr>
                <w:rFonts w:ascii="楷体" w:hAnsi="楷体" w:eastAsia="楷体" w:cs="楷体"/>
                <w:color w:val="333333"/>
                <w:sz w:val="24"/>
                <w:szCs w:val="24"/>
              </w:rPr>
            </w:pPr>
            <w:r>
              <w:rPr>
                <w:rFonts w:eastAsia="黑体" w:cs="楷体" w:ascii="SimHei" w:hAnsi="SimHei"/>
                <w:color w:val="333333"/>
                <w:sz w:val="24"/>
                <w:szCs w:val="24"/>
              </w:rPr>
              <w:t>F</w:t>
            </w:r>
            <w:r>
              <w:rPr>
                <w:rFonts w:ascii="SimHei" w:hAnsi="SimHei" w:cs="楷体" w:eastAsia="黑体"/>
                <w:color w:val="333333"/>
                <w:sz w:val="24"/>
                <w:szCs w:val="24"/>
              </w:rPr>
              <w:t>、按时汇报工作，能高效、合理安排本职工作规划。</w:t>
            </w:r>
          </w:p>
          <w:p>
            <w:pPr>
              <w:pStyle w:val="Normal"/>
              <w:keepNext w:val="false"/>
              <w:keepLines w:val="false"/>
              <w:widowControl w:val="false"/>
              <w:kinsoku w:val="true"/>
              <w:overflowPunct w:val="true"/>
              <w:autoSpaceDE w:val="true"/>
              <w:bidi w:val="0"/>
              <w:spacing w:lineRule="auto" w:line="360"/>
              <w:ind w:start="0" w:end="0" w:hanging="0"/>
              <w:jc w:val="both"/>
              <w:textAlignment w:val="auto"/>
              <w:rPr>
                <w:rFonts w:ascii="楷体" w:hAnsi="楷体" w:eastAsia="楷体" w:cs="楷体"/>
                <w:color w:val="333333"/>
                <w:sz w:val="24"/>
                <w:szCs w:val="24"/>
              </w:rPr>
            </w:pPr>
            <w:r>
              <w:rPr>
                <w:rFonts w:eastAsia="黑体" w:cs="楷体" w:ascii="SimHei" w:hAnsi="SimHei"/>
                <w:color w:val="333333"/>
                <w:sz w:val="24"/>
                <w:szCs w:val="24"/>
              </w:rPr>
              <w:t>G</w:t>
            </w:r>
            <w:r>
              <w:rPr>
                <w:rFonts w:ascii="SimHei" w:hAnsi="SimHei" w:cs="楷体" w:eastAsia="黑体"/>
                <w:color w:val="333333"/>
                <w:sz w:val="24"/>
                <w:szCs w:val="24"/>
              </w:rPr>
              <w:t>、部门个人月度考评月均前三名，一次季度考核获</w:t>
            </w:r>
            <w:r>
              <w:rPr>
                <w:rFonts w:eastAsia="黑体" w:cs="楷体" w:ascii="SimHei" w:hAnsi="SimHei"/>
                <w:color w:val="333333"/>
                <w:sz w:val="24"/>
                <w:szCs w:val="24"/>
              </w:rPr>
              <w:t>91</w:t>
            </w:r>
            <w:r>
              <w:rPr>
                <w:rFonts w:ascii="SimHei" w:hAnsi="SimHei" w:cs="楷体" w:eastAsia="黑体"/>
                <w:color w:val="333333"/>
                <w:sz w:val="24"/>
                <w:szCs w:val="24"/>
              </w:rPr>
              <w:t>分以上且入职满</w:t>
            </w:r>
            <w:r>
              <w:rPr>
                <w:rFonts w:eastAsia="黑体" w:cs="楷体" w:ascii="SimHei" w:hAnsi="SimHei"/>
                <w:color w:val="333333"/>
                <w:sz w:val="24"/>
                <w:szCs w:val="24"/>
              </w:rPr>
              <w:t>3</w:t>
            </w:r>
            <w:r>
              <w:rPr>
                <w:rFonts w:ascii="SimHei" w:hAnsi="SimHei" w:cs="楷体" w:eastAsia="黑体"/>
                <w:color w:val="333333"/>
                <w:sz w:val="24"/>
                <w:szCs w:val="24"/>
              </w:rPr>
              <w:t>个月以上。</w:t>
            </w:r>
          </w:p>
          <w:p>
            <w:pPr>
              <w:pStyle w:val="Normal"/>
              <w:keepNext w:val="false"/>
              <w:keepLines w:val="false"/>
              <w:widowControl w:val="false"/>
              <w:kinsoku w:val="true"/>
              <w:overflowPunct w:val="true"/>
              <w:autoSpaceDE w:val="true"/>
              <w:bidi w:val="0"/>
              <w:spacing w:lineRule="auto" w:line="360"/>
              <w:ind w:start="0" w:end="0" w:hanging="0"/>
              <w:jc w:val="both"/>
              <w:textAlignment w:val="auto"/>
              <w:rPr>
                <w:rFonts w:ascii="楷体" w:hAnsi="楷体" w:eastAsia="楷体" w:cs="楷体"/>
                <w:color w:val="333333"/>
                <w:sz w:val="24"/>
                <w:szCs w:val="24"/>
              </w:rPr>
            </w:pPr>
            <w:r>
              <w:rPr>
                <w:rFonts w:eastAsia="黑体" w:cs="楷体" w:ascii="SimHei" w:hAnsi="SimHei"/>
                <w:color w:val="333333"/>
                <w:sz w:val="24"/>
                <w:szCs w:val="24"/>
              </w:rPr>
              <w:t>H</w:t>
            </w:r>
            <w:r>
              <w:rPr>
                <w:rFonts w:ascii="SimHei" w:hAnsi="SimHei" w:cs="楷体" w:eastAsia="黑体"/>
                <w:color w:val="333333"/>
                <w:sz w:val="24"/>
                <w:szCs w:val="24"/>
              </w:rPr>
              <w:t>、如晋升后连续三次月度考评未进前三名，或连续两次季度考核获</w:t>
            </w:r>
            <w:r>
              <w:rPr>
                <w:rFonts w:eastAsia="黑体" w:cs="楷体" w:ascii="SimHei" w:hAnsi="SimHei"/>
                <w:color w:val="333333"/>
                <w:sz w:val="24"/>
                <w:szCs w:val="24"/>
              </w:rPr>
              <w:t>81-90</w:t>
            </w:r>
            <w:r>
              <w:rPr>
                <w:rFonts w:ascii="SimHei" w:hAnsi="SimHei" w:cs="楷体" w:eastAsia="黑体"/>
                <w:color w:val="333333"/>
                <w:sz w:val="24"/>
                <w:szCs w:val="24"/>
              </w:rPr>
              <w:t>分，或一次季度考核获</w:t>
            </w:r>
            <w:r>
              <w:rPr>
                <w:rFonts w:eastAsia="黑体" w:cs="楷体" w:ascii="SimHei" w:hAnsi="SimHei"/>
                <w:color w:val="333333"/>
                <w:sz w:val="24"/>
                <w:szCs w:val="24"/>
              </w:rPr>
              <w:t>80</w:t>
            </w:r>
            <w:r>
              <w:rPr>
                <w:rFonts w:ascii="SimHei" w:hAnsi="SimHei" w:cs="楷体" w:eastAsia="黑体"/>
                <w:color w:val="333333"/>
                <w:sz w:val="24"/>
                <w:szCs w:val="24"/>
              </w:rPr>
              <w:t>分以下，降为初级客服。</w:t>
            </w:r>
          </w:p>
          <w:p>
            <w:pPr>
              <w:pStyle w:val="Normal"/>
              <w:keepNext w:val="false"/>
              <w:keepLines w:val="false"/>
              <w:widowControl w:val="false"/>
              <w:kinsoku w:val="true"/>
              <w:overflowPunct w:val="true"/>
              <w:autoSpaceDE w:val="true"/>
              <w:bidi w:val="0"/>
              <w:spacing w:lineRule="auto" w:line="360"/>
              <w:ind w:start="0" w:end="0" w:hanging="0"/>
              <w:jc w:val="both"/>
              <w:textAlignment w:val="auto"/>
              <w:rPr>
                <w:rFonts w:ascii="楷体" w:hAnsi="楷体" w:eastAsia="楷体" w:cs="楷体"/>
                <w:color w:val="333333"/>
                <w:sz w:val="24"/>
                <w:szCs w:val="24"/>
              </w:rPr>
            </w:pPr>
            <w:r>
              <w:rPr>
                <w:rFonts w:eastAsia="黑体" w:cs="楷体" w:ascii="SimHei" w:hAnsi="SimHei"/>
                <w:color w:val="333333"/>
                <w:sz w:val="24"/>
                <w:szCs w:val="24"/>
              </w:rPr>
            </w:r>
          </w:p>
        </w:tc>
        <w:tc>
          <w:tcPr>
            <w:tcW w:w="720" w:type="dxa"/>
            <w:tcBorders>
              <w:top w:val="single" w:sz="4" w:space="0" w:color="000000"/>
              <w:start w:val="single" w:sz="4" w:space="0" w:color="000000"/>
              <w:bottom w:val="single" w:sz="4" w:space="0" w:color="000000"/>
              <w:end w:val="single" w:sz="4" w:space="0" w:color="000000"/>
            </w:tcBorders>
            <w:textDirection w:val="tbRl"/>
            <w:vAlign w:val="center"/>
          </w:tcPr>
          <w:p>
            <w:pPr>
              <w:pStyle w:val="Normal"/>
              <w:keepNext w:val="false"/>
              <w:keepLines w:val="false"/>
              <w:widowControl w:val="false"/>
              <w:kinsoku w:val="true"/>
              <w:overflowPunct w:val="true"/>
              <w:autoSpaceDE w:val="true"/>
              <w:bidi w:val="0"/>
              <w:spacing w:lineRule="auto" w:line="360"/>
              <w:ind w:start="0" w:end="0" w:hanging="0"/>
              <w:jc w:val="both"/>
              <w:textAlignment w:val="auto"/>
              <w:rPr>
                <w:rFonts w:ascii="楷体" w:hAnsi="楷体" w:eastAsia="楷体" w:cs="楷体"/>
                <w:color w:val="333333"/>
                <w:sz w:val="24"/>
                <w:szCs w:val="24"/>
              </w:rPr>
            </w:pPr>
            <w:r>
              <w:rPr>
                <w:rFonts w:eastAsia="黑体" w:cs="楷体" w:ascii="SimHei" w:hAnsi="SimHei"/>
                <w:color w:val="333333"/>
                <w:sz w:val="24"/>
                <w:szCs w:val="24"/>
              </w:rPr>
              <w:t>1800</w:t>
            </w:r>
            <w:r>
              <w:rPr>
                <w:rFonts w:ascii="SimHei" w:hAnsi="SimHei" w:cs="楷体" w:eastAsia="黑体"/>
                <w:color w:val="333333"/>
                <w:sz w:val="24"/>
                <w:szCs w:val="24"/>
              </w:rPr>
              <w:t>元</w:t>
            </w:r>
            <w:r>
              <w:rPr>
                <w:rFonts w:eastAsia="黑体" w:cs="楷体" w:ascii="SimHei" w:hAnsi="SimHei"/>
                <w:color w:val="333333"/>
                <w:sz w:val="24"/>
                <w:szCs w:val="24"/>
              </w:rPr>
              <w:t>+300</w:t>
            </w:r>
            <w:r>
              <w:rPr>
                <w:rFonts w:ascii="SimHei" w:hAnsi="SimHei" w:cs="楷体" w:eastAsia="黑体"/>
                <w:color w:val="333333"/>
                <w:sz w:val="24"/>
                <w:szCs w:val="24"/>
              </w:rPr>
              <w:t>绩效考评</w:t>
            </w:r>
            <w:r>
              <w:rPr>
                <w:rFonts w:eastAsia="黑体" w:cs="楷体" w:ascii="SimHei" w:hAnsi="SimHei"/>
                <w:color w:val="333333"/>
                <w:sz w:val="24"/>
                <w:szCs w:val="24"/>
              </w:rPr>
              <w:t>+</w:t>
            </w:r>
          </w:p>
          <w:p>
            <w:pPr>
              <w:pStyle w:val="Normal"/>
              <w:keepNext w:val="false"/>
              <w:keepLines w:val="false"/>
              <w:widowControl w:val="false"/>
              <w:kinsoku w:val="true"/>
              <w:overflowPunct w:val="true"/>
              <w:autoSpaceDE w:val="true"/>
              <w:bidi w:val="0"/>
              <w:spacing w:lineRule="auto" w:line="360"/>
              <w:ind w:start="0" w:end="0" w:hanging="0"/>
              <w:jc w:val="both"/>
              <w:textAlignment w:val="auto"/>
              <w:rPr>
                <w:rFonts w:ascii="楷体" w:hAnsi="楷体" w:eastAsia="楷体" w:cs="楷体"/>
                <w:color w:val="333333"/>
                <w:sz w:val="24"/>
                <w:szCs w:val="24"/>
              </w:rPr>
            </w:pPr>
            <w:r>
              <w:rPr>
                <w:rFonts w:eastAsia="黑体" w:cs="楷体" w:ascii="SimHei" w:hAnsi="SimHei"/>
                <w:color w:val="333333"/>
                <w:sz w:val="24"/>
                <w:szCs w:val="24"/>
              </w:rPr>
            </w:r>
          </w:p>
        </w:tc>
        <w:tc>
          <w:tcPr>
            <w:tcW w:w="720" w:type="dxa"/>
            <w:tcBorders>
              <w:top w:val="single" w:sz="4" w:space="0" w:color="000000"/>
              <w:start w:val="single" w:sz="4" w:space="0" w:color="000000"/>
              <w:bottom w:val="single" w:sz="4" w:space="0" w:color="000000"/>
              <w:end w:val="single" w:sz="4" w:space="0" w:color="000000"/>
            </w:tcBorders>
            <w:textDirection w:val="tbRl"/>
            <w:vAlign w:val="center"/>
          </w:tcPr>
          <w:p>
            <w:pPr>
              <w:pStyle w:val="Normal"/>
              <w:keepNext w:val="false"/>
              <w:keepLines w:val="false"/>
              <w:widowControl w:val="false"/>
              <w:kinsoku w:val="true"/>
              <w:overflowPunct w:val="true"/>
              <w:autoSpaceDE w:val="true"/>
              <w:bidi w:val="0"/>
              <w:spacing w:lineRule="auto" w:line="360"/>
              <w:ind w:start="0" w:end="0" w:hanging="0"/>
              <w:jc w:val="both"/>
              <w:textAlignment w:val="auto"/>
              <w:rPr>
                <w:rFonts w:ascii="楷体" w:hAnsi="楷体" w:eastAsia="楷体" w:cs="楷体"/>
                <w:sz w:val="24"/>
                <w:szCs w:val="24"/>
              </w:rPr>
            </w:pPr>
            <w:r>
              <w:rPr>
                <w:rFonts w:eastAsia="黑体" w:cs="楷体" w:ascii="SimHei" w:hAnsi="SimHei"/>
                <w:color w:val="333333"/>
                <w:sz w:val="24"/>
                <w:szCs w:val="24"/>
              </w:rPr>
              <w:t>0.3%</w:t>
            </w:r>
            <w:r>
              <w:rPr>
                <w:rFonts w:ascii="SimHei" w:hAnsi="SimHei" w:cs="楷体" w:eastAsia="黑体"/>
                <w:color w:val="333333"/>
                <w:sz w:val="24"/>
                <w:szCs w:val="24"/>
              </w:rPr>
              <w:t>的业绩提成</w:t>
            </w:r>
          </w:p>
        </w:tc>
        <w:tc>
          <w:tcPr>
            <w:tcW w:w="2052"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pacing w:lineRule="auto" w:line="360"/>
              <w:ind w:start="0" w:end="0" w:hanging="0"/>
              <w:jc w:val="both"/>
              <w:textAlignment w:val="auto"/>
              <w:rPr>
                <w:rFonts w:ascii="楷体" w:hAnsi="楷体" w:eastAsia="楷体" w:cs="楷体"/>
                <w:sz w:val="24"/>
                <w:szCs w:val="24"/>
              </w:rPr>
            </w:pPr>
            <w:r>
              <w:rPr>
                <w:rFonts w:ascii="SimHei" w:hAnsi="SimHei" w:cs="楷体" w:eastAsia="黑体"/>
                <w:sz w:val="24"/>
                <w:szCs w:val="24"/>
              </w:rPr>
              <w:t>不服从上司调度没有大局观念，损害集体利益，消极怠工，客户投诉率达</w:t>
            </w:r>
            <w:r>
              <w:rPr>
                <w:rFonts w:eastAsia="黑体" w:cs="楷体" w:ascii="SimHei" w:hAnsi="SimHei"/>
                <w:sz w:val="24"/>
                <w:szCs w:val="24"/>
              </w:rPr>
              <w:t>2%</w:t>
            </w:r>
            <w:r>
              <w:rPr>
                <w:rFonts w:ascii="SimHei" w:hAnsi="SimHei" w:cs="楷体" w:eastAsia="黑体"/>
                <w:sz w:val="24"/>
                <w:szCs w:val="24"/>
              </w:rPr>
              <w:t>以上，视情节严重，处以</w:t>
            </w:r>
            <w:r>
              <w:rPr>
                <w:rFonts w:eastAsia="黑体" w:cs="楷体" w:ascii="SimHei" w:hAnsi="SimHei"/>
                <w:sz w:val="24"/>
                <w:szCs w:val="24"/>
              </w:rPr>
              <w:t>50-200</w:t>
            </w:r>
            <w:r>
              <w:rPr>
                <w:rFonts w:ascii="SimHei" w:hAnsi="SimHei" w:cs="楷体" w:eastAsia="黑体"/>
                <w:sz w:val="24"/>
                <w:szCs w:val="24"/>
              </w:rPr>
              <w:t>元的罚款和降级处理，情节严重或多次违规三次以上，除实施罚款外，公司将无条件辞退。</w:t>
            </w:r>
          </w:p>
        </w:tc>
      </w:tr>
    </w:tbl>
    <w:p>
      <w:pPr>
        <w:pStyle w:val="Normal"/>
        <w:keepNext w:val="false"/>
        <w:keepLines w:val="false"/>
        <w:pageBreakBefore w:val="false"/>
        <w:widowControl w:val="false"/>
        <w:kinsoku w:val="true"/>
        <w:overflowPunct w:val="true"/>
        <w:autoSpaceDE w:val="true"/>
        <w:bidi w:val="0"/>
        <w:spacing w:lineRule="auto" w:line="360"/>
        <w:ind w:start="0" w:end="0" w:firstLine="480"/>
        <w:jc w:val="both"/>
        <w:textAlignment w:val="auto"/>
        <w:rPr>
          <w:rFonts w:ascii="楷体" w:hAnsi="楷体" w:eastAsia="楷体" w:cs="楷体"/>
          <w:sz w:val="24"/>
          <w:szCs w:val="24"/>
        </w:rPr>
      </w:pPr>
      <w:r>
        <w:rPr>
          <w:rFonts w:eastAsia="黑体" w:cs="楷体" w:ascii="SimHei" w:hAnsi="SimHei"/>
          <w:sz w:val="24"/>
          <w:szCs w:val="24"/>
        </w:rPr>
      </w:r>
    </w:p>
    <w:tbl>
      <w:tblPr>
        <w:tblW w:w="10260" w:type="dxa"/>
        <w:jc w:val="start"/>
        <w:tblInd w:w="-467" w:type="dxa"/>
        <w:tblLayout w:type="fixed"/>
        <w:tblCellMar>
          <w:top w:w="0" w:type="dxa"/>
          <w:start w:w="108" w:type="dxa"/>
          <w:bottom w:w="0" w:type="dxa"/>
          <w:end w:w="108" w:type="dxa"/>
        </w:tblCellMar>
      </w:tblPr>
      <w:tblGrid>
        <w:gridCol w:w="1230"/>
        <w:gridCol w:w="5538"/>
        <w:gridCol w:w="720"/>
        <w:gridCol w:w="720"/>
        <w:gridCol w:w="2052"/>
      </w:tblGrid>
      <w:tr>
        <w:trPr>
          <w:trHeight w:val="1420" w:hRule="atLeast"/>
          <w:cantSplit w:val="true"/>
        </w:trPr>
        <w:tc>
          <w:tcPr>
            <w:tcW w:w="1230" w:type="dxa"/>
            <w:tcBorders>
              <w:top w:val="single" w:sz="4" w:space="0" w:color="000000"/>
              <w:start w:val="single" w:sz="4" w:space="0" w:color="000000"/>
              <w:bottom w:val="single" w:sz="4" w:space="0" w:color="000000"/>
              <w:end w:val="single" w:sz="4" w:space="0" w:color="000000"/>
            </w:tcBorders>
            <w:textDirection w:val="tbRl"/>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b/>
                <w:b/>
                <w:bCs/>
                <w:color w:val="333333"/>
                <w:sz w:val="24"/>
                <w:szCs w:val="24"/>
              </w:rPr>
            </w:pPr>
            <w:r>
              <w:rPr>
                <w:rFonts w:ascii="SimHei" w:hAnsi="SimHei" w:cs="楷体" w:eastAsia="黑体"/>
                <w:b/>
                <w:bCs/>
                <w:color w:val="333333"/>
                <w:sz w:val="24"/>
                <w:szCs w:val="24"/>
              </w:rPr>
              <w:t>高  级  客  服</w:t>
            </w:r>
          </w:p>
        </w:tc>
        <w:tc>
          <w:tcPr>
            <w:tcW w:w="5538"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numPr>
                <w:ilvl w:val="0"/>
                <w:numId w:val="2"/>
              </w:numPr>
              <w:kinsoku w:val="true"/>
              <w:overflowPunct w:val="true"/>
              <w:autoSpaceDE w:val="true"/>
              <w:bidi w:val="0"/>
              <w:snapToGrid w:val="false"/>
              <w:spacing w:lineRule="auto" w:line="360"/>
              <w:ind w:start="0" w:end="0" w:hanging="0"/>
              <w:jc w:val="both"/>
              <w:textAlignment w:val="auto"/>
              <w:rPr>
                <w:rFonts w:ascii="楷体" w:hAnsi="楷体" w:eastAsia="楷体" w:cs="楷体"/>
                <w:color w:val="333333"/>
                <w:sz w:val="24"/>
                <w:szCs w:val="24"/>
              </w:rPr>
            </w:pPr>
            <w:r>
              <w:rPr>
                <w:rFonts w:ascii="SimHei" w:hAnsi="SimHei" w:cs="楷体" w:eastAsia="黑体"/>
                <w:color w:val="333333"/>
                <w:sz w:val="24"/>
                <w:szCs w:val="24"/>
              </w:rPr>
              <w:t>沟通能力强，客户心态把握熟练，能以出色的影响力获得多数客户、同事及领导的肯定和赞誉。</w:t>
            </w:r>
          </w:p>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color w:val="333333"/>
                <w:sz w:val="24"/>
                <w:szCs w:val="24"/>
              </w:rPr>
            </w:pPr>
            <w:r>
              <w:rPr>
                <w:rFonts w:eastAsia="黑体" w:cs="楷体" w:ascii="SimHei" w:hAnsi="SimHei"/>
                <w:color w:val="333333"/>
                <w:sz w:val="24"/>
                <w:szCs w:val="24"/>
              </w:rPr>
              <w:t>B</w:t>
            </w:r>
            <w:r>
              <w:rPr>
                <w:rFonts w:ascii="SimHei" w:hAnsi="SimHei" w:cs="楷体" w:eastAsia="黑体"/>
                <w:color w:val="333333"/>
                <w:sz w:val="24"/>
                <w:szCs w:val="24"/>
              </w:rPr>
              <w:t>、在其他同事不在岗的情况下能主动承担、把他人的事当成自己的事。</w:t>
            </w:r>
          </w:p>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color w:val="333333"/>
                <w:sz w:val="24"/>
                <w:szCs w:val="24"/>
              </w:rPr>
            </w:pPr>
            <w:r>
              <w:rPr>
                <w:rFonts w:eastAsia="黑体" w:cs="楷体" w:ascii="SimHei" w:hAnsi="SimHei"/>
                <w:color w:val="333333"/>
                <w:sz w:val="24"/>
                <w:szCs w:val="24"/>
              </w:rPr>
              <w:t>C</w:t>
            </w:r>
            <w:r>
              <w:rPr>
                <w:rFonts w:ascii="SimHei" w:hAnsi="SimHei" w:cs="楷体" w:eastAsia="黑体"/>
                <w:color w:val="333333"/>
                <w:sz w:val="24"/>
                <w:szCs w:val="24"/>
              </w:rPr>
              <w:t>、善于发现本岗位或部门其他岗位工作中的不足，能提出有效解决方案，协助部门领导一起完善部门制度流程。</w:t>
            </w:r>
          </w:p>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color w:val="333333"/>
                <w:sz w:val="24"/>
                <w:szCs w:val="24"/>
              </w:rPr>
            </w:pPr>
            <w:r>
              <w:rPr>
                <w:rFonts w:eastAsia="黑体" w:cs="楷体" w:ascii="SimHei" w:hAnsi="SimHei"/>
                <w:color w:val="333333"/>
                <w:sz w:val="24"/>
                <w:szCs w:val="24"/>
              </w:rPr>
              <w:t>D</w:t>
            </w:r>
            <w:r>
              <w:rPr>
                <w:rFonts w:ascii="SimHei" w:hAnsi="SimHei" w:cs="楷体" w:eastAsia="黑体"/>
                <w:color w:val="333333"/>
                <w:sz w:val="24"/>
                <w:szCs w:val="24"/>
              </w:rPr>
              <w:t>、在部门领导的提点下能合理安排和督促其他同事快速完成各项工作任务。</w:t>
            </w:r>
          </w:p>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color w:val="333333"/>
                <w:sz w:val="24"/>
                <w:szCs w:val="24"/>
              </w:rPr>
            </w:pPr>
            <w:r>
              <w:rPr>
                <w:rFonts w:eastAsia="黑体" w:cs="楷体" w:ascii="SimHei" w:hAnsi="SimHei"/>
                <w:color w:val="333333"/>
                <w:sz w:val="24"/>
                <w:szCs w:val="24"/>
              </w:rPr>
              <w:t>E</w:t>
            </w:r>
            <w:r>
              <w:rPr>
                <w:rFonts w:ascii="SimHei" w:hAnsi="SimHei" w:cs="楷体" w:eastAsia="黑体"/>
                <w:color w:val="333333"/>
                <w:sz w:val="24"/>
                <w:szCs w:val="24"/>
              </w:rPr>
              <w:t xml:space="preserve">、在团队建设中表现活跃、乐于奉献，能引导及影响部门其他同事。 </w:t>
            </w:r>
          </w:p>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color w:val="333333"/>
                <w:sz w:val="24"/>
                <w:szCs w:val="24"/>
              </w:rPr>
            </w:pPr>
            <w:r>
              <w:rPr>
                <w:rFonts w:eastAsia="黑体" w:cs="楷体" w:ascii="SimHei" w:hAnsi="SimHei"/>
                <w:color w:val="333333"/>
                <w:sz w:val="24"/>
                <w:szCs w:val="24"/>
              </w:rPr>
              <w:t>F</w:t>
            </w:r>
            <w:r>
              <w:rPr>
                <w:rFonts w:ascii="SimHei" w:hAnsi="SimHei" w:cs="楷体" w:eastAsia="黑体"/>
                <w:color w:val="333333"/>
                <w:sz w:val="24"/>
                <w:szCs w:val="24"/>
              </w:rPr>
              <w:t>、一次获得优秀客服称号，并连续两次季度考核获</w:t>
            </w:r>
            <w:r>
              <w:rPr>
                <w:rFonts w:eastAsia="黑体" w:cs="楷体" w:ascii="SimHei" w:hAnsi="SimHei"/>
                <w:color w:val="333333"/>
                <w:sz w:val="24"/>
                <w:szCs w:val="24"/>
              </w:rPr>
              <w:t>95</w:t>
            </w:r>
            <w:r>
              <w:rPr>
                <w:rFonts w:ascii="SimHei" w:hAnsi="SimHei" w:cs="楷体" w:eastAsia="黑体"/>
                <w:color w:val="333333"/>
                <w:sz w:val="24"/>
                <w:szCs w:val="24"/>
              </w:rPr>
              <w:t>分以上且入职满</w:t>
            </w:r>
            <w:r>
              <w:rPr>
                <w:rFonts w:eastAsia="黑体" w:cs="楷体" w:ascii="SimHei" w:hAnsi="SimHei"/>
                <w:color w:val="333333"/>
                <w:sz w:val="24"/>
                <w:szCs w:val="24"/>
              </w:rPr>
              <w:t>6</w:t>
            </w:r>
            <w:r>
              <w:rPr>
                <w:rFonts w:ascii="SimHei" w:hAnsi="SimHei" w:cs="楷体" w:eastAsia="黑体"/>
                <w:color w:val="333333"/>
                <w:sz w:val="24"/>
                <w:szCs w:val="24"/>
              </w:rPr>
              <w:t>个月以上。</w:t>
            </w:r>
          </w:p>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color w:val="333333"/>
                <w:sz w:val="24"/>
                <w:szCs w:val="24"/>
              </w:rPr>
            </w:pPr>
            <w:r>
              <w:rPr>
                <w:rFonts w:eastAsia="黑体" w:cs="楷体" w:ascii="SimHei" w:hAnsi="SimHei"/>
                <w:color w:val="333333"/>
                <w:sz w:val="24"/>
                <w:szCs w:val="24"/>
              </w:rPr>
              <w:t>G</w:t>
            </w:r>
            <w:r>
              <w:rPr>
                <w:rFonts w:ascii="SimHei" w:hAnsi="SimHei" w:cs="楷体" w:eastAsia="黑体"/>
                <w:color w:val="333333"/>
                <w:sz w:val="24"/>
                <w:szCs w:val="24"/>
              </w:rPr>
              <w:t>、如晋升后一年内三次月度考评未单</w:t>
            </w:r>
            <w:r>
              <w:rPr>
                <w:rFonts w:eastAsia="黑体" w:cs="楷体" w:ascii="SimHei" w:hAnsi="SimHei"/>
                <w:color w:val="333333"/>
                <w:sz w:val="24"/>
                <w:szCs w:val="24"/>
              </w:rPr>
              <w:t>90</w:t>
            </w:r>
            <w:r>
              <w:rPr>
                <w:rFonts w:ascii="SimHei" w:hAnsi="SimHei" w:cs="楷体" w:eastAsia="黑体"/>
                <w:color w:val="333333"/>
                <w:sz w:val="24"/>
                <w:szCs w:val="24"/>
              </w:rPr>
              <w:t>分、或两次季度考核获</w:t>
            </w:r>
            <w:r>
              <w:rPr>
                <w:rFonts w:eastAsia="黑体" w:cs="楷体" w:ascii="SimHei" w:hAnsi="SimHei"/>
                <w:color w:val="333333"/>
                <w:sz w:val="24"/>
                <w:szCs w:val="24"/>
              </w:rPr>
              <w:t>81-90</w:t>
            </w:r>
            <w:r>
              <w:rPr>
                <w:rFonts w:ascii="SimHei" w:hAnsi="SimHei" w:cs="楷体" w:eastAsia="黑体"/>
                <w:color w:val="333333"/>
                <w:sz w:val="24"/>
                <w:szCs w:val="24"/>
              </w:rPr>
              <w:t>分、或一次季度考核获</w:t>
            </w:r>
            <w:r>
              <w:rPr>
                <w:rFonts w:eastAsia="黑体" w:cs="楷体" w:ascii="SimHei" w:hAnsi="SimHei"/>
                <w:color w:val="333333"/>
                <w:sz w:val="24"/>
                <w:szCs w:val="24"/>
              </w:rPr>
              <w:t>80</w:t>
            </w:r>
            <w:r>
              <w:rPr>
                <w:rFonts w:ascii="SimHei" w:hAnsi="SimHei" w:cs="楷体" w:eastAsia="黑体"/>
                <w:color w:val="333333"/>
                <w:sz w:val="24"/>
                <w:szCs w:val="24"/>
              </w:rPr>
              <w:t>分以下，降为中级客服。</w:t>
            </w:r>
          </w:p>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color w:val="333333"/>
                <w:sz w:val="24"/>
                <w:szCs w:val="24"/>
              </w:rPr>
            </w:pPr>
            <w:r>
              <w:rPr>
                <w:rFonts w:eastAsia="黑体" w:cs="楷体" w:ascii="SimHei" w:hAnsi="SimHei"/>
                <w:color w:val="333333"/>
                <w:sz w:val="24"/>
                <w:szCs w:val="24"/>
              </w:rPr>
            </w:r>
          </w:p>
        </w:tc>
        <w:tc>
          <w:tcPr>
            <w:tcW w:w="720" w:type="dxa"/>
            <w:tcBorders>
              <w:top w:val="single" w:sz="4" w:space="0" w:color="000000"/>
              <w:start w:val="single" w:sz="4" w:space="0" w:color="000000"/>
              <w:bottom w:val="single" w:sz="4" w:space="0" w:color="000000"/>
              <w:end w:val="single" w:sz="4" w:space="0" w:color="000000"/>
            </w:tcBorders>
            <w:textDirection w:val="tbRl"/>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color w:val="333333"/>
                <w:sz w:val="24"/>
                <w:szCs w:val="24"/>
              </w:rPr>
            </w:pPr>
            <w:r>
              <w:rPr>
                <w:rFonts w:eastAsia="黑体" w:cs="楷体" w:ascii="SimHei" w:hAnsi="SimHei"/>
                <w:color w:val="333333"/>
                <w:sz w:val="24"/>
                <w:szCs w:val="24"/>
              </w:rPr>
              <w:t>2000</w:t>
            </w:r>
            <w:r>
              <w:rPr>
                <w:rFonts w:ascii="SimHei" w:hAnsi="SimHei" w:cs="楷体" w:eastAsia="黑体"/>
                <w:color w:val="333333"/>
                <w:sz w:val="24"/>
                <w:szCs w:val="24"/>
              </w:rPr>
              <w:t>元</w:t>
            </w:r>
            <w:r>
              <w:rPr>
                <w:rFonts w:eastAsia="黑体" w:cs="楷体" w:ascii="SimHei" w:hAnsi="SimHei"/>
                <w:color w:val="333333"/>
                <w:sz w:val="24"/>
                <w:szCs w:val="24"/>
              </w:rPr>
              <w:t>+400</w:t>
            </w:r>
            <w:r>
              <w:rPr>
                <w:rFonts w:ascii="SimHei" w:hAnsi="SimHei" w:cs="楷体" w:eastAsia="黑体"/>
                <w:color w:val="333333"/>
                <w:sz w:val="24"/>
                <w:szCs w:val="24"/>
              </w:rPr>
              <w:t>绩效考评</w:t>
            </w:r>
          </w:p>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color w:val="333333"/>
                <w:sz w:val="24"/>
                <w:szCs w:val="24"/>
              </w:rPr>
            </w:pPr>
            <w:r>
              <w:rPr>
                <w:rFonts w:eastAsia="黑体" w:cs="楷体" w:ascii="SimHei" w:hAnsi="SimHei"/>
                <w:color w:val="333333"/>
                <w:sz w:val="24"/>
                <w:szCs w:val="24"/>
              </w:rPr>
            </w:r>
          </w:p>
        </w:tc>
        <w:tc>
          <w:tcPr>
            <w:tcW w:w="720" w:type="dxa"/>
            <w:tcBorders>
              <w:top w:val="single" w:sz="4" w:space="0" w:color="000000"/>
              <w:start w:val="single" w:sz="4" w:space="0" w:color="000000"/>
              <w:bottom w:val="single" w:sz="4" w:space="0" w:color="000000"/>
              <w:end w:val="single" w:sz="4" w:space="0" w:color="000000"/>
            </w:tcBorders>
            <w:textDirection w:val="tbRl"/>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24"/>
                <w:szCs w:val="24"/>
              </w:rPr>
            </w:pPr>
            <w:r>
              <w:rPr>
                <w:rFonts w:eastAsia="黑体" w:cs="楷体" w:ascii="SimHei" w:hAnsi="SimHei"/>
                <w:color w:val="333333"/>
                <w:sz w:val="24"/>
                <w:szCs w:val="24"/>
              </w:rPr>
              <w:t>0.5%</w:t>
            </w:r>
            <w:r>
              <w:rPr>
                <w:rFonts w:ascii="SimHei" w:hAnsi="SimHei" w:cs="楷体" w:eastAsia="黑体"/>
                <w:color w:val="333333"/>
                <w:sz w:val="24"/>
                <w:szCs w:val="24"/>
              </w:rPr>
              <w:t>的业绩提成</w:t>
            </w:r>
          </w:p>
        </w:tc>
        <w:tc>
          <w:tcPr>
            <w:tcW w:w="2052"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24"/>
                <w:szCs w:val="24"/>
              </w:rPr>
            </w:pPr>
            <w:r>
              <w:rPr>
                <w:rFonts w:ascii="SimHei" w:hAnsi="SimHei" w:cs="楷体" w:eastAsia="黑体"/>
                <w:sz w:val="24"/>
                <w:szCs w:val="24"/>
              </w:rPr>
              <w:t>不服从上司调度没有大局观念，损害集体利益，消极怠工，客户投诉率达</w:t>
            </w:r>
            <w:r>
              <w:rPr>
                <w:rFonts w:eastAsia="黑体" w:cs="楷体" w:ascii="SimHei" w:hAnsi="SimHei"/>
                <w:sz w:val="24"/>
                <w:szCs w:val="24"/>
              </w:rPr>
              <w:t>2%</w:t>
            </w:r>
            <w:r>
              <w:rPr>
                <w:rFonts w:ascii="SimHei" w:hAnsi="SimHei" w:cs="楷体" w:eastAsia="黑体"/>
                <w:sz w:val="24"/>
                <w:szCs w:val="24"/>
              </w:rPr>
              <w:t>以上，视情节严重，处以</w:t>
            </w:r>
            <w:r>
              <w:rPr>
                <w:rFonts w:eastAsia="黑体" w:cs="楷体" w:ascii="SimHei" w:hAnsi="SimHei"/>
                <w:sz w:val="24"/>
                <w:szCs w:val="24"/>
              </w:rPr>
              <w:t>80-300</w:t>
            </w:r>
            <w:r>
              <w:rPr>
                <w:rFonts w:ascii="SimHei" w:hAnsi="SimHei" w:cs="楷体" w:eastAsia="黑体"/>
                <w:sz w:val="24"/>
                <w:szCs w:val="24"/>
              </w:rPr>
              <w:t>元的罚款和降级处理，情节严重或多次违规三次以上，除实施罚款外，公司将无条件辞退。</w:t>
            </w:r>
          </w:p>
        </w:tc>
      </w:tr>
      <w:tr>
        <w:trPr>
          <w:trHeight w:val="1420" w:hRule="atLeast"/>
          <w:cantSplit w:val="true"/>
        </w:trPr>
        <w:tc>
          <w:tcPr>
            <w:tcW w:w="1230" w:type="dxa"/>
            <w:tcBorders>
              <w:top w:val="single" w:sz="4" w:space="0" w:color="000000"/>
              <w:start w:val="single" w:sz="4" w:space="0" w:color="000000"/>
              <w:bottom w:val="single" w:sz="4" w:space="0" w:color="000000"/>
              <w:end w:val="single" w:sz="4" w:space="0" w:color="000000"/>
            </w:tcBorders>
            <w:textDirection w:val="tbRl"/>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24"/>
                <w:szCs w:val="24"/>
              </w:rPr>
            </w:pPr>
            <w:r>
              <w:rPr>
                <w:rFonts w:ascii="SimHei" w:hAnsi="SimHei" w:cs="楷体" w:eastAsia="黑体"/>
                <w:b/>
                <w:bCs/>
                <w:color w:val="333333"/>
                <w:sz w:val="24"/>
                <w:szCs w:val="24"/>
              </w:rPr>
              <w:t>储  备  主  管</w:t>
            </w:r>
          </w:p>
        </w:tc>
        <w:tc>
          <w:tcPr>
            <w:tcW w:w="5538"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numPr>
                <w:ilvl w:val="0"/>
                <w:numId w:val="1"/>
              </w:numPr>
              <w:kinsoku w:val="true"/>
              <w:overflowPunct w:val="true"/>
              <w:autoSpaceDE w:val="true"/>
              <w:bidi w:val="0"/>
              <w:snapToGrid w:val="false"/>
              <w:spacing w:lineRule="auto" w:line="360"/>
              <w:ind w:start="0" w:end="0" w:hanging="0"/>
              <w:jc w:val="both"/>
              <w:textAlignment w:val="auto"/>
              <w:rPr>
                <w:rFonts w:ascii="楷体" w:hAnsi="楷体" w:eastAsia="楷体" w:cs="楷体"/>
                <w:color w:val="333333"/>
                <w:sz w:val="24"/>
                <w:szCs w:val="24"/>
              </w:rPr>
            </w:pPr>
            <w:r>
              <w:rPr>
                <w:rFonts w:ascii="SimHei" w:hAnsi="SimHei" w:cs="楷体" w:eastAsia="黑体"/>
                <w:color w:val="333333"/>
                <w:sz w:val="24"/>
                <w:szCs w:val="24"/>
              </w:rPr>
              <w:t>在高级客服岗位上各项工作表现突出，并对本人及其他客服工作皆能独当一面。</w:t>
            </w:r>
          </w:p>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color w:val="333333"/>
                <w:sz w:val="24"/>
                <w:szCs w:val="24"/>
              </w:rPr>
            </w:pPr>
            <w:r>
              <w:rPr>
                <w:rFonts w:eastAsia="黑体" w:cs="楷体" w:ascii="SimHei" w:hAnsi="SimHei"/>
                <w:color w:val="333333"/>
                <w:sz w:val="24"/>
                <w:szCs w:val="24"/>
              </w:rPr>
              <w:t>B</w:t>
            </w:r>
            <w:r>
              <w:rPr>
                <w:rFonts w:ascii="SimHei" w:hAnsi="SimHei" w:cs="楷体" w:eastAsia="黑体"/>
                <w:color w:val="333333"/>
                <w:sz w:val="24"/>
                <w:szCs w:val="24"/>
              </w:rPr>
              <w:t>、工作业绩和工作能力表现突出，同时企业认同感强，拥有乐观积极的心态并能影响周围同事。</w:t>
            </w:r>
          </w:p>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color w:val="333333"/>
                <w:sz w:val="24"/>
                <w:szCs w:val="24"/>
              </w:rPr>
            </w:pPr>
            <w:r>
              <w:rPr>
                <w:rFonts w:eastAsia="黑体" w:cs="楷体" w:ascii="SimHei" w:hAnsi="SimHei"/>
                <w:color w:val="333333"/>
                <w:sz w:val="24"/>
                <w:szCs w:val="24"/>
              </w:rPr>
              <w:t>C</w:t>
            </w:r>
            <w:r>
              <w:rPr>
                <w:rFonts w:ascii="SimHei" w:hAnsi="SimHei" w:cs="楷体" w:eastAsia="黑体"/>
                <w:color w:val="333333"/>
                <w:sz w:val="24"/>
                <w:szCs w:val="24"/>
              </w:rPr>
              <w:t>、能独立编制部门工作流程制度或</w:t>
            </w:r>
            <w:r>
              <w:rPr>
                <w:rFonts w:eastAsia="黑体" w:cs="楷体" w:ascii="SimHei" w:hAnsi="SimHei"/>
                <w:color w:val="333333"/>
                <w:sz w:val="24"/>
                <w:szCs w:val="24"/>
              </w:rPr>
              <w:t>PPT</w:t>
            </w:r>
            <w:r>
              <w:rPr>
                <w:rFonts w:ascii="SimHei" w:hAnsi="SimHei" w:cs="楷体" w:eastAsia="黑体"/>
                <w:color w:val="333333"/>
                <w:sz w:val="24"/>
                <w:szCs w:val="24"/>
              </w:rPr>
              <w:t xml:space="preserve">方案，文笔流畅，思路清晰。 </w:t>
            </w:r>
          </w:p>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color w:val="333333"/>
                <w:sz w:val="24"/>
                <w:szCs w:val="24"/>
              </w:rPr>
            </w:pPr>
            <w:r>
              <w:rPr>
                <w:rFonts w:eastAsia="黑体" w:cs="楷体" w:ascii="SimHei" w:hAnsi="SimHei"/>
                <w:color w:val="333333"/>
                <w:sz w:val="24"/>
                <w:szCs w:val="24"/>
              </w:rPr>
              <w:t>D</w:t>
            </w:r>
            <w:r>
              <w:rPr>
                <w:rFonts w:ascii="SimHei" w:hAnsi="SimHei" w:cs="楷体" w:eastAsia="黑体"/>
                <w:color w:val="333333"/>
                <w:sz w:val="24"/>
                <w:szCs w:val="24"/>
              </w:rPr>
              <w:t>、能独立组织部门培训，带领部门一起学习和提升。</w:t>
            </w:r>
          </w:p>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color w:val="333333"/>
                <w:sz w:val="24"/>
                <w:szCs w:val="24"/>
              </w:rPr>
            </w:pPr>
            <w:r>
              <w:rPr>
                <w:rFonts w:eastAsia="黑体" w:cs="楷体" w:ascii="SimHei" w:hAnsi="SimHei"/>
                <w:color w:val="333333"/>
                <w:sz w:val="24"/>
                <w:szCs w:val="24"/>
              </w:rPr>
              <w:t>E</w:t>
            </w:r>
            <w:r>
              <w:rPr>
                <w:rFonts w:ascii="SimHei" w:hAnsi="SimHei" w:cs="楷体" w:eastAsia="黑体"/>
                <w:color w:val="333333"/>
                <w:sz w:val="24"/>
                <w:szCs w:val="24"/>
              </w:rPr>
              <w:t>、部门领导不在岗的情况下能督促和有效安排部门各项工作，保证部门的正常高效运转，同时能代理部门领导对接其他部门沟通交流。</w:t>
            </w:r>
          </w:p>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color w:val="333333"/>
                <w:sz w:val="24"/>
                <w:szCs w:val="24"/>
              </w:rPr>
            </w:pPr>
            <w:r>
              <w:rPr>
                <w:rFonts w:eastAsia="黑体" w:cs="楷体" w:ascii="SimHei" w:hAnsi="SimHei"/>
                <w:color w:val="333333"/>
                <w:sz w:val="24"/>
                <w:szCs w:val="24"/>
              </w:rPr>
              <w:t>F</w:t>
            </w:r>
            <w:r>
              <w:rPr>
                <w:rFonts w:ascii="SimHei" w:hAnsi="SimHei" w:cs="楷体" w:eastAsia="黑体"/>
                <w:color w:val="333333"/>
                <w:sz w:val="24"/>
                <w:szCs w:val="24"/>
              </w:rPr>
              <w:t>、面对部门突发事件能有条不紊的快速协调解决，提升部门和公司满意度。</w:t>
            </w:r>
          </w:p>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color w:val="333333"/>
                <w:sz w:val="24"/>
                <w:szCs w:val="24"/>
              </w:rPr>
            </w:pPr>
            <w:r>
              <w:rPr>
                <w:rFonts w:eastAsia="黑体" w:cs="楷体" w:ascii="SimHei" w:hAnsi="SimHei"/>
                <w:color w:val="333333"/>
                <w:sz w:val="24"/>
                <w:szCs w:val="24"/>
              </w:rPr>
              <w:t>G</w:t>
            </w:r>
            <w:r>
              <w:rPr>
                <w:rFonts w:ascii="SimHei" w:hAnsi="SimHei" w:cs="楷体" w:eastAsia="黑体"/>
                <w:color w:val="333333"/>
                <w:sz w:val="24"/>
                <w:szCs w:val="24"/>
              </w:rPr>
              <w:t>、三次获得优秀客服称号，个人月度考评月均前三名，并三次季度考核获</w:t>
            </w:r>
            <w:r>
              <w:rPr>
                <w:rFonts w:eastAsia="黑体" w:cs="楷体" w:ascii="SimHei" w:hAnsi="SimHei"/>
                <w:color w:val="333333"/>
                <w:sz w:val="24"/>
                <w:szCs w:val="24"/>
              </w:rPr>
              <w:t>91</w:t>
            </w:r>
            <w:r>
              <w:rPr>
                <w:rFonts w:ascii="SimHei" w:hAnsi="SimHei" w:cs="楷体" w:eastAsia="黑体"/>
                <w:color w:val="333333"/>
                <w:sz w:val="24"/>
                <w:szCs w:val="24"/>
              </w:rPr>
              <w:t>分以上且入职满</w:t>
            </w:r>
            <w:r>
              <w:rPr>
                <w:rFonts w:eastAsia="黑体" w:cs="楷体" w:ascii="SimHei" w:hAnsi="SimHei"/>
                <w:color w:val="333333"/>
                <w:sz w:val="24"/>
                <w:szCs w:val="24"/>
              </w:rPr>
              <w:t>12</w:t>
            </w:r>
            <w:r>
              <w:rPr>
                <w:rFonts w:ascii="SimHei" w:hAnsi="SimHei" w:cs="楷体" w:eastAsia="黑体"/>
                <w:color w:val="333333"/>
                <w:sz w:val="24"/>
                <w:szCs w:val="24"/>
              </w:rPr>
              <w:t>个月以上。</w:t>
            </w:r>
          </w:p>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24"/>
                <w:szCs w:val="24"/>
              </w:rPr>
            </w:pPr>
            <w:r>
              <w:rPr>
                <w:rFonts w:eastAsia="黑体" w:cs="楷体" w:ascii="SimHei" w:hAnsi="SimHei"/>
                <w:color w:val="333333"/>
                <w:sz w:val="24"/>
                <w:szCs w:val="24"/>
              </w:rPr>
              <w:t>H</w:t>
            </w:r>
            <w:r>
              <w:rPr>
                <w:rFonts w:ascii="SimHei" w:hAnsi="SimHei" w:cs="楷体" w:eastAsia="黑体"/>
                <w:color w:val="333333"/>
                <w:sz w:val="24"/>
                <w:szCs w:val="24"/>
              </w:rPr>
              <w:t>、储备主管无需参与客服考核，但须协助部门领导进行客服管理、及监督执行客服考核方案，由公司总经办根据综合考评确定其升降级资格</w:t>
            </w:r>
          </w:p>
        </w:tc>
        <w:tc>
          <w:tcPr>
            <w:tcW w:w="720" w:type="dxa"/>
            <w:tcBorders>
              <w:top w:val="single" w:sz="4" w:space="0" w:color="000000"/>
              <w:start w:val="single" w:sz="4" w:space="0" w:color="000000"/>
              <w:bottom w:val="single" w:sz="4" w:space="0" w:color="000000"/>
              <w:end w:val="single" w:sz="4" w:space="0" w:color="000000"/>
            </w:tcBorders>
            <w:textDirection w:val="tbRl"/>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color w:val="333333"/>
                <w:sz w:val="24"/>
                <w:szCs w:val="24"/>
              </w:rPr>
            </w:pPr>
            <w:r>
              <w:rPr>
                <w:rFonts w:eastAsia="黑体" w:cs="楷体" w:ascii="SimHei" w:hAnsi="SimHei"/>
                <w:color w:val="333333"/>
                <w:sz w:val="24"/>
                <w:szCs w:val="24"/>
              </w:rPr>
              <w:t>2300</w:t>
            </w:r>
            <w:r>
              <w:rPr>
                <w:rFonts w:ascii="SimHei" w:hAnsi="SimHei" w:cs="楷体" w:eastAsia="黑体"/>
                <w:color w:val="333333"/>
                <w:sz w:val="24"/>
                <w:szCs w:val="24"/>
              </w:rPr>
              <w:t>元</w:t>
            </w:r>
            <w:r>
              <w:rPr>
                <w:rFonts w:eastAsia="黑体" w:cs="楷体" w:ascii="SimHei" w:hAnsi="SimHei"/>
                <w:color w:val="333333"/>
                <w:sz w:val="24"/>
                <w:szCs w:val="24"/>
              </w:rPr>
              <w:t>+500</w:t>
            </w:r>
            <w:r>
              <w:rPr>
                <w:rFonts w:ascii="SimHei" w:hAnsi="SimHei" w:cs="楷体" w:eastAsia="黑体"/>
                <w:color w:val="333333"/>
                <w:sz w:val="24"/>
                <w:szCs w:val="24"/>
              </w:rPr>
              <w:t>绩效考评</w:t>
            </w:r>
          </w:p>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color w:val="333333"/>
                <w:sz w:val="24"/>
                <w:szCs w:val="24"/>
              </w:rPr>
            </w:pPr>
            <w:r>
              <w:rPr>
                <w:rFonts w:eastAsia="黑体" w:cs="楷体" w:ascii="SimHei" w:hAnsi="SimHei"/>
                <w:color w:val="333333"/>
                <w:sz w:val="24"/>
                <w:szCs w:val="24"/>
              </w:rPr>
            </w:r>
          </w:p>
        </w:tc>
        <w:tc>
          <w:tcPr>
            <w:tcW w:w="720" w:type="dxa"/>
            <w:tcBorders>
              <w:top w:val="single" w:sz="4" w:space="0" w:color="000000"/>
              <w:start w:val="single" w:sz="4" w:space="0" w:color="000000"/>
              <w:bottom w:val="single" w:sz="4" w:space="0" w:color="000000"/>
              <w:end w:val="single" w:sz="4" w:space="0" w:color="000000"/>
            </w:tcBorders>
            <w:textDirection w:val="tbRl"/>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24"/>
                <w:szCs w:val="24"/>
              </w:rPr>
            </w:pPr>
            <w:r>
              <w:rPr>
                <w:rFonts w:eastAsia="黑体" w:cs="楷体" w:ascii="SimHei" w:hAnsi="SimHei"/>
                <w:color w:val="333333"/>
                <w:sz w:val="24"/>
                <w:szCs w:val="24"/>
              </w:rPr>
              <w:t>1%</w:t>
            </w:r>
            <w:r>
              <w:rPr>
                <w:rFonts w:ascii="SimHei" w:hAnsi="SimHei" w:cs="楷体" w:eastAsia="黑体"/>
                <w:color w:val="333333"/>
                <w:sz w:val="24"/>
                <w:szCs w:val="24"/>
              </w:rPr>
              <w:t>的业绩提成</w:t>
            </w:r>
          </w:p>
        </w:tc>
        <w:tc>
          <w:tcPr>
            <w:tcW w:w="2052"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ind w:start="0" w:end="0" w:hanging="0"/>
              <w:jc w:val="both"/>
              <w:textAlignment w:val="auto"/>
              <w:rPr>
                <w:rFonts w:ascii="楷体" w:hAnsi="楷体" w:eastAsia="楷体" w:cs="楷体"/>
                <w:sz w:val="24"/>
                <w:szCs w:val="24"/>
              </w:rPr>
            </w:pPr>
            <w:r>
              <w:rPr>
                <w:rFonts w:ascii="SimHei" w:hAnsi="SimHei" w:cs="楷体" w:eastAsia="黑体"/>
                <w:sz w:val="24"/>
                <w:szCs w:val="24"/>
              </w:rPr>
              <w:t>不服从上司调度没有大局观念，损害集体利益，消极怠工，客户投诉率达</w:t>
            </w:r>
            <w:r>
              <w:rPr>
                <w:rFonts w:eastAsia="黑体" w:cs="楷体" w:ascii="SimHei" w:hAnsi="SimHei"/>
                <w:sz w:val="24"/>
                <w:szCs w:val="24"/>
              </w:rPr>
              <w:t>2%</w:t>
            </w:r>
            <w:r>
              <w:rPr>
                <w:rFonts w:ascii="SimHei" w:hAnsi="SimHei" w:cs="楷体" w:eastAsia="黑体"/>
                <w:sz w:val="24"/>
                <w:szCs w:val="24"/>
              </w:rPr>
              <w:t>以上，视情节严重，处以</w:t>
            </w:r>
            <w:r>
              <w:rPr>
                <w:rFonts w:eastAsia="黑体" w:cs="楷体" w:ascii="SimHei" w:hAnsi="SimHei"/>
                <w:sz w:val="24"/>
                <w:szCs w:val="24"/>
              </w:rPr>
              <w:t>100-500</w:t>
            </w:r>
            <w:r>
              <w:rPr>
                <w:rFonts w:ascii="SimHei" w:hAnsi="SimHei" w:cs="楷体" w:eastAsia="黑体"/>
                <w:sz w:val="24"/>
                <w:szCs w:val="24"/>
              </w:rPr>
              <w:t>元的罚款和降级处理，情节严重或多次违规三次以上，除实施罚款外，公司将无条件辞退。</w:t>
            </w:r>
          </w:p>
        </w:tc>
      </w:tr>
    </w:tbl>
    <w:p>
      <w:pPr>
        <w:pStyle w:val="Normal"/>
        <w:keepNext w:val="false"/>
        <w:keepLines w:val="false"/>
        <w:pageBreakBefore w:val="false"/>
        <w:widowControl w:val="false"/>
        <w:kinsoku w:val="true"/>
        <w:overflowPunct w:val="true"/>
        <w:autoSpaceDE w:val="true"/>
        <w:bidi w:val="0"/>
        <w:spacing w:lineRule="auto" w:line="360"/>
        <w:ind w:start="0" w:end="0" w:firstLine="482"/>
        <w:jc w:val="both"/>
        <w:textAlignment w:val="auto"/>
        <w:rPr>
          <w:rFonts w:ascii="楷体" w:hAnsi="楷体" w:eastAsia="楷体" w:cs="楷体"/>
          <w:b/>
          <w:b/>
          <w:color w:val="333333"/>
          <w:sz w:val="24"/>
          <w:szCs w:val="24"/>
        </w:rPr>
      </w:pPr>
      <w:r>
        <w:rPr>
          <w:rFonts w:ascii="SimHei" w:hAnsi="SimHei" w:cs="楷体" w:eastAsia="黑体"/>
          <w:b/>
          <w:color w:val="333333"/>
          <w:sz w:val="24"/>
          <w:szCs w:val="24"/>
        </w:rPr>
        <w:t>附加信息：以上薪资仅适用于</w:t>
      </w:r>
      <w:r>
        <w:rPr>
          <w:rFonts w:eastAsia="黑体" w:cs="楷体" w:ascii="SimHei" w:hAnsi="SimHei"/>
          <w:b/>
          <w:color w:val="333333"/>
          <w:sz w:val="24"/>
          <w:szCs w:val="24"/>
        </w:rPr>
        <w:t>20</w:t>
      </w:r>
      <w:r>
        <w:rPr>
          <w:rFonts w:eastAsia="黑体" w:cs="楷体" w:ascii="SimHei" w:hAnsi="SimHei"/>
          <w:b/>
          <w:color w:val="333333"/>
          <w:sz w:val="24"/>
          <w:szCs w:val="24"/>
          <w:lang w:val="en-US" w:eastAsia="zh-CN"/>
        </w:rPr>
        <w:t>XX</w:t>
      </w:r>
      <w:r>
        <w:rPr>
          <w:rFonts w:ascii="SimHei" w:hAnsi="SimHei" w:cs="楷体" w:eastAsia="黑体"/>
          <w:b/>
          <w:color w:val="333333"/>
          <w:sz w:val="24"/>
          <w:szCs w:val="24"/>
        </w:rPr>
        <w:t>年，后期根据社会及行业经济发展趋势考虑适当调整，提供相对具有竞争优势的薪酬体系。</w:t>
      </w:r>
    </w:p>
    <w:p>
      <w:pPr>
        <w:pStyle w:val="Normal"/>
        <w:keepNext w:val="false"/>
        <w:keepLines w:val="false"/>
        <w:pageBreakBefore w:val="false"/>
        <w:widowControl w:val="false"/>
        <w:kinsoku w:val="true"/>
        <w:overflowPunct w:val="true"/>
        <w:autoSpaceDE w:val="true"/>
        <w:bidi w:val="0"/>
        <w:spacing w:lineRule="auto" w:line="360"/>
        <w:ind w:start="0" w:end="0" w:firstLine="480"/>
        <w:jc w:val="both"/>
        <w:textAlignment w:val="auto"/>
        <w:rPr>
          <w:rFonts w:ascii="楷体" w:hAnsi="楷体" w:eastAsia="楷体" w:cs="楷体"/>
          <w:b/>
          <w:b/>
          <w:color w:val="333333"/>
          <w:sz w:val="24"/>
          <w:szCs w:val="24"/>
        </w:rPr>
      </w:pPr>
      <w:r>
        <w:rPr>
          <w:rFonts w:eastAsia="黑体" w:cs="楷体" w:ascii="SimHei" w:hAnsi="SimHei"/>
          <w:b/>
          <w:color w:val="333333"/>
          <w:sz w:val="24"/>
          <w:szCs w:val="24"/>
        </w:rPr>
      </w:r>
    </w:p>
    <w:sectPr>
      <w:type w:val="nextPage"/>
      <w:pgSz w:w="11906" w:h="16838"/>
      <w:pgMar w:left="1474" w:right="1474" w:header="0" w:top="850" w:footer="0" w:bottom="850" w:gutter="0"/>
      <w:pgNumType w:fmt="decimal"/>
      <w:formProt w:val="false"/>
      <w:textDirection w:val="lrTb"/>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楷体">
    <w:charset w:val="86"/>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upperLetter"/>
      <w:lvlText w:val="%1、"/>
      <w:lvlJc w:val="start"/>
      <w:pPr>
        <w:tabs>
          <w:tab w:val="num" w:pos="0"/>
        </w:tabs>
        <w:ind w:start="360" w:hanging="360"/>
      </w:pPr>
      <w:rPr/>
    </w:lvl>
    <w:lvl w:ilvl="1">
      <w:start w:val="1"/>
      <w:numFmt w:val="lowerLetter"/>
      <w:lvlText w:val="%2)"/>
      <w:lvlJc w:val="start"/>
      <w:pPr>
        <w:tabs>
          <w:tab w:val="num" w:pos="0"/>
        </w:tabs>
        <w:ind w:start="840" w:hanging="420"/>
      </w:pPr>
      <w:rPr/>
    </w:lvl>
    <w:lvl w:ilvl="2">
      <w:start w:val="1"/>
      <w:numFmt w:val="lowerRoman"/>
      <w:lvlText w:val="%3."/>
      <w:lvlJc w:val="end"/>
      <w:pPr>
        <w:tabs>
          <w:tab w:val="num" w:pos="0"/>
        </w:tabs>
        <w:ind w:start="1260" w:hanging="420"/>
      </w:pPr>
      <w:rPr/>
    </w:lvl>
    <w:lvl w:ilvl="3">
      <w:start w:val="1"/>
      <w:numFmt w:val="decimal"/>
      <w:lvlText w:val="%4."/>
      <w:lvlJc w:val="start"/>
      <w:pPr>
        <w:tabs>
          <w:tab w:val="num" w:pos="0"/>
        </w:tabs>
        <w:ind w:start="1680" w:hanging="420"/>
      </w:pPr>
      <w:rPr/>
    </w:lvl>
    <w:lvl w:ilvl="4">
      <w:start w:val="1"/>
      <w:numFmt w:val="lowerLetter"/>
      <w:lvlText w:val="%5)"/>
      <w:lvlJc w:val="start"/>
      <w:pPr>
        <w:tabs>
          <w:tab w:val="num" w:pos="0"/>
        </w:tabs>
        <w:ind w:start="2100" w:hanging="420"/>
      </w:pPr>
      <w:rPr/>
    </w:lvl>
    <w:lvl w:ilvl="5">
      <w:start w:val="1"/>
      <w:numFmt w:val="lowerRoman"/>
      <w:lvlText w:val="%6."/>
      <w:lvlJc w:val="end"/>
      <w:pPr>
        <w:tabs>
          <w:tab w:val="num" w:pos="0"/>
        </w:tabs>
        <w:ind w:start="2520" w:hanging="420"/>
      </w:pPr>
      <w:rPr/>
    </w:lvl>
    <w:lvl w:ilvl="6">
      <w:start w:val="1"/>
      <w:numFmt w:val="decimal"/>
      <w:lvlText w:val="%7."/>
      <w:lvlJc w:val="start"/>
      <w:pPr>
        <w:tabs>
          <w:tab w:val="num" w:pos="0"/>
        </w:tabs>
        <w:ind w:start="2940" w:hanging="420"/>
      </w:pPr>
      <w:rPr/>
    </w:lvl>
    <w:lvl w:ilvl="7">
      <w:start w:val="1"/>
      <w:numFmt w:val="lowerLetter"/>
      <w:lvlText w:val="%8)"/>
      <w:lvlJc w:val="start"/>
      <w:pPr>
        <w:tabs>
          <w:tab w:val="num" w:pos="0"/>
        </w:tabs>
        <w:ind w:start="3360" w:hanging="420"/>
      </w:pPr>
      <w:rPr/>
    </w:lvl>
    <w:lvl w:ilvl="8">
      <w:start w:val="1"/>
      <w:numFmt w:val="lowerRoman"/>
      <w:lvlText w:val="%9."/>
      <w:lvlJc w:val="end"/>
      <w:pPr>
        <w:tabs>
          <w:tab w:val="num" w:pos="0"/>
        </w:tabs>
        <w:ind w:start="3780" w:hanging="420"/>
      </w:pPr>
      <w:rPr/>
    </w:lvl>
  </w:abstractNum>
  <w:abstractNum w:abstractNumId="2">
    <w:lvl w:ilvl="0">
      <w:start w:val="1"/>
      <w:numFmt w:val="upperLetter"/>
      <w:lvlText w:val="%1、"/>
      <w:lvlJc w:val="start"/>
      <w:pPr>
        <w:tabs>
          <w:tab w:val="num" w:pos="0"/>
        </w:tabs>
        <w:ind w:start="360" w:hanging="360"/>
      </w:pPr>
      <w:rPr/>
    </w:lvl>
    <w:lvl w:ilvl="1">
      <w:start w:val="1"/>
      <w:numFmt w:val="lowerLetter"/>
      <w:lvlText w:val="%2)"/>
      <w:lvlJc w:val="start"/>
      <w:pPr>
        <w:tabs>
          <w:tab w:val="num" w:pos="0"/>
        </w:tabs>
        <w:ind w:start="840" w:hanging="420"/>
      </w:pPr>
      <w:rPr/>
    </w:lvl>
    <w:lvl w:ilvl="2">
      <w:start w:val="1"/>
      <w:numFmt w:val="lowerRoman"/>
      <w:lvlText w:val="%3."/>
      <w:lvlJc w:val="end"/>
      <w:pPr>
        <w:tabs>
          <w:tab w:val="num" w:pos="0"/>
        </w:tabs>
        <w:ind w:start="1260" w:hanging="420"/>
      </w:pPr>
      <w:rPr/>
    </w:lvl>
    <w:lvl w:ilvl="3">
      <w:start w:val="1"/>
      <w:numFmt w:val="decimal"/>
      <w:lvlText w:val="%4."/>
      <w:lvlJc w:val="start"/>
      <w:pPr>
        <w:tabs>
          <w:tab w:val="num" w:pos="0"/>
        </w:tabs>
        <w:ind w:start="1680" w:hanging="420"/>
      </w:pPr>
      <w:rPr/>
    </w:lvl>
    <w:lvl w:ilvl="4">
      <w:start w:val="1"/>
      <w:numFmt w:val="lowerLetter"/>
      <w:lvlText w:val="%5)"/>
      <w:lvlJc w:val="start"/>
      <w:pPr>
        <w:tabs>
          <w:tab w:val="num" w:pos="0"/>
        </w:tabs>
        <w:ind w:start="2100" w:hanging="420"/>
      </w:pPr>
      <w:rPr/>
    </w:lvl>
    <w:lvl w:ilvl="5">
      <w:start w:val="1"/>
      <w:numFmt w:val="lowerRoman"/>
      <w:lvlText w:val="%6."/>
      <w:lvlJc w:val="end"/>
      <w:pPr>
        <w:tabs>
          <w:tab w:val="num" w:pos="0"/>
        </w:tabs>
        <w:ind w:start="2520" w:hanging="420"/>
      </w:pPr>
      <w:rPr/>
    </w:lvl>
    <w:lvl w:ilvl="6">
      <w:start w:val="1"/>
      <w:numFmt w:val="decimal"/>
      <w:lvlText w:val="%7."/>
      <w:lvlJc w:val="start"/>
      <w:pPr>
        <w:tabs>
          <w:tab w:val="num" w:pos="0"/>
        </w:tabs>
        <w:ind w:start="2940" w:hanging="420"/>
      </w:pPr>
      <w:rPr/>
    </w:lvl>
    <w:lvl w:ilvl="7">
      <w:start w:val="1"/>
      <w:numFmt w:val="lowerLetter"/>
      <w:lvlText w:val="%8)"/>
      <w:lvlJc w:val="start"/>
      <w:pPr>
        <w:tabs>
          <w:tab w:val="num" w:pos="0"/>
        </w:tabs>
        <w:ind w:start="3360" w:hanging="420"/>
      </w:pPr>
      <w:rPr/>
    </w:lvl>
    <w:lvl w:ilvl="8">
      <w:start w:val="1"/>
      <w:numFmt w:val="lowerRoman"/>
      <w:lvlText w:val="%9."/>
      <w:lvlJc w:val="end"/>
      <w:pPr>
        <w:tabs>
          <w:tab w:val="num" w:pos="0"/>
        </w:tabs>
        <w:ind w:start="3780" w:hanging="420"/>
      </w:pPr>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420"/>
  <w:autoHyphenation w:val="true"/>
  <w:compat>
    <w:noLeading/>
    <w:doNotExpandShiftReturn/>
    <w:compatSetting w:name="compatibilityMode" w:uri="http://schemas.microsoft.com/office/word" w:val="14"/>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Droid Sans Devanagari"/>
        <w:sz w:val="24"/>
        <w:szCs w:val="24"/>
        <w:lang w:val="en-US" w:eastAsia="zh-CN" w:bidi="hi-IN"/>
      </w:rPr>
    </w:rPrDefault>
    <w:pPrDefault>
      <w:pPr>
        <w:suppressAutoHyphens w:val="true"/>
      </w:pPr>
    </w:pPrDefault>
  </w:docDefaults>
  <w:style w:type="paragraph" w:styleId="Normal">
    <w:name w:val="Normal"/>
    <w:qFormat/>
    <w:pPr>
      <w:widowControl w:val="false"/>
      <w:bidi w:val="0"/>
      <w:jc w:val="both"/>
    </w:pPr>
    <w:rPr>
      <w:rFonts w:ascii="Times New Roman" w:hAnsi="Times New Roman" w:eastAsia="宋体" w:cs="Times New Roman"/>
      <w:color w:val="auto"/>
      <w:kern w:val="2"/>
      <w:sz w:val="21"/>
      <w:szCs w:val="20"/>
      <w:lang w:val="en-US" w:eastAsia="zh-CN" w:bidi="hi-IN"/>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Style14">
    <w:name w:val="默认段落字体"/>
    <w:qFormat/>
    <w:rPr/>
  </w:style>
  <w:style w:type="paragraph" w:styleId="Heading">
    <w:name w:val="Heading"/>
    <w:basedOn w:val="Normal"/>
    <w:next w:val="TextBody"/>
    <w:qFormat/>
    <w:pPr>
      <w:keepNext w:val="true"/>
      <w:spacing w:before="240" w:after="120"/>
    </w:pPr>
    <w:rPr>
      <w:rFonts w:ascii="Liberation Sans" w:hAnsi="Liberation Sans" w:eastAsia="Droid Sans Fallback" w:cs="Droid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Index">
    <w:name w:val="Index"/>
    <w:basedOn w:val="Normal"/>
    <w:qFormat/>
    <w:pPr>
      <w:suppressLineNumbers/>
    </w:pPr>
    <w:rPr>
      <w:rFonts w:cs="Droid Sans Devanagari"/>
    </w:rPr>
  </w:style>
  <w:style w:type="paragraph" w:styleId="HeaderandFooter">
    <w:name w:val="Header and Footer"/>
    <w:basedOn w:val="Normal"/>
    <w:qFormat/>
    <w:pPr>
      <w:suppressLineNumbers/>
      <w:tabs>
        <w:tab w:val="clear" w:pos="420"/>
        <w:tab w:val="center" w:pos="4819" w:leader="none"/>
        <w:tab w:val="right" w:pos="9638" w:leader="none"/>
      </w:tabs>
    </w:pPr>
    <w:rPr/>
  </w:style>
  <w:style w:type="paragraph" w:styleId="Header">
    <w:name w:val="Header"/>
    <w:basedOn w:val="Normal"/>
    <w:pPr>
      <w:pBdr/>
      <w:tabs>
        <w:tab w:val="clear" w:pos="420"/>
        <w:tab w:val="center" w:pos="4153" w:leader="none"/>
        <w:tab w:val="right" w:pos="8306" w:leader="none"/>
      </w:tabs>
      <w:snapToGrid w:val="false"/>
      <w:spacing w:lineRule="auto" w:line="240"/>
      <w:jc w:val="both"/>
    </w:pPr>
    <w:rPr>
      <w:rFonts w:ascii="Times New Roman" w:hAnsi="Times New Roman" w:cs="Times New Roman"/>
      <w:sz w:val="18"/>
    </w:rPr>
  </w:style>
  <w:style w:type="paragraph" w:styleId="Footer">
    <w:name w:val="Footer"/>
    <w:basedOn w:val="Normal"/>
    <w:pPr>
      <w:tabs>
        <w:tab w:val="clear" w:pos="420"/>
        <w:tab w:val="center" w:pos="4153" w:leader="none"/>
        <w:tab w:val="right" w:pos="8306" w:leader="none"/>
      </w:tabs>
      <w:snapToGrid w:val="false"/>
      <w:jc w:val="start"/>
    </w:pPr>
    <w:rPr>
      <w:sz w:val="18"/>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s>
</file>

<file path=docProps/app.xml><?xml version="1.0" encoding="utf-8"?>
<Properties xmlns="http://schemas.openxmlformats.org/officeDocument/2006/extended-properties" xmlns:vt="http://schemas.openxmlformats.org/officeDocument/2006/docPropsVTypes">
  <Template>Normal.dot</Template>
  <TotalTime>0</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2012-06-06T09:30:00Z</dcterms:created>
  <dc:creator>91方案网～齐志锁</dc:creator>
  <dc:description/>
  <dc:language>en-US</dc:language>
  <cp:lastModifiedBy>91方案网～齐志锁</cp:lastModifiedBy>
  <dcterms:modified xsi:type="dcterms:W3CDTF">2020-04-13T12:32:43Z</dcterms:modified>
  <cp:revision>38</cp:revision>
  <dc:subject/>
  <dc:title>客服部员工晋升体制管理制度</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