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Style w:val="Postbody1"/>
          <w:rFonts w:ascii="DFKai-SB" w:hAnsi="DFKai-SB" w:eastAsia="DFKai-SB" w:cs="DFKai-SB"/>
          <w:b/>
          <w:b/>
          <w:sz w:val="32"/>
          <w:szCs w:val="32"/>
        </w:rPr>
      </w:pPr>
      <w:r>
        <w:rPr>
          <w:rStyle w:val="Postbody1"/>
          <w:rFonts w:ascii="SimHei" w:hAnsi="SimHei" w:cs="DFKai-SB" w:eastAsia="黑体"/>
          <w:b/>
          <w:sz w:val="32"/>
          <w:szCs w:val="32"/>
        </w:rPr>
        <w:t>酒店类员工手册范本</w:t>
      </w:r>
    </w:p>
    <w:p>
      <w:pPr>
        <w:pStyle w:val="Normal"/>
        <w:spacing w:lineRule="auto" w:line="360"/>
        <w:jc w:val="center"/>
        <w:rPr>
          <w:rStyle w:val="Postbody1"/>
          <w:rFonts w:ascii="DFKai-SB" w:hAnsi="DFKai-SB" w:eastAsia="DFKai-SB" w:cs="DFKai-SB"/>
          <w:b/>
          <w:b/>
          <w:sz w:val="32"/>
          <w:szCs w:val="21"/>
        </w:rPr>
      </w:pPr>
      <w:r>
        <w:rPr>
          <w:rFonts w:ascii="SimHei" w:hAnsi="SimHei" w:eastAsia="黑体"/>
        </w:rPr>
      </w:r>
    </w:p>
    <w:p>
      <w:pPr>
        <w:pStyle w:val="Normal"/>
        <w:spacing w:lineRule="auto" w:line="360"/>
        <w:jc w:val="center"/>
        <w:rPr/>
      </w:pPr>
      <w:r>
        <w:rPr>
          <w:rFonts w:ascii="SimHei" w:hAnsi="SimHei" w:eastAsia="黑体"/>
        </w:rPr>
        <w:t>目录</w:t>
      </w:r>
    </w:p>
    <w:sdt>
      <w:sdtPr>
        <w:docPartObj>
          <w:docPartGallery w:val="Table of Contents"/>
          <w:docPartUnique w:val="true"/>
        </w:docPartObj>
      </w:sdtPr>
      <w:sdtContent>
        <w:p>
          <w:pPr>
            <w:pStyle w:val="Normal"/>
            <w:spacing w:lineRule="auto" w:line="360"/>
            <w:jc w:val="center"/>
            <w:rPr>
              <w:rStyle w:val="Postbody1"/>
              <w:rFonts w:ascii="DFKai-SB" w:hAnsi="DFKai-SB" w:eastAsia="DFKai-SB" w:cs="DFKai-SB"/>
              <w:b/>
              <w:b/>
              <w:sz w:val="21"/>
              <w:szCs w:val="21"/>
              <w:lang w:val="en-US" w:eastAsia="en-US"/>
            </w:rPr>
          </w:pPr>
          <w:r>
            <w:fldChar w:fldCharType="begin"/>
          </w:r>
          <w:r>
            <w:rPr/>
            <w:instrText> TOC \o "1-3" \h \z \u </w:instrText>
          </w:r>
          <w:r>
            <w:rPr/>
            <w:fldChar w:fldCharType="separate"/>
          </w:r>
          <w:r>
            <w:rPr/>
          </w:r>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55">
            <w:r>
              <w:rPr>
                <w:rStyle w:val="IndexLink"/>
                <w:rFonts w:ascii="DFKai-SB" w:hAnsi="DFKai-SB" w:cs="DFKai-SB" w:eastAsia="DFKai-SB"/>
                <w:szCs w:val="21"/>
                <w:lang w:val="en-US" w:eastAsia="en-US"/>
              </w:rPr>
              <w:t>第一章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总则</w:t>
            </w:r>
            <w:r>
              <w:rPr>
                <w:rStyle w:val="IndexLink"/>
                <w:rFonts w:eastAsia="DFKai-SB" w:cs="DFKai-SB" w:ascii="DFKai-SB" w:hAnsi="DFKai-SB"/>
                <w:szCs w:val="21"/>
                <w:lang w:val="en-US" w:eastAsia="en-US"/>
              </w:rPr>
              <w:tab/>
              <w:t>2</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56">
            <w:r>
              <w:rPr>
                <w:rStyle w:val="IndexLink"/>
                <w:rFonts w:ascii="DFKai-SB" w:hAnsi="DFKai-SB" w:cs="DFKai-SB" w:eastAsia="DFKai-SB"/>
                <w:szCs w:val="21"/>
                <w:lang w:val="en-US" w:eastAsia="en-US"/>
              </w:rPr>
              <w:t>第二章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员工聘用</w:t>
            </w:r>
            <w:r>
              <w:rPr>
                <w:rStyle w:val="IndexLink"/>
                <w:rFonts w:eastAsia="DFKai-SB" w:cs="DFKai-SB" w:ascii="DFKai-SB" w:hAnsi="DFKai-SB"/>
                <w:szCs w:val="21"/>
                <w:lang w:val="en-US" w:eastAsia="en-US"/>
              </w:rPr>
              <w:tab/>
              <w:t>2</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57">
            <w:r>
              <w:rPr>
                <w:rStyle w:val="IndexLink"/>
                <w:rFonts w:ascii="DFKai-SB" w:hAnsi="DFKai-SB" w:cs="DFKai-SB" w:eastAsia="DFKai-SB"/>
                <w:szCs w:val="21"/>
                <w:lang w:val="en-US" w:eastAsia="en-US"/>
              </w:rPr>
              <w:t>第三章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员工福利</w:t>
            </w:r>
            <w:r>
              <w:rPr>
                <w:rStyle w:val="IndexLink"/>
                <w:rFonts w:eastAsia="DFKai-SB" w:cs="DFKai-SB" w:ascii="DFKai-SB" w:hAnsi="DFKai-SB"/>
                <w:szCs w:val="21"/>
                <w:lang w:val="en-US" w:eastAsia="en-US"/>
              </w:rPr>
              <w:tab/>
              <w:t>6</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58">
            <w:r>
              <w:rPr>
                <w:rStyle w:val="IndexLink"/>
                <w:rFonts w:ascii="DFKai-SB" w:hAnsi="DFKai-SB" w:cs="DFKai-SB" w:eastAsia="DFKai-SB"/>
                <w:szCs w:val="21"/>
                <w:lang w:val="en-US" w:eastAsia="en-US"/>
              </w:rPr>
              <w:t>第四章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行为规范</w:t>
            </w:r>
            <w:r>
              <w:rPr>
                <w:rStyle w:val="IndexLink"/>
                <w:rFonts w:eastAsia="DFKai-SB" w:cs="DFKai-SB" w:ascii="DFKai-SB" w:hAnsi="DFKai-SB"/>
                <w:szCs w:val="21"/>
                <w:lang w:val="en-US" w:eastAsia="en-US"/>
              </w:rPr>
              <w:tab/>
              <w:t>8</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59">
            <w:r>
              <w:rPr>
                <w:rStyle w:val="IndexLink"/>
                <w:rFonts w:ascii="DFKai-SB" w:hAnsi="DFKai-SB" w:cs="DFKai-SB" w:eastAsia="DFKai-SB"/>
                <w:szCs w:val="21"/>
                <w:lang w:val="en-US" w:eastAsia="en-US"/>
              </w:rPr>
              <w:t>第五章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奖励与纪律</w:t>
            </w:r>
            <w:r>
              <w:rPr>
                <w:rStyle w:val="IndexLink"/>
                <w:rFonts w:eastAsia="DFKai-SB" w:cs="DFKai-SB" w:ascii="DFKai-SB" w:hAnsi="DFKai-SB"/>
                <w:szCs w:val="21"/>
                <w:lang w:val="en-US" w:eastAsia="en-US"/>
              </w:rPr>
              <w:tab/>
              <w:t>12</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60">
            <w:r>
              <w:rPr>
                <w:rStyle w:val="IndexLink"/>
                <w:rFonts w:ascii="DFKai-SB" w:hAnsi="DFKai-SB" w:cs="DFKai-SB" w:eastAsia="DFKai-SB"/>
                <w:szCs w:val="21"/>
                <w:lang w:val="en-US" w:eastAsia="en-US"/>
              </w:rPr>
              <w:t>第六章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工作表现及态度</w:t>
            </w:r>
            <w:r>
              <w:rPr>
                <w:rStyle w:val="IndexLink"/>
                <w:rFonts w:eastAsia="DFKai-SB" w:cs="DFKai-SB" w:ascii="DFKai-SB" w:hAnsi="DFKai-SB"/>
                <w:szCs w:val="21"/>
                <w:lang w:val="en-US" w:eastAsia="en-US"/>
              </w:rPr>
              <w:tab/>
              <w:t>16</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61">
            <w:r>
              <w:rPr>
                <w:rStyle w:val="IndexLink"/>
                <w:rFonts w:ascii="DFKai-SB" w:hAnsi="DFKai-SB" w:cs="DFKai-SB" w:eastAsia="DFKai-SB"/>
                <w:szCs w:val="21"/>
                <w:lang w:val="en-US" w:eastAsia="en-US"/>
              </w:rPr>
              <w:t>第七章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员工申诉</w:t>
            </w:r>
            <w:r>
              <w:rPr>
                <w:rStyle w:val="IndexLink"/>
                <w:rFonts w:eastAsia="DFKai-SB" w:cs="DFKai-SB" w:ascii="DFKai-SB" w:hAnsi="DFKai-SB"/>
                <w:szCs w:val="21"/>
                <w:lang w:val="en-US" w:eastAsia="en-US"/>
              </w:rPr>
              <w:tab/>
              <w:t>17</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62">
            <w:r>
              <w:rPr>
                <w:rStyle w:val="IndexLink"/>
                <w:rFonts w:ascii="DFKai-SB" w:hAnsi="DFKai-SB" w:cs="DFKai-SB" w:eastAsia="DFKai-SB"/>
                <w:szCs w:val="21"/>
                <w:lang w:val="en-US" w:eastAsia="en-US"/>
              </w:rPr>
              <w:t>第八章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安全措施</w:t>
            </w:r>
            <w:r>
              <w:rPr>
                <w:rStyle w:val="IndexLink"/>
                <w:rFonts w:eastAsia="DFKai-SB" w:cs="DFKai-SB" w:ascii="DFKai-SB" w:hAnsi="DFKai-SB"/>
                <w:szCs w:val="21"/>
                <w:lang w:val="en-US" w:eastAsia="en-US"/>
              </w:rPr>
              <w:tab/>
              <w:t>17</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63">
            <w:r>
              <w:rPr>
                <w:rStyle w:val="IndexLink"/>
                <w:rFonts w:ascii="DFKai-SB" w:hAnsi="DFKai-SB" w:cs="DFKai-SB" w:eastAsia="DFKai-SB"/>
                <w:szCs w:val="21"/>
                <w:lang w:val="en-US" w:eastAsia="en-US"/>
              </w:rPr>
              <w:t>第九章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安全忠告</w:t>
            </w:r>
            <w:r>
              <w:rPr>
                <w:rStyle w:val="IndexLink"/>
                <w:rFonts w:eastAsia="DFKai-SB" w:cs="DFKai-SB" w:ascii="DFKai-SB" w:hAnsi="DFKai-SB"/>
                <w:szCs w:val="21"/>
                <w:lang w:val="en-US" w:eastAsia="en-US"/>
              </w:rPr>
              <w:tab/>
              <w:t>18</w:t>
            </w:r>
          </w:hyperlink>
        </w:p>
        <w:p>
          <w:pPr>
            <w:pStyle w:val="Contents1"/>
            <w:tabs>
              <w:tab w:val="clear" w:pos="420"/>
              <w:tab w:val="right" w:pos="8296" w:leader="dot"/>
            </w:tabs>
            <w:spacing w:lineRule="auto" w:line="360"/>
            <w:rPr>
              <w:rFonts w:ascii="DFKai-SB" w:hAnsi="DFKai-SB" w:eastAsia="DFKai-SB" w:cs="DFKai-SB"/>
              <w:szCs w:val="21"/>
              <w:lang w:val="en-US" w:eastAsia="en-US"/>
            </w:rPr>
          </w:pPr>
          <w:hyperlink w:anchor="__RefHeading___Toc194115764">
            <w:r>
              <w:rPr>
                <w:rStyle w:val="IndexLink"/>
                <w:rFonts w:ascii="DFKai-SB" w:hAnsi="DFKai-SB" w:cs="DFKai-SB" w:eastAsia="DFKai-SB"/>
                <w:szCs w:val="21"/>
                <w:lang w:val="en-US" w:eastAsia="en-US"/>
              </w:rPr>
              <w:t>第十章</w:t>
            </w:r>
            <w:r>
              <w:rPr>
                <w:rStyle w:val="IndexLink"/>
                <w:rFonts w:ascii="DFKai-SB" w:hAnsi="DFKai-SB" w:cs="DFKai-SB" w:eastAsia="DFKai-SB"/>
                <w:szCs w:val="21"/>
                <w:lang w:val="en-US" w:eastAsia="en-US"/>
              </w:rPr>
              <w:t xml:space="preserve"> </w:t>
            </w:r>
            <w:r>
              <w:rPr>
                <w:rStyle w:val="IndexLink"/>
                <w:rFonts w:ascii="DFKai-SB" w:hAnsi="DFKai-SB" w:cs="DFKai-SB" w:eastAsia="DFKai-SB"/>
                <w:szCs w:val="21"/>
                <w:lang w:val="en-US" w:eastAsia="en-US"/>
              </w:rPr>
              <w:t>修订</w:t>
            </w:r>
            <w:r>
              <w:rPr>
                <w:rStyle w:val="IndexLink"/>
                <w:rFonts w:eastAsia="DFKai-SB" w:cs="DFKai-SB" w:ascii="DFKai-SB" w:hAnsi="DFKai-SB"/>
                <w:szCs w:val="21"/>
                <w:lang w:val="en-US" w:eastAsia="en-US"/>
              </w:rPr>
              <w:tab/>
              <w:t>19</w:t>
            </w:r>
          </w:hyperlink>
          <w:r>
            <w:rPr>
              <w:rStyle w:val="IndexLink"/>
              <w:szCs w:val="21"/>
              <w:rFonts w:ascii="DFKai-SB" w:hAnsi="DFKai-SB" w:cs="DFKai-SB" w:eastAsia="DFKai-SB"/>
              <w:lang w:val="en-US" w:eastAsia="en-US"/>
            </w:rPr>
            <w:fldChar w:fldCharType="end"/>
          </w:r>
        </w:p>
      </w:sdtContent>
    </w:sdt>
    <w:p>
      <w:pPr>
        <w:pStyle w:val="Normal"/>
        <w:spacing w:lineRule="auto" w:line="360"/>
        <w:jc w:val="center"/>
        <w:rPr>
          <w:rStyle w:val="Postbody1"/>
          <w:rFonts w:ascii="DFKai-SB" w:hAnsi="DFKai-SB" w:eastAsia="DFKai-SB" w:cs="DFKai-SB"/>
          <w:b/>
          <w:b/>
          <w:sz w:val="21"/>
          <w:szCs w:val="21"/>
        </w:rPr>
      </w:pPr>
      <w:r>
        <w:rPr>
          <w:rFonts w:eastAsia="黑体" w:cs="DFKai-SB" w:ascii="SimHei" w:hAnsi="SimHei"/>
          <w:szCs w:val="21"/>
          <w:lang w:val="en-US" w:eastAsia="en-US"/>
        </w:rPr>
      </w:r>
      <w:r>
        <w:rPr>
          <w:rFonts w:ascii="SimHei" w:hAnsi="SimHei" w:eastAsia="黑体"/>
        </w:rPr>
      </w:r>
    </w:p>
    <w:p>
      <w:pPr>
        <w:pStyle w:val="Normal"/>
        <w:spacing w:lineRule="auto" w:line="360"/>
        <w:jc w:val="center"/>
        <w:rPr>
          <w:rStyle w:val="Postbody1"/>
          <w:rFonts w:ascii="DFKai-SB" w:hAnsi="DFKai-SB" w:eastAsia="DFKai-SB" w:cs="DFKai-SB"/>
          <w:b/>
          <w:b/>
          <w:sz w:val="21"/>
          <w:szCs w:val="21"/>
        </w:rPr>
      </w:pPr>
      <w:bookmarkStart w:id="0" w:name="__RefHeading___Toc194115755"/>
      <w:bookmarkEnd w:id="0"/>
      <w:r>
        <w:rPr>
          <w:rStyle w:val="Postbody1"/>
          <w:rFonts w:ascii="SimHei" w:hAnsi="SimHei" w:cs="DFKai-SB" w:eastAsia="黑体"/>
          <w:b/>
          <w:sz w:val="21"/>
          <w:szCs w:val="21"/>
        </w:rPr>
        <w:t>第一章</w:t>
      </w:r>
      <w:r>
        <w:rPr>
          <w:rStyle w:val="Postbody1"/>
          <w:rFonts w:ascii="SimHei" w:hAnsi="SimHei" w:cs="DFKai-SB" w:eastAsia="黑体"/>
          <w:b/>
          <w:sz w:val="21"/>
          <w:szCs w:val="21"/>
        </w:rPr>
        <w:t xml:space="preserve"> 总则</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1</w:t>
      </w:r>
      <w:r>
        <w:rPr>
          <w:rStyle w:val="Postbody1"/>
          <w:rFonts w:eastAsia="黑体" w:cs="DFKai-SB" w:ascii="SimHei" w:hAnsi="SimHei"/>
          <w:b/>
          <w:sz w:val="21"/>
          <w:szCs w:val="21"/>
        </w:rPr>
        <w:t xml:space="preserve">.1 </w:t>
      </w:r>
      <w:r>
        <w:rPr>
          <w:rStyle w:val="Postbody1"/>
          <w:rFonts w:ascii="SimHei" w:hAnsi="SimHei" w:cs="DFKai-SB" w:eastAsia="黑体"/>
          <w:b/>
          <w:sz w:val="21"/>
          <w:szCs w:val="21"/>
        </w:rPr>
        <w:t>编制目的</w:t>
      </w:r>
    </w:p>
    <w:p>
      <w:pPr>
        <w:pStyle w:val="Normal"/>
        <w:spacing w:lineRule="auto" w:line="360"/>
        <w:ind w:firstLine="420"/>
        <w:rPr>
          <w:rFonts w:ascii="DFKai-SB" w:hAnsi="DFKai-SB" w:eastAsia="DFKai-SB" w:cs="DFKai-SB"/>
          <w:szCs w:val="21"/>
        </w:rPr>
      </w:pPr>
      <w:r>
        <w:rPr>
          <w:rStyle w:val="Postbody1"/>
          <w:rFonts w:ascii="SimHei" w:hAnsi="SimHei" w:cs="DFKai-SB" w:eastAsia="黑体"/>
          <w:sz w:val="21"/>
          <w:szCs w:val="21"/>
        </w:rPr>
        <w:t>我们热诚欢迎您加入</w:t>
      </w:r>
      <w:r>
        <w:rPr>
          <w:rStyle w:val="Postbody1"/>
          <w:rFonts w:eastAsia="黑体" w:cs="DFKai-SB" w:ascii="SimHei" w:hAnsi="SimHei"/>
          <w:sz w:val="21"/>
          <w:szCs w:val="21"/>
        </w:rPr>
        <w:t>xxxx</w:t>
      </w:r>
      <w:r>
        <w:rPr>
          <w:rStyle w:val="Postbody1"/>
          <w:rFonts w:ascii="SimHei" w:hAnsi="SimHei" w:cs="DFKai-SB" w:eastAsia="黑体"/>
          <w:sz w:val="21"/>
          <w:szCs w:val="21"/>
        </w:rPr>
        <w:t>大酒店工作，为了造就一流的酒店从业人员，保持本酒店系统化的管理水平，特编制此本《员工手册》。册中所有条文已经酒店总经理批准，各位员工务必全面了解并切实遵守。</w:t>
      </w:r>
    </w:p>
    <w:p>
      <w:pPr>
        <w:pStyle w:val="Normal"/>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忠于职守，热心勤勉及礼貌主动是本酒店提倡的精神，深盼大家能充分投入，发挥一技之长，彼此真诚合作，共为</w:t>
      </w:r>
      <w:r>
        <w:rPr>
          <w:rStyle w:val="Postbody1"/>
          <w:rFonts w:eastAsia="黑体" w:cs="DFKai-SB" w:ascii="SimHei" w:hAnsi="SimHei"/>
          <w:sz w:val="21"/>
          <w:szCs w:val="21"/>
        </w:rPr>
        <w:t>xxxx</w:t>
      </w:r>
      <w:r>
        <w:rPr>
          <w:rStyle w:val="Postbody1"/>
          <w:rFonts w:ascii="SimHei" w:hAnsi="SimHei" w:cs="DFKai-SB" w:eastAsia="黑体"/>
          <w:sz w:val="21"/>
          <w:szCs w:val="21"/>
        </w:rPr>
        <w:t>酒店带来光辉业绩。</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1</w:t>
      </w:r>
      <w:r>
        <w:rPr>
          <w:rStyle w:val="Postbody1"/>
          <w:rFonts w:eastAsia="黑体" w:cs="DFKai-SB" w:ascii="SimHei" w:hAnsi="SimHei"/>
          <w:b/>
          <w:sz w:val="21"/>
          <w:szCs w:val="21"/>
        </w:rPr>
        <w:t>.</w:t>
      </w:r>
      <w:r>
        <w:rPr>
          <w:rStyle w:val="Postbody1"/>
          <w:rFonts w:eastAsia="黑体" w:cs="DFKai-SB" w:ascii="SimHei" w:hAnsi="SimHei"/>
          <w:b/>
          <w:sz w:val="21"/>
          <w:szCs w:val="21"/>
        </w:rPr>
        <w:t>2</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适用范围</w:t>
      </w:r>
    </w:p>
    <w:p>
      <w:pPr>
        <w:pStyle w:val="Normal"/>
        <w:spacing w:lineRule="auto" w:line="360"/>
        <w:ind w:firstLine="420"/>
        <w:rPr>
          <w:rFonts w:ascii="DFKai-SB" w:hAnsi="DFKai-SB" w:eastAsia="DFKai-SB" w:cs="DFKai-SB"/>
          <w:szCs w:val="21"/>
        </w:rPr>
      </w:pPr>
      <w:r>
        <w:rPr>
          <w:rStyle w:val="Postbody1"/>
          <w:rFonts w:ascii="SimHei" w:hAnsi="SimHei" w:cs="DFKai-SB" w:eastAsia="黑体"/>
          <w:sz w:val="21"/>
          <w:szCs w:val="21"/>
        </w:rPr>
        <w:t>本手册原则上适用于</w:t>
      </w:r>
      <w:r>
        <w:rPr>
          <w:rStyle w:val="Postbody1"/>
          <w:rFonts w:eastAsia="黑体" w:cs="DFKai-SB" w:ascii="SimHei" w:hAnsi="SimHei"/>
          <w:sz w:val="21"/>
          <w:szCs w:val="21"/>
        </w:rPr>
        <w:t>xxxx</w:t>
      </w:r>
      <w:r>
        <w:rPr>
          <w:rStyle w:val="Postbody1"/>
          <w:rFonts w:ascii="SimHei" w:hAnsi="SimHei" w:cs="DFKai-SB" w:eastAsia="黑体"/>
          <w:sz w:val="21"/>
          <w:szCs w:val="21"/>
        </w:rPr>
        <w:t>所有员工，包括合同制员工及</w:t>
      </w:r>
      <w:r>
        <w:rPr>
          <w:rStyle w:val="Postbody1"/>
          <w:rFonts w:ascii="SimHei" w:hAnsi="SimHei" w:cs="DFKai-SB" w:eastAsia="黑体"/>
          <w:sz w:val="21"/>
          <w:szCs w:val="21"/>
        </w:rPr>
        <w:t>临时工，如以合约聘请的管理人员，于合约内所列条款与本手册有所冲突，则以合约为准。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1</w:t>
      </w:r>
      <w:r>
        <w:rPr>
          <w:rStyle w:val="Postbody1"/>
          <w:rFonts w:eastAsia="黑体" w:cs="DFKai-SB" w:ascii="SimHei" w:hAnsi="SimHei"/>
          <w:b/>
          <w:sz w:val="21"/>
          <w:szCs w:val="21"/>
        </w:rPr>
        <w:t>.</w:t>
      </w:r>
      <w:r>
        <w:rPr>
          <w:rStyle w:val="Postbody1"/>
          <w:rFonts w:eastAsia="黑体" w:cs="DFKai-SB" w:ascii="SimHei" w:hAnsi="SimHei"/>
          <w:b/>
          <w:sz w:val="21"/>
          <w:szCs w:val="21"/>
        </w:rPr>
        <w:t>3</w:t>
      </w:r>
      <w:r>
        <w:rPr>
          <w:rStyle w:val="Postbody1"/>
          <w:rFonts w:eastAsia="黑体" w:cs="DFKai-SB" w:ascii="SimHei" w:hAnsi="SimHei"/>
          <w:b/>
          <w:sz w:val="21"/>
          <w:szCs w:val="21"/>
        </w:rPr>
        <w:t xml:space="preserve"> xxxx</w:t>
      </w:r>
      <w:r>
        <w:rPr>
          <w:rStyle w:val="Postbody1"/>
          <w:rFonts w:ascii="SimHei" w:hAnsi="SimHei" w:cs="DFKai-SB" w:eastAsia="黑体"/>
          <w:b/>
          <w:sz w:val="21"/>
          <w:szCs w:val="21"/>
        </w:rPr>
        <w:t>指导管理原则</w:t>
      </w:r>
    </w:p>
    <w:p>
      <w:pPr>
        <w:pStyle w:val="Normal"/>
        <w:spacing w:lineRule="auto" w:line="360"/>
        <w:ind w:firstLine="420"/>
        <w:rPr/>
      </w:pPr>
      <w:r>
        <w:rPr>
          <w:rStyle w:val="Postbody1"/>
          <w:rFonts w:ascii="SimHei" w:hAnsi="SimHei" w:cs="DFKai-SB" w:eastAsia="黑体"/>
          <w:sz w:val="21"/>
          <w:szCs w:val="21"/>
        </w:rPr>
        <w:t>我们确保……</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w:t>
      </w:r>
      <w:r>
        <w:rPr>
          <w:rStyle w:val="Postbody1"/>
          <w:rFonts w:eastAsia="黑体" w:cs="DFKai-SB" w:ascii="SimHei" w:hAnsi="SimHei"/>
          <w:sz w:val="21"/>
          <w:szCs w:val="21"/>
        </w:rPr>
        <w:t xml:space="preserve"> </w:t>
      </w:r>
      <w:r>
        <w:rPr>
          <w:rStyle w:val="Postbody1"/>
          <w:rFonts w:ascii="SimHei" w:hAnsi="SimHei" w:cs="DFKai-SB" w:eastAsia="黑体"/>
          <w:sz w:val="21"/>
          <w:szCs w:val="21"/>
        </w:rPr>
        <w:t>我们在同所有人相处时，要表现出真诚和关心</w:t>
      </w:r>
    </w:p>
    <w:p>
      <w:pPr>
        <w:pStyle w:val="Normal"/>
        <w:spacing w:lineRule="auto" w:line="360"/>
        <w:ind w:firstLine="420"/>
        <w:rPr/>
      </w:pPr>
      <w:r>
        <w:rPr>
          <w:rStyle w:val="Postbody1"/>
          <w:rFonts w:eastAsia="黑体" w:cs="DFKai-SB" w:ascii="SimHei" w:hAnsi="SimHei"/>
          <w:sz w:val="21"/>
          <w:szCs w:val="21"/>
        </w:rPr>
        <w:t xml:space="preserve">☆ </w:t>
      </w:r>
      <w:r>
        <w:rPr>
          <w:rStyle w:val="Postbody1"/>
          <w:rFonts w:ascii="SimHei" w:hAnsi="SimHei" w:cs="DFKai-SB" w:eastAsia="黑体"/>
          <w:sz w:val="21"/>
          <w:szCs w:val="21"/>
        </w:rPr>
        <w:t>确保我们的服务程序永远是以客人为中心且简明易行</w:t>
      </w:r>
    </w:p>
    <w:p>
      <w:pPr>
        <w:pStyle w:val="Normal"/>
        <w:spacing w:lineRule="auto" w:line="360"/>
        <w:ind w:firstLine="420"/>
        <w:rPr/>
      </w:pPr>
      <w:r>
        <w:rPr>
          <w:rStyle w:val="Postbody1"/>
          <w:rFonts w:eastAsia="黑体" w:cs="DFKai-SB" w:ascii="SimHei" w:hAnsi="SimHei"/>
          <w:sz w:val="21"/>
          <w:szCs w:val="21"/>
        </w:rPr>
        <w:t xml:space="preserve">☆ </w:t>
      </w:r>
      <w:r>
        <w:rPr>
          <w:rStyle w:val="Postbody1"/>
          <w:rFonts w:ascii="SimHei" w:hAnsi="SimHei" w:cs="DFKai-SB" w:eastAsia="黑体"/>
          <w:sz w:val="21"/>
          <w:szCs w:val="21"/>
        </w:rPr>
        <w:t>期望所有的管理人员要保持与客人直接接触</w:t>
      </w:r>
    </w:p>
    <w:p>
      <w:pPr>
        <w:pStyle w:val="Normal"/>
        <w:spacing w:lineRule="auto" w:line="360"/>
        <w:ind w:firstLine="420"/>
        <w:rPr/>
      </w:pPr>
      <w:r>
        <w:rPr>
          <w:rStyle w:val="Postbody1"/>
          <w:rFonts w:eastAsia="黑体" w:cs="DFKai-SB" w:ascii="SimHei" w:hAnsi="SimHei"/>
          <w:sz w:val="21"/>
          <w:szCs w:val="21"/>
        </w:rPr>
        <w:t>☆</w:t>
      </w:r>
      <w:r>
        <w:rPr>
          <w:rStyle w:val="Postbody1"/>
          <w:rFonts w:eastAsia="黑体" w:cs="DFKai-SB" w:ascii="SimHei" w:hAnsi="SimHei"/>
          <w:sz w:val="21"/>
          <w:szCs w:val="21"/>
        </w:rPr>
        <w:t xml:space="preserve"> </w:t>
      </w:r>
      <w:r>
        <w:rPr>
          <w:rStyle w:val="Postbody1"/>
          <w:rFonts w:ascii="SimHei" w:hAnsi="SimHei" w:cs="DFKai-SB" w:eastAsia="黑体"/>
          <w:sz w:val="21"/>
          <w:szCs w:val="21"/>
        </w:rPr>
        <w:t>我们要努力创造一个既有利于员工事业发展；又有助于实现他们个人目标的氛围</w:t>
      </w:r>
    </w:p>
    <w:p>
      <w:pPr>
        <w:pStyle w:val="Normal"/>
        <w:spacing w:lineRule="auto" w:line="360"/>
        <w:ind w:firstLine="420"/>
        <w:rPr/>
      </w:pPr>
      <w:r>
        <w:rPr>
          <w:rStyle w:val="Postbody1"/>
          <w:rFonts w:eastAsia="黑体" w:cs="DFKai-SB" w:ascii="SimHei" w:hAnsi="SimHei"/>
          <w:sz w:val="21"/>
          <w:szCs w:val="21"/>
        </w:rPr>
        <w:t xml:space="preserve">☆ </w:t>
      </w:r>
      <w:r>
        <w:rPr>
          <w:rStyle w:val="Postbody1"/>
          <w:rFonts w:ascii="SimHei" w:hAnsi="SimHei" w:cs="DFKai-SB" w:eastAsia="黑体"/>
          <w:sz w:val="21"/>
          <w:szCs w:val="21"/>
        </w:rPr>
        <w:t>有效更新</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鼓励合情合理的风险行动</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尝试新思想</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借鉴其它行业的思维</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与业主保持有效益的关系</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让业主了解酒店的发展和其它重要情况</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达到或超出财务指标</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适时地请业主参与发展项目</w:t>
      </w:r>
    </w:p>
    <w:p>
      <w:pPr>
        <w:pStyle w:val="Normal"/>
        <w:spacing w:lineRule="auto" w:line="360"/>
        <w:ind w:firstLine="420"/>
        <w:rPr/>
      </w:pPr>
      <w:r>
        <w:rPr>
          <w:rStyle w:val="Postbody1"/>
          <w:rFonts w:eastAsia="黑体" w:cs="DFKai-SB" w:ascii="SimHei" w:hAnsi="SimHei"/>
          <w:sz w:val="21"/>
          <w:szCs w:val="21"/>
        </w:rPr>
        <w:t>·</w:t>
      </w:r>
      <w:r>
        <w:rPr>
          <w:rStyle w:val="Postbody1"/>
          <w:rFonts w:ascii="SimHei" w:hAnsi="SimHei" w:cs="DFKai-SB" w:eastAsia="黑体"/>
          <w:sz w:val="21"/>
          <w:szCs w:val="21"/>
        </w:rPr>
        <w:t>并有一个愉快的环境</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1" w:name="__RefHeading___Toc194115756"/>
      <w:r>
        <w:rPr>
          <w:rStyle w:val="Postbody1"/>
          <w:rFonts w:ascii="SimHei" w:hAnsi="SimHei" w:cs="DFKai-SB" w:eastAsia="黑体"/>
          <w:b/>
          <w:sz w:val="21"/>
          <w:szCs w:val="21"/>
        </w:rPr>
        <w:t>第二章</w:t>
      </w:r>
      <w:r>
        <w:rPr>
          <w:rStyle w:val="Postbody1"/>
          <w:rFonts w:ascii="SimHei" w:hAnsi="SimHei" w:cs="DFKai-SB" w:eastAsia="黑体"/>
          <w:b/>
          <w:sz w:val="21"/>
          <w:szCs w:val="21"/>
        </w:rPr>
        <w:t xml:space="preserve"> 员工聘用</w:t>
      </w:r>
      <w:bookmarkEnd w:id="1"/>
      <w:r>
        <w:rPr>
          <w:rStyle w:val="Postbody1"/>
          <w:rFonts w:ascii="SimHei" w:hAnsi="SimHei" w:cs="DFKai-SB" w:eastAsia="黑体"/>
          <w:b/>
          <w:sz w:val="21"/>
          <w:szCs w:val="21"/>
        </w:rPr>
        <w:t xml:space="preserve"> </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2.1 </w:t>
      </w:r>
      <w:r>
        <w:rPr>
          <w:rStyle w:val="Postbody1"/>
          <w:rFonts w:ascii="SimHei" w:hAnsi="SimHei" w:cs="DFKai-SB" w:eastAsia="黑体"/>
          <w:b/>
          <w:sz w:val="21"/>
          <w:szCs w:val="21"/>
        </w:rPr>
        <w:t>招聘标准</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xxxx</w:t>
      </w:r>
      <w:r>
        <w:rPr>
          <w:rStyle w:val="Postbody1"/>
          <w:rFonts w:ascii="SimHei" w:hAnsi="SimHei" w:cs="DFKai-SB" w:eastAsia="黑体"/>
          <w:sz w:val="21"/>
          <w:szCs w:val="21"/>
        </w:rPr>
        <w:t>大酒店招聘员工主要原则是基于应聘者对相关职位的适应性，个人品行以及其对该项工作的知识和经验作为甄选标准。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2.2 </w:t>
      </w:r>
      <w:r>
        <w:rPr>
          <w:rStyle w:val="Postbody1"/>
          <w:rFonts w:ascii="SimHei" w:hAnsi="SimHei" w:cs="DFKai-SB" w:eastAsia="黑体"/>
          <w:b/>
          <w:sz w:val="21"/>
          <w:szCs w:val="21"/>
        </w:rPr>
        <w:t>用工制度及劳动合同</w:t>
      </w:r>
    </w:p>
    <w:p>
      <w:pPr>
        <w:pStyle w:val="Normal"/>
        <w:spacing w:lineRule="auto" w:line="360"/>
        <w:ind w:firstLine="420"/>
        <w:rPr/>
      </w:pPr>
      <w:r>
        <w:rPr>
          <w:rStyle w:val="Postbody1"/>
          <w:rFonts w:ascii="SimHei" w:hAnsi="SimHei" w:cs="DFKai-SB" w:eastAsia="黑体"/>
          <w:sz w:val="21"/>
          <w:szCs w:val="21"/>
        </w:rPr>
        <w:t>根据合资企业用工制度，本酒店录用的所有员工一律实行劳动合同制，所签定合约具有法律效力，双方必须严格遵守，合同期满时将自行终止。</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2.3 </w:t>
      </w:r>
      <w:r>
        <w:rPr>
          <w:rStyle w:val="Postbody1"/>
          <w:rFonts w:ascii="SimHei" w:hAnsi="SimHei" w:cs="DFKai-SB" w:eastAsia="黑体"/>
          <w:b/>
          <w:sz w:val="21"/>
          <w:szCs w:val="21"/>
        </w:rPr>
        <w:t>合同的延续</w:t>
      </w:r>
      <w:r>
        <w:rPr>
          <w:rStyle w:val="Postbody1"/>
          <w:rFonts w:ascii="SimHei" w:hAnsi="SimHei" w:cs="DFKai-SB" w:eastAsia="黑体"/>
          <w:b/>
          <w:sz w:val="21"/>
          <w:szCs w:val="21"/>
        </w:rPr>
        <w:t xml:space="preserve"> </w:t>
      </w:r>
    </w:p>
    <w:p>
      <w:pPr>
        <w:pStyle w:val="Normal"/>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劳动合同期限一般为二年，合同期满前</w:t>
      </w:r>
      <w:r>
        <w:rPr>
          <w:rStyle w:val="Postbody1"/>
          <w:rFonts w:eastAsia="黑体" w:cs="DFKai-SB" w:ascii="SimHei" w:hAnsi="SimHei"/>
          <w:sz w:val="21"/>
          <w:szCs w:val="21"/>
        </w:rPr>
        <w:t>30</w:t>
      </w:r>
      <w:r>
        <w:rPr>
          <w:rStyle w:val="Postbody1"/>
          <w:rFonts w:ascii="SimHei" w:hAnsi="SimHei" w:cs="DFKai-SB" w:eastAsia="黑体"/>
          <w:sz w:val="21"/>
          <w:szCs w:val="21"/>
        </w:rPr>
        <w:t>天，人力资源部将致函于部门，由部门经理与员工商讨续签事宜，在双方同意的情况下办理续签手续，若有一方不同意续签合同，需在合同期满前</w:t>
      </w:r>
      <w:r>
        <w:rPr>
          <w:rStyle w:val="Postbody1"/>
          <w:rFonts w:eastAsia="黑体" w:cs="DFKai-SB" w:ascii="SimHei" w:hAnsi="SimHei"/>
          <w:sz w:val="21"/>
          <w:szCs w:val="21"/>
        </w:rPr>
        <w:t>30</w:t>
      </w:r>
      <w:r>
        <w:rPr>
          <w:rStyle w:val="Postbody1"/>
          <w:rFonts w:ascii="SimHei" w:hAnsi="SimHei" w:cs="DFKai-SB" w:eastAsia="黑体"/>
          <w:sz w:val="21"/>
          <w:szCs w:val="21"/>
        </w:rPr>
        <w:t>天以书面的形式通知对方，否则以相应天数的工资作为补偿。</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2.4 </w:t>
      </w:r>
      <w:r>
        <w:rPr>
          <w:rStyle w:val="Postbody1"/>
          <w:rFonts w:ascii="SimHei" w:hAnsi="SimHei" w:cs="DFKai-SB" w:eastAsia="黑体"/>
          <w:b/>
          <w:sz w:val="21"/>
          <w:szCs w:val="21"/>
        </w:rPr>
        <w:t xml:space="preserve">试用期 </w:t>
      </w:r>
    </w:p>
    <w:p>
      <w:pPr>
        <w:pStyle w:val="Normal"/>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2.4.1 </w:t>
      </w:r>
      <w:r>
        <w:rPr>
          <w:rStyle w:val="Postbody1"/>
          <w:rFonts w:ascii="SimHei" w:hAnsi="SimHei" w:cs="DFKai-SB" w:eastAsia="黑体"/>
          <w:sz w:val="21"/>
          <w:szCs w:val="21"/>
        </w:rPr>
        <w:t>员工在正式聘用前须经过试用期，试用期长短视合同期限而定，试用期内若员工的劳动能力及工作表现未能达到酒店的要求，经培训仍不能胜任工作的，酒店有权延长试用期或解除劳动关系，延长的试用期不能超过三个月。</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2.4.2 </w:t>
      </w:r>
      <w:r>
        <w:rPr>
          <w:rStyle w:val="Postbody1"/>
          <w:rFonts w:ascii="SimHei" w:hAnsi="SimHei" w:cs="DFKai-SB" w:eastAsia="黑体"/>
          <w:sz w:val="21"/>
          <w:szCs w:val="21"/>
        </w:rPr>
        <w:t>在试用期内员工欲解除合同，须提前</w:t>
      </w:r>
      <w:r>
        <w:rPr>
          <w:rStyle w:val="Postbody1"/>
          <w:rFonts w:eastAsia="黑体" w:cs="DFKai-SB" w:ascii="SimHei" w:hAnsi="SimHei"/>
          <w:sz w:val="21"/>
          <w:szCs w:val="21"/>
        </w:rPr>
        <w:t>7</w:t>
      </w:r>
      <w:r>
        <w:rPr>
          <w:rStyle w:val="Postbody1"/>
          <w:rFonts w:ascii="SimHei" w:hAnsi="SimHei" w:cs="DFKai-SB" w:eastAsia="黑体"/>
          <w:sz w:val="21"/>
          <w:szCs w:val="21"/>
        </w:rPr>
        <w:t>天以书面形式通知酒店，否则以</w:t>
      </w:r>
      <w:r>
        <w:rPr>
          <w:rStyle w:val="Postbody1"/>
          <w:rFonts w:eastAsia="黑体" w:cs="DFKai-SB" w:ascii="SimHei" w:hAnsi="SimHei"/>
          <w:sz w:val="21"/>
          <w:szCs w:val="21"/>
        </w:rPr>
        <w:t>7</w:t>
      </w:r>
      <w:r>
        <w:rPr>
          <w:rStyle w:val="Postbody1"/>
          <w:rFonts w:ascii="SimHei" w:hAnsi="SimHei" w:cs="DFKai-SB" w:eastAsia="黑体"/>
          <w:sz w:val="21"/>
          <w:szCs w:val="21"/>
        </w:rPr>
        <w:t>天工资作为补偿。</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2.4.3 </w:t>
      </w:r>
      <w:r>
        <w:rPr>
          <w:rStyle w:val="Postbody1"/>
          <w:rFonts w:ascii="SimHei" w:hAnsi="SimHei" w:cs="DFKai-SB" w:eastAsia="黑体"/>
          <w:sz w:val="21"/>
          <w:szCs w:val="21"/>
        </w:rPr>
        <w:t>自入职之日起连续工作不足</w:t>
      </w:r>
      <w:r>
        <w:rPr>
          <w:rStyle w:val="Postbody1"/>
          <w:rFonts w:eastAsia="黑体" w:cs="DFKai-SB" w:ascii="SimHei" w:hAnsi="SimHei"/>
          <w:sz w:val="21"/>
          <w:szCs w:val="21"/>
        </w:rPr>
        <w:t>30</w:t>
      </w:r>
      <w:r>
        <w:rPr>
          <w:rStyle w:val="Postbody1"/>
          <w:rFonts w:ascii="SimHei" w:hAnsi="SimHei" w:cs="DFKai-SB" w:eastAsia="黑体"/>
          <w:sz w:val="21"/>
          <w:szCs w:val="21"/>
        </w:rPr>
        <w:t>天辞职的员工，酒店将扣除培训费</w:t>
      </w:r>
      <w:r>
        <w:rPr>
          <w:rStyle w:val="Postbody1"/>
          <w:rFonts w:eastAsia="黑体" w:cs="DFKai-SB" w:ascii="SimHei" w:hAnsi="SimHei"/>
          <w:sz w:val="21"/>
          <w:szCs w:val="21"/>
        </w:rPr>
        <w:t>300</w:t>
      </w:r>
      <w:r>
        <w:rPr>
          <w:rStyle w:val="Postbody1"/>
          <w:rFonts w:ascii="SimHei" w:hAnsi="SimHei" w:cs="DFKai-SB" w:eastAsia="黑体"/>
          <w:sz w:val="21"/>
          <w:szCs w:val="21"/>
        </w:rPr>
        <w:t>元。</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2.5 </w:t>
      </w:r>
      <w:r>
        <w:rPr>
          <w:rStyle w:val="Postbody1"/>
          <w:rFonts w:ascii="SimHei" w:hAnsi="SimHei" w:cs="DFKai-SB" w:eastAsia="黑体"/>
          <w:b/>
          <w:sz w:val="21"/>
          <w:szCs w:val="21"/>
        </w:rPr>
        <w:t xml:space="preserve">正式聘用 </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2.5.1 </w:t>
      </w:r>
      <w:r>
        <w:rPr>
          <w:rStyle w:val="Postbody1"/>
          <w:rFonts w:ascii="SimHei" w:hAnsi="SimHei" w:cs="DFKai-SB" w:eastAsia="黑体"/>
          <w:sz w:val="21"/>
          <w:szCs w:val="21"/>
        </w:rPr>
        <w:t>试用期满前，由员工直属主管对员工的工作表现做出考核评估，评估结果符合酒店录用条件者，由所在部门按程序报批，受雇为正式员工。</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2.5.2 </w:t>
      </w:r>
      <w:r>
        <w:rPr>
          <w:rStyle w:val="Postbody1"/>
          <w:rFonts w:ascii="SimHei" w:hAnsi="SimHei" w:cs="DFKai-SB" w:eastAsia="黑体"/>
          <w:sz w:val="21"/>
          <w:szCs w:val="21"/>
        </w:rPr>
        <w:t>员工自入职之日起签订劳动合同，员工欲在合同期内解除合同，须提前</w:t>
      </w:r>
      <w:r>
        <w:rPr>
          <w:rStyle w:val="Postbody1"/>
          <w:rFonts w:eastAsia="黑体" w:cs="DFKai-SB" w:ascii="SimHei" w:hAnsi="SimHei"/>
          <w:sz w:val="21"/>
          <w:szCs w:val="21"/>
        </w:rPr>
        <w:t>30</w:t>
      </w:r>
      <w:r>
        <w:rPr>
          <w:rStyle w:val="Postbody1"/>
          <w:rFonts w:ascii="SimHei" w:hAnsi="SimHei" w:cs="DFKai-SB" w:eastAsia="黑体"/>
          <w:sz w:val="21"/>
          <w:szCs w:val="21"/>
        </w:rPr>
        <w:t>天以书面形式通知酒店，否则以</w:t>
      </w:r>
      <w:r>
        <w:rPr>
          <w:rStyle w:val="Postbody1"/>
          <w:rFonts w:eastAsia="黑体" w:cs="DFKai-SB" w:ascii="SimHei" w:hAnsi="SimHei"/>
          <w:sz w:val="21"/>
          <w:szCs w:val="21"/>
        </w:rPr>
        <w:t>30</w:t>
      </w:r>
      <w:r>
        <w:rPr>
          <w:rStyle w:val="Postbody1"/>
          <w:rFonts w:ascii="SimHei" w:hAnsi="SimHei" w:cs="DFKai-SB" w:eastAsia="黑体"/>
          <w:sz w:val="21"/>
          <w:szCs w:val="21"/>
        </w:rPr>
        <w:t>天工资作为补偿。</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2.6 </w:t>
      </w:r>
      <w:r>
        <w:rPr>
          <w:rStyle w:val="Postbody1"/>
          <w:rFonts w:ascii="SimHei" w:hAnsi="SimHei" w:cs="DFKai-SB" w:eastAsia="黑体"/>
          <w:b/>
          <w:sz w:val="21"/>
          <w:szCs w:val="21"/>
        </w:rPr>
        <w:t xml:space="preserve">工作时间 </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2.6.1 </w:t>
      </w:r>
      <w:r>
        <w:rPr>
          <w:rStyle w:val="Postbody1"/>
          <w:rFonts w:ascii="SimHei" w:hAnsi="SimHei" w:cs="DFKai-SB" w:eastAsia="黑体"/>
          <w:sz w:val="21"/>
          <w:szCs w:val="21"/>
        </w:rPr>
        <w:t>员工每天实际工作时间为</w:t>
      </w:r>
      <w:r>
        <w:rPr>
          <w:rStyle w:val="Postbody1"/>
          <w:rFonts w:eastAsia="黑体" w:cs="DFKai-SB" w:ascii="SimHei" w:hAnsi="SimHei"/>
          <w:sz w:val="21"/>
          <w:szCs w:val="21"/>
        </w:rPr>
        <w:t>8</w:t>
      </w:r>
      <w:r>
        <w:rPr>
          <w:rStyle w:val="Postbody1"/>
          <w:rFonts w:ascii="SimHei" w:hAnsi="SimHei" w:cs="DFKai-SB" w:eastAsia="黑体"/>
          <w:sz w:val="21"/>
          <w:szCs w:val="21"/>
        </w:rPr>
        <w:t>小时</w:t>
      </w:r>
      <w:r>
        <w:rPr>
          <w:rStyle w:val="Postbody1"/>
          <w:rFonts w:eastAsia="黑体" w:cs="DFKai-SB" w:ascii="SimHei" w:hAnsi="SimHei"/>
          <w:sz w:val="21"/>
          <w:szCs w:val="21"/>
        </w:rPr>
        <w:t>(</w:t>
      </w:r>
      <w:r>
        <w:rPr>
          <w:rStyle w:val="Postbody1"/>
          <w:rFonts w:ascii="SimHei" w:hAnsi="SimHei" w:cs="DFKai-SB" w:eastAsia="黑体"/>
          <w:sz w:val="21"/>
          <w:szCs w:val="21"/>
        </w:rPr>
        <w:t>膳食、休息时间除外</w:t>
      </w:r>
      <w:r>
        <w:rPr>
          <w:rStyle w:val="Postbody1"/>
          <w:rFonts w:eastAsia="黑体" w:cs="DFKai-SB" w:ascii="SimHei" w:hAnsi="SimHei"/>
          <w:sz w:val="21"/>
          <w:szCs w:val="21"/>
        </w:rPr>
        <w:t>)</w:t>
      </w:r>
      <w:r>
        <w:rPr>
          <w:rStyle w:val="Postbody1"/>
          <w:rFonts w:ascii="SimHei" w:hAnsi="SimHei" w:cs="DFKai-SB" w:eastAsia="黑体"/>
          <w:sz w:val="21"/>
          <w:szCs w:val="21"/>
        </w:rPr>
        <w:t>，每周工作</w:t>
      </w:r>
      <w:r>
        <w:rPr>
          <w:rStyle w:val="Postbody1"/>
          <w:rFonts w:eastAsia="黑体" w:cs="DFKai-SB" w:ascii="SimHei" w:hAnsi="SimHei"/>
          <w:sz w:val="21"/>
          <w:szCs w:val="21"/>
        </w:rPr>
        <w:t>40</w:t>
      </w:r>
      <w:r>
        <w:rPr>
          <w:rStyle w:val="Postbody1"/>
          <w:rFonts w:ascii="SimHei" w:hAnsi="SimHei" w:cs="DFKai-SB" w:eastAsia="黑体"/>
          <w:sz w:val="21"/>
          <w:szCs w:val="21"/>
        </w:rPr>
        <w:t>小时，具体上下班时间及休息日由酒店根据实际情况决定。</w:t>
      </w:r>
    </w:p>
    <w:p>
      <w:pPr>
        <w:pStyle w:val="Normal"/>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2.6.2 </w:t>
      </w:r>
      <w:r>
        <w:rPr>
          <w:rStyle w:val="Postbody1"/>
          <w:rFonts w:ascii="SimHei" w:hAnsi="SimHei" w:cs="DFKai-SB" w:eastAsia="黑体"/>
          <w:sz w:val="21"/>
          <w:szCs w:val="21"/>
        </w:rPr>
        <w:t>酒店可视营业状况的需要，要求员工加班或调派到其它部门负责临时工作，超时工作酒店将给予相应假期补休，或根据劳动法规定发放相应报酬，加班的确认需由相关部门经理批准。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2.7 </w:t>
      </w:r>
      <w:r>
        <w:rPr>
          <w:rStyle w:val="Postbody1"/>
          <w:rFonts w:ascii="SimHei" w:hAnsi="SimHei" w:cs="DFKai-SB" w:eastAsia="黑体"/>
          <w:b/>
          <w:sz w:val="21"/>
          <w:szCs w:val="21"/>
        </w:rPr>
        <w:t xml:space="preserve">薪酬 </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2.7.1 </w:t>
      </w:r>
      <w:r>
        <w:rPr>
          <w:rStyle w:val="Postbody1"/>
          <w:rFonts w:ascii="SimHei" w:hAnsi="SimHei" w:cs="DFKai-SB" w:eastAsia="黑体"/>
          <w:sz w:val="21"/>
          <w:szCs w:val="21"/>
        </w:rPr>
        <w:t>工资制定</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员工工资根据酒店各工种、等级制定，分试用期工资和正式聘用工资。</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新入职或调职的员工，需经过三个月试用期，试用期内领取其职级试用期工资。</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员工试用期满时将由其部门主管对其做出一次全面评估，试用合格者可获调整工资。</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2.7.2 </w:t>
      </w:r>
      <w:r>
        <w:rPr>
          <w:rStyle w:val="Postbody1"/>
          <w:rFonts w:ascii="SimHei" w:hAnsi="SimHei" w:cs="DFKai-SB" w:eastAsia="黑体"/>
          <w:sz w:val="21"/>
          <w:szCs w:val="21"/>
        </w:rPr>
        <w:t>工资支付</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每月</w:t>
      </w:r>
      <w:r>
        <w:rPr>
          <w:rStyle w:val="Postbody1"/>
          <w:rFonts w:eastAsia="黑体" w:cs="DFKai-SB" w:ascii="SimHei" w:hAnsi="SimHei"/>
          <w:sz w:val="21"/>
          <w:szCs w:val="21"/>
        </w:rPr>
        <w:t>10</w:t>
      </w:r>
      <w:r>
        <w:rPr>
          <w:rStyle w:val="Postbody1"/>
          <w:rFonts w:ascii="SimHei" w:hAnsi="SimHei" w:cs="DFKai-SB" w:eastAsia="黑体"/>
          <w:sz w:val="21"/>
          <w:szCs w:val="21"/>
        </w:rPr>
        <w:t>日为工资发放日，工资将通过银行转入员工个人工资</w:t>
      </w:r>
      <w:r>
        <w:rPr>
          <w:rStyle w:val="Postbody1"/>
          <w:rFonts w:ascii="SimHei" w:hAnsi="SimHei" w:cs="DFKai-SB" w:eastAsia="黑体"/>
          <w:sz w:val="21"/>
          <w:szCs w:val="21"/>
        </w:rPr>
        <w:t>账</w:t>
      </w:r>
      <w:r>
        <w:rPr>
          <w:rStyle w:val="Postbody1"/>
          <w:rFonts w:ascii="SimHei" w:hAnsi="SimHei" w:cs="DFKai-SB" w:eastAsia="黑体"/>
          <w:sz w:val="21"/>
          <w:szCs w:val="21"/>
        </w:rPr>
        <w:t>号，如遇节假日顺延。</w:t>
      </w:r>
    </w:p>
    <w:p>
      <w:pPr>
        <w:pStyle w:val="Normal"/>
        <w:spacing w:lineRule="auto" w:line="360"/>
        <w:ind w:firstLine="420"/>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工资为员工个人所得，因各有差异员工应加以保密。</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工资构成：每月总收入</w:t>
      </w:r>
      <w:r>
        <w:rPr>
          <w:rStyle w:val="Postbody1"/>
          <w:rFonts w:eastAsia="黑体" w:cs="DFKai-SB" w:ascii="SimHei" w:hAnsi="SimHei"/>
          <w:sz w:val="21"/>
          <w:szCs w:val="21"/>
        </w:rPr>
        <w:t>=</w:t>
      </w:r>
      <w:r>
        <w:rPr>
          <w:rStyle w:val="Postbody1"/>
          <w:rFonts w:ascii="SimHei" w:hAnsi="SimHei" w:cs="DFKai-SB" w:eastAsia="黑体"/>
          <w:sz w:val="21"/>
          <w:szCs w:val="21"/>
        </w:rPr>
        <w:t>基本工资</w:t>
      </w:r>
      <w:r>
        <w:rPr>
          <w:rStyle w:val="Postbody1"/>
          <w:rFonts w:eastAsia="黑体" w:cs="DFKai-SB" w:ascii="SimHei" w:hAnsi="SimHei"/>
          <w:sz w:val="21"/>
          <w:szCs w:val="21"/>
        </w:rPr>
        <w:t>+</w:t>
      </w:r>
      <w:r>
        <w:rPr>
          <w:rStyle w:val="Postbody1"/>
          <w:rFonts w:ascii="SimHei" w:hAnsi="SimHei" w:cs="DFKai-SB" w:eastAsia="黑体"/>
          <w:sz w:val="21"/>
          <w:szCs w:val="21"/>
        </w:rPr>
        <w:t>政府津贴</w:t>
      </w:r>
      <w:r>
        <w:rPr>
          <w:rStyle w:val="Postbody1"/>
          <w:rFonts w:eastAsia="黑体" w:cs="DFKai-SB" w:ascii="SimHei" w:hAnsi="SimHei"/>
          <w:sz w:val="21"/>
          <w:szCs w:val="21"/>
        </w:rPr>
        <w:t>+</w:t>
      </w:r>
      <w:r>
        <w:rPr>
          <w:rStyle w:val="Postbody1"/>
          <w:rFonts w:ascii="SimHei" w:hAnsi="SimHei" w:cs="DFKai-SB" w:eastAsia="黑体"/>
          <w:sz w:val="21"/>
          <w:szCs w:val="21"/>
        </w:rPr>
        <w:t>效益工资。</w:t>
      </w:r>
    </w:p>
    <w:p>
      <w:pPr>
        <w:pStyle w:val="Normal"/>
        <w:spacing w:lineRule="auto" w:line="360"/>
        <w:ind w:firstLine="420"/>
        <w:rPr/>
      </w:pPr>
      <w:r>
        <w:rPr>
          <w:rStyle w:val="Postbody1"/>
          <w:rFonts w:ascii="SimHei" w:hAnsi="SimHei" w:cs="DFKai-SB" w:eastAsia="黑体"/>
          <w:sz w:val="21"/>
          <w:szCs w:val="21"/>
        </w:rPr>
        <w:t>政府津贴包括国家规定的一切补贴</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2.8 </w:t>
      </w:r>
      <w:r>
        <w:rPr>
          <w:rStyle w:val="Postbody1"/>
          <w:rFonts w:ascii="SimHei" w:hAnsi="SimHei" w:cs="DFKai-SB" w:eastAsia="黑体"/>
          <w:b/>
          <w:sz w:val="21"/>
          <w:szCs w:val="21"/>
        </w:rPr>
        <w:t>所得税</w:t>
      </w:r>
    </w:p>
    <w:p>
      <w:pPr>
        <w:pStyle w:val="Normal"/>
        <w:spacing w:lineRule="auto" w:line="360"/>
        <w:ind w:firstLine="420"/>
        <w:rPr/>
      </w:pPr>
      <w:r>
        <w:rPr>
          <w:rStyle w:val="Postbody1"/>
          <w:rFonts w:ascii="SimHei" w:hAnsi="SimHei" w:cs="DFKai-SB" w:eastAsia="黑体"/>
          <w:sz w:val="21"/>
          <w:szCs w:val="21"/>
        </w:rPr>
        <w:t>酒店发给员工的工资为含税工资，员工本人应负担各项收入的上交税金，酒店根据税务部门规定，依法从员工工资总额中扣除所得税部分，并代为上交。</w:t>
      </w:r>
    </w:p>
    <w:p>
      <w:pPr>
        <w:pStyle w:val="Normal"/>
        <w:spacing w:lineRule="auto" w:line="360"/>
        <w:rPr/>
      </w:pPr>
      <w:r>
        <w:rPr>
          <w:rStyle w:val="Postbody1"/>
          <w:rFonts w:eastAsia="黑体" w:cs="DFKai-SB" w:ascii="SimHei" w:hAnsi="SimHei"/>
          <w:b/>
          <w:sz w:val="21"/>
          <w:szCs w:val="21"/>
        </w:rPr>
        <w:t xml:space="preserve">2.9 </w:t>
      </w:r>
      <w:r>
        <w:rPr>
          <w:rStyle w:val="Postbody1"/>
          <w:rFonts w:ascii="SimHei" w:hAnsi="SimHei" w:cs="DFKai-SB" w:eastAsia="黑体"/>
          <w:b/>
          <w:sz w:val="21"/>
          <w:szCs w:val="21"/>
        </w:rPr>
        <w:t>调职与晋升</w:t>
      </w:r>
    </w:p>
    <w:p>
      <w:pPr>
        <w:pStyle w:val="Normal"/>
        <w:spacing w:lineRule="auto" w:line="360"/>
        <w:ind w:firstLine="420"/>
        <w:rPr/>
      </w:pPr>
      <w:r>
        <w:rPr>
          <w:rStyle w:val="Postbody1"/>
          <w:rFonts w:ascii="SimHei" w:hAnsi="SimHei" w:cs="DFKai-SB" w:eastAsia="黑体"/>
          <w:sz w:val="21"/>
          <w:szCs w:val="21"/>
        </w:rPr>
        <w:t>酒店将按业务发展需要，员工的工作表现、品德及资历、员工的工作能力及潜质对员工的职务或部门作适当的调整；员工本人也可向部门主管提出调职申请，所有调职与晋升均须部门和人力资源部协商，并经相关部门经理批准。</w:t>
      </w:r>
    </w:p>
    <w:p>
      <w:pPr>
        <w:pStyle w:val="Normal"/>
        <w:spacing w:lineRule="auto" w:line="360"/>
        <w:rPr/>
      </w:pPr>
      <w:r>
        <w:rPr>
          <w:rStyle w:val="Postbody1"/>
          <w:rFonts w:ascii="SimHei" w:hAnsi="SimHei" w:cs="DFKai-SB" w:eastAsia="黑体"/>
          <w:sz w:val="21"/>
          <w:szCs w:val="21"/>
        </w:rPr>
        <w:t>调职或晋升后前三个月为试用期，试用期满后如工作表现达到酒店要求者，则酒店予以委任。</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2.10 </w:t>
      </w:r>
      <w:r>
        <w:rPr>
          <w:rStyle w:val="Postbody1"/>
          <w:rFonts w:ascii="SimHei" w:hAnsi="SimHei" w:cs="DFKai-SB" w:eastAsia="黑体"/>
          <w:b/>
          <w:sz w:val="21"/>
          <w:szCs w:val="21"/>
        </w:rPr>
        <w:t>员工离职</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2.10.1</w:t>
      </w:r>
      <w:r>
        <w:rPr>
          <w:rStyle w:val="Postbody1"/>
          <w:rFonts w:eastAsia="黑体" w:cs="DFKai-SB" w:ascii="SimHei" w:hAnsi="SimHei"/>
          <w:sz w:val="21"/>
          <w:szCs w:val="21"/>
        </w:rPr>
        <w:t xml:space="preserve"> </w:t>
      </w:r>
      <w:r>
        <w:rPr>
          <w:rStyle w:val="Postbody1"/>
          <w:rFonts w:ascii="SimHei" w:hAnsi="SimHei" w:cs="DFKai-SB" w:eastAsia="黑体"/>
          <w:sz w:val="21"/>
          <w:szCs w:val="21"/>
        </w:rPr>
        <w:t>辞职</w:t>
      </w:r>
    </w:p>
    <w:p>
      <w:pPr>
        <w:pStyle w:val="Normal"/>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员工若在合同期内要求辞职，须提前一个月以书面形式通知酒店，经所</w:t>
      </w:r>
      <w:r>
        <w:rPr>
          <w:rStyle w:val="Postbody1"/>
          <w:rFonts w:ascii="SimHei" w:hAnsi="SimHei" w:cs="DFKai-SB" w:eastAsia="黑体"/>
          <w:sz w:val="21"/>
          <w:szCs w:val="21"/>
        </w:rPr>
        <w:t xml:space="preserve"> </w:t>
      </w:r>
      <w:r>
        <w:rPr>
          <w:rStyle w:val="Postbody1"/>
          <w:rFonts w:ascii="SimHei" w:hAnsi="SimHei" w:cs="DFKai-SB" w:eastAsia="黑体"/>
          <w:sz w:val="21"/>
          <w:szCs w:val="21"/>
        </w:rPr>
        <w:t>在部门主管批准，转人力资源部及总经理审批；试用期内辞职的员工及临时工，须提前</w:t>
      </w:r>
      <w:r>
        <w:rPr>
          <w:rStyle w:val="Postbody1"/>
          <w:rFonts w:eastAsia="黑体" w:cs="DFKai-SB" w:ascii="SimHei" w:hAnsi="SimHei"/>
          <w:sz w:val="21"/>
          <w:szCs w:val="21"/>
        </w:rPr>
        <w:t>7</w:t>
      </w:r>
      <w:r>
        <w:rPr>
          <w:rStyle w:val="Postbody1"/>
          <w:rFonts w:ascii="SimHei" w:hAnsi="SimHei" w:cs="DFKai-SB" w:eastAsia="黑体"/>
          <w:sz w:val="21"/>
          <w:szCs w:val="21"/>
        </w:rPr>
        <w:t>天以书面形式通知酒店。</w:t>
      </w:r>
    </w:p>
    <w:p>
      <w:pPr>
        <w:pStyle w:val="Normal"/>
        <w:spacing w:lineRule="auto" w:line="360"/>
        <w:ind w:firstLine="420"/>
        <w:rPr>
          <w:rFonts w:ascii="DFKai-SB" w:hAnsi="DFKai-SB" w:eastAsia="DFKai-SB" w:cs="DFKai-SB"/>
          <w:szCs w:val="21"/>
        </w:rPr>
      </w:pPr>
      <w:r>
        <w:rPr>
          <w:rStyle w:val="Postbody1"/>
          <w:rFonts w:ascii="SimHei" w:hAnsi="SimHei" w:cs="DFKai-SB" w:eastAsia="黑体"/>
          <w:sz w:val="21"/>
          <w:szCs w:val="21"/>
        </w:rPr>
        <w:t>辞退、解聘或开除</w:t>
      </w:r>
    </w:p>
    <w:p>
      <w:pPr>
        <w:pStyle w:val="Normal"/>
        <w:spacing w:lineRule="auto" w:line="360"/>
        <w:ind w:firstLine="420"/>
        <w:rPr/>
      </w:pPr>
      <w:r>
        <w:rPr>
          <w:rStyle w:val="Postbody1"/>
          <w:rFonts w:ascii="SimHei" w:hAnsi="SimHei" w:cs="DFKai-SB" w:eastAsia="黑体"/>
          <w:sz w:val="21"/>
          <w:szCs w:val="21"/>
        </w:rPr>
        <w:t>因违反酒店规定符合《员工手册》立即开除条例者，酒店将给予辞退、</w:t>
      </w:r>
      <w:r>
        <w:rPr>
          <w:rStyle w:val="Postbody1"/>
          <w:rFonts w:ascii="SimHei" w:hAnsi="SimHei" w:cs="DFKai-SB" w:eastAsia="黑体"/>
          <w:sz w:val="21"/>
          <w:szCs w:val="21"/>
        </w:rPr>
        <w:t xml:space="preserve"> </w:t>
      </w:r>
      <w:r>
        <w:rPr>
          <w:rStyle w:val="Postbody1"/>
          <w:rFonts w:ascii="SimHei" w:hAnsi="SimHei" w:cs="DFKai-SB" w:eastAsia="黑体"/>
          <w:sz w:val="21"/>
          <w:szCs w:val="21"/>
        </w:rPr>
        <w:t>解聘或立即开除而无需任何补偿，并且保留向大连市各大酒店通报权利。</w:t>
      </w:r>
    </w:p>
    <w:p>
      <w:pPr>
        <w:pStyle w:val="Normal"/>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解除合同</w:t>
      </w:r>
      <w:r>
        <w:rPr>
          <w:rStyle w:val="Postbody1"/>
          <w:rFonts w:eastAsia="黑体" w:cs="DFKai-SB" w:ascii="SimHei" w:hAnsi="SimHei"/>
          <w:sz w:val="21"/>
          <w:szCs w:val="21"/>
        </w:rPr>
        <w:t>/</w:t>
      </w:r>
      <w:r>
        <w:rPr>
          <w:rStyle w:val="Postbody1"/>
          <w:rFonts w:ascii="SimHei" w:hAnsi="SimHei" w:cs="DFKai-SB" w:eastAsia="黑体"/>
          <w:sz w:val="21"/>
          <w:szCs w:val="21"/>
        </w:rPr>
        <w:t>终止合同</w:t>
      </w:r>
    </w:p>
    <w:p>
      <w:pPr>
        <w:pStyle w:val="Normal"/>
        <w:spacing w:lineRule="auto" w:line="360"/>
        <w:ind w:firstLine="420"/>
        <w:rPr/>
      </w:pPr>
      <w:r>
        <w:rPr>
          <w:rStyle w:val="Postbody1"/>
          <w:rFonts w:ascii="SimHei" w:hAnsi="SimHei" w:cs="DFKai-SB" w:eastAsia="黑体"/>
          <w:sz w:val="21"/>
          <w:szCs w:val="21"/>
        </w:rPr>
        <w:t>若因营业条件变更或其他原因需要时，酒店有权按劳动合同的有关条款办理。</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2.10</w:t>
      </w:r>
      <w:r>
        <w:rPr>
          <w:rStyle w:val="Postbody1"/>
          <w:rFonts w:eastAsia="黑体" w:cs="DFKai-SB" w:ascii="SimHei" w:hAnsi="SimHei"/>
          <w:sz w:val="21"/>
          <w:szCs w:val="21"/>
        </w:rPr>
        <w:t>.2</w:t>
      </w:r>
      <w:r>
        <w:rPr>
          <w:rStyle w:val="Postbody1"/>
          <w:rFonts w:eastAsia="黑体" w:cs="DFKai-SB" w:ascii="SimHei" w:hAnsi="SimHei"/>
          <w:sz w:val="21"/>
          <w:szCs w:val="21"/>
        </w:rPr>
        <w:t xml:space="preserve"> </w:t>
      </w:r>
      <w:r>
        <w:rPr>
          <w:rStyle w:val="Postbody1"/>
          <w:rFonts w:ascii="SimHei" w:hAnsi="SimHei" w:cs="DFKai-SB" w:eastAsia="黑体"/>
          <w:sz w:val="21"/>
          <w:szCs w:val="21"/>
        </w:rPr>
        <w:t>员工不论以何种理由离职</w:t>
      </w:r>
      <w:r>
        <w:rPr>
          <w:rStyle w:val="Postbody1"/>
          <w:rFonts w:eastAsia="黑体" w:cs="DFKai-SB" w:ascii="SimHei" w:hAnsi="SimHei"/>
          <w:sz w:val="21"/>
          <w:szCs w:val="21"/>
        </w:rPr>
        <w:t>(</w:t>
      </w:r>
      <w:r>
        <w:rPr>
          <w:rStyle w:val="Postbody1"/>
          <w:rFonts w:ascii="SimHei" w:hAnsi="SimHei" w:cs="DFKai-SB" w:eastAsia="黑体"/>
          <w:sz w:val="21"/>
          <w:szCs w:val="21"/>
        </w:rPr>
        <w:t>辞职、开除、终止合同</w:t>
      </w:r>
      <w:r>
        <w:rPr>
          <w:rStyle w:val="Postbody1"/>
          <w:rFonts w:eastAsia="黑体" w:cs="DFKai-SB" w:ascii="SimHei" w:hAnsi="SimHei"/>
          <w:sz w:val="21"/>
          <w:szCs w:val="21"/>
        </w:rPr>
        <w:t>)</w:t>
      </w:r>
      <w:r>
        <w:rPr>
          <w:rStyle w:val="Postbody1"/>
          <w:rFonts w:ascii="SimHei" w:hAnsi="SimHei" w:cs="DFKai-SB" w:eastAsia="黑体"/>
          <w:sz w:val="21"/>
          <w:szCs w:val="21"/>
        </w:rPr>
        <w:t>均应在最后工作日后</w:t>
      </w:r>
      <w:r>
        <w:rPr>
          <w:rStyle w:val="Postbody1"/>
          <w:rFonts w:eastAsia="黑体" w:cs="DFKai-SB" w:ascii="SimHei" w:hAnsi="SimHei"/>
          <w:sz w:val="21"/>
          <w:szCs w:val="21"/>
        </w:rPr>
        <w:t>7</w:t>
      </w:r>
      <w:r>
        <w:rPr>
          <w:rStyle w:val="Postbody1"/>
          <w:rFonts w:ascii="SimHei" w:hAnsi="SimHei" w:cs="DFKai-SB" w:eastAsia="黑体"/>
          <w:sz w:val="21"/>
          <w:szCs w:val="21"/>
        </w:rPr>
        <w:t>天内领取《解除合同证明》及办理离店手续，方能得到应发工资，否则所造成的后果自负。</w:t>
      </w:r>
    </w:p>
    <w:p>
      <w:pPr>
        <w:pStyle w:val="Normal"/>
        <w:spacing w:lineRule="auto" w:line="360"/>
        <w:ind w:firstLine="420"/>
        <w:rPr/>
      </w:pPr>
      <w:r>
        <w:rPr>
          <w:rStyle w:val="Postbody1"/>
          <w:rFonts w:eastAsia="黑体" w:cs="DFKai-SB" w:ascii="SimHei" w:hAnsi="SimHei"/>
          <w:sz w:val="21"/>
          <w:szCs w:val="21"/>
        </w:rPr>
        <w:t xml:space="preserve">2.10.3 </w:t>
      </w:r>
      <w:r>
        <w:rPr>
          <w:rStyle w:val="Postbody1"/>
          <w:rFonts w:ascii="SimHei" w:hAnsi="SimHei" w:cs="DFKai-SB" w:eastAsia="黑体"/>
          <w:sz w:val="21"/>
          <w:szCs w:val="21"/>
        </w:rPr>
        <w:t>凡被辞退、解聘或开除人员，半年内酒店有权拒绝接受其在本酒店消费</w:t>
      </w:r>
      <w:r>
        <w:rPr>
          <w:rStyle w:val="Postbody1"/>
          <w:rFonts w:ascii="SimHei" w:hAnsi="SimHei" w:cs="DFKai-SB" w:eastAsia="黑体"/>
          <w:sz w:val="21"/>
          <w:szCs w:val="21"/>
        </w:rPr>
        <w:t>及探访。</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2.11 </w:t>
      </w:r>
      <w:r>
        <w:rPr>
          <w:rStyle w:val="Postbody1"/>
          <w:rFonts w:ascii="SimHei" w:hAnsi="SimHei" w:cs="DFKai-SB" w:eastAsia="黑体"/>
          <w:b/>
          <w:sz w:val="21"/>
          <w:szCs w:val="21"/>
        </w:rPr>
        <w:t>员工招聘程序</w:t>
      </w:r>
    </w:p>
    <w:p>
      <w:pPr>
        <w:pStyle w:val="Normal"/>
        <w:spacing w:lineRule="auto" w:line="360"/>
        <w:ind w:firstLine="420"/>
        <w:rPr/>
      </w:pPr>
      <w:r>
        <w:rPr>
          <w:rStyle w:val="Postbody1"/>
          <w:rFonts w:ascii="SimHei" w:hAnsi="SimHei" w:cs="DFKai-SB" w:eastAsia="黑体"/>
          <w:sz w:val="21"/>
          <w:szCs w:val="21"/>
        </w:rPr>
        <w:t>（一）</w:t>
      </w:r>
      <w:r>
        <w:rPr>
          <w:rStyle w:val="Postbody1"/>
          <w:rFonts w:ascii="SimHei" w:hAnsi="SimHei" w:cs="DFKai-SB" w:eastAsia="黑体"/>
          <w:sz w:val="21"/>
          <w:szCs w:val="21"/>
        </w:rPr>
        <w:t xml:space="preserve"> </w:t>
      </w:r>
      <w:r>
        <w:rPr>
          <w:rStyle w:val="Postbody1"/>
          <w:rFonts w:ascii="SimHei" w:hAnsi="SimHei" w:cs="DFKai-SB" w:eastAsia="黑体"/>
          <w:sz w:val="21"/>
          <w:szCs w:val="21"/>
        </w:rPr>
        <w:t>大、中专毕业生招聘程序</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1.</w:t>
      </w:r>
      <w:r>
        <w:rPr>
          <w:rStyle w:val="Postbody1"/>
          <w:rFonts w:eastAsia="黑体" w:cs="DFKai-SB" w:ascii="SimHei" w:hAnsi="SimHei"/>
          <w:sz w:val="21"/>
          <w:szCs w:val="21"/>
        </w:rPr>
        <w:t xml:space="preserve"> </w:t>
      </w:r>
      <w:r>
        <w:rPr>
          <w:rStyle w:val="Postbody1"/>
          <w:rFonts w:ascii="SimHei" w:hAnsi="SimHei" w:cs="DFKai-SB" w:eastAsia="黑体"/>
          <w:sz w:val="21"/>
          <w:szCs w:val="21"/>
        </w:rPr>
        <w:t>由本人自荐或由学校、他人推荐，需递交其简历、学习成绩单和学校推荐；</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2.</w:t>
      </w:r>
      <w:r>
        <w:rPr>
          <w:rStyle w:val="Postbody1"/>
          <w:rFonts w:eastAsia="黑体" w:cs="DFKai-SB" w:ascii="SimHei" w:hAnsi="SimHei"/>
          <w:sz w:val="21"/>
          <w:szCs w:val="21"/>
        </w:rPr>
        <w:t xml:space="preserve"> </w:t>
      </w:r>
      <w:r>
        <w:rPr>
          <w:rStyle w:val="Postbody1"/>
          <w:rFonts w:ascii="SimHei" w:hAnsi="SimHei" w:cs="DFKai-SB" w:eastAsia="黑体"/>
          <w:sz w:val="21"/>
          <w:szCs w:val="21"/>
        </w:rPr>
        <w:t>由人力资源部约见面谈；</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w:t>
      </w:r>
      <w:r>
        <w:rPr>
          <w:rStyle w:val="Postbody1"/>
          <w:rFonts w:eastAsia="黑体" w:cs="DFKai-SB" w:ascii="SimHei" w:hAnsi="SimHei"/>
          <w:sz w:val="21"/>
          <w:szCs w:val="21"/>
        </w:rPr>
        <w:t xml:space="preserve"> </w:t>
      </w:r>
      <w:r>
        <w:rPr>
          <w:rStyle w:val="Postbody1"/>
          <w:rFonts w:ascii="SimHei" w:hAnsi="SimHei" w:cs="DFKai-SB" w:eastAsia="黑体"/>
          <w:sz w:val="21"/>
          <w:szCs w:val="21"/>
        </w:rPr>
        <w:t>部门面试；</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4.</w:t>
      </w:r>
      <w:r>
        <w:rPr>
          <w:rStyle w:val="Postbody1"/>
          <w:rFonts w:eastAsia="黑体" w:cs="DFKai-SB" w:ascii="SimHei" w:hAnsi="SimHei"/>
          <w:sz w:val="21"/>
          <w:szCs w:val="21"/>
        </w:rPr>
        <w:t xml:space="preserve"> </w:t>
      </w:r>
      <w:r>
        <w:rPr>
          <w:rStyle w:val="Postbody1"/>
          <w:rFonts w:ascii="SimHei" w:hAnsi="SimHei" w:cs="DFKai-SB" w:eastAsia="黑体"/>
          <w:sz w:val="21"/>
          <w:szCs w:val="21"/>
        </w:rPr>
        <w:t>总经理面谈；</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5.</w:t>
      </w:r>
      <w:r>
        <w:rPr>
          <w:rStyle w:val="Postbody1"/>
          <w:rFonts w:eastAsia="黑体" w:cs="DFKai-SB" w:ascii="SimHei" w:hAnsi="SimHei"/>
          <w:sz w:val="21"/>
          <w:szCs w:val="21"/>
        </w:rPr>
        <w:t xml:space="preserve"> </w:t>
      </w:r>
      <w:r>
        <w:rPr>
          <w:rStyle w:val="Postbody1"/>
          <w:rFonts w:ascii="SimHei" w:hAnsi="SimHei" w:cs="DFKai-SB" w:eastAsia="黑体"/>
          <w:sz w:val="21"/>
          <w:szCs w:val="21"/>
        </w:rPr>
        <w:t>通知拟聘用人员到市或西岗区卫生防疫站体检；</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6.</w:t>
      </w:r>
      <w:r>
        <w:rPr>
          <w:rStyle w:val="Postbody1"/>
          <w:rFonts w:eastAsia="黑体" w:cs="DFKai-SB" w:ascii="SimHei" w:hAnsi="SimHei"/>
          <w:sz w:val="21"/>
          <w:szCs w:val="21"/>
        </w:rPr>
        <w:t xml:space="preserve"> </w:t>
      </w:r>
      <w:r>
        <w:rPr>
          <w:rStyle w:val="Postbody1"/>
          <w:rFonts w:ascii="SimHei" w:hAnsi="SimHei" w:cs="DFKai-SB" w:eastAsia="黑体"/>
          <w:sz w:val="21"/>
          <w:szCs w:val="21"/>
        </w:rPr>
        <w:t>体检合格后，到所在学校办理毕业手续，带齐有关证件及证明到酒店人力</w:t>
      </w:r>
      <w:r>
        <w:rPr>
          <w:rStyle w:val="Postbody1"/>
          <w:rFonts w:ascii="SimHei" w:hAnsi="SimHei" w:cs="DFKai-SB" w:eastAsia="黑体"/>
          <w:sz w:val="21"/>
          <w:szCs w:val="21"/>
        </w:rPr>
        <w:t>资源部办理报到手续，并填写和签署员工履历表；</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7.</w:t>
      </w:r>
      <w:r>
        <w:rPr>
          <w:rStyle w:val="Postbody1"/>
          <w:rFonts w:eastAsia="黑体" w:cs="DFKai-SB" w:ascii="SimHei" w:hAnsi="SimHei"/>
          <w:sz w:val="21"/>
          <w:szCs w:val="21"/>
        </w:rPr>
        <w:t xml:space="preserve"> </w:t>
      </w:r>
      <w:r>
        <w:rPr>
          <w:rStyle w:val="Postbody1"/>
          <w:rFonts w:ascii="SimHei" w:hAnsi="SimHei" w:cs="DFKai-SB" w:eastAsia="黑体"/>
          <w:sz w:val="21"/>
          <w:szCs w:val="21"/>
        </w:rPr>
        <w:t>被聘用人员参加入职培训，培训结束后到工作部门报到；</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8.</w:t>
      </w:r>
      <w:r>
        <w:rPr>
          <w:rStyle w:val="Postbody1"/>
          <w:rFonts w:eastAsia="黑体" w:cs="DFKai-SB" w:ascii="SimHei" w:hAnsi="SimHei"/>
          <w:sz w:val="21"/>
          <w:szCs w:val="21"/>
        </w:rPr>
        <w:t xml:space="preserve"> </w:t>
      </w:r>
      <w:r>
        <w:rPr>
          <w:rStyle w:val="Postbody1"/>
          <w:rFonts w:ascii="SimHei" w:hAnsi="SimHei" w:cs="DFKai-SB" w:eastAsia="黑体"/>
          <w:sz w:val="21"/>
          <w:szCs w:val="21"/>
        </w:rPr>
        <w:t>主管级以上未被聘用人员，人力资源部将于一周内回函通知应聘者。</w:t>
      </w:r>
    </w:p>
    <w:p>
      <w:pPr>
        <w:pStyle w:val="Normal"/>
        <w:spacing w:lineRule="auto" w:line="360"/>
        <w:ind w:firstLine="420"/>
        <w:rPr/>
      </w:pPr>
      <w:r>
        <w:rPr>
          <w:rStyle w:val="Postbody1"/>
          <w:rFonts w:ascii="SimHei" w:hAnsi="SimHei" w:cs="DFKai-SB" w:eastAsia="黑体"/>
          <w:sz w:val="21"/>
          <w:szCs w:val="21"/>
        </w:rPr>
        <w:t>（二）</w:t>
      </w:r>
      <w:r>
        <w:rPr>
          <w:rStyle w:val="Postbody1"/>
          <w:rFonts w:ascii="SimHei" w:hAnsi="SimHei" w:cs="DFKai-SB" w:eastAsia="黑体"/>
          <w:sz w:val="21"/>
          <w:szCs w:val="21"/>
        </w:rPr>
        <w:t xml:space="preserve"> </w:t>
      </w:r>
      <w:r>
        <w:rPr>
          <w:rStyle w:val="Postbody1"/>
          <w:rFonts w:ascii="SimHei" w:hAnsi="SimHei" w:cs="DFKai-SB" w:eastAsia="黑体"/>
          <w:sz w:val="21"/>
          <w:szCs w:val="21"/>
        </w:rPr>
        <w:t>旅游职业中专毕业生及应届高中毕业生的招聘程序</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学生毕业前一个月，人力资源部同有关职业中专或普通中专商定招聘应届毕</w:t>
      </w:r>
      <w:r>
        <w:rPr>
          <w:rStyle w:val="Postbody1"/>
          <w:rFonts w:ascii="SimHei" w:hAnsi="SimHei" w:cs="DFKai-SB" w:eastAsia="黑体"/>
          <w:sz w:val="21"/>
          <w:szCs w:val="21"/>
        </w:rPr>
        <w:t>业生事宜，并在有关报纸刊登招聘广告；</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2.</w:t>
      </w:r>
      <w:r>
        <w:rPr>
          <w:rStyle w:val="Postbody1"/>
          <w:rFonts w:eastAsia="黑体" w:cs="DFKai-SB" w:ascii="SimHei" w:hAnsi="SimHei"/>
          <w:sz w:val="21"/>
          <w:szCs w:val="21"/>
        </w:rPr>
        <w:t xml:space="preserve"> </w:t>
      </w:r>
      <w:r>
        <w:rPr>
          <w:rStyle w:val="Postbody1"/>
          <w:rFonts w:ascii="SimHei" w:hAnsi="SimHei" w:cs="DFKai-SB" w:eastAsia="黑体"/>
          <w:sz w:val="21"/>
          <w:szCs w:val="21"/>
        </w:rPr>
        <w:t>派人到有关学校或指定地点对应聘学生进行面试；</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w:t>
      </w:r>
      <w:r>
        <w:rPr>
          <w:rStyle w:val="Postbody1"/>
          <w:rFonts w:eastAsia="黑体" w:cs="DFKai-SB" w:ascii="SimHei" w:hAnsi="SimHei"/>
          <w:sz w:val="21"/>
          <w:szCs w:val="21"/>
        </w:rPr>
        <w:t xml:space="preserve"> </w:t>
      </w:r>
      <w:r>
        <w:rPr>
          <w:rStyle w:val="Postbody1"/>
          <w:rFonts w:ascii="SimHei" w:hAnsi="SimHei" w:cs="DFKai-SB" w:eastAsia="黑体"/>
          <w:sz w:val="21"/>
          <w:szCs w:val="21"/>
        </w:rPr>
        <w:t>初步拟定被聘用人员名单；</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4.</w:t>
      </w:r>
      <w:r>
        <w:rPr>
          <w:rStyle w:val="Postbody1"/>
          <w:rFonts w:eastAsia="黑体" w:cs="DFKai-SB" w:ascii="SimHei" w:hAnsi="SimHei"/>
          <w:sz w:val="21"/>
          <w:szCs w:val="21"/>
        </w:rPr>
        <w:t xml:space="preserve"> </w:t>
      </w:r>
      <w:r>
        <w:rPr>
          <w:rStyle w:val="Postbody1"/>
          <w:rFonts w:ascii="SimHei" w:hAnsi="SimHei" w:cs="DFKai-SB" w:eastAsia="黑体"/>
          <w:sz w:val="21"/>
          <w:szCs w:val="21"/>
        </w:rPr>
        <w:t>初步拟定被聘用人员到市或西岗区卫生防疫站体检；</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5.</w:t>
      </w:r>
      <w:r>
        <w:rPr>
          <w:rStyle w:val="Postbody1"/>
          <w:rFonts w:eastAsia="黑体" w:cs="DFKai-SB" w:ascii="SimHei" w:hAnsi="SimHei"/>
          <w:sz w:val="21"/>
          <w:szCs w:val="21"/>
        </w:rPr>
        <w:t xml:space="preserve"> </w:t>
      </w:r>
      <w:r>
        <w:rPr>
          <w:rStyle w:val="Postbody1"/>
          <w:rFonts w:ascii="SimHei" w:hAnsi="SimHei" w:cs="DFKai-SB" w:eastAsia="黑体"/>
          <w:sz w:val="21"/>
          <w:szCs w:val="21"/>
        </w:rPr>
        <w:t>体检合格后，将拟聘用人员资料汇总，呈报总经理批准；</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6.</w:t>
      </w:r>
      <w:r>
        <w:rPr>
          <w:rStyle w:val="Postbody1"/>
          <w:rFonts w:eastAsia="黑体" w:cs="DFKai-SB" w:ascii="SimHei" w:hAnsi="SimHei"/>
          <w:sz w:val="21"/>
          <w:szCs w:val="21"/>
        </w:rPr>
        <w:t xml:space="preserve"> </w:t>
      </w:r>
      <w:r>
        <w:rPr>
          <w:rStyle w:val="Postbody1"/>
          <w:rFonts w:ascii="SimHei" w:hAnsi="SimHei" w:cs="DFKai-SB" w:eastAsia="黑体"/>
          <w:sz w:val="21"/>
          <w:szCs w:val="21"/>
        </w:rPr>
        <w:t>总经理批准后，人力资源部通知被录用人员到酒店报到，并安排入职培训；</w:t>
      </w:r>
    </w:p>
    <w:p>
      <w:pPr>
        <w:pStyle w:val="Normal"/>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7.</w:t>
      </w:r>
      <w:r>
        <w:rPr>
          <w:rStyle w:val="Postbody1"/>
          <w:rFonts w:eastAsia="黑体" w:cs="DFKai-SB" w:ascii="SimHei" w:hAnsi="SimHei"/>
          <w:sz w:val="21"/>
          <w:szCs w:val="21"/>
        </w:rPr>
        <w:t xml:space="preserve"> </w:t>
      </w:r>
      <w:r>
        <w:rPr>
          <w:rStyle w:val="Postbody1"/>
          <w:rFonts w:ascii="SimHei" w:hAnsi="SimHei" w:cs="DFKai-SB" w:eastAsia="黑体"/>
          <w:sz w:val="21"/>
          <w:szCs w:val="21"/>
        </w:rPr>
        <w:t>培训结束后，到工作部门报到。</w:t>
      </w:r>
    </w:p>
    <w:p>
      <w:pPr>
        <w:pStyle w:val="Normal"/>
        <w:spacing w:lineRule="auto" w:line="360"/>
        <w:ind w:firstLine="420"/>
        <w:rPr>
          <w:rFonts w:ascii="DFKai-SB" w:hAnsi="DFKai-SB" w:eastAsia="DFKai-SB" w:cs="DFKai-SB"/>
          <w:szCs w:val="21"/>
        </w:rPr>
      </w:pPr>
      <w:r>
        <w:rPr>
          <w:rStyle w:val="Postbody1"/>
          <w:rFonts w:eastAsia="黑体" w:cs="DFKai-SB" w:ascii="SimHei" w:hAnsi="SimHei"/>
          <w:sz w:val="21"/>
          <w:szCs w:val="21"/>
        </w:rPr>
        <w:t>8.</w:t>
      </w:r>
      <w:r>
        <w:rPr>
          <w:rStyle w:val="Postbody1"/>
          <w:rFonts w:eastAsia="黑体" w:cs="DFKai-SB" w:ascii="SimHei" w:hAnsi="SimHei"/>
          <w:sz w:val="21"/>
          <w:szCs w:val="21"/>
        </w:rPr>
        <w:t xml:space="preserve"> </w:t>
      </w:r>
      <w:r>
        <w:rPr>
          <w:rStyle w:val="Postbody1"/>
          <w:rFonts w:ascii="SimHei" w:hAnsi="SimHei" w:cs="DFKai-SB" w:eastAsia="黑体"/>
          <w:sz w:val="21"/>
          <w:szCs w:val="21"/>
        </w:rPr>
        <w:t>主管级以上未被录用人员，人力资源部将于一周内给予回函，通知应聘者。</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（三）其它人员招聘程序略</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2.12 </w:t>
      </w:r>
      <w:r>
        <w:rPr>
          <w:rStyle w:val="Postbody1"/>
          <w:rFonts w:ascii="SimHei" w:hAnsi="SimHei" w:cs="DFKai-SB" w:eastAsia="黑体"/>
          <w:b/>
          <w:sz w:val="21"/>
          <w:szCs w:val="21"/>
        </w:rPr>
        <w:t>员工体检</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被酒店拟定聘用人员，按酒店规定在指定的卫生防疫部门进行健康检查，检查合格后持健康证到酒店人力资源部参加入职培训。</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2.13 </w:t>
      </w:r>
      <w:r>
        <w:rPr>
          <w:rStyle w:val="Postbody1"/>
          <w:rFonts w:ascii="SimHei" w:hAnsi="SimHei" w:cs="DFKai-SB" w:eastAsia="黑体"/>
          <w:b/>
          <w:sz w:val="21"/>
          <w:szCs w:val="21"/>
        </w:rPr>
        <w:t>员工入职程序</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被录用人员在经培训考核合格后，按人力资源部通知的日期携带</w:t>
      </w:r>
      <w:r>
        <w:rPr>
          <w:rStyle w:val="Postbody1"/>
          <w:rFonts w:eastAsia="黑体" w:cs="DFKai-SB" w:ascii="SimHei" w:hAnsi="SimHei"/>
          <w:sz w:val="21"/>
          <w:szCs w:val="21"/>
        </w:rPr>
        <w:t>5</w:t>
      </w:r>
      <w:r>
        <w:rPr>
          <w:rStyle w:val="Postbody1"/>
          <w:rFonts w:ascii="SimHei" w:hAnsi="SimHei" w:cs="DFKai-SB" w:eastAsia="黑体"/>
          <w:sz w:val="21"/>
          <w:szCs w:val="21"/>
        </w:rPr>
        <w:t>张一寸照</w:t>
      </w:r>
      <w:r>
        <w:rPr>
          <w:rStyle w:val="Postbody1"/>
          <w:rFonts w:ascii="SimHei" w:hAnsi="SimHei" w:cs="DFKai-SB" w:eastAsia="黑体"/>
          <w:sz w:val="21"/>
          <w:szCs w:val="21"/>
        </w:rPr>
        <w:t>片、服装及培训费、证件原件（复印件）、毕业证原件（复印件），到人力资源部报到；</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人力资源部根据批准的《应聘登记表》填制《新同事上任通知单》（一式四联），</w:t>
      </w:r>
      <w:r>
        <w:rPr>
          <w:rStyle w:val="Postbody1"/>
          <w:rFonts w:ascii="SimHei" w:hAnsi="SimHei" w:cs="DFKai-SB" w:eastAsia="黑体"/>
          <w:sz w:val="21"/>
          <w:szCs w:val="21"/>
        </w:rPr>
        <w:t>第一联附本人照片送至保安部存档，第二联返至部门，第三联人力资源部留存，第四联送至布草房；</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w:t>
      </w:r>
      <w:r>
        <w:rPr>
          <w:rStyle w:val="Postbody1"/>
          <w:rFonts w:ascii="SimHei" w:hAnsi="SimHei" w:cs="DFKai-SB" w:eastAsia="黑体"/>
          <w:sz w:val="21"/>
          <w:szCs w:val="21"/>
        </w:rPr>
        <w:t>发放员工证、员工名牌、《员工手册》、更衣箱钥匙、衣架等物品；</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4.</w:t>
      </w:r>
      <w:r>
        <w:rPr>
          <w:rStyle w:val="Postbody1"/>
          <w:rFonts w:ascii="SimHei" w:hAnsi="SimHei" w:cs="DFKai-SB" w:eastAsia="黑体"/>
          <w:sz w:val="21"/>
          <w:szCs w:val="21"/>
        </w:rPr>
        <w:t>通知所在部门带领入职员工更换制服，安排工作岗位。</w:t>
      </w:r>
    </w:p>
    <w:p>
      <w:pPr>
        <w:pStyle w:val="Normal"/>
        <w:spacing w:lineRule="auto" w:line="360"/>
        <w:rPr/>
      </w:pPr>
      <w:r>
        <w:rPr>
          <w:rStyle w:val="Postbody1"/>
          <w:rFonts w:ascii="SimHei" w:hAnsi="SimHei" w:cs="DFKai-SB" w:eastAsia="黑体"/>
          <w:b/>
          <w:sz w:val="21"/>
          <w:szCs w:val="21"/>
        </w:rPr>
        <w:t>其它</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酒店原则上不聘用酒店员工的亲属，如有特殊情况，须经人力资源部及总经理批准方可聘用。酒店员工建立婚姻关系后，不能在同一部门工作，有一方需调离本酒店该部门。</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2" w:name="__RefHeading___Toc194115757"/>
      <w:bookmarkEnd w:id="2"/>
      <w:r>
        <w:rPr>
          <w:rStyle w:val="Postbody1"/>
          <w:rFonts w:ascii="SimHei" w:hAnsi="SimHei" w:cs="DFKai-SB" w:eastAsia="黑体"/>
          <w:b/>
          <w:sz w:val="21"/>
          <w:szCs w:val="21"/>
        </w:rPr>
        <w:t>第三章</w:t>
      </w:r>
      <w:r>
        <w:rPr>
          <w:rStyle w:val="Postbody1"/>
          <w:rFonts w:ascii="SimHei" w:hAnsi="SimHei" w:cs="DFKai-SB" w:eastAsia="黑体"/>
          <w:b/>
          <w:sz w:val="21"/>
          <w:szCs w:val="21"/>
        </w:rPr>
        <w:t xml:space="preserve"> 员工福利</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3.1 </w:t>
      </w:r>
      <w:r>
        <w:rPr>
          <w:rStyle w:val="Postbody1"/>
          <w:rFonts w:ascii="SimHei" w:hAnsi="SimHei" w:cs="DFKai-SB" w:eastAsia="黑体"/>
          <w:b/>
          <w:sz w:val="21"/>
          <w:szCs w:val="21"/>
        </w:rPr>
        <w:t>假期</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3.1.1</w:t>
      </w:r>
      <w:r>
        <w:rPr>
          <w:rStyle w:val="Postbody1"/>
          <w:rFonts w:ascii="SimHei" w:hAnsi="SimHei" w:cs="DFKai-SB" w:eastAsia="黑体"/>
          <w:sz w:val="21"/>
          <w:szCs w:val="21"/>
        </w:rPr>
        <w:t>法定假期</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所有员工每年均享有以下法定有薪假日：</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 xml:space="preserve">元旦                </w:t>
      </w:r>
      <w:r>
        <w:rPr>
          <w:rStyle w:val="Postbody1"/>
          <w:rFonts w:ascii="SimHei" w:hAnsi="SimHei" w:cs="DFKai-SB" w:eastAsia="黑体"/>
          <w:sz w:val="21"/>
          <w:szCs w:val="21"/>
        </w:rPr>
        <w:t xml:space="preserve"> </w:t>
      </w:r>
      <w:r>
        <w:rPr>
          <w:rStyle w:val="Postbody1"/>
          <w:rFonts w:ascii="SimHei" w:hAnsi="SimHei" w:cs="DFKai-SB" w:eastAsia="黑体"/>
          <w:sz w:val="21"/>
          <w:szCs w:val="21"/>
        </w:rPr>
        <w:t xml:space="preserve"> </w:t>
      </w:r>
      <w:r>
        <w:rPr>
          <w:rStyle w:val="Postbody1"/>
          <w:rFonts w:ascii="SimHei" w:hAnsi="SimHei" w:cs="DFKai-SB" w:eastAsia="黑体"/>
          <w:sz w:val="21"/>
          <w:szCs w:val="21"/>
        </w:rPr>
        <w:t>一天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 xml:space="preserve">春节                </w:t>
      </w:r>
      <w:r>
        <w:rPr>
          <w:rStyle w:val="Postbody1"/>
          <w:rFonts w:ascii="SimHei" w:hAnsi="SimHei" w:cs="DFKai-SB" w:eastAsia="黑体"/>
          <w:sz w:val="21"/>
          <w:szCs w:val="21"/>
        </w:rPr>
        <w:t xml:space="preserve"> </w:t>
      </w:r>
      <w:r>
        <w:rPr>
          <w:rStyle w:val="Postbody1"/>
          <w:rFonts w:ascii="SimHei" w:hAnsi="SimHei" w:cs="DFKai-SB" w:eastAsia="黑体"/>
          <w:sz w:val="21"/>
          <w:szCs w:val="21"/>
        </w:rPr>
        <w:t xml:space="preserve"> </w:t>
      </w:r>
      <w:r>
        <w:rPr>
          <w:rStyle w:val="Postbody1"/>
          <w:rFonts w:ascii="SimHei" w:hAnsi="SimHei" w:cs="DFKai-SB" w:eastAsia="黑体"/>
          <w:sz w:val="21"/>
          <w:szCs w:val="21"/>
        </w:rPr>
        <w:t>三天</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清明                  一天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 xml:space="preserve">国际劳动节           </w:t>
      </w:r>
      <w:r>
        <w:rPr>
          <w:rStyle w:val="Postbody1"/>
          <w:rFonts w:ascii="SimHei" w:hAnsi="SimHei" w:cs="DFKai-SB" w:eastAsia="黑体"/>
          <w:sz w:val="21"/>
          <w:szCs w:val="21"/>
        </w:rPr>
        <w:t xml:space="preserve"> </w:t>
      </w:r>
      <w:r>
        <w:rPr>
          <w:rStyle w:val="Postbody1"/>
          <w:rFonts w:ascii="SimHei" w:hAnsi="SimHei" w:cs="DFKai-SB" w:eastAsia="黑体"/>
          <w:sz w:val="21"/>
          <w:szCs w:val="21"/>
        </w:rPr>
        <w:t>一</w:t>
      </w:r>
      <w:r>
        <w:rPr>
          <w:rStyle w:val="Postbody1"/>
          <w:rFonts w:ascii="SimHei" w:hAnsi="SimHei" w:cs="DFKai-SB" w:eastAsia="黑体"/>
          <w:sz w:val="21"/>
          <w:szCs w:val="21"/>
        </w:rPr>
        <w:t>天</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端午                  一天</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中秋                  一天</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 xml:space="preserve">国庆节                </w:t>
      </w:r>
      <w:r>
        <w:rPr>
          <w:rStyle w:val="Postbody1"/>
          <w:rFonts w:ascii="SimHei" w:hAnsi="SimHei" w:cs="DFKai-SB" w:eastAsia="黑体"/>
          <w:sz w:val="21"/>
          <w:szCs w:val="21"/>
        </w:rPr>
        <w:t>三天</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3.1.2</w:t>
      </w:r>
      <w:r>
        <w:rPr>
          <w:rStyle w:val="Postbody1"/>
          <w:rFonts w:ascii="SimHei" w:hAnsi="SimHei" w:cs="DFKai-SB" w:eastAsia="黑体"/>
          <w:sz w:val="21"/>
          <w:szCs w:val="21"/>
        </w:rPr>
        <w:t>年假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凡与酒店签订合同的员工，在服务满一年后</w:t>
      </w:r>
      <w:r>
        <w:rPr>
          <w:rStyle w:val="Postbody1"/>
          <w:rFonts w:eastAsia="黑体" w:cs="DFKai-SB" w:ascii="SimHei" w:hAnsi="SimHei"/>
          <w:sz w:val="21"/>
          <w:szCs w:val="21"/>
        </w:rPr>
        <w:t>(</w:t>
      </w:r>
      <w:r>
        <w:rPr>
          <w:rStyle w:val="Postbody1"/>
          <w:rFonts w:ascii="SimHei" w:hAnsi="SimHei" w:cs="DFKai-SB" w:eastAsia="黑体"/>
          <w:sz w:val="21"/>
          <w:szCs w:val="21"/>
        </w:rPr>
        <w:t>各类假期、缺勤累计不超过</w:t>
      </w:r>
      <w:r>
        <w:rPr>
          <w:rStyle w:val="Postbody1"/>
          <w:rFonts w:eastAsia="黑体" w:cs="DFKai-SB" w:ascii="SimHei" w:hAnsi="SimHei"/>
          <w:sz w:val="21"/>
          <w:szCs w:val="21"/>
        </w:rPr>
        <w:t>7</w:t>
      </w:r>
      <w:r>
        <w:rPr>
          <w:rStyle w:val="Postbody1"/>
          <w:rFonts w:ascii="SimHei" w:hAnsi="SimHei" w:cs="DFKai-SB" w:eastAsia="黑体"/>
          <w:sz w:val="21"/>
          <w:szCs w:val="21"/>
        </w:rPr>
        <w:t>天者</w:t>
      </w:r>
      <w:r>
        <w:rPr>
          <w:rStyle w:val="Postbody1"/>
          <w:rFonts w:eastAsia="黑体" w:cs="DFKai-SB" w:ascii="SimHei" w:hAnsi="SimHei"/>
          <w:sz w:val="21"/>
          <w:szCs w:val="21"/>
        </w:rPr>
        <w:t>)</w:t>
      </w:r>
      <w:r>
        <w:rPr>
          <w:rStyle w:val="Postbody1"/>
          <w:rFonts w:ascii="SimHei" w:hAnsi="SimHei" w:cs="DFKai-SB" w:eastAsia="黑体"/>
          <w:sz w:val="21"/>
          <w:szCs w:val="21"/>
        </w:rPr>
        <w:t>可享受有薪（基本工资和店龄工资）年假</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天（年假不包括法定假日，但包含公休日）。以后每工作满一年增加</w:t>
      </w:r>
      <w:r>
        <w:rPr>
          <w:rStyle w:val="Postbody1"/>
          <w:rFonts w:eastAsia="黑体" w:cs="DFKai-SB" w:ascii="SimHei" w:hAnsi="SimHei"/>
          <w:sz w:val="21"/>
          <w:szCs w:val="21"/>
        </w:rPr>
        <w:t>1</w:t>
      </w:r>
      <w:r>
        <w:rPr>
          <w:rStyle w:val="Postbody1"/>
          <w:rFonts w:ascii="SimHei" w:hAnsi="SimHei" w:cs="DFKai-SB" w:eastAsia="黑体"/>
          <w:sz w:val="21"/>
          <w:szCs w:val="21"/>
        </w:rPr>
        <w:t>天假期（最长不超过</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天）。年假申请应在每年经营淡季（即每年</w:t>
      </w:r>
      <w:r>
        <w:rPr>
          <w:rStyle w:val="Postbody1"/>
          <w:rFonts w:eastAsia="黑体" w:cs="DFKai-SB" w:ascii="SimHei" w:hAnsi="SimHei"/>
          <w:sz w:val="21"/>
          <w:szCs w:val="21"/>
        </w:rPr>
        <w:t>11</w:t>
      </w:r>
      <w:r>
        <w:rPr>
          <w:rStyle w:val="Postbody1"/>
          <w:rFonts w:ascii="SimHei" w:hAnsi="SimHei" w:cs="DFKai-SB" w:eastAsia="黑体"/>
          <w:sz w:val="21"/>
          <w:szCs w:val="21"/>
        </w:rPr>
        <w:t>月至次年</w:t>
      </w:r>
      <w:r>
        <w:rPr>
          <w:rStyle w:val="Postbody1"/>
          <w:rFonts w:eastAsia="黑体" w:cs="DFKai-SB" w:ascii="SimHei" w:hAnsi="SimHei"/>
          <w:sz w:val="21"/>
          <w:szCs w:val="21"/>
        </w:rPr>
        <w:t>3</w:t>
      </w:r>
      <w:r>
        <w:rPr>
          <w:rStyle w:val="Postbody1"/>
          <w:rFonts w:ascii="SimHei" w:hAnsi="SimHei" w:cs="DFKai-SB" w:eastAsia="黑体"/>
          <w:sz w:val="21"/>
          <w:szCs w:val="21"/>
        </w:rPr>
        <w:t>月），且需提前</w:t>
      </w:r>
      <w:r>
        <w:rPr>
          <w:rStyle w:val="Postbody1"/>
          <w:rFonts w:eastAsia="黑体" w:cs="DFKai-SB" w:ascii="SimHei" w:hAnsi="SimHei"/>
          <w:sz w:val="21"/>
          <w:szCs w:val="21"/>
        </w:rPr>
        <w:t>15</w:t>
      </w:r>
      <w:r>
        <w:rPr>
          <w:rStyle w:val="Postbody1"/>
          <w:rFonts w:ascii="SimHei" w:hAnsi="SimHei" w:cs="DFKai-SB" w:eastAsia="黑体"/>
          <w:sz w:val="21"/>
          <w:szCs w:val="21"/>
        </w:rPr>
        <w:t>天提出，经批准后生效。年假应一次性使用，未经总经理批准年假不可累积到下一年。年度内受到最后警告处分者，取消享受本年度年假资格。</w:t>
      </w:r>
      <w:r>
        <w:rPr>
          <w:rStyle w:val="Postbody1"/>
          <w:rFonts w:eastAsia="黑体" w:cs="DFKai-SB" w:ascii="SimHei" w:hAnsi="SimHei"/>
          <w:sz w:val="21"/>
          <w:szCs w:val="21"/>
        </w:rPr>
        <w:t>B</w:t>
      </w:r>
      <w:r>
        <w:rPr>
          <w:rStyle w:val="Postbody1"/>
          <w:rFonts w:ascii="SimHei" w:hAnsi="SimHei" w:cs="DFKai-SB" w:eastAsia="黑体"/>
          <w:sz w:val="21"/>
          <w:szCs w:val="21"/>
        </w:rPr>
        <w:t>级以上经理年假申请须总经理批准，若员工提出辞职，年假不可用来抵通知期。</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3.1.3</w:t>
      </w:r>
      <w:r>
        <w:rPr>
          <w:rStyle w:val="Postbody1"/>
          <w:rFonts w:ascii="SimHei" w:hAnsi="SimHei" w:cs="DFKai-SB" w:eastAsia="黑体"/>
          <w:sz w:val="21"/>
          <w:szCs w:val="21"/>
        </w:rPr>
        <w:t>婚假、产假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在酒店工作一年以上的正式合同制员工，凭结婚证明书申请享受有薪婚假</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天。符合政府晚婚条件者，按有关规定享有晚婚假</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天。申请婚假须提前一个月提出。</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1.</w:t>
      </w:r>
      <w:r>
        <w:rPr>
          <w:rStyle w:val="Postbody1"/>
          <w:rFonts w:eastAsia="黑体" w:cs="DFKai-SB" w:ascii="SimHei" w:hAnsi="SimHei"/>
          <w:sz w:val="21"/>
          <w:szCs w:val="21"/>
        </w:rPr>
        <w:t xml:space="preserve"> </w:t>
      </w:r>
      <w:r>
        <w:rPr>
          <w:rStyle w:val="Postbody1"/>
          <w:rFonts w:ascii="SimHei" w:hAnsi="SimHei" w:cs="DFKai-SB" w:eastAsia="黑体"/>
          <w:sz w:val="21"/>
          <w:szCs w:val="21"/>
        </w:rPr>
        <w:t>产假、陪护假、生育假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在酒店工作一年以上的正式合同制员工，取得准生证的已婚员工生育孩子，可享受带薪产假</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天，晚育者可享受</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天产假，难产员工另增加</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天；多胞胎生育的，每多生育一个婴儿，增加产假</w:t>
      </w:r>
      <w:r>
        <w:rPr>
          <w:rStyle w:val="Postbody1"/>
          <w:rFonts w:ascii="SimHei" w:hAnsi="SimHei" w:cs="DFKai-SB" w:eastAsia="黑体"/>
          <w:sz w:val="21"/>
          <w:szCs w:val="21"/>
          <w:u w:val="single"/>
        </w:rPr>
        <w:t xml:space="preserve">  </w:t>
      </w:r>
      <w:r>
        <w:rPr>
          <w:rStyle w:val="Postbody1"/>
          <w:rFonts w:ascii="SimHei" w:hAnsi="SimHei" w:cs="DFKai-SB" w:eastAsia="黑体"/>
          <w:sz w:val="21"/>
          <w:szCs w:val="21"/>
        </w:rPr>
        <w:t>天。男员工申请陪护假</w:t>
      </w:r>
      <w:r>
        <w:rPr>
          <w:rStyle w:val="Postbody1"/>
          <w:rFonts w:eastAsia="黑体" w:cs="DFKai-SB" w:ascii="SimHei" w:hAnsi="SimHei"/>
          <w:sz w:val="21"/>
          <w:szCs w:val="21"/>
        </w:rPr>
        <w:t>(</w:t>
      </w:r>
      <w:r>
        <w:rPr>
          <w:rStyle w:val="Postbody1"/>
          <w:rFonts w:ascii="SimHei" w:hAnsi="SimHei" w:cs="DFKai-SB" w:eastAsia="黑体"/>
          <w:sz w:val="21"/>
          <w:szCs w:val="21"/>
        </w:rPr>
        <w:t>配偶必须是晚婚晚育</w:t>
      </w:r>
      <w:r>
        <w:rPr>
          <w:rStyle w:val="Postbody1"/>
          <w:rFonts w:eastAsia="黑体" w:cs="DFKai-SB" w:ascii="SimHei" w:hAnsi="SimHei"/>
          <w:sz w:val="21"/>
          <w:szCs w:val="21"/>
        </w:rPr>
        <w:t>)</w:t>
      </w:r>
      <w:r>
        <w:rPr>
          <w:rStyle w:val="Postbody1"/>
          <w:rFonts w:ascii="SimHei" w:hAnsi="SimHei" w:cs="DFKai-SB" w:eastAsia="黑体"/>
          <w:sz w:val="21"/>
          <w:szCs w:val="21"/>
        </w:rPr>
        <w:t>，产假</w:t>
      </w:r>
      <w:r>
        <w:rPr>
          <w:rStyle w:val="Postbody1"/>
          <w:rFonts w:eastAsia="黑体" w:cs="DFKai-SB" w:ascii="SimHei" w:hAnsi="SimHei"/>
          <w:sz w:val="21"/>
          <w:szCs w:val="21"/>
        </w:rPr>
        <w:t>(</w:t>
      </w:r>
      <w:r>
        <w:rPr>
          <w:rStyle w:val="Postbody1"/>
          <w:rFonts w:ascii="SimHei" w:hAnsi="SimHei" w:cs="DFKai-SB" w:eastAsia="黑体"/>
          <w:sz w:val="21"/>
          <w:szCs w:val="21"/>
        </w:rPr>
        <w:t>陪护假</w:t>
      </w:r>
      <w:r>
        <w:rPr>
          <w:rStyle w:val="Postbody1"/>
          <w:rFonts w:eastAsia="黑体" w:cs="DFKai-SB" w:ascii="SimHei" w:hAnsi="SimHei"/>
          <w:sz w:val="21"/>
          <w:szCs w:val="21"/>
        </w:rPr>
        <w:t>)</w:t>
      </w:r>
      <w:r>
        <w:rPr>
          <w:rStyle w:val="Postbody1"/>
          <w:rFonts w:ascii="SimHei" w:hAnsi="SimHei" w:cs="DFKai-SB" w:eastAsia="黑体"/>
          <w:sz w:val="21"/>
          <w:szCs w:val="21"/>
        </w:rPr>
        <w:t>期间的补贴及待遇按政府规定执行。</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2.</w:t>
      </w:r>
      <w:r>
        <w:rPr>
          <w:rStyle w:val="Postbody1"/>
          <w:rFonts w:eastAsia="黑体" w:cs="DFKai-SB" w:ascii="SimHei" w:hAnsi="SimHei"/>
          <w:sz w:val="21"/>
          <w:szCs w:val="21"/>
        </w:rPr>
        <w:t xml:space="preserve"> </w:t>
      </w:r>
      <w:r>
        <w:rPr>
          <w:rStyle w:val="Postbody1"/>
          <w:rFonts w:ascii="SimHei" w:hAnsi="SimHei" w:cs="DFKai-SB" w:eastAsia="黑体"/>
          <w:sz w:val="21"/>
          <w:szCs w:val="21"/>
        </w:rPr>
        <w:t>哺乳假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需要给未满一岁的婴儿哺乳的女员工，每天可享受</w:t>
      </w:r>
      <w:r>
        <w:rPr>
          <w:rStyle w:val="Postbody1"/>
          <w:rFonts w:eastAsia="黑体" w:cs="DFKai-SB" w:ascii="SimHei" w:hAnsi="SimHei"/>
          <w:sz w:val="21"/>
          <w:szCs w:val="21"/>
        </w:rPr>
        <w:t>1</w:t>
      </w:r>
      <w:r>
        <w:rPr>
          <w:rStyle w:val="Postbody1"/>
          <w:rFonts w:ascii="SimHei" w:hAnsi="SimHei" w:cs="DFKai-SB" w:eastAsia="黑体"/>
          <w:sz w:val="21"/>
          <w:szCs w:val="21"/>
        </w:rPr>
        <w:t>个小时的哺乳假。</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3.</w:t>
      </w:r>
      <w:r>
        <w:rPr>
          <w:rStyle w:val="Postbody1"/>
          <w:rFonts w:eastAsia="黑体" w:cs="DFKai-SB" w:ascii="SimHei" w:hAnsi="SimHei"/>
          <w:sz w:val="21"/>
          <w:szCs w:val="21"/>
        </w:rPr>
        <w:t xml:space="preserve"> </w:t>
      </w:r>
      <w:r>
        <w:rPr>
          <w:rStyle w:val="Postbody1"/>
          <w:rFonts w:ascii="SimHei" w:hAnsi="SimHei" w:cs="DFKai-SB" w:eastAsia="黑体"/>
          <w:sz w:val="21"/>
          <w:szCs w:val="21"/>
        </w:rPr>
        <w:t>计划生育假</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有生育指标及医院诊断证明的女员工婚后第一次实行计划生育手术将享受</w:t>
      </w:r>
      <w:r>
        <w:rPr>
          <w:rStyle w:val="Postbody1"/>
          <w:rFonts w:eastAsia="黑体" w:cs="DFKai-SB" w:ascii="SimHei" w:hAnsi="SimHei"/>
          <w:sz w:val="21"/>
          <w:szCs w:val="21"/>
        </w:rPr>
        <w:t>15</w:t>
      </w:r>
      <w:r>
        <w:rPr>
          <w:rStyle w:val="Postbody1"/>
          <w:rFonts w:ascii="SimHei" w:hAnsi="SimHei" w:cs="DFKai-SB" w:eastAsia="黑体"/>
          <w:sz w:val="21"/>
          <w:szCs w:val="21"/>
        </w:rPr>
        <w:t>天的计划生育假，之后再一次怀孕实行手术按病假处理；女员</w:t>
      </w:r>
      <w:r>
        <w:rPr>
          <w:rStyle w:val="Postbody1"/>
          <w:rFonts w:ascii="SimHei" w:hAnsi="SimHei" w:cs="DFKai-SB" w:eastAsia="黑体"/>
          <w:sz w:val="21"/>
          <w:szCs w:val="21"/>
        </w:rPr>
        <w:t>工婚后第一次自然流产，享受计划生育假。休假期间待遇同产假；生育假一律以日历日期计算，均包括公休假日、法定假日，并且一次性连续使用。</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3.1.4</w:t>
      </w:r>
      <w:r>
        <w:rPr>
          <w:rStyle w:val="Postbody1"/>
          <w:rFonts w:ascii="SimHei" w:hAnsi="SimHei" w:cs="DFKai-SB" w:eastAsia="黑体"/>
          <w:sz w:val="21"/>
          <w:szCs w:val="21"/>
        </w:rPr>
        <w:t>慰唁假</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若正式员工的直系亲属</w:t>
      </w:r>
      <w:r>
        <w:rPr>
          <w:rStyle w:val="Postbody1"/>
          <w:rFonts w:eastAsia="黑体" w:cs="DFKai-SB" w:ascii="SimHei" w:hAnsi="SimHei"/>
          <w:sz w:val="21"/>
          <w:szCs w:val="21"/>
        </w:rPr>
        <w:t>(</w:t>
      </w:r>
      <w:r>
        <w:rPr>
          <w:rStyle w:val="Postbody1"/>
          <w:rFonts w:ascii="SimHei" w:hAnsi="SimHei" w:cs="DFKai-SB" w:eastAsia="黑体"/>
          <w:sz w:val="21"/>
          <w:szCs w:val="21"/>
        </w:rPr>
        <w:t>配偶、父母、子女</w:t>
      </w:r>
      <w:r>
        <w:rPr>
          <w:rStyle w:val="Postbody1"/>
          <w:rFonts w:eastAsia="黑体" w:cs="DFKai-SB" w:ascii="SimHei" w:hAnsi="SimHei"/>
          <w:sz w:val="21"/>
          <w:szCs w:val="21"/>
        </w:rPr>
        <w:t>)</w:t>
      </w:r>
      <w:r>
        <w:rPr>
          <w:rStyle w:val="Postbody1"/>
          <w:rFonts w:ascii="SimHei" w:hAnsi="SimHei" w:cs="DFKai-SB" w:eastAsia="黑体"/>
          <w:sz w:val="21"/>
          <w:szCs w:val="21"/>
        </w:rPr>
        <w:t>去世，酒店将给予</w:t>
      </w:r>
      <w:r>
        <w:rPr>
          <w:rStyle w:val="Postbody1"/>
          <w:rFonts w:eastAsia="黑体" w:cs="DFKai-SB" w:ascii="SimHei" w:hAnsi="SimHei"/>
          <w:sz w:val="21"/>
          <w:szCs w:val="21"/>
        </w:rPr>
        <w:t>3</w:t>
      </w:r>
      <w:r>
        <w:rPr>
          <w:rStyle w:val="Postbody1"/>
          <w:rFonts w:ascii="SimHei" w:hAnsi="SimHei" w:cs="DFKai-SB" w:eastAsia="黑体"/>
          <w:sz w:val="21"/>
          <w:szCs w:val="21"/>
        </w:rPr>
        <w:t>天的有薪丧假。若系公婆、岳父母、祖父母或外祖父母去世，给予</w:t>
      </w:r>
      <w:r>
        <w:rPr>
          <w:rStyle w:val="Postbody1"/>
          <w:rFonts w:eastAsia="黑体" w:cs="DFKai-SB" w:ascii="SimHei" w:hAnsi="SimHei"/>
          <w:sz w:val="21"/>
          <w:szCs w:val="21"/>
        </w:rPr>
        <w:t>1</w:t>
      </w:r>
      <w:r>
        <w:rPr>
          <w:rStyle w:val="Postbody1"/>
          <w:rFonts w:ascii="SimHei" w:hAnsi="SimHei" w:cs="DFKai-SB" w:eastAsia="黑体"/>
          <w:sz w:val="21"/>
          <w:szCs w:val="21"/>
        </w:rPr>
        <w:t>天的有薪丧假，丧假需凭有关证</w:t>
      </w:r>
      <w:r>
        <w:rPr>
          <w:rStyle w:val="Postbody1"/>
          <w:rFonts w:ascii="SimHei" w:hAnsi="SimHei" w:cs="DFKai-SB" w:eastAsia="黑体"/>
          <w:sz w:val="21"/>
          <w:szCs w:val="21"/>
        </w:rPr>
        <w:t>明。</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3.1.5</w:t>
      </w:r>
      <w:r>
        <w:rPr>
          <w:rStyle w:val="Postbody1"/>
          <w:rFonts w:ascii="SimHei" w:hAnsi="SimHei" w:cs="DFKai-SB" w:eastAsia="黑体"/>
          <w:sz w:val="21"/>
          <w:szCs w:val="21"/>
        </w:rPr>
        <w:t>事假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员工有特殊情况需申请事假，必须遵守“事先请假”的原则。填好休假申请单，经批准后生效。事假在</w:t>
      </w:r>
      <w:r>
        <w:rPr>
          <w:rStyle w:val="Postbody1"/>
          <w:rFonts w:eastAsia="黑体" w:cs="DFKai-SB" w:ascii="SimHei" w:hAnsi="SimHei"/>
          <w:sz w:val="21"/>
          <w:szCs w:val="21"/>
        </w:rPr>
        <w:t>3</w:t>
      </w:r>
      <w:r>
        <w:rPr>
          <w:rStyle w:val="Postbody1"/>
          <w:rFonts w:ascii="SimHei" w:hAnsi="SimHei" w:cs="DFKai-SB" w:eastAsia="黑体"/>
          <w:sz w:val="21"/>
          <w:szCs w:val="21"/>
        </w:rPr>
        <w:t>天以下的由部门总监</w:t>
      </w:r>
      <w:r>
        <w:rPr>
          <w:rStyle w:val="Postbody1"/>
          <w:rFonts w:eastAsia="黑体" w:cs="DFKai-SB" w:ascii="SimHei" w:hAnsi="SimHei"/>
          <w:sz w:val="21"/>
          <w:szCs w:val="21"/>
        </w:rPr>
        <w:t>/</w:t>
      </w:r>
      <w:r>
        <w:rPr>
          <w:rStyle w:val="Postbody1"/>
          <w:rFonts w:ascii="SimHei" w:hAnsi="SimHei" w:cs="DFKai-SB" w:eastAsia="黑体"/>
          <w:sz w:val="21"/>
          <w:szCs w:val="21"/>
        </w:rPr>
        <w:t>经理批准；</w:t>
      </w:r>
      <w:r>
        <w:rPr>
          <w:rStyle w:val="Postbody1"/>
          <w:rFonts w:eastAsia="黑体" w:cs="DFKai-SB" w:ascii="SimHei" w:hAnsi="SimHei"/>
          <w:sz w:val="21"/>
          <w:szCs w:val="21"/>
        </w:rPr>
        <w:t>3</w:t>
      </w:r>
      <w:r>
        <w:rPr>
          <w:rStyle w:val="Postbody1"/>
          <w:rFonts w:ascii="SimHei" w:hAnsi="SimHei" w:cs="DFKai-SB" w:eastAsia="黑体"/>
          <w:sz w:val="21"/>
          <w:szCs w:val="21"/>
        </w:rPr>
        <w:t>天以上</w:t>
      </w:r>
      <w:r>
        <w:rPr>
          <w:rStyle w:val="Postbody1"/>
          <w:rFonts w:eastAsia="黑体" w:cs="DFKai-SB" w:ascii="SimHei" w:hAnsi="SimHei"/>
          <w:sz w:val="21"/>
          <w:szCs w:val="21"/>
        </w:rPr>
        <w:t>(</w:t>
      </w:r>
      <w:r>
        <w:rPr>
          <w:rStyle w:val="Postbody1"/>
          <w:rFonts w:ascii="SimHei" w:hAnsi="SimHei" w:cs="DFKai-SB" w:eastAsia="黑体"/>
          <w:sz w:val="21"/>
          <w:szCs w:val="21"/>
        </w:rPr>
        <w:t>含</w:t>
      </w:r>
      <w:r>
        <w:rPr>
          <w:rStyle w:val="Postbody1"/>
          <w:rFonts w:eastAsia="黑体" w:cs="DFKai-SB" w:ascii="SimHei" w:hAnsi="SimHei"/>
          <w:sz w:val="21"/>
          <w:szCs w:val="21"/>
        </w:rPr>
        <w:t>3</w:t>
      </w:r>
      <w:r>
        <w:rPr>
          <w:rStyle w:val="Postbody1"/>
          <w:rFonts w:ascii="SimHei" w:hAnsi="SimHei" w:cs="DFKai-SB" w:eastAsia="黑体"/>
          <w:sz w:val="21"/>
          <w:szCs w:val="21"/>
        </w:rPr>
        <w:t>天</w:t>
      </w:r>
      <w:r>
        <w:rPr>
          <w:rStyle w:val="Postbody1"/>
          <w:rFonts w:eastAsia="黑体" w:cs="DFKai-SB" w:ascii="SimHei" w:hAnsi="SimHei"/>
          <w:sz w:val="21"/>
          <w:szCs w:val="21"/>
        </w:rPr>
        <w:t>)5</w:t>
      </w:r>
      <w:r>
        <w:rPr>
          <w:rStyle w:val="Postbody1"/>
          <w:rFonts w:ascii="SimHei" w:hAnsi="SimHei" w:cs="DFKai-SB" w:eastAsia="黑体"/>
          <w:sz w:val="21"/>
          <w:szCs w:val="21"/>
        </w:rPr>
        <w:t>天以内须由人力资源部批准；</w:t>
      </w:r>
      <w:r>
        <w:rPr>
          <w:rStyle w:val="Postbody1"/>
          <w:rFonts w:eastAsia="黑体" w:cs="DFKai-SB" w:ascii="SimHei" w:hAnsi="SimHei"/>
          <w:sz w:val="21"/>
          <w:szCs w:val="21"/>
        </w:rPr>
        <w:t>5</w:t>
      </w:r>
      <w:r>
        <w:rPr>
          <w:rStyle w:val="Postbody1"/>
          <w:rFonts w:ascii="SimHei" w:hAnsi="SimHei" w:cs="DFKai-SB" w:eastAsia="黑体"/>
          <w:sz w:val="21"/>
          <w:szCs w:val="21"/>
        </w:rPr>
        <w:t>天以上由总经理批准。所有事假均是无薪的，不准以串班方式替代事假。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3.1.6</w:t>
      </w:r>
      <w:r>
        <w:rPr>
          <w:rStyle w:val="Postbody1"/>
          <w:rFonts w:ascii="SimHei" w:hAnsi="SimHei" w:cs="DFKai-SB" w:eastAsia="黑体"/>
          <w:sz w:val="21"/>
          <w:szCs w:val="21"/>
        </w:rPr>
        <w:t>病假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一般情况下员工须持市级以上医院开具的医疗诊断书，在</w:t>
      </w:r>
      <w:r>
        <w:rPr>
          <w:rStyle w:val="Postbody1"/>
          <w:rFonts w:eastAsia="黑体" w:cs="DFKai-SB" w:ascii="SimHei" w:hAnsi="SimHei"/>
          <w:sz w:val="21"/>
          <w:szCs w:val="21"/>
        </w:rPr>
        <w:t>3</w:t>
      </w:r>
      <w:r>
        <w:rPr>
          <w:rStyle w:val="Postbody1"/>
          <w:rFonts w:ascii="SimHei" w:hAnsi="SimHei" w:cs="DFKai-SB" w:eastAsia="黑体"/>
          <w:sz w:val="21"/>
          <w:szCs w:val="21"/>
        </w:rPr>
        <w:t>天内将病假单送至酒店人力资源部确认方为有效</w:t>
      </w:r>
      <w:r>
        <w:rPr>
          <w:rStyle w:val="Postbody1"/>
          <w:rFonts w:eastAsia="黑体" w:cs="DFKai-SB" w:ascii="SimHei" w:hAnsi="SimHei"/>
          <w:sz w:val="21"/>
          <w:szCs w:val="21"/>
        </w:rPr>
        <w:t>(</w:t>
      </w:r>
      <w:r>
        <w:rPr>
          <w:rStyle w:val="Postbody1"/>
          <w:rFonts w:ascii="SimHei" w:hAnsi="SimHei" w:cs="DFKai-SB" w:eastAsia="黑体"/>
          <w:sz w:val="21"/>
          <w:szCs w:val="21"/>
        </w:rPr>
        <w:t>急诊除外</w:t>
      </w:r>
      <w:r>
        <w:rPr>
          <w:rStyle w:val="Postbody1"/>
          <w:rFonts w:eastAsia="黑体" w:cs="DFKai-SB" w:ascii="SimHei" w:hAnsi="SimHei"/>
          <w:sz w:val="21"/>
          <w:szCs w:val="21"/>
        </w:rPr>
        <w:t>)</w:t>
      </w:r>
      <w:r>
        <w:rPr>
          <w:rStyle w:val="Postbody1"/>
          <w:rFonts w:ascii="SimHei" w:hAnsi="SimHei" w:cs="DFKai-SB" w:eastAsia="黑体"/>
          <w:sz w:val="21"/>
          <w:szCs w:val="21"/>
        </w:rPr>
        <w:t>；急诊病假</w:t>
      </w:r>
      <w:r>
        <w:rPr>
          <w:rStyle w:val="Postbody1"/>
          <w:rFonts w:eastAsia="黑体" w:cs="DFKai-SB" w:ascii="SimHei" w:hAnsi="SimHei"/>
          <w:sz w:val="21"/>
          <w:szCs w:val="21"/>
        </w:rPr>
        <w:t>1</w:t>
      </w:r>
      <w:r>
        <w:rPr>
          <w:rStyle w:val="Postbody1"/>
          <w:rFonts w:ascii="SimHei" w:hAnsi="SimHei" w:cs="DFKai-SB" w:eastAsia="黑体"/>
          <w:sz w:val="21"/>
          <w:szCs w:val="21"/>
        </w:rPr>
        <w:t>天有效。员工请病假必须在上岗前通知部门负责人并说明情况，否则按旷工处理。员工在外因急病请假应电告部门经理，返店后需出示市级以上医院的急诊诊断书等有关病情证明资料，经确认有效后按病假处理。因病住院员工的医疗制度按国家医疗保险制度执行，厂矿企业、个体、联营、部队等医院开具的病假单无效。</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3.1.7</w:t>
      </w:r>
      <w:r>
        <w:rPr>
          <w:rStyle w:val="Postbody1"/>
          <w:rFonts w:ascii="SimHei" w:hAnsi="SimHei" w:cs="DFKai-SB" w:eastAsia="黑体"/>
          <w:sz w:val="21"/>
          <w:szCs w:val="21"/>
        </w:rPr>
        <w:t>因工负伤或死亡</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员工因工负伤应立即通知部门经理及人力资源部、保安部。部门应在</w:t>
      </w:r>
      <w:r>
        <w:rPr>
          <w:rStyle w:val="Postbody1"/>
          <w:rFonts w:eastAsia="黑体" w:cs="DFKai-SB" w:ascii="SimHei" w:hAnsi="SimHei"/>
          <w:sz w:val="21"/>
          <w:szCs w:val="21"/>
        </w:rPr>
        <w:t>24</w:t>
      </w:r>
      <w:r>
        <w:rPr>
          <w:rStyle w:val="Postbody1"/>
          <w:rFonts w:ascii="SimHei" w:hAnsi="SimHei" w:cs="DFKai-SB" w:eastAsia="黑体"/>
          <w:sz w:val="21"/>
          <w:szCs w:val="21"/>
        </w:rPr>
        <w:t>小时内将工伤发生经过报人力资源部。因工负伤治疗可直接到医院就医，但须向医院说明是因工负伤。</w:t>
      </w:r>
      <w:r>
        <w:rPr>
          <w:rStyle w:val="Postbody1"/>
          <w:rFonts w:ascii="SimHei" w:hAnsi="SimHei" w:cs="DFKai-SB" w:eastAsia="黑体"/>
          <w:sz w:val="21"/>
          <w:szCs w:val="21"/>
        </w:rPr>
        <w:t>因工负伤治疗期间的工资待遇、伤残或死亡的经济补偿，酒店将根据政府有关规定及政策办理。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3.2</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医疗福利</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凡在酒店工作满一年的员工享有由酒店组织的每年一次体格检查。</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3.3</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年终奖金</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酒店将视经营盈利状况决定年终奖金之发放。</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3.4</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工作餐</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酒店设有员工餐厅，员工当职时免费为职工提供工作餐。员工用餐要严格遵守用餐时间及相关制度，不得擅自在员工餐厅以外的地点用餐。</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3.5</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特殊奖励</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凡服务杰出或有特殊贡献之员工，酒店将视实际情况进行奖励。</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3.6</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员工培训</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酒店将为员工的发展及提高员工素质安排的各项培训课程，员工均应准时参加，无故缺席将受到纪律处分。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3.7</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培训合同</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公派外出培训的员工将根据酒店规定与酒店签订培训合同。</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3.8</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员工保险</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酒店将按国家有关规定为正式员工交纳各项劳动保险及其它法律规定之保险项目。</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3.9</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娱乐活动</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酒店将不定期为员工组织各种娱乐康体活动，促进员工身心健康。</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3.10</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通勤班车、员工宿舍</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酒店为员工上下班提供通勤班车，为家住外地的员工提供住宿条件或倒班员工提供倒班宿舍，不准离职员工乘坐通勤班车或在员工宿舍居住。</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3.11</w:t>
      </w:r>
      <w:r>
        <w:rPr>
          <w:rStyle w:val="Postbody1"/>
          <w:rFonts w:eastAsia="黑体" w:cs="DFKai-SB" w:ascii="SimHei" w:hAnsi="SimHei"/>
          <w:b/>
          <w:sz w:val="21"/>
          <w:szCs w:val="21"/>
        </w:rPr>
        <w:t xml:space="preserve"> </w:t>
      </w:r>
      <w:r>
        <w:rPr>
          <w:rStyle w:val="Postbody1"/>
          <w:rFonts w:ascii="SimHei" w:hAnsi="SimHei" w:cs="DFKai-SB" w:eastAsia="黑体"/>
          <w:b/>
          <w:sz w:val="21"/>
          <w:szCs w:val="21"/>
        </w:rPr>
        <w:t>其它</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年假、婚假、产假（陪护假）等假期同一年度内只享受一种。</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3" w:name="__RefHeading___Toc194115758"/>
      <w:bookmarkEnd w:id="3"/>
      <w:r>
        <w:rPr>
          <w:rStyle w:val="Postbody1"/>
          <w:rFonts w:ascii="SimHei" w:hAnsi="SimHei" w:cs="DFKai-SB" w:eastAsia="黑体"/>
          <w:b/>
          <w:sz w:val="21"/>
          <w:szCs w:val="21"/>
        </w:rPr>
        <w:t>第四章</w:t>
      </w:r>
      <w:r>
        <w:rPr>
          <w:rStyle w:val="Postbody1"/>
          <w:rFonts w:ascii="SimHei" w:hAnsi="SimHei" w:cs="DFKai-SB" w:eastAsia="黑体"/>
          <w:b/>
          <w:sz w:val="21"/>
          <w:szCs w:val="21"/>
        </w:rPr>
        <w:t xml:space="preserve"> 行为规范</w:t>
      </w:r>
    </w:p>
    <w:p>
      <w:pPr>
        <w:pStyle w:val="Normal"/>
        <w:spacing w:lineRule="auto" w:line="360"/>
        <w:rPr/>
      </w:pPr>
      <w:r>
        <w:rPr>
          <w:rStyle w:val="Postbody1"/>
          <w:rFonts w:eastAsia="黑体" w:cs="DFKai-SB" w:ascii="SimHei" w:hAnsi="SimHei"/>
          <w:b/>
          <w:sz w:val="21"/>
          <w:szCs w:val="21"/>
        </w:rPr>
        <w:t xml:space="preserve">4.1 </w:t>
      </w:r>
      <w:r>
        <w:rPr>
          <w:rStyle w:val="Postbody1"/>
          <w:rFonts w:ascii="SimHei" w:hAnsi="SimHei" w:cs="DFKai-SB" w:eastAsia="黑体"/>
          <w:b/>
          <w:sz w:val="21"/>
          <w:szCs w:val="21"/>
        </w:rPr>
        <w:t>员工关系</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员工之间应以礼相待，互相谅解、合作共事。员工必须切实执行直属上司指派的任务。</w:t>
      </w:r>
    </w:p>
    <w:p>
      <w:pPr>
        <w:pStyle w:val="Normal"/>
        <w:tabs>
          <w:tab w:val="clear" w:pos="420"/>
          <w:tab w:val="left" w:pos="3210" w:leader="none"/>
        </w:tabs>
        <w:spacing w:lineRule="auto" w:line="360"/>
        <w:rPr/>
      </w:pPr>
      <w:r>
        <w:rPr>
          <w:rStyle w:val="Postbody1"/>
          <w:rFonts w:ascii="SimHei" w:hAnsi="SimHei" w:cs="DFKai-SB" w:eastAsia="黑体"/>
          <w:sz w:val="21"/>
          <w:szCs w:val="21"/>
        </w:rPr>
        <w:t>若遇疑难或不满应从速向直属上级请示或申诉。</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4.2 </w:t>
      </w:r>
      <w:r>
        <w:rPr>
          <w:rStyle w:val="Postbody1"/>
          <w:rFonts w:ascii="SimHei" w:hAnsi="SimHei" w:cs="DFKai-SB" w:eastAsia="黑体"/>
          <w:b/>
          <w:sz w:val="21"/>
          <w:szCs w:val="21"/>
        </w:rPr>
        <w:t>客人关系</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不准向客人索取钱、物和在国（境）外带购物品，或要求客人代办事项。</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4.3 </w:t>
      </w:r>
      <w:r>
        <w:rPr>
          <w:rStyle w:val="Postbody1"/>
          <w:rFonts w:ascii="SimHei" w:hAnsi="SimHei" w:cs="DFKai-SB" w:eastAsia="黑体"/>
          <w:b/>
          <w:sz w:val="21"/>
          <w:szCs w:val="21"/>
        </w:rPr>
        <w:t>考勤</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4.3.1 </w:t>
      </w:r>
      <w:r>
        <w:rPr>
          <w:rStyle w:val="Postbody1"/>
          <w:rFonts w:ascii="SimHei" w:hAnsi="SimHei" w:cs="DFKai-SB" w:eastAsia="黑体"/>
          <w:sz w:val="21"/>
          <w:szCs w:val="21"/>
        </w:rPr>
        <w:t>员工必须按时上下班，未经批准若缺勤或擅离工作岗位要受到纪律处分。</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4.3.2 </w:t>
      </w:r>
      <w:r>
        <w:rPr>
          <w:rStyle w:val="Postbody1"/>
          <w:rFonts w:ascii="SimHei" w:hAnsi="SimHei" w:cs="DFKai-SB" w:eastAsia="黑体"/>
          <w:sz w:val="21"/>
          <w:szCs w:val="21"/>
        </w:rPr>
        <w:t>不准随意调动班次，不得无故迟到、早退、旷工。否则将受到纪律处分。</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4.3.3 </w:t>
      </w:r>
      <w:r>
        <w:rPr>
          <w:rStyle w:val="Postbody1"/>
          <w:rFonts w:ascii="SimHei" w:hAnsi="SimHei" w:cs="DFKai-SB" w:eastAsia="黑体"/>
          <w:sz w:val="21"/>
          <w:szCs w:val="21"/>
        </w:rPr>
        <w:t>员工应准备充分时间上班更换制服，以便准时到达工作岗位。下班员工应</w:t>
      </w:r>
    </w:p>
    <w:p>
      <w:pPr>
        <w:pStyle w:val="Normal"/>
        <w:tabs>
          <w:tab w:val="clear" w:pos="420"/>
          <w:tab w:val="left" w:pos="3210" w:leader="none"/>
        </w:tabs>
        <w:spacing w:lineRule="auto" w:line="360"/>
        <w:rPr>
          <w:rStyle w:val="Postbody1"/>
          <w:rFonts w:ascii="DFKai-SB" w:hAnsi="DFKai-SB" w:eastAsia="DFKai-SB" w:cs="DFKai-SB"/>
          <w:sz w:val="21"/>
          <w:szCs w:val="21"/>
        </w:rPr>
      </w:pPr>
      <w:r>
        <w:rPr>
          <w:rStyle w:val="Postbody1"/>
          <w:rFonts w:ascii="SimHei" w:hAnsi="SimHei" w:cs="DFKai-SB" w:eastAsia="黑体"/>
          <w:sz w:val="21"/>
          <w:szCs w:val="21"/>
        </w:rPr>
        <w:t>在离开工作岗位</w:t>
      </w:r>
      <w:r>
        <w:rPr>
          <w:rStyle w:val="Postbody1"/>
          <w:rFonts w:eastAsia="黑体" w:cs="DFKai-SB" w:ascii="SimHei" w:hAnsi="SimHei"/>
          <w:sz w:val="21"/>
          <w:szCs w:val="21"/>
        </w:rPr>
        <w:t>1</w:t>
      </w:r>
      <w:r>
        <w:rPr>
          <w:rStyle w:val="Postbody1"/>
          <w:rFonts w:ascii="SimHei" w:hAnsi="SimHei" w:cs="DFKai-SB" w:eastAsia="黑体"/>
          <w:sz w:val="21"/>
          <w:szCs w:val="21"/>
        </w:rPr>
        <w:t>小时内离开酒店。</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4.3.4 </w:t>
      </w:r>
      <w:r>
        <w:rPr>
          <w:rStyle w:val="Postbody1"/>
          <w:rFonts w:ascii="SimHei" w:hAnsi="SimHei" w:cs="DFKai-SB" w:eastAsia="黑体"/>
          <w:sz w:val="21"/>
          <w:szCs w:val="21"/>
        </w:rPr>
        <w:t>工作中应积极主动，恪尽职守，不得消极怠工、聊天、阅报看书、写私函、</w:t>
      </w:r>
    </w:p>
    <w:p>
      <w:pPr>
        <w:pStyle w:val="Normal"/>
        <w:tabs>
          <w:tab w:val="clear" w:pos="420"/>
          <w:tab w:val="left" w:pos="3210" w:leader="none"/>
        </w:tabs>
        <w:spacing w:lineRule="auto" w:line="360"/>
        <w:rPr>
          <w:rFonts w:ascii="DFKai-SB" w:hAnsi="DFKai-SB" w:eastAsia="DFKai-SB" w:cs="DFKai-SB"/>
          <w:szCs w:val="21"/>
        </w:rPr>
      </w:pPr>
      <w:r>
        <w:rPr>
          <w:rStyle w:val="Postbody1"/>
          <w:rFonts w:ascii="SimHei" w:hAnsi="SimHei" w:cs="DFKai-SB" w:eastAsia="黑体"/>
          <w:sz w:val="21"/>
          <w:szCs w:val="21"/>
        </w:rPr>
        <w:t>不得收听录音机或看电视。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4.4 </w:t>
      </w:r>
      <w:r>
        <w:rPr>
          <w:rStyle w:val="Postbody1"/>
          <w:rFonts w:ascii="SimHei" w:hAnsi="SimHei" w:cs="DFKai-SB" w:eastAsia="黑体"/>
          <w:b/>
          <w:sz w:val="21"/>
          <w:szCs w:val="21"/>
        </w:rPr>
        <w:t>个人卫生与仪表</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保持高标准的仪容卫生，在对客服务中应尊重客人和自我尊重。</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员工必须了解并遵守酒店和各部门规定的卫生标准。标准如下：</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4.4.1 </w:t>
      </w:r>
      <w:r>
        <w:rPr>
          <w:rStyle w:val="Postbody1"/>
          <w:rFonts w:ascii="SimHei" w:hAnsi="SimHei" w:cs="DFKai-SB" w:eastAsia="黑体"/>
          <w:sz w:val="21"/>
          <w:szCs w:val="21"/>
        </w:rPr>
        <w:t>保持干净整齐和高标准的个人卫生，饭后要刷牙漱口。</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4.4.2 </w:t>
      </w:r>
      <w:r>
        <w:rPr>
          <w:rStyle w:val="Postbody1"/>
          <w:rFonts w:ascii="SimHei" w:hAnsi="SimHei" w:cs="DFKai-SB" w:eastAsia="黑体"/>
          <w:sz w:val="21"/>
          <w:szCs w:val="21"/>
        </w:rPr>
        <w:t>保持双手和指甲的清洁，指甲要经常修剪，禁止涂指甲油。</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4.4.3 </w:t>
      </w:r>
      <w:r>
        <w:rPr>
          <w:rStyle w:val="Postbody1"/>
          <w:rFonts w:ascii="SimHei" w:hAnsi="SimHei" w:cs="DFKai-SB" w:eastAsia="黑体"/>
          <w:sz w:val="21"/>
          <w:szCs w:val="21"/>
        </w:rPr>
        <w:t>头发要干净，修剪整齐，不要遮挡脸和耳朵。女员工长发必须盘起来。禁止染发。</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4.4.4 </w:t>
      </w:r>
      <w:r>
        <w:rPr>
          <w:rStyle w:val="Postbody1"/>
          <w:rFonts w:ascii="SimHei" w:hAnsi="SimHei" w:cs="DFKai-SB" w:eastAsia="黑体"/>
          <w:sz w:val="21"/>
          <w:szCs w:val="21"/>
        </w:rPr>
        <w:t xml:space="preserve">首饰仅限于手表和一只结婚戒指，上岗时不能带手镯或手链，耳环要小 </w:t>
      </w:r>
    </w:p>
    <w:p>
      <w:pPr>
        <w:pStyle w:val="Normal"/>
        <w:tabs>
          <w:tab w:val="clear" w:pos="420"/>
          <w:tab w:val="left" w:pos="3210" w:leader="none"/>
        </w:tabs>
        <w:spacing w:lineRule="auto" w:line="360"/>
        <w:rPr/>
      </w:pPr>
      <w:r>
        <w:rPr>
          <w:rStyle w:val="Postbody1"/>
          <w:rFonts w:ascii="SimHei" w:hAnsi="SimHei" w:cs="DFKai-SB" w:eastAsia="黑体"/>
          <w:sz w:val="21"/>
          <w:szCs w:val="21"/>
        </w:rPr>
        <w:t>巧玲珑，男员工当值时不准戴耳环。</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4.4.5 </w:t>
      </w:r>
      <w:r>
        <w:rPr>
          <w:rStyle w:val="Postbody1"/>
          <w:rFonts w:ascii="SimHei" w:hAnsi="SimHei" w:cs="DFKai-SB" w:eastAsia="黑体"/>
          <w:sz w:val="21"/>
          <w:szCs w:val="21"/>
        </w:rPr>
        <w:t>化妆、香水的使用要得当。</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4.5 </w:t>
      </w:r>
      <w:r>
        <w:rPr>
          <w:rStyle w:val="Postbody1"/>
          <w:rFonts w:ascii="SimHei" w:hAnsi="SimHei" w:cs="DFKai-SB" w:eastAsia="黑体"/>
          <w:b/>
          <w:sz w:val="21"/>
          <w:szCs w:val="21"/>
        </w:rPr>
        <w:t>员工证及名牌</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4.5.1 </w:t>
      </w:r>
      <w:r>
        <w:rPr>
          <w:rStyle w:val="Postbody1"/>
          <w:rFonts w:ascii="SimHei" w:hAnsi="SimHei" w:cs="DFKai-SB" w:eastAsia="黑体"/>
          <w:sz w:val="21"/>
          <w:szCs w:val="21"/>
        </w:rPr>
        <w:t>人力资源部将为每位员工配发员工证及名牌，员工证是员工在酒店工作的标志，应随身携带，进出酒店应主动向有关人员出示。名牌属于员工制服的一部分，当值时必须佩戴，部门主管、上司应随时检查。人力资源部有权随时抽查。</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4.5.2 </w:t>
      </w:r>
      <w:r>
        <w:rPr>
          <w:rStyle w:val="Postbody1"/>
          <w:rFonts w:ascii="SimHei" w:hAnsi="SimHei" w:cs="DFKai-SB" w:eastAsia="黑体"/>
          <w:sz w:val="21"/>
          <w:szCs w:val="21"/>
        </w:rPr>
        <w:t>员工因不慎遗失或损坏员工证、名牌及有关证件应立即通知人力资源部，以便补发，人力资源部按标准收取费用。</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4.5.3 </w:t>
      </w:r>
      <w:r>
        <w:rPr>
          <w:rStyle w:val="Postbody1"/>
          <w:rFonts w:ascii="SimHei" w:hAnsi="SimHei" w:cs="DFKai-SB" w:eastAsia="黑体"/>
          <w:sz w:val="21"/>
          <w:szCs w:val="21"/>
        </w:rPr>
        <w:t>员工离职时，应首先将员工证交至部门上司转人力资源部（或保安部），其它所有证件、物品待办理离职手续时交清。如遗失或损坏应予以经济赔偿。</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4.6 </w:t>
      </w:r>
      <w:r>
        <w:rPr>
          <w:rStyle w:val="Postbody1"/>
          <w:rFonts w:ascii="SimHei" w:hAnsi="SimHei" w:cs="DFKai-SB" w:eastAsia="黑体"/>
          <w:b/>
          <w:sz w:val="21"/>
          <w:szCs w:val="21"/>
        </w:rPr>
        <w:t>员工更衣柜</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酒店为每个员工配备一个更衣柜，下列规定应当遵守：</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4.6.1 </w:t>
      </w:r>
      <w:r>
        <w:rPr>
          <w:rStyle w:val="Postbody1"/>
          <w:rFonts w:ascii="SimHei" w:hAnsi="SimHei" w:cs="DFKai-SB" w:eastAsia="黑体"/>
          <w:sz w:val="21"/>
          <w:szCs w:val="21"/>
        </w:rPr>
        <w:t>员工应经常保持更衣柜的清洁和整洁。</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4.6.2 </w:t>
      </w:r>
      <w:r>
        <w:rPr>
          <w:rStyle w:val="Postbody1"/>
          <w:rFonts w:ascii="SimHei" w:hAnsi="SimHei" w:cs="DFKai-SB" w:eastAsia="黑体"/>
          <w:sz w:val="21"/>
          <w:szCs w:val="21"/>
        </w:rPr>
        <w:t>员工不得将贵重物品带入酒店存入更衣柜，酒店不负任何财物损失责任。</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4.6.3 </w:t>
      </w:r>
      <w:r>
        <w:rPr>
          <w:rStyle w:val="Postbody1"/>
          <w:rFonts w:ascii="SimHei" w:hAnsi="SimHei" w:cs="DFKai-SB" w:eastAsia="黑体"/>
          <w:sz w:val="21"/>
          <w:szCs w:val="21"/>
        </w:rPr>
        <w:t>更衣柜内严禁存入食品、饮料及易燃易爆危险品，人力资源部及保安部</w:t>
      </w:r>
      <w:r>
        <w:rPr>
          <w:rStyle w:val="Postbody1"/>
          <w:rFonts w:ascii="SimHei" w:hAnsi="SimHei" w:cs="DFKai-SB" w:eastAsia="黑体"/>
          <w:sz w:val="21"/>
          <w:szCs w:val="21"/>
        </w:rPr>
        <w:t>有权联合不定期检查员工更衣柜。</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4.6.4 </w:t>
      </w:r>
      <w:r>
        <w:rPr>
          <w:rStyle w:val="Postbody1"/>
          <w:rFonts w:ascii="SimHei" w:hAnsi="SimHei" w:cs="DFKai-SB" w:eastAsia="黑体"/>
          <w:sz w:val="21"/>
          <w:szCs w:val="21"/>
        </w:rPr>
        <w:t>员工不得私自配锁或更换更衣柜。</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4.6.5 </w:t>
      </w:r>
      <w:r>
        <w:rPr>
          <w:rStyle w:val="Postbody1"/>
          <w:rFonts w:ascii="SimHei" w:hAnsi="SimHei" w:cs="DFKai-SB" w:eastAsia="黑体"/>
          <w:sz w:val="21"/>
          <w:szCs w:val="21"/>
        </w:rPr>
        <w:t>员工离职一周内必须清理干净更衣柜，并将钥匙交回人力资源部，否则人力资源部有权对其进行清理，由此造成的损失，酒店不予承担。</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4.7 </w:t>
      </w:r>
      <w:r>
        <w:rPr>
          <w:rStyle w:val="Postbody1"/>
          <w:rFonts w:ascii="SimHei" w:hAnsi="SimHei" w:cs="DFKai-SB" w:eastAsia="黑体"/>
          <w:b/>
          <w:sz w:val="21"/>
          <w:szCs w:val="21"/>
        </w:rPr>
        <w:t>制服</w:t>
      </w:r>
      <w:r>
        <w:rPr>
          <w:rStyle w:val="Postbody1"/>
          <w:rFonts w:eastAsia="黑体" w:cs="DFKai-SB" w:ascii="SimHei" w:hAnsi="SimHei"/>
          <w:b/>
          <w:sz w:val="21"/>
          <w:szCs w:val="21"/>
        </w:rPr>
        <w:t>/</w:t>
      </w:r>
      <w:r>
        <w:rPr>
          <w:rStyle w:val="Postbody1"/>
          <w:rFonts w:ascii="SimHei" w:hAnsi="SimHei" w:cs="DFKai-SB" w:eastAsia="黑体"/>
          <w:b/>
          <w:sz w:val="21"/>
          <w:szCs w:val="21"/>
        </w:rPr>
        <w:t>个人着装</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4.7.1 </w:t>
      </w:r>
      <w:r>
        <w:rPr>
          <w:rStyle w:val="Postbody1"/>
          <w:rFonts w:ascii="SimHei" w:hAnsi="SimHei" w:cs="DFKai-SB" w:eastAsia="黑体"/>
          <w:sz w:val="21"/>
          <w:szCs w:val="21"/>
        </w:rPr>
        <w:t>酒店为员工提供工作制服，工作制服由人力资源部和管家部配发。</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4.7.2 </w:t>
      </w:r>
      <w:r>
        <w:rPr>
          <w:rStyle w:val="Postbody1"/>
          <w:rFonts w:ascii="SimHei" w:hAnsi="SimHei" w:cs="DFKai-SB" w:eastAsia="黑体"/>
          <w:sz w:val="21"/>
          <w:szCs w:val="21"/>
        </w:rPr>
        <w:t>员工应按酒店规定统一着装和更换制服并保持制服的整洁。如有破损应交制服房缝补，员工在更换制服时，若所领的制服不整洁，员工有投诉的权力。如因本人穿着不当或疏忽大意而导致制服破损或遗失者，按要求予以赔偿。</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4.7.3 </w:t>
      </w:r>
      <w:r>
        <w:rPr>
          <w:rStyle w:val="Postbody1"/>
          <w:rFonts w:ascii="SimHei" w:hAnsi="SimHei" w:cs="DFKai-SB" w:eastAsia="黑体"/>
          <w:sz w:val="21"/>
          <w:szCs w:val="21"/>
        </w:rPr>
        <w:t>除非工作需要或特别批准外，员工不得穿着制服外出或把制服带离酒店。</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4.7.4 </w:t>
      </w:r>
      <w:r>
        <w:rPr>
          <w:rStyle w:val="Postbody1"/>
          <w:rFonts w:ascii="SimHei" w:hAnsi="SimHei" w:cs="DFKai-SB" w:eastAsia="黑体"/>
          <w:sz w:val="21"/>
          <w:szCs w:val="21"/>
        </w:rPr>
        <w:t>员工离职时须交回工作制服，遗失或破损者按规定赔偿。</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4.7.5 </w:t>
      </w:r>
      <w:r>
        <w:rPr>
          <w:rStyle w:val="Postbody1"/>
          <w:rFonts w:ascii="SimHei" w:hAnsi="SimHei" w:cs="DFKai-SB" w:eastAsia="黑体"/>
          <w:sz w:val="21"/>
          <w:szCs w:val="21"/>
        </w:rPr>
        <w:t>对允许着个人服装工作的员工，着装应体现出职业化并适合酒店的工作环境。</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4.8 </w:t>
      </w:r>
      <w:r>
        <w:rPr>
          <w:rStyle w:val="Postbody1"/>
          <w:rFonts w:ascii="SimHei" w:hAnsi="SimHei" w:cs="DFKai-SB" w:eastAsia="黑体"/>
          <w:b/>
          <w:sz w:val="21"/>
          <w:szCs w:val="21"/>
        </w:rPr>
        <w:t>钟卡</w:t>
      </w:r>
      <w:r>
        <w:rPr>
          <w:rStyle w:val="Postbody1"/>
          <w:rFonts w:eastAsia="黑体" w:cs="DFKai-SB" w:ascii="SimHei" w:hAnsi="SimHei"/>
          <w:b/>
          <w:sz w:val="21"/>
          <w:szCs w:val="21"/>
        </w:rPr>
        <w:t>/</w:t>
      </w:r>
      <w:r>
        <w:rPr>
          <w:rStyle w:val="Postbody1"/>
          <w:rFonts w:ascii="SimHei" w:hAnsi="SimHei" w:cs="DFKai-SB" w:eastAsia="黑体"/>
          <w:b/>
          <w:sz w:val="21"/>
          <w:szCs w:val="21"/>
        </w:rPr>
        <w:t>员工通道</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4.8.1 </w:t>
      </w:r>
      <w:r>
        <w:rPr>
          <w:rStyle w:val="Postbody1"/>
          <w:rFonts w:ascii="SimHei" w:hAnsi="SimHei" w:cs="DFKai-SB" w:eastAsia="黑体"/>
          <w:sz w:val="21"/>
          <w:szCs w:val="21"/>
        </w:rPr>
        <w:t>除酒店</w:t>
      </w:r>
      <w:r>
        <w:rPr>
          <w:rStyle w:val="Postbody1"/>
          <w:rFonts w:eastAsia="黑体" w:cs="DFKai-SB" w:ascii="SimHei" w:hAnsi="SimHei"/>
          <w:sz w:val="21"/>
          <w:szCs w:val="21"/>
        </w:rPr>
        <w:t>A</w:t>
      </w:r>
      <w:r>
        <w:rPr>
          <w:rStyle w:val="Postbody1"/>
          <w:rFonts w:ascii="SimHei" w:hAnsi="SimHei" w:cs="DFKai-SB" w:eastAsia="黑体"/>
          <w:sz w:val="21"/>
          <w:szCs w:val="21"/>
        </w:rPr>
        <w:t>级经理以上管理人员外，所有员工上下班时必须打钟卡。代人</w:t>
      </w:r>
      <w:r>
        <w:rPr>
          <w:rStyle w:val="Postbody1"/>
          <w:rFonts w:ascii="SimHei" w:hAnsi="SimHei" w:cs="DFKai-SB" w:eastAsia="黑体"/>
          <w:sz w:val="21"/>
          <w:szCs w:val="21"/>
        </w:rPr>
        <w:t>或委托他人打钟卡者，均属违犯店规将受到纪律处分。</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4.8.2 </w:t>
      </w:r>
      <w:r>
        <w:rPr>
          <w:rStyle w:val="Postbody1"/>
          <w:rFonts w:ascii="SimHei" w:hAnsi="SimHei" w:cs="DFKai-SB" w:eastAsia="黑体"/>
          <w:sz w:val="21"/>
          <w:szCs w:val="21"/>
        </w:rPr>
        <w:t>钟卡上的时间不等于员工的工作时间，它只代表员工进入及离开酒店的时间，员工上下班的工作时间是以员工到达或离开本职岗位为准。</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4.8.3 </w:t>
      </w:r>
      <w:r>
        <w:rPr>
          <w:rStyle w:val="Postbody1"/>
          <w:rFonts w:ascii="SimHei" w:hAnsi="SimHei" w:cs="DFKai-SB" w:eastAsia="黑体"/>
          <w:sz w:val="21"/>
          <w:szCs w:val="21"/>
        </w:rPr>
        <w:t>休班</w:t>
      </w:r>
      <w:r>
        <w:rPr>
          <w:rStyle w:val="Postbody1"/>
          <w:rFonts w:eastAsia="黑体" w:cs="DFKai-SB" w:ascii="SimHei" w:hAnsi="SimHei"/>
          <w:sz w:val="21"/>
          <w:szCs w:val="21"/>
        </w:rPr>
        <w:t>(</w:t>
      </w:r>
      <w:r>
        <w:rPr>
          <w:rStyle w:val="Postbody1"/>
          <w:rFonts w:ascii="SimHei" w:hAnsi="SimHei" w:cs="DFKai-SB" w:eastAsia="黑体"/>
          <w:sz w:val="21"/>
          <w:szCs w:val="21"/>
        </w:rPr>
        <w:t>点</w:t>
      </w:r>
      <w:r>
        <w:rPr>
          <w:rStyle w:val="Postbody1"/>
          <w:rFonts w:eastAsia="黑体" w:cs="DFKai-SB" w:ascii="SimHei" w:hAnsi="SimHei"/>
          <w:sz w:val="21"/>
          <w:szCs w:val="21"/>
        </w:rPr>
        <w:t>)</w:t>
      </w:r>
      <w:r>
        <w:rPr>
          <w:rStyle w:val="Postbody1"/>
          <w:rFonts w:ascii="SimHei" w:hAnsi="SimHei" w:cs="DFKai-SB" w:eastAsia="黑体"/>
          <w:sz w:val="21"/>
          <w:szCs w:val="21"/>
        </w:rPr>
        <w:t>的员工进出酒店均需打钟卡。</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4.8.4 </w:t>
      </w:r>
      <w:r>
        <w:rPr>
          <w:rStyle w:val="Postbody1"/>
          <w:rFonts w:ascii="SimHei" w:hAnsi="SimHei" w:cs="DFKai-SB" w:eastAsia="黑体"/>
          <w:sz w:val="21"/>
          <w:szCs w:val="21"/>
        </w:rPr>
        <w:t>员工出入酒店必须使用指定的员工通道。离店时其所携带之包裹应主动</w:t>
      </w:r>
      <w:r>
        <w:rPr>
          <w:rStyle w:val="Postbody1"/>
          <w:rFonts w:ascii="SimHei" w:hAnsi="SimHei" w:cs="DFKai-SB" w:eastAsia="黑体"/>
          <w:sz w:val="21"/>
          <w:szCs w:val="21"/>
        </w:rPr>
        <w:t>出示给保安人员检查。凡携带非私人物品离店，须持有关部门总监签发的“物品放行证”。员工带入包裹物品时须登记。</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4.9 </w:t>
      </w:r>
      <w:r>
        <w:rPr>
          <w:rStyle w:val="Postbody1"/>
          <w:rFonts w:ascii="SimHei" w:hAnsi="SimHei" w:cs="DFKai-SB" w:eastAsia="黑体"/>
          <w:b/>
          <w:sz w:val="21"/>
          <w:szCs w:val="21"/>
        </w:rPr>
        <w:t>道德行为</w:t>
      </w:r>
      <w:r>
        <w:rPr>
          <w:rStyle w:val="Postbody1"/>
          <w:rFonts w:eastAsia="黑体" w:cs="DFKai-SB" w:ascii="SimHei" w:hAnsi="SimHei"/>
          <w:b/>
          <w:sz w:val="21"/>
          <w:szCs w:val="21"/>
        </w:rPr>
        <w:t>/</w:t>
      </w:r>
      <w:r>
        <w:rPr>
          <w:rStyle w:val="Postbody1"/>
          <w:rFonts w:ascii="SimHei" w:hAnsi="SimHei" w:cs="DFKai-SB" w:eastAsia="黑体"/>
          <w:b/>
          <w:sz w:val="21"/>
          <w:szCs w:val="21"/>
        </w:rPr>
        <w:t>个人资料</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4.9.1 </w:t>
      </w:r>
      <w:r>
        <w:rPr>
          <w:rStyle w:val="Postbody1"/>
          <w:rFonts w:ascii="SimHei" w:hAnsi="SimHei" w:cs="DFKai-SB" w:eastAsia="黑体"/>
          <w:sz w:val="21"/>
          <w:szCs w:val="21"/>
        </w:rPr>
        <w:t>员工的行为在任何时候都要符合最高标准的道德规范。</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4.9.2 </w:t>
      </w:r>
      <w:r>
        <w:rPr>
          <w:rStyle w:val="Postbody1"/>
          <w:rFonts w:ascii="SimHei" w:hAnsi="SimHei" w:cs="DFKai-SB" w:eastAsia="黑体"/>
          <w:sz w:val="21"/>
          <w:szCs w:val="21"/>
        </w:rPr>
        <w:t>员工应真实向酒店填报个人资料，不得弄虚作假；个人资料若有变化应</w:t>
      </w:r>
      <w:r>
        <w:rPr>
          <w:rStyle w:val="Postbody1"/>
          <w:rFonts w:ascii="SimHei" w:hAnsi="SimHei" w:cs="DFKai-SB" w:eastAsia="黑体"/>
          <w:sz w:val="21"/>
          <w:szCs w:val="21"/>
        </w:rPr>
        <w:t>及时向人力资源部报告修改，否则一经查实将给予严厉的处分。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4.10 </w:t>
      </w:r>
      <w:r>
        <w:rPr>
          <w:rStyle w:val="Postbody1"/>
          <w:rFonts w:ascii="SimHei" w:hAnsi="SimHei" w:cs="DFKai-SB" w:eastAsia="黑体"/>
          <w:b/>
          <w:sz w:val="21"/>
          <w:szCs w:val="21"/>
        </w:rPr>
        <w:t>宾客隐私</w:t>
      </w:r>
      <w:r>
        <w:rPr>
          <w:rStyle w:val="Postbody1"/>
          <w:rFonts w:eastAsia="黑体" w:cs="DFKai-SB" w:ascii="SimHei" w:hAnsi="SimHei"/>
          <w:b/>
          <w:sz w:val="21"/>
          <w:szCs w:val="21"/>
        </w:rPr>
        <w:t>/</w:t>
      </w:r>
      <w:r>
        <w:rPr>
          <w:rStyle w:val="Postbody1"/>
          <w:rFonts w:ascii="SimHei" w:hAnsi="SimHei" w:cs="DFKai-SB" w:eastAsia="黑体"/>
          <w:b/>
          <w:sz w:val="21"/>
          <w:szCs w:val="21"/>
        </w:rPr>
        <w:t>客用设施</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4.10.1 </w:t>
      </w:r>
      <w:r>
        <w:rPr>
          <w:rStyle w:val="Postbody1"/>
          <w:rFonts w:ascii="SimHei" w:hAnsi="SimHei" w:cs="DFKai-SB" w:eastAsia="黑体"/>
          <w:sz w:val="21"/>
          <w:szCs w:val="21"/>
        </w:rPr>
        <w:t>员工应对在酒店留宿的客人的身份和房间号码严格保密，任何员工未经客人许可，不得将客人隐私泄露他人。</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4.10.2 </w:t>
      </w:r>
      <w:r>
        <w:rPr>
          <w:rStyle w:val="Postbody1"/>
          <w:rFonts w:ascii="SimHei" w:hAnsi="SimHei" w:cs="DFKai-SB" w:eastAsia="黑体"/>
          <w:sz w:val="21"/>
          <w:szCs w:val="21"/>
        </w:rPr>
        <w:t>除高级管理人员外，员工不得使用酒店内为客人提供的任何设施。任何时间不得使用客用卫生间，不得在任何公共场所、餐厅、楼层、客房内逗留、穿行。</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4.11 </w:t>
      </w:r>
      <w:r>
        <w:rPr>
          <w:rStyle w:val="Postbody1"/>
          <w:rFonts w:ascii="SimHei" w:hAnsi="SimHei" w:cs="DFKai-SB" w:eastAsia="黑体"/>
          <w:b/>
          <w:sz w:val="21"/>
          <w:szCs w:val="21"/>
        </w:rPr>
        <w:t>财务信息</w:t>
      </w:r>
      <w:r>
        <w:rPr>
          <w:rStyle w:val="Postbody1"/>
          <w:rFonts w:eastAsia="黑体" w:cs="DFKai-SB" w:ascii="SimHei" w:hAnsi="SimHei"/>
          <w:b/>
          <w:sz w:val="21"/>
          <w:szCs w:val="21"/>
        </w:rPr>
        <w:t>/</w:t>
      </w:r>
      <w:r>
        <w:rPr>
          <w:rStyle w:val="Postbody1"/>
          <w:rFonts w:ascii="SimHei" w:hAnsi="SimHei" w:cs="DFKai-SB" w:eastAsia="黑体"/>
          <w:b/>
          <w:sz w:val="21"/>
          <w:szCs w:val="21"/>
        </w:rPr>
        <w:t>计算机软件安全</w:t>
      </w:r>
      <w:r>
        <w:rPr>
          <w:rStyle w:val="Postbody1"/>
          <w:rFonts w:eastAsia="黑体" w:cs="DFKai-SB" w:ascii="SimHei" w:hAnsi="SimHei"/>
          <w:b/>
          <w:sz w:val="21"/>
          <w:szCs w:val="21"/>
        </w:rPr>
        <w:t>/</w:t>
      </w:r>
      <w:r>
        <w:rPr>
          <w:rStyle w:val="Postbody1"/>
          <w:rFonts w:ascii="SimHei" w:hAnsi="SimHei" w:cs="DFKai-SB" w:eastAsia="黑体"/>
          <w:b/>
          <w:sz w:val="21"/>
          <w:szCs w:val="21"/>
        </w:rPr>
        <w:t>商业秘密</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4.11.1. </w:t>
      </w:r>
      <w:r>
        <w:rPr>
          <w:rStyle w:val="Postbody1"/>
          <w:rFonts w:ascii="SimHei" w:hAnsi="SimHei" w:cs="DFKai-SB" w:eastAsia="黑体"/>
          <w:sz w:val="21"/>
          <w:szCs w:val="21"/>
        </w:rPr>
        <w:t>未经总经理许可，任何财务信息不得泄露给酒店以外的机构和人员。</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4.11.2 </w:t>
      </w:r>
      <w:r>
        <w:rPr>
          <w:rStyle w:val="Postbody1"/>
          <w:rFonts w:ascii="SimHei" w:hAnsi="SimHei" w:cs="DFKai-SB" w:eastAsia="黑体"/>
          <w:sz w:val="21"/>
          <w:szCs w:val="21"/>
        </w:rPr>
        <w:t>任何员工无权随意复制或出售酒店开发、使用或获得许可的计算机软件。禁止以酒店名义使用非法计算机软件或将尚未授权的计算机软件用于本酒店硬件。</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4.11.3 </w:t>
      </w:r>
      <w:r>
        <w:rPr>
          <w:rStyle w:val="Postbody1"/>
          <w:rFonts w:ascii="SimHei" w:hAnsi="SimHei" w:cs="DFKai-SB" w:eastAsia="黑体"/>
          <w:sz w:val="21"/>
          <w:szCs w:val="21"/>
        </w:rPr>
        <w:t>未经酒店同意，员工不得泄露、传达或引用酒店的文件、图片、往来信</w:t>
      </w:r>
      <w:r>
        <w:rPr>
          <w:rStyle w:val="Postbody1"/>
          <w:rFonts w:ascii="SimHei" w:hAnsi="SimHei" w:cs="DFKai-SB" w:eastAsia="黑体"/>
          <w:sz w:val="21"/>
          <w:szCs w:val="21"/>
        </w:rPr>
        <w:t>函和书籍等。</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4.12 </w:t>
      </w:r>
      <w:r>
        <w:rPr>
          <w:rStyle w:val="Postbody1"/>
          <w:rFonts w:ascii="SimHei" w:hAnsi="SimHei" w:cs="DFKai-SB" w:eastAsia="黑体"/>
          <w:b/>
          <w:sz w:val="21"/>
          <w:szCs w:val="21"/>
        </w:rPr>
        <w:t>拾遗</w:t>
      </w:r>
      <w:r>
        <w:rPr>
          <w:rStyle w:val="Postbody1"/>
          <w:rFonts w:eastAsia="黑体" w:cs="DFKai-SB" w:ascii="SimHei" w:hAnsi="SimHei"/>
          <w:b/>
          <w:sz w:val="21"/>
          <w:szCs w:val="21"/>
        </w:rPr>
        <w:t>/</w:t>
      </w:r>
      <w:r>
        <w:rPr>
          <w:rStyle w:val="Postbody1"/>
          <w:rFonts w:ascii="SimHei" w:hAnsi="SimHei" w:cs="DFKai-SB" w:eastAsia="黑体"/>
          <w:b/>
          <w:sz w:val="21"/>
          <w:szCs w:val="21"/>
        </w:rPr>
        <w:t>私人财物</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4.12.1 </w:t>
      </w:r>
      <w:r>
        <w:rPr>
          <w:rStyle w:val="Postbody1"/>
          <w:rFonts w:ascii="SimHei" w:hAnsi="SimHei" w:cs="DFKai-SB" w:eastAsia="黑体"/>
          <w:sz w:val="21"/>
          <w:szCs w:val="21"/>
        </w:rPr>
        <w:t>在酒店公共区域内拾到任何财物，必须立即送至管家部，若在员工区域</w:t>
      </w:r>
      <w:r>
        <w:rPr>
          <w:rStyle w:val="Postbody1"/>
          <w:rFonts w:ascii="SimHei" w:hAnsi="SimHei" w:cs="DFKai-SB" w:eastAsia="黑体"/>
          <w:sz w:val="21"/>
          <w:szCs w:val="21"/>
        </w:rPr>
        <w:t>内拾到任何财物应送交人力资源部。</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4.12.2 </w:t>
      </w:r>
      <w:r>
        <w:rPr>
          <w:rStyle w:val="Postbody1"/>
          <w:rFonts w:ascii="SimHei" w:hAnsi="SimHei" w:cs="DFKai-SB" w:eastAsia="黑体"/>
          <w:sz w:val="21"/>
          <w:szCs w:val="21"/>
        </w:rPr>
        <w:t>员工有责任保管好个人财物，倘有遗失应立即报告保安部，以便调查，但酒店不负责赔偿。</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4.13 </w:t>
      </w:r>
      <w:r>
        <w:rPr>
          <w:rStyle w:val="Postbody1"/>
          <w:rFonts w:ascii="SimHei" w:hAnsi="SimHei" w:cs="DFKai-SB" w:eastAsia="黑体"/>
          <w:b/>
          <w:sz w:val="21"/>
          <w:szCs w:val="21"/>
        </w:rPr>
        <w:t>酒店财产</w:t>
      </w:r>
      <w:r>
        <w:rPr>
          <w:rStyle w:val="Postbody1"/>
          <w:rFonts w:eastAsia="黑体" w:cs="DFKai-SB" w:ascii="SimHei" w:hAnsi="SimHei"/>
          <w:b/>
          <w:sz w:val="21"/>
          <w:szCs w:val="21"/>
        </w:rPr>
        <w:t>/</w:t>
      </w:r>
      <w:r>
        <w:rPr>
          <w:rStyle w:val="Postbody1"/>
          <w:rFonts w:ascii="SimHei" w:hAnsi="SimHei" w:cs="DFKai-SB" w:eastAsia="黑体"/>
          <w:b/>
          <w:sz w:val="21"/>
          <w:szCs w:val="21"/>
        </w:rPr>
        <w:t>酒店钥匙、磁卡</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4.13.1 </w:t>
      </w:r>
      <w:r>
        <w:rPr>
          <w:rStyle w:val="Postbody1"/>
          <w:rFonts w:ascii="SimHei" w:hAnsi="SimHei" w:cs="DFKai-SB" w:eastAsia="黑体"/>
          <w:sz w:val="21"/>
          <w:szCs w:val="21"/>
        </w:rPr>
        <w:t>员工若有盗窃行为包括食品、饮品等，不论所窃财物属于酒店、客人或酒店员工，无论所窃财产、物品价值大小，均将被酒店即时开除并予以罚款，情节严重者送至公安部门查办。</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4.13.2 </w:t>
      </w:r>
      <w:r>
        <w:rPr>
          <w:rStyle w:val="Postbody1"/>
          <w:rFonts w:ascii="SimHei" w:hAnsi="SimHei" w:cs="DFKai-SB" w:eastAsia="黑体"/>
          <w:sz w:val="21"/>
          <w:szCs w:val="21"/>
        </w:rPr>
        <w:t>员工要爱护酒店的公物，若因蓄意或疏忽而致酒店、客人等财物或器具损失，酒店可根据所毁损之价值和毁损的性质进行处理，除予以经济补偿外，还将予以纪律处分。</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4.13.3 </w:t>
      </w:r>
      <w:r>
        <w:rPr>
          <w:rStyle w:val="Postbody1"/>
          <w:rFonts w:ascii="SimHei" w:hAnsi="SimHei" w:cs="DFKai-SB" w:eastAsia="黑体"/>
          <w:sz w:val="21"/>
          <w:szCs w:val="21"/>
        </w:rPr>
        <w:t>员工保管使用酒店的任何钥匙、磁卡、不得擅自复制或转于他人使用。若发现有遗失、错位等情况应立即报告所在部门或保安部。员工在下班离岗或离职前应向有关部门或者有关人员交还所使用的钥匙、磁卡。</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4.14 </w:t>
      </w:r>
      <w:r>
        <w:rPr>
          <w:rStyle w:val="Postbody1"/>
          <w:rFonts w:ascii="SimHei" w:hAnsi="SimHei" w:cs="DFKai-SB" w:eastAsia="黑体"/>
          <w:b/>
          <w:sz w:val="21"/>
          <w:szCs w:val="21"/>
        </w:rPr>
        <w:t>辱骂</w:t>
      </w:r>
      <w:r>
        <w:rPr>
          <w:rStyle w:val="Postbody1"/>
          <w:rFonts w:eastAsia="黑体" w:cs="DFKai-SB" w:ascii="SimHei" w:hAnsi="SimHei"/>
          <w:b/>
          <w:sz w:val="21"/>
          <w:szCs w:val="21"/>
        </w:rPr>
        <w:t>/</w:t>
      </w:r>
      <w:r>
        <w:rPr>
          <w:rStyle w:val="Postbody1"/>
          <w:rFonts w:ascii="SimHei" w:hAnsi="SimHei" w:cs="DFKai-SB" w:eastAsia="黑体"/>
          <w:b/>
          <w:sz w:val="21"/>
          <w:szCs w:val="21"/>
        </w:rPr>
        <w:t>伤害</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4.14.1 </w:t>
      </w:r>
      <w:r>
        <w:rPr>
          <w:rStyle w:val="Postbody1"/>
          <w:rFonts w:ascii="SimHei" w:hAnsi="SimHei" w:cs="DFKai-SB" w:eastAsia="黑体"/>
          <w:sz w:val="21"/>
          <w:szCs w:val="21"/>
        </w:rPr>
        <w:t>员工应时刻以友好、和善的方式与客人及同事打招呼，不得以任何理由为藉口，辱骂、侮辱客人及同事，违者将予以最严厉的纪律处分。</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4.14.2 </w:t>
      </w:r>
      <w:r>
        <w:rPr>
          <w:rStyle w:val="Postbody1"/>
          <w:rFonts w:ascii="SimHei" w:hAnsi="SimHei" w:cs="DFKai-SB" w:eastAsia="黑体"/>
          <w:sz w:val="21"/>
          <w:szCs w:val="21"/>
        </w:rPr>
        <w:t>任何殴斗、伤害行为都是严禁的。如有殴斗、伤害行为发生，酒店亦将予以斗殴双方即时开除处分，情节严重者将移送公安部门处理。对任何因殴斗、伤害所造成的后果及产生的费用，酒店不承担任何责任及赔偿；对此行为给酒店造成的损失，酒店有索赔的权力。</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4.15 </w:t>
      </w:r>
      <w:r>
        <w:rPr>
          <w:rStyle w:val="Postbody1"/>
          <w:rFonts w:ascii="SimHei" w:hAnsi="SimHei" w:cs="DFKai-SB" w:eastAsia="黑体"/>
          <w:b/>
          <w:sz w:val="21"/>
          <w:szCs w:val="21"/>
        </w:rPr>
        <w:t>吸烟</w:t>
      </w:r>
      <w:r>
        <w:rPr>
          <w:rStyle w:val="Postbody1"/>
          <w:rFonts w:eastAsia="黑体" w:cs="DFKai-SB" w:ascii="SimHei" w:hAnsi="SimHei"/>
          <w:b/>
          <w:sz w:val="21"/>
          <w:szCs w:val="21"/>
        </w:rPr>
        <w:t>/</w:t>
      </w:r>
      <w:r>
        <w:rPr>
          <w:rStyle w:val="Postbody1"/>
          <w:rFonts w:ascii="SimHei" w:hAnsi="SimHei" w:cs="DFKai-SB" w:eastAsia="黑体"/>
          <w:b/>
          <w:sz w:val="21"/>
          <w:szCs w:val="21"/>
        </w:rPr>
        <w:t>通告</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4.15.1 </w:t>
      </w:r>
      <w:r>
        <w:rPr>
          <w:rStyle w:val="Postbody1"/>
          <w:rFonts w:ascii="SimHei" w:hAnsi="SimHei" w:cs="DFKai-SB" w:eastAsia="黑体"/>
          <w:sz w:val="21"/>
          <w:szCs w:val="21"/>
        </w:rPr>
        <w:t>除指定地点任何地方均不得吸烟。</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4.15.2 </w:t>
      </w:r>
      <w:r>
        <w:rPr>
          <w:rStyle w:val="Postbody1"/>
          <w:rFonts w:ascii="SimHei" w:hAnsi="SimHei" w:cs="DFKai-SB" w:eastAsia="黑体"/>
          <w:sz w:val="21"/>
          <w:szCs w:val="21"/>
        </w:rPr>
        <w:t>未经授权任何个人不得在酒店内张贴或传播任何通告及其它宣传品。</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4.15.3 </w:t>
      </w:r>
      <w:r>
        <w:rPr>
          <w:rStyle w:val="Postbody1"/>
          <w:rFonts w:ascii="SimHei" w:hAnsi="SimHei" w:cs="DFKai-SB" w:eastAsia="黑体"/>
          <w:sz w:val="21"/>
          <w:szCs w:val="21"/>
        </w:rPr>
        <w:t>员工不得在酒店任何公共场所乱写乱画，否则酒店将给予纪律处分。</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4.16 </w:t>
      </w:r>
      <w:r>
        <w:rPr>
          <w:rStyle w:val="Postbody1"/>
          <w:rFonts w:ascii="SimHei" w:hAnsi="SimHei" w:cs="DFKai-SB" w:eastAsia="黑体"/>
          <w:b/>
          <w:sz w:val="21"/>
          <w:szCs w:val="21"/>
        </w:rPr>
        <w:t>私人电话</w:t>
      </w:r>
      <w:r>
        <w:rPr>
          <w:rStyle w:val="Postbody1"/>
          <w:rFonts w:eastAsia="黑体" w:cs="DFKai-SB" w:ascii="SimHei" w:hAnsi="SimHei"/>
          <w:b/>
          <w:sz w:val="21"/>
          <w:szCs w:val="21"/>
        </w:rPr>
        <w:t>/</w:t>
      </w:r>
      <w:r>
        <w:rPr>
          <w:rStyle w:val="Postbody1"/>
          <w:rFonts w:ascii="SimHei" w:hAnsi="SimHei" w:cs="DFKai-SB" w:eastAsia="黑体"/>
          <w:b/>
          <w:sz w:val="21"/>
          <w:szCs w:val="21"/>
        </w:rPr>
        <w:t xml:space="preserve">私自受聘 </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4.16.1 </w:t>
      </w:r>
      <w:r>
        <w:rPr>
          <w:rStyle w:val="Postbody1"/>
          <w:rFonts w:ascii="SimHei" w:hAnsi="SimHei" w:cs="DFKai-SB" w:eastAsia="黑体"/>
          <w:sz w:val="21"/>
          <w:szCs w:val="21"/>
        </w:rPr>
        <w:t>未经同意员工在岗期间不得为个人私事使用酒店电话。</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4.16.2 </w:t>
      </w:r>
      <w:r>
        <w:rPr>
          <w:rStyle w:val="Postbody1"/>
          <w:rFonts w:ascii="SimHei" w:hAnsi="SimHei" w:cs="DFKai-SB" w:eastAsia="黑体"/>
          <w:sz w:val="21"/>
          <w:szCs w:val="21"/>
        </w:rPr>
        <w:t>外来因私电话如无紧急事故，总机概不予转入。若有急事总机可将电话转到部门，由部门负责转达给员工。</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4.16.3 </w:t>
      </w:r>
      <w:r>
        <w:rPr>
          <w:rStyle w:val="Postbody1"/>
          <w:rFonts w:ascii="SimHei" w:hAnsi="SimHei" w:cs="DFKai-SB" w:eastAsia="黑体"/>
          <w:sz w:val="21"/>
          <w:szCs w:val="21"/>
        </w:rPr>
        <w:t>员工不得私自受聘于酒店以外的任何单位、从事第二职业、不得自行开业，否则将予以即时开除处分。</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4" w:name="__RefHeading___Toc194115759"/>
      <w:bookmarkEnd w:id="4"/>
      <w:r>
        <w:rPr>
          <w:rStyle w:val="Postbody1"/>
          <w:rFonts w:ascii="SimHei" w:hAnsi="SimHei" w:cs="DFKai-SB" w:eastAsia="黑体"/>
          <w:b/>
          <w:sz w:val="21"/>
          <w:szCs w:val="21"/>
        </w:rPr>
        <w:t>第五章</w:t>
      </w:r>
      <w:r>
        <w:rPr>
          <w:rStyle w:val="Postbody1"/>
          <w:rFonts w:ascii="SimHei" w:hAnsi="SimHei" w:cs="DFKai-SB" w:eastAsia="黑体"/>
          <w:b/>
          <w:sz w:val="21"/>
          <w:szCs w:val="21"/>
        </w:rPr>
        <w:t xml:space="preserve"> 奖励与纪律</w:t>
      </w:r>
    </w:p>
    <w:p>
      <w:pPr>
        <w:pStyle w:val="Normal"/>
        <w:spacing w:lineRule="auto" w:line="360"/>
        <w:rPr/>
      </w:pPr>
      <w:r>
        <w:rPr>
          <w:rStyle w:val="Postbody1"/>
          <w:rFonts w:eastAsia="黑体" w:cs="DFKai-SB" w:ascii="SimHei" w:hAnsi="SimHei"/>
          <w:b/>
          <w:sz w:val="21"/>
          <w:szCs w:val="21"/>
        </w:rPr>
        <w:t xml:space="preserve">5.1 </w:t>
      </w:r>
      <w:r>
        <w:rPr>
          <w:rStyle w:val="Postbody1"/>
          <w:rFonts w:ascii="SimHei" w:hAnsi="SimHei" w:cs="DFKai-SB" w:eastAsia="黑体"/>
          <w:b/>
          <w:sz w:val="21"/>
          <w:szCs w:val="21"/>
        </w:rPr>
        <w:t>奖励</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为维护酒店正常经营和工作秩序，充分调动和发挥酒店员工的工作积极性和创造性，酒店将对有下列表现之员工给予特别奖励。</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在完成工作任务、提高个人业务水平和酒店服务质量方面有突出成绩的。</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在酒店节约原材料、能源和资金方面有显著成绩的。</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在改进酒店经营管理，提高经济效益方面有突出成绩的。</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4. </w:t>
      </w:r>
      <w:r>
        <w:rPr>
          <w:rStyle w:val="Postbody1"/>
          <w:rFonts w:ascii="SimHei" w:hAnsi="SimHei" w:cs="DFKai-SB" w:eastAsia="黑体"/>
          <w:sz w:val="21"/>
          <w:szCs w:val="21"/>
        </w:rPr>
        <w:t>保护公共财产、防止和挽救事故有功，使国家、酒店和员工利益免受重大损失的。</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5. </w:t>
      </w:r>
      <w:r>
        <w:rPr>
          <w:rStyle w:val="Postbody1"/>
          <w:rFonts w:ascii="SimHei" w:hAnsi="SimHei" w:cs="DFKai-SB" w:eastAsia="黑体"/>
          <w:sz w:val="21"/>
          <w:szCs w:val="21"/>
        </w:rPr>
        <w:t>坚持原则，遵纪守法、抵制歪风邪气，并在自觉维护社会治安和酒店秩序方面有突出贡献的。</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6. </w:t>
      </w:r>
      <w:r>
        <w:rPr>
          <w:rStyle w:val="Postbody1"/>
          <w:rFonts w:ascii="SimHei" w:hAnsi="SimHei" w:cs="DFKai-SB" w:eastAsia="黑体"/>
          <w:sz w:val="21"/>
          <w:szCs w:val="21"/>
        </w:rPr>
        <w:t>为酒店科学管理提出合理化建议并被酒店采纳的。</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7. </w:t>
      </w:r>
      <w:r>
        <w:rPr>
          <w:rStyle w:val="Postbody1"/>
          <w:rFonts w:ascii="SimHei" w:hAnsi="SimHei" w:cs="DFKai-SB" w:eastAsia="黑体"/>
          <w:sz w:val="21"/>
          <w:szCs w:val="21"/>
        </w:rPr>
        <w:t>参加社会公益活动，为酒店争得荣誉的。</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5.2 </w:t>
      </w:r>
      <w:r>
        <w:rPr>
          <w:rStyle w:val="Postbody1"/>
          <w:rFonts w:ascii="SimHei" w:hAnsi="SimHei" w:cs="DFKai-SB" w:eastAsia="黑体"/>
          <w:b/>
          <w:sz w:val="21"/>
          <w:szCs w:val="21"/>
        </w:rPr>
        <w:t>纪律</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为建立酒店统一的指导方针，以保持酒店有秩序的经营环境，对员工的过失行为将依据纪律处罚条例给予处罚。纪律适用于酒店所聘用之全体员工，不论他们来自国外或本地，也不论他们是正式工或临时工，都将受到酒店规章制度的约束。规章制度包括已列入《员工手册》中的有关条例，酒店有效力的文件：即总经理及人力资源部签发的备忘录中所阐述的规章制度，其它必要时增加之内容。</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5.2.1 </w:t>
      </w:r>
      <w:r>
        <w:rPr>
          <w:rStyle w:val="Postbody1"/>
          <w:rFonts w:ascii="SimHei" w:hAnsi="SimHei" w:cs="DFKai-SB" w:eastAsia="黑体"/>
          <w:sz w:val="21"/>
          <w:szCs w:val="21"/>
        </w:rPr>
        <w:t>纪律处罚等级</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口头警告、书面警告、最后警告、辞退、解聘或即时开除。</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5.2.2 </w:t>
      </w:r>
      <w:r>
        <w:rPr>
          <w:rStyle w:val="Postbody1"/>
          <w:rFonts w:ascii="SimHei" w:hAnsi="SimHei" w:cs="DFKai-SB" w:eastAsia="黑体"/>
          <w:sz w:val="21"/>
          <w:szCs w:val="21"/>
        </w:rPr>
        <w:t>口头警告：</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有下列过失之一者，将被处以口头警告处分；口头警告予以扣罚当月工资额的</w:t>
      </w:r>
      <w:r>
        <w:rPr>
          <w:rStyle w:val="Postbody1"/>
          <w:rFonts w:eastAsia="黑体" w:cs="DFKai-SB" w:ascii="SimHei" w:hAnsi="SimHei"/>
          <w:sz w:val="21"/>
          <w:szCs w:val="21"/>
        </w:rPr>
        <w:t>5%</w:t>
      </w:r>
      <w:r>
        <w:rPr>
          <w:rStyle w:val="Postbody1"/>
          <w:rFonts w:eastAsia="黑体" w:cs="DFKai-SB" w:ascii="SimHei" w:hAnsi="SimHei"/>
          <w:sz w:val="21"/>
          <w:szCs w:val="21"/>
        </w:rPr>
        <w:t>.</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迟到早退、用餐超时、擅离职守。</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不使用指定的员工通道。</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仪容仪表不整，当职时未穿整齐制服，不佩戴名牌。</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 </w:t>
      </w:r>
      <w:r>
        <w:rPr>
          <w:rStyle w:val="Postbody1"/>
          <w:rFonts w:ascii="SimHei" w:hAnsi="SimHei" w:cs="DFKai-SB" w:eastAsia="黑体"/>
          <w:sz w:val="21"/>
          <w:szCs w:val="21"/>
        </w:rPr>
        <w:t>搭乘客用电梯（特殊情况例外）。</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5. </w:t>
      </w:r>
      <w:r>
        <w:rPr>
          <w:rStyle w:val="Postbody1"/>
          <w:rFonts w:ascii="SimHei" w:hAnsi="SimHei" w:cs="DFKai-SB" w:eastAsia="黑体"/>
          <w:sz w:val="21"/>
          <w:szCs w:val="21"/>
        </w:rPr>
        <w:t>下班后无故逗留在酒店范围内。</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6. </w:t>
      </w:r>
      <w:r>
        <w:rPr>
          <w:rStyle w:val="Postbody1"/>
          <w:rFonts w:ascii="SimHei" w:hAnsi="SimHei" w:cs="DFKai-SB" w:eastAsia="黑体"/>
          <w:sz w:val="21"/>
          <w:szCs w:val="21"/>
        </w:rPr>
        <w:t>未能保持更衣柜及更衣室的整洁。</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7. </w:t>
      </w:r>
      <w:r>
        <w:rPr>
          <w:rStyle w:val="Postbody1"/>
          <w:rFonts w:ascii="SimHei" w:hAnsi="SimHei" w:cs="DFKai-SB" w:eastAsia="黑体"/>
          <w:sz w:val="21"/>
          <w:szCs w:val="21"/>
        </w:rPr>
        <w:t>工作时咀嚼口香糖或零食。</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 </w:t>
      </w:r>
      <w:r>
        <w:rPr>
          <w:rStyle w:val="Postbody1"/>
          <w:rFonts w:ascii="SimHei" w:hAnsi="SimHei" w:cs="DFKai-SB" w:eastAsia="黑体"/>
          <w:sz w:val="21"/>
          <w:szCs w:val="21"/>
        </w:rPr>
        <w:t>在酒店内随地吐痰或乱扔杂物。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 </w:t>
      </w:r>
      <w:r>
        <w:rPr>
          <w:rStyle w:val="Postbody1"/>
          <w:rFonts w:ascii="SimHei" w:hAnsi="SimHei" w:cs="DFKai-SB" w:eastAsia="黑体"/>
          <w:sz w:val="21"/>
          <w:szCs w:val="21"/>
        </w:rPr>
        <w:t>工作或服务效率不佳。</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10. </w:t>
      </w:r>
      <w:r>
        <w:rPr>
          <w:rStyle w:val="Postbody1"/>
          <w:rFonts w:ascii="SimHei" w:hAnsi="SimHei" w:cs="DFKai-SB" w:eastAsia="黑体"/>
          <w:sz w:val="21"/>
          <w:szCs w:val="21"/>
        </w:rPr>
        <w:t>疏忽或不小心毁坏酒店财物。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11. </w:t>
      </w:r>
      <w:r>
        <w:rPr>
          <w:rStyle w:val="Postbody1"/>
          <w:rFonts w:ascii="SimHei" w:hAnsi="SimHei" w:cs="DFKai-SB" w:eastAsia="黑体"/>
          <w:sz w:val="21"/>
          <w:szCs w:val="21"/>
        </w:rPr>
        <w:t>工作区杂乱无章，机器不干净、不整洁、设施设备没有放在规定位置。</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12. </w:t>
      </w:r>
      <w:r>
        <w:rPr>
          <w:rStyle w:val="Postbody1"/>
          <w:rFonts w:ascii="SimHei" w:hAnsi="SimHei" w:cs="DFKai-SB" w:eastAsia="黑体"/>
          <w:sz w:val="21"/>
          <w:szCs w:val="21"/>
        </w:rPr>
        <w:t>在工作区内吃喝；在员工餐厅不讲卫生。</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13. </w:t>
      </w:r>
      <w:r>
        <w:rPr>
          <w:rStyle w:val="Postbody1"/>
          <w:rFonts w:ascii="SimHei" w:hAnsi="SimHei" w:cs="DFKai-SB" w:eastAsia="黑体"/>
          <w:sz w:val="21"/>
          <w:szCs w:val="21"/>
        </w:rPr>
        <w:t>吵闹、粗言秽语或扰乱酒店秩序。</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14. </w:t>
      </w:r>
      <w:r>
        <w:rPr>
          <w:rStyle w:val="Postbody1"/>
          <w:rFonts w:ascii="SimHei" w:hAnsi="SimHei" w:cs="DFKai-SB" w:eastAsia="黑体"/>
          <w:sz w:val="21"/>
          <w:szCs w:val="21"/>
        </w:rPr>
        <w:t>在非吸烟区吸烟。</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15. </w:t>
      </w:r>
      <w:r>
        <w:rPr>
          <w:rStyle w:val="Postbody1"/>
          <w:rFonts w:ascii="SimHei" w:hAnsi="SimHei" w:cs="DFKai-SB" w:eastAsia="黑体"/>
          <w:sz w:val="21"/>
          <w:szCs w:val="21"/>
        </w:rPr>
        <w:t>未经许可在正常工作结束时间之前停止工作。</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16. </w:t>
      </w:r>
      <w:r>
        <w:rPr>
          <w:rStyle w:val="Postbody1"/>
          <w:rFonts w:ascii="SimHei" w:hAnsi="SimHei" w:cs="DFKai-SB" w:eastAsia="黑体"/>
          <w:sz w:val="21"/>
          <w:szCs w:val="21"/>
        </w:rPr>
        <w:t>上下班不打钟卡。</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17. </w:t>
      </w:r>
      <w:r>
        <w:rPr>
          <w:rStyle w:val="Postbody1"/>
          <w:rFonts w:ascii="SimHei" w:hAnsi="SimHei" w:cs="DFKai-SB" w:eastAsia="黑体"/>
          <w:sz w:val="21"/>
          <w:szCs w:val="21"/>
        </w:rPr>
        <w:t>不恰当使用卫生间或员工餐厅设施。</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18. </w:t>
      </w:r>
      <w:r>
        <w:rPr>
          <w:rStyle w:val="Postbody1"/>
          <w:rFonts w:ascii="SimHei" w:hAnsi="SimHei" w:cs="DFKai-SB" w:eastAsia="黑体"/>
          <w:sz w:val="21"/>
          <w:szCs w:val="21"/>
        </w:rPr>
        <w:t>不遵守健康制度。</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19. </w:t>
      </w:r>
      <w:r>
        <w:rPr>
          <w:rStyle w:val="Postbody1"/>
          <w:rFonts w:ascii="SimHei" w:hAnsi="SimHei" w:cs="DFKai-SB" w:eastAsia="黑体"/>
          <w:sz w:val="21"/>
          <w:szCs w:val="21"/>
        </w:rPr>
        <w:t>不报告导致客人投诉的事件。</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20. </w:t>
      </w:r>
      <w:r>
        <w:rPr>
          <w:rStyle w:val="Postbody1"/>
          <w:rFonts w:ascii="SimHei" w:hAnsi="SimHei" w:cs="DFKai-SB" w:eastAsia="黑体"/>
          <w:sz w:val="21"/>
          <w:szCs w:val="21"/>
        </w:rPr>
        <w:t>不与客人打招呼。</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21. </w:t>
      </w:r>
      <w:r>
        <w:rPr>
          <w:rStyle w:val="Postbody1"/>
          <w:rFonts w:ascii="SimHei" w:hAnsi="SimHei" w:cs="DFKai-SB" w:eastAsia="黑体"/>
          <w:sz w:val="21"/>
          <w:szCs w:val="21"/>
        </w:rPr>
        <w:t>对客人缺乏应有热情，表情冷漠、僵硬。</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22. </w:t>
      </w:r>
      <w:r>
        <w:rPr>
          <w:rStyle w:val="Postbody1"/>
          <w:rFonts w:ascii="SimHei" w:hAnsi="SimHei" w:cs="DFKai-SB" w:eastAsia="黑体"/>
          <w:sz w:val="21"/>
          <w:szCs w:val="21"/>
        </w:rPr>
        <w:t>违反操作程序，尚未导致事故者。</w:t>
      </w:r>
    </w:p>
    <w:p>
      <w:pPr>
        <w:pStyle w:val="Normal"/>
        <w:tabs>
          <w:tab w:val="clear" w:pos="420"/>
          <w:tab w:val="left" w:pos="3210" w:leader="none"/>
        </w:tabs>
        <w:spacing w:lineRule="auto" w:line="360"/>
        <w:rPr>
          <w:rFonts w:ascii="DFKai-SB" w:hAnsi="DFKai-SB" w:eastAsia="DFKai-SB" w:cs="DFKai-SB"/>
          <w:szCs w:val="21"/>
        </w:rPr>
      </w:pPr>
      <w:r>
        <w:rPr>
          <w:rStyle w:val="Postbody1"/>
          <w:rFonts w:eastAsia="黑体" w:cs="DFKai-SB" w:ascii="SimHei" w:hAnsi="SimHei"/>
          <w:sz w:val="21"/>
          <w:szCs w:val="21"/>
        </w:rPr>
        <w:t xml:space="preserve">5.2.3 </w:t>
      </w:r>
      <w:r>
        <w:rPr>
          <w:rStyle w:val="Postbody1"/>
          <w:rFonts w:ascii="SimHei" w:hAnsi="SimHei" w:cs="DFKai-SB" w:eastAsia="黑体"/>
          <w:sz w:val="21"/>
          <w:szCs w:val="21"/>
        </w:rPr>
        <w:t>书面警告</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有下列过失之一者，将被处以书面警告处分；书面警告予以扣罚当月工资额的</w:t>
      </w:r>
      <w:r>
        <w:rPr>
          <w:rStyle w:val="Postbody1"/>
          <w:rFonts w:eastAsia="黑体" w:cs="DFKai-SB" w:ascii="SimHei" w:hAnsi="SimHei"/>
          <w:sz w:val="21"/>
          <w:szCs w:val="21"/>
        </w:rPr>
        <w:t>10%</w:t>
      </w:r>
      <w:r>
        <w:rPr>
          <w:rStyle w:val="Postbody1"/>
          <w:rFonts w:ascii="SimHei" w:hAnsi="SimHei" w:cs="DFKai-SB" w:eastAsia="黑体"/>
          <w:sz w:val="21"/>
          <w:szCs w:val="21"/>
        </w:rPr>
        <w:t>。</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擅离工作岗位或串岗。</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在更衣柜内存放食品和饮料。</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使用酒店的电话及设备办理私人事情。</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4. </w:t>
      </w:r>
      <w:r>
        <w:rPr>
          <w:rStyle w:val="Postbody1"/>
          <w:rFonts w:ascii="SimHei" w:hAnsi="SimHei" w:cs="DFKai-SB" w:eastAsia="黑体"/>
          <w:sz w:val="21"/>
          <w:szCs w:val="21"/>
        </w:rPr>
        <w:t>工作时收听收音机、录音机、看与酒店无关的书报。</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5. </w:t>
      </w:r>
      <w:r>
        <w:rPr>
          <w:rStyle w:val="Postbody1"/>
          <w:rFonts w:ascii="SimHei" w:hAnsi="SimHei" w:cs="DFKai-SB" w:eastAsia="黑体"/>
          <w:sz w:val="21"/>
          <w:szCs w:val="21"/>
        </w:rPr>
        <w:t>对客人不礼貌，高声与客人说话。</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6. </w:t>
      </w:r>
      <w:r>
        <w:rPr>
          <w:rStyle w:val="Postbody1"/>
          <w:rFonts w:ascii="SimHei" w:hAnsi="SimHei" w:cs="DFKai-SB" w:eastAsia="黑体"/>
          <w:sz w:val="21"/>
          <w:szCs w:val="21"/>
        </w:rPr>
        <w:t>当值时睡觉。</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7. </w:t>
      </w:r>
      <w:r>
        <w:rPr>
          <w:rStyle w:val="Postbody1"/>
          <w:rFonts w:ascii="SimHei" w:hAnsi="SimHei" w:cs="DFKai-SB" w:eastAsia="黑体"/>
          <w:sz w:val="21"/>
          <w:szCs w:val="21"/>
        </w:rPr>
        <w:t>在店内私自烹调饮食。</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 </w:t>
      </w:r>
      <w:r>
        <w:rPr>
          <w:rStyle w:val="Postbody1"/>
          <w:rFonts w:ascii="SimHei" w:hAnsi="SimHei" w:cs="DFKai-SB" w:eastAsia="黑体"/>
          <w:sz w:val="21"/>
          <w:szCs w:val="21"/>
        </w:rPr>
        <w:t>当班时私自会客。</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 </w:t>
      </w:r>
      <w:r>
        <w:rPr>
          <w:rStyle w:val="Postbody1"/>
          <w:rFonts w:ascii="SimHei" w:hAnsi="SimHei" w:cs="DFKai-SB" w:eastAsia="黑体"/>
          <w:sz w:val="21"/>
          <w:szCs w:val="21"/>
        </w:rPr>
        <w:t>当值时喝酒或酒后上岗。</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10. </w:t>
      </w:r>
      <w:r>
        <w:rPr>
          <w:rStyle w:val="Postbody1"/>
          <w:rFonts w:ascii="SimHei" w:hAnsi="SimHei" w:cs="DFKai-SB" w:eastAsia="黑体"/>
          <w:sz w:val="21"/>
          <w:szCs w:val="21"/>
        </w:rPr>
        <w:t>旷工一天，习惯性迟到，捏造事实请假。</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11. </w:t>
      </w:r>
      <w:r>
        <w:rPr>
          <w:rStyle w:val="Postbody1"/>
          <w:rFonts w:ascii="SimHei" w:hAnsi="SimHei" w:cs="DFKai-SB" w:eastAsia="黑体"/>
          <w:sz w:val="21"/>
          <w:szCs w:val="21"/>
        </w:rPr>
        <w:t>未经允许进入客用区、洗手间。</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12. </w:t>
      </w:r>
      <w:r>
        <w:rPr>
          <w:rStyle w:val="Postbody1"/>
          <w:rFonts w:ascii="SimHei" w:hAnsi="SimHei" w:cs="DFKai-SB" w:eastAsia="黑体"/>
          <w:sz w:val="21"/>
          <w:szCs w:val="21"/>
        </w:rPr>
        <w:t>未保管好钥匙、磁卡。</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13. </w:t>
      </w:r>
      <w:r>
        <w:rPr>
          <w:rStyle w:val="Postbody1"/>
          <w:rFonts w:ascii="SimHei" w:hAnsi="SimHei" w:cs="DFKai-SB" w:eastAsia="黑体"/>
          <w:sz w:val="21"/>
          <w:szCs w:val="21"/>
        </w:rPr>
        <w:t>与客人不适当的接触，与客人兑换钱币，向客人索要小费或礼物。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14. </w:t>
      </w:r>
      <w:r>
        <w:rPr>
          <w:rStyle w:val="Postbody1"/>
          <w:rFonts w:ascii="SimHei" w:hAnsi="SimHei" w:cs="DFKai-SB" w:eastAsia="黑体"/>
          <w:sz w:val="21"/>
          <w:szCs w:val="21"/>
        </w:rPr>
        <w:t>渎职工作质量一再达不到标准。</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15. </w:t>
      </w:r>
      <w:r>
        <w:rPr>
          <w:rStyle w:val="Postbody1"/>
          <w:rFonts w:ascii="SimHei" w:hAnsi="SimHei" w:cs="DFKai-SB" w:eastAsia="黑体"/>
          <w:sz w:val="21"/>
          <w:szCs w:val="21"/>
        </w:rPr>
        <w:t>将酒店刀、叉、筷子、勺子和盘子扔进垃圾袋。</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16. </w:t>
      </w:r>
      <w:r>
        <w:rPr>
          <w:rStyle w:val="Postbody1"/>
          <w:rFonts w:ascii="SimHei" w:hAnsi="SimHei" w:cs="DFKai-SB" w:eastAsia="黑体"/>
          <w:sz w:val="21"/>
          <w:szCs w:val="21"/>
        </w:rPr>
        <w:t>在酒店门、窗、电梯间、走廊、餐厅等场所乱写乱画。</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17. </w:t>
      </w:r>
      <w:r>
        <w:rPr>
          <w:rStyle w:val="Postbody1"/>
          <w:rFonts w:ascii="SimHei" w:hAnsi="SimHei" w:cs="DFKai-SB" w:eastAsia="黑体"/>
          <w:sz w:val="21"/>
          <w:szCs w:val="21"/>
        </w:rPr>
        <w:t>违反安全工作规则。</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18. </w:t>
      </w:r>
      <w:r>
        <w:rPr>
          <w:rStyle w:val="Postbody1"/>
          <w:rFonts w:ascii="SimHei" w:hAnsi="SimHei" w:cs="DFKai-SB" w:eastAsia="黑体"/>
          <w:sz w:val="21"/>
          <w:szCs w:val="21"/>
        </w:rPr>
        <w:t>不遵守更衣室、员工餐厅、员工宿舍的管理规定。</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19. </w:t>
      </w:r>
      <w:r>
        <w:rPr>
          <w:rStyle w:val="Postbody1"/>
          <w:rFonts w:ascii="SimHei" w:hAnsi="SimHei" w:cs="DFKai-SB" w:eastAsia="黑体"/>
          <w:sz w:val="21"/>
          <w:szCs w:val="21"/>
        </w:rPr>
        <w:t>在酒店范围内，拒绝酒店检查或拒绝协助保安人员检查。</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20. </w:t>
      </w:r>
      <w:r>
        <w:rPr>
          <w:rStyle w:val="Postbody1"/>
          <w:rFonts w:ascii="SimHei" w:hAnsi="SimHei" w:cs="DFKai-SB" w:eastAsia="黑体"/>
          <w:sz w:val="21"/>
          <w:szCs w:val="21"/>
        </w:rPr>
        <w:t>拒绝接受关于行为或纪律方面的有关劝告。</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21. </w:t>
      </w:r>
      <w:r>
        <w:rPr>
          <w:rStyle w:val="Postbody1"/>
          <w:rFonts w:ascii="SimHei" w:hAnsi="SimHei" w:cs="DFKai-SB" w:eastAsia="黑体"/>
          <w:sz w:val="21"/>
          <w:szCs w:val="21"/>
        </w:rPr>
        <w:t>第二次口头警告。</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22. </w:t>
      </w:r>
      <w:r>
        <w:rPr>
          <w:rStyle w:val="Postbody1"/>
          <w:rFonts w:ascii="SimHei" w:hAnsi="SimHei" w:cs="DFKai-SB" w:eastAsia="黑体"/>
          <w:sz w:val="21"/>
          <w:szCs w:val="21"/>
        </w:rPr>
        <w:t>其它较严重过失行为。</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5.2.4 </w:t>
      </w:r>
      <w:r>
        <w:rPr>
          <w:rStyle w:val="Postbody1"/>
          <w:rFonts w:ascii="SimHei" w:hAnsi="SimHei" w:cs="DFKai-SB" w:eastAsia="黑体"/>
          <w:sz w:val="21"/>
          <w:szCs w:val="21"/>
        </w:rPr>
        <w:t>最后警告</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有下列过失之一者，将被处以最后警告处分；最后警告予以扣罚当月工资额的</w:t>
      </w:r>
      <w:r>
        <w:rPr>
          <w:rStyle w:val="Postbody1"/>
          <w:rFonts w:eastAsia="黑体" w:cs="DFKai-SB" w:ascii="SimHei" w:hAnsi="SimHei"/>
          <w:sz w:val="21"/>
          <w:szCs w:val="21"/>
        </w:rPr>
        <w:t>25%</w:t>
      </w:r>
      <w:r>
        <w:rPr>
          <w:rStyle w:val="Postbody1"/>
          <w:rFonts w:ascii="SimHei" w:hAnsi="SimHei" w:cs="DFKai-SB" w:eastAsia="黑体"/>
          <w:sz w:val="21"/>
          <w:szCs w:val="21"/>
        </w:rPr>
        <w:t>。</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第二次书面警告。</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代人打钟卡或委托他人打钟卡。</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因迟到、早退或旷工以致酒店损失重大，影响极坏者。</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 </w:t>
      </w:r>
      <w:r>
        <w:rPr>
          <w:rStyle w:val="Postbody1"/>
          <w:rFonts w:ascii="SimHei" w:hAnsi="SimHei" w:cs="DFKai-SB" w:eastAsia="黑体"/>
          <w:sz w:val="21"/>
          <w:szCs w:val="21"/>
        </w:rPr>
        <w:t>因无责任心导致跑漏帐。</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5. </w:t>
      </w:r>
      <w:r>
        <w:rPr>
          <w:rStyle w:val="Postbody1"/>
          <w:rFonts w:ascii="SimHei" w:hAnsi="SimHei" w:cs="DFKai-SB" w:eastAsia="黑体"/>
          <w:sz w:val="21"/>
          <w:szCs w:val="21"/>
        </w:rPr>
        <w:t>在禁区内动用火种。</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6. </w:t>
      </w:r>
      <w:r>
        <w:rPr>
          <w:rStyle w:val="Postbody1"/>
          <w:rFonts w:ascii="SimHei" w:hAnsi="SimHei" w:cs="DFKai-SB" w:eastAsia="黑体"/>
          <w:sz w:val="21"/>
          <w:szCs w:val="21"/>
        </w:rPr>
        <w:t>玩弄灭火器或保安设施。</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7. </w:t>
      </w:r>
      <w:r>
        <w:rPr>
          <w:rStyle w:val="Postbody1"/>
          <w:rFonts w:ascii="SimHei" w:hAnsi="SimHei" w:cs="DFKai-SB" w:eastAsia="黑体"/>
          <w:sz w:val="21"/>
          <w:szCs w:val="21"/>
        </w:rPr>
        <w:t>在酒店范围内发现任何致使自己或其它员工处于险境或使酒店任何个人财物受损害的情况时，不向上司报告。</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5.2.5 </w:t>
      </w:r>
      <w:r>
        <w:rPr>
          <w:rStyle w:val="Postbody1"/>
          <w:rFonts w:ascii="SimHei" w:hAnsi="SimHei" w:cs="DFKai-SB" w:eastAsia="黑体"/>
          <w:sz w:val="21"/>
          <w:szCs w:val="21"/>
        </w:rPr>
        <w:t>辞退、解聘或即时开除</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有下列过失之一者，将被处以辞退、解聘或开除处分；以上处分予以扣罚当月全部工资并追究经济赔偿。</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 </w:t>
      </w:r>
      <w:r>
        <w:rPr>
          <w:rStyle w:val="Postbody1"/>
          <w:rFonts w:ascii="SimHei" w:hAnsi="SimHei" w:cs="DFKai-SB" w:eastAsia="黑体"/>
          <w:sz w:val="21"/>
          <w:szCs w:val="21"/>
        </w:rPr>
        <w:t>未经酒店授权与其它公司或个人交易。</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 </w:t>
      </w:r>
      <w:r>
        <w:rPr>
          <w:rStyle w:val="Postbody1"/>
          <w:rFonts w:ascii="SimHei" w:hAnsi="SimHei" w:cs="DFKai-SB" w:eastAsia="黑体"/>
          <w:sz w:val="21"/>
          <w:szCs w:val="21"/>
        </w:rPr>
        <w:t>可能使他人生命安全处于危险的行为。</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3. </w:t>
      </w:r>
      <w:r>
        <w:rPr>
          <w:rStyle w:val="Postbody1"/>
          <w:rFonts w:ascii="SimHei" w:hAnsi="SimHei" w:cs="DFKai-SB" w:eastAsia="黑体"/>
          <w:sz w:val="21"/>
          <w:szCs w:val="21"/>
        </w:rPr>
        <w:t>未经授权使用酒店车辆、设备、器械。</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4. </w:t>
      </w:r>
      <w:r>
        <w:rPr>
          <w:rStyle w:val="Postbody1"/>
          <w:rFonts w:ascii="SimHei" w:hAnsi="SimHei" w:cs="DFKai-SB" w:eastAsia="黑体"/>
          <w:sz w:val="21"/>
          <w:szCs w:val="21"/>
        </w:rPr>
        <w:t>未经允许用酒店客房招待私访者，未经同意和客人发生过分关系。</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5. </w:t>
      </w:r>
      <w:r>
        <w:rPr>
          <w:rStyle w:val="Postbody1"/>
          <w:rFonts w:ascii="SimHei" w:hAnsi="SimHei" w:cs="DFKai-SB" w:eastAsia="黑体"/>
          <w:sz w:val="21"/>
          <w:szCs w:val="21"/>
        </w:rPr>
        <w:t>拾到财物不上交。</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6. </w:t>
      </w:r>
      <w:r>
        <w:rPr>
          <w:rStyle w:val="Postbody1"/>
          <w:rFonts w:ascii="SimHei" w:hAnsi="SimHei" w:cs="DFKai-SB" w:eastAsia="黑体"/>
          <w:sz w:val="21"/>
          <w:szCs w:val="21"/>
        </w:rPr>
        <w:t>未经书面同意旷工三天。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7. </w:t>
      </w:r>
      <w:r>
        <w:rPr>
          <w:rStyle w:val="Postbody1"/>
          <w:rFonts w:ascii="SimHei" w:hAnsi="SimHei" w:cs="DFKai-SB" w:eastAsia="黑体"/>
          <w:sz w:val="21"/>
          <w:szCs w:val="21"/>
        </w:rPr>
        <w:t>未经批准利用酒店电话打长途电话。</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 </w:t>
      </w:r>
      <w:r>
        <w:rPr>
          <w:rStyle w:val="Postbody1"/>
          <w:rFonts w:ascii="SimHei" w:hAnsi="SimHei" w:cs="DFKai-SB" w:eastAsia="黑体"/>
          <w:sz w:val="21"/>
          <w:szCs w:val="21"/>
        </w:rPr>
        <w:t>向客人提供劣质服务导致客人投诉。</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 </w:t>
      </w:r>
      <w:r>
        <w:rPr>
          <w:rStyle w:val="Postbody1"/>
          <w:rFonts w:ascii="SimHei" w:hAnsi="SimHei" w:cs="DFKai-SB" w:eastAsia="黑体"/>
          <w:sz w:val="21"/>
          <w:szCs w:val="21"/>
        </w:rPr>
        <w:t>未经同意打开或触动客人财物。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10. </w:t>
      </w:r>
      <w:r>
        <w:rPr>
          <w:rStyle w:val="Postbody1"/>
          <w:rFonts w:ascii="SimHei" w:hAnsi="SimHei" w:cs="DFKai-SB" w:eastAsia="黑体"/>
          <w:sz w:val="21"/>
          <w:szCs w:val="21"/>
        </w:rPr>
        <w:t>发表关于员工、管理层及酒店方面的虚假的不公正言论或声明。</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11. </w:t>
      </w:r>
      <w:r>
        <w:rPr>
          <w:rStyle w:val="Postbody1"/>
          <w:rFonts w:ascii="SimHei" w:hAnsi="SimHei" w:cs="DFKai-SB" w:eastAsia="黑体"/>
          <w:sz w:val="21"/>
          <w:szCs w:val="21"/>
        </w:rPr>
        <w:t>未经授权携带或滥用钥匙、磁卡。</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12. </w:t>
      </w:r>
      <w:r>
        <w:rPr>
          <w:rStyle w:val="Postbody1"/>
          <w:rFonts w:ascii="SimHei" w:hAnsi="SimHei" w:cs="DFKai-SB" w:eastAsia="黑体"/>
          <w:sz w:val="21"/>
          <w:szCs w:val="21"/>
        </w:rPr>
        <w:t>未经授权修改酒店记录或文献，泄露酒店机密。</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13. </w:t>
      </w:r>
      <w:r>
        <w:rPr>
          <w:rStyle w:val="Postbody1"/>
          <w:rFonts w:ascii="SimHei" w:hAnsi="SimHei" w:cs="DFKai-SB" w:eastAsia="黑体"/>
          <w:sz w:val="21"/>
          <w:szCs w:val="21"/>
        </w:rPr>
        <w:t>偷窃客人、酒店或员工的财物。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14. </w:t>
      </w:r>
      <w:r>
        <w:rPr>
          <w:rStyle w:val="Postbody1"/>
          <w:rFonts w:ascii="SimHei" w:hAnsi="SimHei" w:cs="DFKai-SB" w:eastAsia="黑体"/>
          <w:sz w:val="21"/>
          <w:szCs w:val="21"/>
        </w:rPr>
        <w:t>超额或折价收取服务费，擅自改动帐单或收据。</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15. </w:t>
      </w:r>
      <w:r>
        <w:rPr>
          <w:rStyle w:val="Postbody1"/>
          <w:rFonts w:ascii="SimHei" w:hAnsi="SimHei" w:cs="DFKai-SB" w:eastAsia="黑体"/>
          <w:sz w:val="21"/>
          <w:szCs w:val="21"/>
        </w:rPr>
        <w:t>故意破坏酒店财物、设备设施。</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16. </w:t>
      </w:r>
      <w:r>
        <w:rPr>
          <w:rStyle w:val="Postbody1"/>
          <w:rFonts w:ascii="SimHei" w:hAnsi="SimHei" w:cs="DFKai-SB" w:eastAsia="黑体"/>
          <w:sz w:val="21"/>
          <w:szCs w:val="21"/>
        </w:rPr>
        <w:t>和客人、上司或同事发生任何形式斗殴。</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17. </w:t>
      </w:r>
      <w:r>
        <w:rPr>
          <w:rStyle w:val="Postbody1"/>
          <w:rFonts w:ascii="SimHei" w:hAnsi="SimHei" w:cs="DFKai-SB" w:eastAsia="黑体"/>
          <w:sz w:val="21"/>
          <w:szCs w:val="21"/>
        </w:rPr>
        <w:t>在酒店内私藏毒品。</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18. </w:t>
      </w:r>
      <w:r>
        <w:rPr>
          <w:rStyle w:val="Postbody1"/>
          <w:rFonts w:ascii="SimHei" w:hAnsi="SimHei" w:cs="DFKai-SB" w:eastAsia="黑体"/>
          <w:sz w:val="21"/>
          <w:szCs w:val="21"/>
        </w:rPr>
        <w:t>递交辞职报告未经批准在规定的时间内不来上班。</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19. </w:t>
      </w:r>
      <w:r>
        <w:rPr>
          <w:rStyle w:val="Postbody1"/>
          <w:rFonts w:ascii="SimHei" w:hAnsi="SimHei" w:cs="DFKai-SB" w:eastAsia="黑体"/>
          <w:sz w:val="21"/>
          <w:szCs w:val="21"/>
        </w:rPr>
        <w:t>截留帐款或服务款项。</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20. </w:t>
      </w:r>
      <w:r>
        <w:rPr>
          <w:rStyle w:val="Postbody1"/>
          <w:rFonts w:ascii="SimHei" w:hAnsi="SimHei" w:cs="DFKai-SB" w:eastAsia="黑体"/>
          <w:sz w:val="21"/>
          <w:szCs w:val="21"/>
        </w:rPr>
        <w:t>协助客人逃帐。</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21. </w:t>
      </w:r>
      <w:r>
        <w:rPr>
          <w:rStyle w:val="Postbody1"/>
          <w:rFonts w:ascii="SimHei" w:hAnsi="SimHei" w:cs="DFKai-SB" w:eastAsia="黑体"/>
          <w:sz w:val="21"/>
          <w:szCs w:val="21"/>
        </w:rPr>
        <w:t>采取恶劣的态度或行为损坏酒店声誉。</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22. </w:t>
      </w:r>
      <w:r>
        <w:rPr>
          <w:rStyle w:val="Postbody1"/>
          <w:rFonts w:ascii="SimHei" w:hAnsi="SimHei" w:cs="DFKai-SB" w:eastAsia="黑体"/>
          <w:sz w:val="21"/>
          <w:szCs w:val="21"/>
        </w:rPr>
        <w:t>玩忽职守，不服从领导安排，顶撞上司者。</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23. </w:t>
      </w:r>
      <w:r>
        <w:rPr>
          <w:rStyle w:val="Postbody1"/>
          <w:rFonts w:ascii="SimHei" w:hAnsi="SimHei" w:cs="DFKai-SB" w:eastAsia="黑体"/>
          <w:sz w:val="21"/>
          <w:szCs w:val="21"/>
        </w:rPr>
        <w:t>未经批准私自复制酒店钥匙、磁卡。</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5.3 </w:t>
      </w:r>
      <w:r>
        <w:rPr>
          <w:rStyle w:val="Postbody1"/>
          <w:rFonts w:ascii="SimHei" w:hAnsi="SimHei" w:cs="DFKai-SB" w:eastAsia="黑体"/>
          <w:b/>
          <w:sz w:val="21"/>
          <w:szCs w:val="21"/>
        </w:rPr>
        <w:t>执行纪律程序</w:t>
      </w:r>
    </w:p>
    <w:p>
      <w:pPr>
        <w:pStyle w:val="Normal"/>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特殊情况根据总经理办公室决定执行</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5.4 </w:t>
      </w:r>
      <w:r>
        <w:rPr>
          <w:rStyle w:val="Postbody1"/>
          <w:rFonts w:ascii="SimHei" w:hAnsi="SimHei" w:cs="DFKai-SB" w:eastAsia="黑体"/>
          <w:b/>
          <w:sz w:val="21"/>
          <w:szCs w:val="21"/>
        </w:rPr>
        <w:t>处分取消</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在受到纪律处分后一段时间内，行为有所改进且未有其它过失行为时，处分可以取消。</w:t>
      </w:r>
      <w:r>
        <w:rPr>
          <w:rStyle w:val="Postbody1"/>
          <w:rFonts w:ascii="SimHei" w:hAnsi="SimHei" w:cs="DFKai-SB" w:eastAsia="黑体"/>
          <w:sz w:val="21"/>
          <w:szCs w:val="21"/>
        </w:rPr>
        <w:t>口头警告</w:t>
      </w:r>
      <w:r>
        <w:rPr>
          <w:rStyle w:val="Postbody1"/>
          <w:rFonts w:ascii="SimHei" w:hAnsi="SimHei" w:cs="DFKai-SB" w:eastAsia="黑体"/>
          <w:sz w:val="21"/>
          <w:szCs w:val="21"/>
        </w:rPr>
        <w:t>——</w:t>
      </w:r>
      <w:r>
        <w:rPr>
          <w:rStyle w:val="Postbody1"/>
          <w:rFonts w:eastAsia="黑体" w:cs="DFKai-SB" w:ascii="SimHei" w:hAnsi="SimHei"/>
          <w:sz w:val="21"/>
          <w:szCs w:val="21"/>
        </w:rPr>
        <w:t>3</w:t>
      </w:r>
      <w:r>
        <w:rPr>
          <w:rStyle w:val="Postbody1"/>
          <w:rFonts w:ascii="SimHei" w:hAnsi="SimHei" w:cs="DFKai-SB" w:eastAsia="黑体"/>
          <w:sz w:val="21"/>
          <w:szCs w:val="21"/>
        </w:rPr>
        <w:t>个月；</w:t>
      </w:r>
      <w:r>
        <w:rPr>
          <w:rStyle w:val="Postbody1"/>
          <w:rFonts w:ascii="SimHei" w:hAnsi="SimHei" w:cs="DFKai-SB" w:eastAsia="黑体"/>
          <w:sz w:val="21"/>
          <w:szCs w:val="21"/>
        </w:rPr>
        <w:t>书面警告</w:t>
      </w:r>
      <w:r>
        <w:rPr>
          <w:rStyle w:val="Postbody1"/>
          <w:rFonts w:ascii="SimHei" w:hAnsi="SimHei" w:cs="DFKai-SB" w:eastAsia="黑体"/>
          <w:sz w:val="21"/>
          <w:szCs w:val="21"/>
        </w:rPr>
        <w:t>——</w:t>
      </w:r>
      <w:r>
        <w:rPr>
          <w:rStyle w:val="Postbody1"/>
          <w:rFonts w:eastAsia="黑体" w:cs="DFKai-SB" w:ascii="SimHei" w:hAnsi="SimHei"/>
          <w:sz w:val="21"/>
          <w:szCs w:val="21"/>
        </w:rPr>
        <w:t>6</w:t>
      </w:r>
      <w:r>
        <w:rPr>
          <w:rStyle w:val="Postbody1"/>
          <w:rFonts w:ascii="SimHei" w:hAnsi="SimHei" w:cs="DFKai-SB" w:eastAsia="黑体"/>
          <w:sz w:val="21"/>
          <w:szCs w:val="21"/>
        </w:rPr>
        <w:t>个月；</w:t>
      </w:r>
      <w:r>
        <w:rPr>
          <w:rStyle w:val="Postbody1"/>
          <w:rFonts w:ascii="SimHei" w:hAnsi="SimHei" w:cs="DFKai-SB" w:eastAsia="黑体"/>
          <w:sz w:val="21"/>
          <w:szCs w:val="21"/>
        </w:rPr>
        <w:t>最后警告</w:t>
      </w:r>
      <w:r>
        <w:rPr>
          <w:rStyle w:val="Postbody1"/>
          <w:rFonts w:ascii="SimHei" w:hAnsi="SimHei" w:cs="DFKai-SB" w:eastAsia="黑体"/>
          <w:sz w:val="21"/>
          <w:szCs w:val="21"/>
        </w:rPr>
        <w:t>——</w:t>
      </w:r>
      <w:r>
        <w:rPr>
          <w:rStyle w:val="Postbody1"/>
          <w:rFonts w:eastAsia="黑体" w:cs="DFKai-SB" w:ascii="SimHei" w:hAnsi="SimHei"/>
          <w:sz w:val="21"/>
          <w:szCs w:val="21"/>
        </w:rPr>
        <w:t>12</w:t>
      </w:r>
      <w:r>
        <w:rPr>
          <w:rStyle w:val="Postbody1"/>
          <w:rFonts w:ascii="SimHei" w:hAnsi="SimHei" w:cs="DFKai-SB" w:eastAsia="黑体"/>
          <w:sz w:val="21"/>
          <w:szCs w:val="21"/>
        </w:rPr>
        <w:t>个月。</w:t>
      </w:r>
    </w:p>
    <w:p>
      <w:pPr>
        <w:pStyle w:val="Normal"/>
        <w:tabs>
          <w:tab w:val="clear" w:pos="420"/>
          <w:tab w:val="left" w:pos="3210" w:leader="none"/>
        </w:tabs>
        <w:spacing w:lineRule="auto" w:line="360"/>
        <w:rPr>
          <w:rFonts w:ascii="DFKai-SB" w:hAnsi="DFKai-SB" w:eastAsia="DFKai-SB" w:cs="DFKai-SB"/>
          <w:szCs w:val="21"/>
        </w:rPr>
      </w:pPr>
      <w:r>
        <w:rPr>
          <w:rStyle w:val="Postbody1"/>
          <w:rFonts w:ascii="SimHei" w:hAnsi="SimHei" w:cs="DFKai-SB" w:eastAsia="黑体"/>
          <w:sz w:val="21"/>
          <w:szCs w:val="21"/>
        </w:rPr>
        <w:t>执行纪律程序</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注：若员工拒绝在违纪处分报告上签字，而人力资源部审核后，认为部门的处分意见正确，人力资源总监签字后，该纪律处分同样生效。</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5" w:name="__RefHeading___Toc194115760"/>
      <w:bookmarkEnd w:id="5"/>
      <w:r>
        <w:rPr>
          <w:rStyle w:val="Postbody1"/>
          <w:rFonts w:ascii="SimHei" w:hAnsi="SimHei" w:cs="DFKai-SB" w:eastAsia="黑体"/>
          <w:b/>
          <w:sz w:val="21"/>
          <w:szCs w:val="21"/>
        </w:rPr>
        <w:t>第六章 工作表现及态度</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员工良好的工作表现及端正的工作态度是酒店成功运转的关键，酒店全体员工只有通过共同努力、恪守职业道德、履行岗位职责才能确保客人满意。</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6.1 </w:t>
      </w:r>
      <w:r>
        <w:rPr>
          <w:rStyle w:val="Postbody1"/>
          <w:rFonts w:ascii="SimHei" w:hAnsi="SimHei" w:cs="DFKai-SB" w:eastAsia="黑体"/>
          <w:b/>
          <w:sz w:val="21"/>
          <w:szCs w:val="21"/>
        </w:rPr>
        <w:t>尊重备至</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保持礼貌和礼仪，保持仪表整洁和职业化，对客人及同事表示尊重。尊重可通过个人的行为、仪容仪表、言谈举止表现出来，任何缺乏尊重：如争吵、殴斗或不向客人问候等表现均属过失行为。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6.2 </w:t>
      </w:r>
      <w:r>
        <w:rPr>
          <w:rStyle w:val="Postbody1"/>
          <w:rFonts w:ascii="SimHei" w:hAnsi="SimHei" w:cs="DFKai-SB" w:eastAsia="黑体"/>
          <w:b/>
          <w:sz w:val="21"/>
          <w:szCs w:val="21"/>
        </w:rPr>
        <w:t>高效率工作</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精力充沛、头脑清楚地投入工作，坚守工作岗位，尽职尽责，按上级指示办事，保持一种良好的职业气氛。</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任何懒惰、松散、消极怠工、不积极与同事合作的表现都将会影响酒店的工作效率，属过失行为。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6.3 </w:t>
      </w:r>
      <w:r>
        <w:rPr>
          <w:rStyle w:val="Postbody1"/>
          <w:rFonts w:ascii="SimHei" w:hAnsi="SimHei" w:cs="DFKai-SB" w:eastAsia="黑体"/>
          <w:b/>
          <w:sz w:val="21"/>
          <w:szCs w:val="21"/>
        </w:rPr>
        <w:t>诚实</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公平、坦诚地与人交往，积极做好工作，不弄虚作假或降低工作标准、上交拣、拾之客人、员工或酒店财物。勇于承认错误并及时报告部门主管。言谈举止的诚实有助于建立一种使客人感到舒适和满意的氛围。在与酒店以外的客户交往时，诚实亦是至关重要的，任何不诚实的表现，均属严重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6.4 </w:t>
      </w:r>
      <w:r>
        <w:rPr>
          <w:rStyle w:val="Postbody1"/>
          <w:rFonts w:ascii="SimHei" w:hAnsi="SimHei" w:cs="DFKai-SB" w:eastAsia="黑体"/>
          <w:b/>
          <w:sz w:val="21"/>
          <w:szCs w:val="21"/>
        </w:rPr>
        <w:t>真诚及谦虚</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倾听他人讲话恭称客人的名字并微笑致意。客人永远优先，帮助客人开门、搬运行李。谦虚使我们始终把客人放在首位。真诚发自于内心，是人内在美德的一种表现，任何缺乏真诚和谦虚的表现均属过失行为。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6.5 </w:t>
      </w:r>
      <w:r>
        <w:rPr>
          <w:rStyle w:val="Postbody1"/>
          <w:rFonts w:ascii="SimHei" w:hAnsi="SimHei" w:cs="DFKai-SB" w:eastAsia="黑体"/>
          <w:b/>
          <w:sz w:val="21"/>
          <w:szCs w:val="21"/>
        </w:rPr>
        <w:t>爱护财物和设施</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保持制服清洁无破损。</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保持工作环境整洁，保持公共场所如员工餐厅、员工更衣室的整洁卫生。</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保持机器、设备和工具性能良好，运转正常。</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按照安全规则使用机器、设备。</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不正确使用或破坏酒店财物、乱涂乱画或不遵守安全规则均属过失行为。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6.6 </w:t>
      </w:r>
      <w:r>
        <w:rPr>
          <w:rStyle w:val="Postbody1"/>
          <w:rFonts w:ascii="SimHei" w:hAnsi="SimHei" w:cs="DFKai-SB" w:eastAsia="黑体"/>
          <w:b/>
          <w:sz w:val="21"/>
          <w:szCs w:val="21"/>
        </w:rPr>
        <w:t>乐于助人</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帮助客人并满足客人要求。</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帮助同事完成工作。</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乐于助人是为客服务的最基本要求。</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在工作中不与同事团结协作，给别人的工作带来麻烦，均属过失行为。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6.7 </w:t>
      </w:r>
      <w:r>
        <w:rPr>
          <w:rStyle w:val="Postbody1"/>
          <w:rFonts w:ascii="SimHei" w:hAnsi="SimHei" w:cs="DFKai-SB" w:eastAsia="黑体"/>
          <w:b/>
          <w:sz w:val="21"/>
          <w:szCs w:val="21"/>
        </w:rPr>
        <w:t>守时</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按时上岗工作，在指定位置打钟卡、穿好制服、佩戴好员工名牌、仪表整洁；按时休息、就餐；按时上岗工作是对同事、上司和客人表示尊重的表现。</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迟到、早退、旷工、上下班不打钟卡、玩忽职守均属过失行为。</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6.8 </w:t>
      </w:r>
      <w:r>
        <w:rPr>
          <w:rStyle w:val="Postbody1"/>
          <w:rFonts w:ascii="SimHei" w:hAnsi="SimHei" w:cs="DFKai-SB" w:eastAsia="黑体"/>
          <w:b/>
          <w:sz w:val="21"/>
          <w:szCs w:val="21"/>
        </w:rPr>
        <w:t xml:space="preserve">客人投诉 </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员工如遇顾客投诉，必须专心听取顾客的意见，需急切处理的应立即帮助解决。若超越员工本身职责权限以外时，则应立即通知直属上司或大堂副理解决，一时不能及时处理的应记录投诉人姓名、房号或公司、部门、投诉详情，并礼貌诚恳地向投诉人致歉并解释不便即时处理之处。</w:t>
      </w:r>
    </w:p>
    <w:p>
      <w:pPr>
        <w:pStyle w:val="Normal"/>
        <w:spacing w:lineRule="auto" w:line="360"/>
        <w:rPr/>
      </w:pPr>
      <w:r>
        <w:rPr>
          <w:rStyle w:val="Postbody1"/>
          <w:rFonts w:eastAsia="黑体" w:cs="DFKai-SB" w:ascii="SimHei" w:hAnsi="SimHei"/>
          <w:b/>
          <w:sz w:val="21"/>
          <w:szCs w:val="21"/>
        </w:rPr>
        <w:t xml:space="preserve">6.9 </w:t>
      </w:r>
      <w:r>
        <w:rPr>
          <w:rStyle w:val="Postbody1"/>
          <w:rFonts w:ascii="SimHei" w:hAnsi="SimHei" w:cs="DFKai-SB" w:eastAsia="黑体"/>
          <w:b/>
          <w:sz w:val="21"/>
          <w:szCs w:val="21"/>
        </w:rPr>
        <w:t>员工投诉</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员工在工作期间若有任何不满需投诉者，可向直属上司或部门负责人投诉，也可向人力资源部投诉，投诉形式可采取口头或书面投诉，倘员工采用书面形式需注明员工工号、姓名、部门及投诉的实际详情。所有员工的投诉信件，人力资源部将作为高度机密处理。</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6" w:name="__RefHeading___Toc194115761"/>
      <w:bookmarkEnd w:id="6"/>
      <w:r>
        <w:rPr>
          <w:rStyle w:val="Postbody1"/>
          <w:rFonts w:ascii="SimHei" w:hAnsi="SimHei" w:cs="DFKai-SB" w:eastAsia="黑体"/>
          <w:b/>
          <w:sz w:val="21"/>
          <w:szCs w:val="21"/>
        </w:rPr>
        <w:t>第七章</w:t>
      </w:r>
      <w:r>
        <w:rPr>
          <w:rStyle w:val="Postbody1"/>
          <w:rFonts w:ascii="SimHei" w:hAnsi="SimHei" w:cs="DFKai-SB" w:eastAsia="黑体"/>
          <w:b/>
          <w:sz w:val="21"/>
          <w:szCs w:val="21"/>
        </w:rPr>
        <w:t xml:space="preserve"> 员工申诉</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若员工不服酒店当局任何行政决定或处分，可向其所在的部门主管提出。如果问题没有得到解决，可向更高一层的部门经理</w:t>
      </w:r>
      <w:r>
        <w:rPr>
          <w:rStyle w:val="Postbody1"/>
          <w:rFonts w:eastAsia="黑体" w:cs="DFKai-SB" w:ascii="SimHei" w:hAnsi="SimHei"/>
          <w:sz w:val="21"/>
          <w:szCs w:val="21"/>
        </w:rPr>
        <w:t>/</w:t>
      </w:r>
      <w:r>
        <w:rPr>
          <w:rStyle w:val="Postbody1"/>
          <w:rFonts w:ascii="SimHei" w:hAnsi="SimHei" w:cs="DFKai-SB" w:eastAsia="黑体"/>
          <w:sz w:val="21"/>
          <w:szCs w:val="21"/>
        </w:rPr>
        <w:t>总监申诉。员工申诉应得到及时的答复及决定。否则，员工可以直接向人力资源部申诉。人力资源部应在三天内展开调查，五天内答复员工。员工如对人力资源部的答复不满意，可以以书面形式向酒店工会委员提请申诉，酒店工会将对申诉问题重新调查，做出决定。员工不得借故直接或间接滋扰总经理和任何董事会成员。</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7" w:name="__RefHeading___Toc194115762"/>
      <w:bookmarkEnd w:id="7"/>
      <w:r>
        <w:rPr>
          <w:rStyle w:val="Postbody1"/>
          <w:rFonts w:ascii="SimHei" w:hAnsi="SimHei" w:cs="DFKai-SB" w:eastAsia="黑体"/>
          <w:b/>
          <w:sz w:val="21"/>
          <w:szCs w:val="21"/>
        </w:rPr>
        <w:t>第八章</w:t>
      </w:r>
      <w:r>
        <w:rPr>
          <w:rStyle w:val="Postbody1"/>
          <w:rFonts w:ascii="SimHei" w:hAnsi="SimHei" w:cs="DFKai-SB" w:eastAsia="黑体"/>
          <w:b/>
          <w:sz w:val="21"/>
          <w:szCs w:val="21"/>
        </w:rPr>
        <w:t xml:space="preserve"> 安全措施</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8.1 </w:t>
      </w:r>
      <w:r>
        <w:rPr>
          <w:rStyle w:val="Postbody1"/>
          <w:rFonts w:ascii="SimHei" w:hAnsi="SimHei" w:cs="DFKai-SB" w:eastAsia="黑体"/>
          <w:b/>
          <w:sz w:val="21"/>
          <w:szCs w:val="21"/>
        </w:rPr>
        <w:t>因工受伤</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8.1.1 </w:t>
      </w:r>
      <w:r>
        <w:rPr>
          <w:rStyle w:val="Postbody1"/>
          <w:rFonts w:ascii="SimHei" w:hAnsi="SimHei" w:cs="DFKai-SB" w:eastAsia="黑体"/>
          <w:sz w:val="21"/>
          <w:szCs w:val="21"/>
        </w:rPr>
        <w:t>员工在工作时若意外受伤应立即通知部门主管或人力资源部（保安部）。</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8.1.2 </w:t>
      </w:r>
      <w:r>
        <w:rPr>
          <w:rStyle w:val="Postbody1"/>
          <w:rFonts w:ascii="SimHei" w:hAnsi="SimHei" w:cs="DFKai-SB" w:eastAsia="黑体"/>
          <w:sz w:val="21"/>
          <w:szCs w:val="21"/>
        </w:rPr>
        <w:t>为安全起见员工发现有不安全之设备或设施且足以导致意外伤害者应即</w:t>
      </w:r>
      <w:r>
        <w:rPr>
          <w:rStyle w:val="Postbody1"/>
          <w:rFonts w:ascii="SimHei" w:hAnsi="SimHei" w:cs="DFKai-SB" w:eastAsia="黑体"/>
          <w:sz w:val="21"/>
          <w:szCs w:val="21"/>
        </w:rPr>
        <w:t>时上报有关人员及部门以便及早预防。</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8.2 </w:t>
      </w:r>
      <w:r>
        <w:rPr>
          <w:rStyle w:val="Postbody1"/>
          <w:rFonts w:ascii="SimHei" w:hAnsi="SimHei" w:cs="DFKai-SB" w:eastAsia="黑体"/>
          <w:b/>
          <w:sz w:val="21"/>
          <w:szCs w:val="21"/>
        </w:rPr>
        <w:t>火警措施</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8.2.1 </w:t>
      </w:r>
      <w:r>
        <w:rPr>
          <w:rStyle w:val="Postbody1"/>
          <w:rFonts w:ascii="SimHei" w:hAnsi="SimHei" w:cs="DFKai-SB" w:eastAsia="黑体"/>
          <w:sz w:val="21"/>
          <w:szCs w:val="21"/>
        </w:rPr>
        <w:t>遇火警时员工应保持冷静。</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8.2.2 </w:t>
      </w:r>
      <w:r>
        <w:rPr>
          <w:rStyle w:val="Postbody1"/>
          <w:rFonts w:ascii="SimHei" w:hAnsi="SimHei" w:cs="DFKai-SB" w:eastAsia="黑体"/>
          <w:sz w:val="21"/>
          <w:szCs w:val="21"/>
        </w:rPr>
        <w:t>操作最近之处报警器。</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8.2.3 </w:t>
      </w:r>
      <w:r>
        <w:rPr>
          <w:rStyle w:val="Postbody1"/>
          <w:rFonts w:ascii="SimHei" w:hAnsi="SimHei" w:cs="DFKai-SB" w:eastAsia="黑体"/>
          <w:sz w:val="21"/>
          <w:szCs w:val="21"/>
        </w:rPr>
        <w:t>立即呼唤</w:t>
      </w:r>
      <w:r>
        <w:rPr>
          <w:rStyle w:val="Postbody1"/>
          <w:rFonts w:eastAsia="黑体" w:cs="DFKai-SB" w:ascii="SimHei" w:hAnsi="SimHei"/>
          <w:sz w:val="21"/>
          <w:szCs w:val="21"/>
        </w:rPr>
        <w:t>\</w:t>
      </w:r>
      <w:r>
        <w:rPr>
          <w:rStyle w:val="Postbody1"/>
          <w:rFonts w:ascii="SimHei" w:hAnsi="SimHei" w:cs="DFKai-SB" w:eastAsia="黑体"/>
          <w:sz w:val="21"/>
          <w:szCs w:val="21"/>
        </w:rPr>
        <w:t>组织附近同事援助。</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8.2.4 </w:t>
      </w:r>
      <w:r>
        <w:rPr>
          <w:rStyle w:val="Postbody1"/>
          <w:rFonts w:ascii="SimHei" w:hAnsi="SimHei" w:cs="DFKai-SB" w:eastAsia="黑体"/>
          <w:sz w:val="21"/>
          <w:szCs w:val="21"/>
        </w:rPr>
        <w:t>立即通知总机或保安部，报告火警地点，火灾情况及员工本人姓名、部门、且尽可能通知各有关人员，千万不可挺身冒险投入救火而忘记报警。</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8.2.5 </w:t>
      </w:r>
      <w:r>
        <w:rPr>
          <w:rStyle w:val="Postbody1"/>
          <w:rFonts w:ascii="SimHei" w:hAnsi="SimHei" w:cs="DFKai-SB" w:eastAsia="黑体"/>
          <w:sz w:val="21"/>
          <w:szCs w:val="21"/>
        </w:rPr>
        <w:t>若火警扩大而导致有生命危险，必须协助客人撤离火警现场。</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8.2.6 </w:t>
      </w:r>
      <w:r>
        <w:rPr>
          <w:rStyle w:val="Postbody1"/>
          <w:rFonts w:ascii="SimHei" w:hAnsi="SimHei" w:cs="DFKai-SB" w:eastAsia="黑体"/>
          <w:sz w:val="21"/>
          <w:szCs w:val="21"/>
        </w:rPr>
        <w:t>发生火灾时切勿搭乘电梯，必须按规定使用消防疏散楼梯通道或组织客人</w:t>
      </w:r>
      <w:r>
        <w:rPr>
          <w:rStyle w:val="Postbody1"/>
          <w:rFonts w:ascii="SimHei" w:hAnsi="SimHei" w:cs="DFKai-SB" w:eastAsia="黑体"/>
          <w:sz w:val="21"/>
          <w:szCs w:val="21"/>
        </w:rPr>
        <w:t>乘坐消防电梯。</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8.2.7 </w:t>
      </w:r>
      <w:r>
        <w:rPr>
          <w:rStyle w:val="Postbody1"/>
          <w:rFonts w:ascii="SimHei" w:hAnsi="SimHei" w:cs="DFKai-SB" w:eastAsia="黑体"/>
          <w:sz w:val="21"/>
          <w:szCs w:val="21"/>
        </w:rPr>
        <w:t>在安全情况下利用就近的灭火设备将火扑灭。</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8.2.8 </w:t>
      </w:r>
      <w:r>
        <w:rPr>
          <w:rStyle w:val="Postbody1"/>
          <w:rFonts w:ascii="SimHei" w:hAnsi="SimHei" w:cs="DFKai-SB" w:eastAsia="黑体"/>
          <w:sz w:val="21"/>
          <w:szCs w:val="21"/>
        </w:rPr>
        <w:t>切勿用水及泡沫灭火器扑救电器火灾。</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8.2.9 </w:t>
      </w:r>
      <w:r>
        <w:rPr>
          <w:rStyle w:val="Postbody1"/>
          <w:rFonts w:ascii="SimHei" w:hAnsi="SimHei" w:cs="DFKai-SB" w:eastAsia="黑体"/>
          <w:sz w:val="21"/>
          <w:szCs w:val="21"/>
        </w:rPr>
        <w:t>关闭所有煤气阀门，移走所有易燃易爆物品。</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eastAsia="黑体" w:cs="DFKai-SB" w:ascii="SimHei" w:hAnsi="SimHei"/>
          <w:sz w:val="21"/>
          <w:szCs w:val="21"/>
        </w:rPr>
        <w:t xml:space="preserve">8.2.10 </w:t>
      </w:r>
      <w:r>
        <w:rPr>
          <w:rStyle w:val="Postbody1"/>
          <w:rFonts w:ascii="SimHei" w:hAnsi="SimHei" w:cs="DFKai-SB" w:eastAsia="黑体"/>
          <w:sz w:val="21"/>
          <w:szCs w:val="21"/>
        </w:rPr>
        <w:t>由总机人员或消防中心人员通知值班经理及各部门。</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8.3 </w:t>
      </w:r>
      <w:r>
        <w:rPr>
          <w:rStyle w:val="Postbody1"/>
          <w:rFonts w:ascii="SimHei" w:hAnsi="SimHei" w:cs="DFKai-SB" w:eastAsia="黑体"/>
          <w:b/>
          <w:sz w:val="21"/>
          <w:szCs w:val="21"/>
        </w:rPr>
        <w:t>升降机意外措施</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如发现有人被困在升降机内应立即通知总机，由他们通知当日总值或大堂经理、保安人员及工程人员到场拯救。</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8.4 </w:t>
      </w:r>
      <w:r>
        <w:rPr>
          <w:rStyle w:val="Postbody1"/>
          <w:rFonts w:ascii="SimHei" w:hAnsi="SimHei" w:cs="DFKai-SB" w:eastAsia="黑体"/>
          <w:b/>
          <w:sz w:val="21"/>
          <w:szCs w:val="21"/>
        </w:rPr>
        <w:t>安全要求</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所有员工必须参加消防训练并切实掌握报警知识，了解所有消防通道、出口位置以及灭火设备的具体位置和正确的操作方法。</w:t>
      </w:r>
    </w:p>
    <w:p>
      <w:pPr>
        <w:pStyle w:val="Normal"/>
        <w:spacing w:lineRule="auto" w:line="360"/>
        <w:rPr/>
      </w:pPr>
      <w:r>
        <w:rPr>
          <w:rStyle w:val="Postbody1"/>
          <w:rFonts w:eastAsia="黑体" w:cs="DFKai-SB" w:ascii="SimHei" w:hAnsi="SimHei"/>
          <w:b/>
          <w:sz w:val="21"/>
          <w:szCs w:val="21"/>
        </w:rPr>
        <w:t xml:space="preserve">8.5 </w:t>
      </w:r>
      <w:r>
        <w:rPr>
          <w:rStyle w:val="Postbody1"/>
          <w:rFonts w:ascii="SimHei" w:hAnsi="SimHei" w:cs="DFKai-SB" w:eastAsia="黑体"/>
          <w:b/>
          <w:sz w:val="21"/>
          <w:szCs w:val="21"/>
        </w:rPr>
        <w:t>意外事故</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8.5.1 </w:t>
      </w:r>
      <w:r>
        <w:rPr>
          <w:rStyle w:val="Postbody1"/>
          <w:rFonts w:ascii="SimHei" w:hAnsi="SimHei" w:cs="DFKai-SB" w:eastAsia="黑体"/>
          <w:sz w:val="21"/>
          <w:szCs w:val="21"/>
        </w:rPr>
        <w:t>如遇任何意外事故发生立即通知总机、值班经理。</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8.5.2 </w:t>
      </w:r>
      <w:r>
        <w:rPr>
          <w:rStyle w:val="Postbody1"/>
          <w:rFonts w:ascii="SimHei" w:hAnsi="SimHei" w:cs="DFKai-SB" w:eastAsia="黑体"/>
          <w:sz w:val="21"/>
          <w:szCs w:val="21"/>
        </w:rPr>
        <w:t>加设标志，警告其他人勿靠近危险区。</w:t>
      </w:r>
    </w:p>
    <w:p>
      <w:pPr>
        <w:pStyle w:val="Normal"/>
        <w:numPr>
          <w:ilvl w:val="0"/>
          <w:numId w:val="0"/>
        </w:numPr>
        <w:spacing w:lineRule="auto" w:line="360"/>
        <w:jc w:val="center"/>
        <w:outlineLvl w:val="0"/>
        <w:rPr>
          <w:rStyle w:val="Postbody1"/>
          <w:rFonts w:ascii="DFKai-SB" w:hAnsi="DFKai-SB" w:eastAsia="DFKai-SB" w:cs="DFKai-SB"/>
          <w:b/>
          <w:b/>
          <w:sz w:val="21"/>
          <w:szCs w:val="21"/>
        </w:rPr>
      </w:pPr>
      <w:bookmarkStart w:id="8" w:name="__RefHeading___Toc194115763"/>
      <w:bookmarkEnd w:id="8"/>
      <w:r>
        <w:rPr>
          <w:rStyle w:val="Postbody1"/>
          <w:rFonts w:ascii="SimHei" w:hAnsi="SimHei" w:cs="DFKai-SB" w:eastAsia="黑体"/>
          <w:b/>
          <w:sz w:val="21"/>
          <w:szCs w:val="21"/>
        </w:rPr>
        <w:t>第九章</w:t>
      </w:r>
      <w:r>
        <w:rPr>
          <w:rStyle w:val="Postbody1"/>
          <w:rFonts w:ascii="SimHei" w:hAnsi="SimHei" w:cs="DFKai-SB" w:eastAsia="黑体"/>
          <w:b/>
          <w:sz w:val="21"/>
          <w:szCs w:val="21"/>
        </w:rPr>
        <w:t xml:space="preserve"> 安全忠告</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9.1 </w:t>
      </w:r>
      <w:r>
        <w:rPr>
          <w:rStyle w:val="Postbody1"/>
          <w:rFonts w:ascii="SimHei" w:hAnsi="SimHei" w:cs="DFKai-SB" w:eastAsia="黑体"/>
          <w:b/>
          <w:sz w:val="21"/>
          <w:szCs w:val="21"/>
        </w:rPr>
        <w:t>安全掌握在你手中</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安全是建立在安全的条件下，以及你每时每刻行动上的小心。在设计一个酒店以及选择酒店设备、家具、供应品的过程中，安全始终是被放在首要的位置上来考虑。然而不安全因素仍可能存在或出现在酒店中。每一位员工都有责任去消除这些因素。同样，为了你自身和他人的利益，你必须每时每刻安全操作。</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9.2 </w:t>
      </w:r>
      <w:r>
        <w:rPr>
          <w:rStyle w:val="Postbody1"/>
          <w:rFonts w:ascii="SimHei" w:hAnsi="SimHei" w:cs="DFKai-SB" w:eastAsia="黑体"/>
          <w:b/>
          <w:sz w:val="21"/>
          <w:szCs w:val="21"/>
        </w:rPr>
        <w:t>帮助防止和消除不安全因素</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9.2.1 </w:t>
      </w:r>
      <w:r>
        <w:rPr>
          <w:rStyle w:val="Postbody1"/>
          <w:rFonts w:ascii="SimHei" w:hAnsi="SimHei" w:cs="DFKai-SB" w:eastAsia="黑体"/>
          <w:sz w:val="21"/>
          <w:szCs w:val="21"/>
        </w:rPr>
        <w:t>酒店内发生的事故，无论大小，立即报告，这样就能使管理部门及早确定并消除一切不安全因素。</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9.2.2 </w:t>
      </w:r>
      <w:r>
        <w:rPr>
          <w:rStyle w:val="Postbody1"/>
          <w:rFonts w:ascii="SimHei" w:hAnsi="SimHei" w:cs="DFKai-SB" w:eastAsia="黑体"/>
          <w:sz w:val="21"/>
          <w:szCs w:val="21"/>
        </w:rPr>
        <w:t>立即清理任何液体，这样就能够防止滑倒。</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9.2.3 </w:t>
      </w:r>
      <w:r>
        <w:rPr>
          <w:rStyle w:val="Postbody1"/>
          <w:rFonts w:ascii="SimHei" w:hAnsi="SimHei" w:cs="DFKai-SB" w:eastAsia="黑体"/>
          <w:sz w:val="21"/>
          <w:szCs w:val="21"/>
        </w:rPr>
        <w:t>立即清理碎玻璃及盘子或其它潜在的危险物。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9.2.4 </w:t>
      </w:r>
      <w:r>
        <w:rPr>
          <w:rStyle w:val="Postbody1"/>
          <w:rFonts w:ascii="SimHei" w:hAnsi="SimHei" w:cs="DFKai-SB" w:eastAsia="黑体"/>
          <w:sz w:val="21"/>
          <w:szCs w:val="21"/>
        </w:rPr>
        <w:t>清理各通道上的障碍物。</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9.2.5 </w:t>
      </w:r>
      <w:r>
        <w:rPr>
          <w:rStyle w:val="Postbody1"/>
          <w:rFonts w:ascii="SimHei" w:hAnsi="SimHei" w:cs="DFKai-SB" w:eastAsia="黑体"/>
          <w:sz w:val="21"/>
          <w:szCs w:val="21"/>
        </w:rPr>
        <w:t>如果你本人无力来纠正不安全因素，可立即向你的上司报告。</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9.3 </w:t>
      </w:r>
      <w:r>
        <w:rPr>
          <w:rStyle w:val="Postbody1"/>
          <w:rFonts w:ascii="SimHei" w:hAnsi="SimHei" w:cs="DFKai-SB" w:eastAsia="黑体"/>
          <w:b/>
          <w:sz w:val="21"/>
          <w:szCs w:val="21"/>
        </w:rPr>
        <w:t>安全操作</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9.3.1 </w:t>
      </w:r>
      <w:r>
        <w:rPr>
          <w:rStyle w:val="Postbody1"/>
          <w:rFonts w:ascii="SimHei" w:hAnsi="SimHei" w:cs="DFKai-SB" w:eastAsia="黑体"/>
          <w:sz w:val="21"/>
          <w:szCs w:val="21"/>
        </w:rPr>
        <w:t>如果你不能确定，怎样安全地做一项工作，向你的主管咨询。</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9.3.2 </w:t>
      </w:r>
      <w:r>
        <w:rPr>
          <w:rStyle w:val="Postbody1"/>
          <w:rFonts w:ascii="SimHei" w:hAnsi="SimHei" w:cs="DFKai-SB" w:eastAsia="黑体"/>
          <w:sz w:val="21"/>
          <w:szCs w:val="21"/>
        </w:rPr>
        <w:t>充分利用设备中所提供的安全装置。</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9.3.3 </w:t>
      </w:r>
      <w:r>
        <w:rPr>
          <w:rStyle w:val="Postbody1"/>
          <w:rFonts w:ascii="SimHei" w:hAnsi="SimHei" w:cs="DFKai-SB" w:eastAsia="黑体"/>
          <w:sz w:val="21"/>
          <w:szCs w:val="21"/>
        </w:rPr>
        <w:t>工作中严禁打闹或恶作剧。</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9.3.4 </w:t>
      </w:r>
      <w:r>
        <w:rPr>
          <w:rStyle w:val="Postbody1"/>
          <w:rFonts w:ascii="SimHei" w:hAnsi="SimHei" w:cs="DFKai-SB" w:eastAsia="黑体"/>
          <w:sz w:val="21"/>
          <w:szCs w:val="21"/>
        </w:rPr>
        <w:t>着正确的工作装。</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9.3.5 </w:t>
      </w:r>
      <w:r>
        <w:rPr>
          <w:rStyle w:val="Postbody1"/>
          <w:rFonts w:ascii="SimHei" w:hAnsi="SimHei" w:cs="DFKai-SB" w:eastAsia="黑体"/>
          <w:sz w:val="21"/>
          <w:szCs w:val="21"/>
        </w:rPr>
        <w:t>学习和利用正确的方式搬运重物。</w:t>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eastAsia="黑体" w:cs="DFKai-SB" w:ascii="SimHei" w:hAnsi="SimHei"/>
          <w:sz w:val="21"/>
          <w:szCs w:val="21"/>
        </w:rPr>
        <w:t xml:space="preserve">9.3.6 </w:t>
      </w:r>
      <w:r>
        <w:rPr>
          <w:rStyle w:val="Postbody1"/>
          <w:rFonts w:ascii="SimHei" w:hAnsi="SimHei" w:cs="DFKai-SB" w:eastAsia="黑体"/>
          <w:sz w:val="21"/>
          <w:szCs w:val="21"/>
        </w:rPr>
        <w:t>选用正确的工具和设备，不要即兴选择。</w:t>
      </w:r>
    </w:p>
    <w:p>
      <w:pPr>
        <w:pStyle w:val="Normal"/>
        <w:tabs>
          <w:tab w:val="clear" w:pos="420"/>
          <w:tab w:val="left" w:pos="3210" w:leader="none"/>
        </w:tabs>
        <w:spacing w:lineRule="auto" w:line="360"/>
        <w:ind w:firstLine="420"/>
        <w:rPr/>
      </w:pPr>
      <w:r>
        <w:rPr>
          <w:rStyle w:val="Postbody1"/>
          <w:rFonts w:eastAsia="黑体" w:cs="DFKai-SB" w:ascii="SimHei" w:hAnsi="SimHei"/>
          <w:sz w:val="21"/>
          <w:szCs w:val="21"/>
        </w:rPr>
        <w:t xml:space="preserve">9.3.7 </w:t>
      </w:r>
      <w:r>
        <w:rPr>
          <w:rStyle w:val="Postbody1"/>
          <w:rFonts w:ascii="SimHei" w:hAnsi="SimHei" w:cs="DFKai-SB" w:eastAsia="黑体"/>
          <w:sz w:val="21"/>
          <w:szCs w:val="21"/>
        </w:rPr>
        <w:t>当操作具有潜在危险的工具或设备时，不要和其它人闲聊。</w:t>
      </w:r>
    </w:p>
    <w:p>
      <w:pPr>
        <w:pStyle w:val="Normal"/>
        <w:spacing w:lineRule="auto" w:line="360"/>
        <w:rPr>
          <w:rStyle w:val="Postbody1"/>
          <w:rFonts w:ascii="DFKai-SB" w:hAnsi="DFKai-SB" w:eastAsia="DFKai-SB" w:cs="DFKai-SB"/>
          <w:b/>
          <w:b/>
          <w:sz w:val="21"/>
          <w:szCs w:val="21"/>
        </w:rPr>
      </w:pPr>
      <w:r>
        <w:rPr>
          <w:rStyle w:val="Postbody1"/>
          <w:rFonts w:eastAsia="黑体" w:cs="DFKai-SB" w:ascii="SimHei" w:hAnsi="SimHei"/>
          <w:b/>
          <w:sz w:val="21"/>
          <w:szCs w:val="21"/>
        </w:rPr>
        <w:t xml:space="preserve">9.4 </w:t>
      </w:r>
      <w:r>
        <w:rPr>
          <w:rStyle w:val="Postbody1"/>
          <w:rFonts w:ascii="SimHei" w:hAnsi="SimHei" w:cs="DFKai-SB" w:eastAsia="黑体"/>
          <w:b/>
          <w:sz w:val="21"/>
          <w:szCs w:val="21"/>
        </w:rPr>
        <w:t>安全忠告</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在下面的篇章中，您可以找到安全方面的一些忠告。</w:t>
      </w:r>
    </w:p>
    <w:p>
      <w:pPr>
        <w:pStyle w:val="Normal"/>
        <w:numPr>
          <w:ilvl w:val="0"/>
          <w:numId w:val="0"/>
        </w:numPr>
        <w:spacing w:lineRule="auto" w:line="360"/>
        <w:jc w:val="center"/>
        <w:outlineLvl w:val="0"/>
        <w:rPr/>
      </w:pPr>
      <w:bookmarkStart w:id="9" w:name="__RefHeading___Toc194115764"/>
      <w:bookmarkEnd w:id="9"/>
      <w:r>
        <w:rPr>
          <w:rStyle w:val="Postbody1"/>
          <w:rFonts w:ascii="SimHei" w:hAnsi="SimHei" w:cs="DFKai-SB" w:eastAsia="黑体"/>
          <w:b/>
          <w:sz w:val="21"/>
          <w:szCs w:val="21"/>
        </w:rPr>
        <w:t>第十章</w:t>
      </w:r>
      <w:r>
        <w:rPr>
          <w:rStyle w:val="Postbody1"/>
          <w:rFonts w:ascii="SimHei" w:hAnsi="SimHei" w:cs="DFKai-SB" w:eastAsia="黑体"/>
          <w:b/>
          <w:sz w:val="21"/>
          <w:szCs w:val="21"/>
        </w:rPr>
        <w:t xml:space="preserve"> </w:t>
      </w:r>
      <w:r>
        <w:rPr>
          <w:rStyle w:val="Postbody1"/>
          <w:rFonts w:ascii="SimHei" w:hAnsi="SimHei" w:cs="DFKai-SB" w:eastAsia="黑体"/>
          <w:b/>
          <w:sz w:val="21"/>
          <w:szCs w:val="21"/>
        </w:rPr>
        <w:t>修订</w:t>
      </w:r>
    </w:p>
    <w:p>
      <w:pPr>
        <w:pStyle w:val="Normal"/>
        <w:tabs>
          <w:tab w:val="clear" w:pos="420"/>
          <w:tab w:val="left" w:pos="3210" w:leader="none"/>
        </w:tabs>
        <w:spacing w:lineRule="auto" w:line="360"/>
        <w:ind w:firstLine="420"/>
        <w:rPr/>
      </w:pPr>
      <w:r>
        <w:rPr>
          <w:rStyle w:val="Postbody1"/>
          <w:rFonts w:ascii="SimHei" w:hAnsi="SimHei" w:cs="DFKai-SB" w:eastAsia="黑体"/>
          <w:sz w:val="21"/>
          <w:szCs w:val="21"/>
        </w:rPr>
        <w:t>人力资源部拥有本手册的解释权。</w:t>
      </w:r>
    </w:p>
    <w:p>
      <w:pPr>
        <w:pStyle w:val="Normal"/>
        <w:tabs>
          <w:tab w:val="clear" w:pos="420"/>
          <w:tab w:val="left" w:pos="3210" w:leader="none"/>
        </w:tabs>
        <w:spacing w:lineRule="auto" w:line="360"/>
        <w:ind w:firstLine="420"/>
        <w:rPr>
          <w:rFonts w:ascii="DFKai-SB" w:hAnsi="DFKai-SB" w:eastAsia="DFKai-SB" w:cs="DFKai-SB"/>
          <w:szCs w:val="21"/>
        </w:rPr>
      </w:pPr>
      <w:r>
        <w:rPr>
          <w:rStyle w:val="Postbody1"/>
          <w:rFonts w:ascii="SimHei" w:hAnsi="SimHei" w:cs="DFKai-SB" w:eastAsia="黑体"/>
          <w:sz w:val="21"/>
          <w:szCs w:val="21"/>
        </w:rPr>
        <w:t>《员工手册》按规定已报送劳动局备案。</w:t>
      </w:r>
    </w:p>
    <w:p>
      <w:pPr>
        <w:pStyle w:val="Normal"/>
        <w:tabs>
          <w:tab w:val="clear" w:pos="420"/>
          <w:tab w:val="left" w:pos="3210" w:leader="none"/>
        </w:tabs>
        <w:spacing w:lineRule="auto" w:line="360"/>
        <w:rPr>
          <w:rFonts w:ascii="DFKai-SB" w:hAnsi="DFKai-SB" w:eastAsia="DFKai-SB" w:cs="DFKai-SB"/>
          <w:szCs w:val="21"/>
        </w:rPr>
      </w:pPr>
      <w:r>
        <w:rPr>
          <w:rFonts w:eastAsia="黑体" w:cs="DFKai-SB" w:ascii="SimHei" w:hAnsi="SimHei"/>
          <w:szCs w:val="21"/>
        </w:rPr>
      </w:r>
    </w:p>
    <w:p>
      <w:pPr>
        <w:pStyle w:val="Normal"/>
        <w:tabs>
          <w:tab w:val="clear" w:pos="420"/>
          <w:tab w:val="left" w:pos="3210" w:leader="none"/>
        </w:tabs>
        <w:spacing w:lineRule="auto" w:line="360"/>
        <w:rPr>
          <w:rFonts w:ascii="DFKai-SB" w:hAnsi="DFKai-SB" w:eastAsia="DFKai-SB" w:cs="DFKai-SB"/>
          <w:szCs w:val="21"/>
        </w:rPr>
      </w:pPr>
      <w:r>
        <w:rPr>
          <w:rFonts w:eastAsia="黑体" w:cs="DFKai-SB" w:ascii="SimHei" w:hAnsi="SimHei"/>
          <w:szCs w:val="21"/>
        </w:rPr>
      </w:r>
    </w:p>
    <w:p>
      <w:pPr>
        <w:pStyle w:val="Normal"/>
        <w:tabs>
          <w:tab w:val="clear" w:pos="420"/>
          <w:tab w:val="left" w:pos="3210" w:leader="none"/>
        </w:tabs>
        <w:spacing w:lineRule="auto" w:line="360"/>
        <w:ind w:firstLine="420"/>
        <w:rPr>
          <w:rStyle w:val="Postbody1"/>
          <w:rFonts w:ascii="DFKai-SB" w:hAnsi="DFKai-SB" w:eastAsia="DFKai-SB" w:cs="DFKai-SB"/>
          <w:sz w:val="21"/>
          <w:szCs w:val="21"/>
        </w:rPr>
      </w:pPr>
      <w:r>
        <w:rPr>
          <w:rStyle w:val="Postbody1"/>
          <w:rFonts w:ascii="SimHei" w:hAnsi="SimHei" w:cs="DFKai-SB" w:eastAsia="黑体"/>
          <w:sz w:val="21"/>
          <w:szCs w:val="21"/>
        </w:rPr>
        <w:t>兹收到</w:t>
      </w:r>
      <w:r>
        <w:rPr>
          <w:rStyle w:val="Postbody1"/>
          <w:rFonts w:eastAsia="黑体" w:cs="DFKai-SB" w:ascii="SimHei" w:hAnsi="SimHei"/>
          <w:sz w:val="21"/>
          <w:szCs w:val="21"/>
        </w:rPr>
        <w:t>xxxx</w:t>
      </w:r>
      <w:r>
        <w:rPr>
          <w:rStyle w:val="Postbody1"/>
          <w:rFonts w:ascii="SimHei" w:hAnsi="SimHei" w:cs="DFKai-SB" w:eastAsia="黑体"/>
          <w:sz w:val="21"/>
          <w:szCs w:val="21"/>
        </w:rPr>
        <w:t>酒店所发之《员工手册》，完全明白之内容。在任职期间，本人愿意遵守此手册中的各项劳动条例及规章制度。</w:t>
      </w:r>
    </w:p>
    <w:p>
      <w:pPr>
        <w:pStyle w:val="Normal"/>
        <w:tabs>
          <w:tab w:val="clear" w:pos="420"/>
          <w:tab w:val="left" w:pos="3210" w:leader="none"/>
        </w:tabs>
        <w:spacing w:lineRule="auto" w:line="360"/>
        <w:rPr>
          <w:rStyle w:val="Postbody1"/>
          <w:rFonts w:ascii="DFKai-SB" w:hAnsi="DFKai-SB" w:eastAsia="DFKai-SB" w:cs="DFKai-SB"/>
          <w:sz w:val="21"/>
          <w:szCs w:val="21"/>
        </w:rPr>
      </w:pPr>
      <w:r>
        <w:rPr>
          <w:rFonts w:ascii="SimHei" w:hAnsi="SimHei" w:eastAsia="黑体"/>
        </w:rPr>
      </w:r>
    </w:p>
    <w:p>
      <w:pPr>
        <w:pStyle w:val="Normal"/>
        <w:tabs>
          <w:tab w:val="clear" w:pos="420"/>
          <w:tab w:val="left" w:pos="3210" w:leader="none"/>
        </w:tabs>
        <w:spacing w:lineRule="auto" w:line="360"/>
        <w:ind w:firstLine="5880"/>
        <w:rPr>
          <w:rStyle w:val="Postbody1"/>
          <w:rFonts w:ascii="DFKai-SB" w:hAnsi="DFKai-SB" w:eastAsia="DFKai-SB" w:cs="DFKai-SB"/>
          <w:sz w:val="21"/>
          <w:szCs w:val="21"/>
        </w:rPr>
      </w:pPr>
      <w:r>
        <w:rPr>
          <w:rStyle w:val="Postbody1"/>
          <w:rFonts w:ascii="SimHei" w:hAnsi="SimHei" w:cs="DFKai-SB" w:eastAsia="黑体"/>
          <w:sz w:val="21"/>
          <w:szCs w:val="21"/>
        </w:rPr>
        <w:t>员工姓名：</w:t>
      </w:r>
    </w:p>
    <w:p>
      <w:pPr>
        <w:pStyle w:val="Normal"/>
        <w:tabs>
          <w:tab w:val="clear" w:pos="420"/>
          <w:tab w:val="left" w:pos="3210" w:leader="none"/>
        </w:tabs>
        <w:spacing w:lineRule="auto" w:line="360"/>
        <w:ind w:firstLine="5880"/>
        <w:rPr>
          <w:rStyle w:val="Postbody1"/>
          <w:rFonts w:ascii="DFKai-SB" w:hAnsi="DFKai-SB" w:eastAsia="DFKai-SB" w:cs="DFKai-SB"/>
          <w:sz w:val="21"/>
          <w:szCs w:val="21"/>
        </w:rPr>
      </w:pPr>
      <w:r>
        <w:rPr>
          <w:rStyle w:val="Postbody1"/>
          <w:rFonts w:ascii="SimHei" w:hAnsi="SimHei" w:cs="DFKai-SB" w:eastAsia="黑体"/>
          <w:sz w:val="21"/>
          <w:szCs w:val="21"/>
        </w:rPr>
        <w:t>部门：</w:t>
      </w:r>
    </w:p>
    <w:p>
      <w:pPr>
        <w:pStyle w:val="Normal"/>
        <w:tabs>
          <w:tab w:val="clear" w:pos="420"/>
          <w:tab w:val="left" w:pos="3210" w:leader="none"/>
        </w:tabs>
        <w:spacing w:lineRule="auto" w:line="360"/>
        <w:ind w:firstLine="5880"/>
        <w:rPr/>
      </w:pPr>
      <w:r>
        <w:rPr>
          <w:rStyle w:val="Postbody1"/>
          <w:rFonts w:ascii="SimHei" w:hAnsi="SimHei" w:cs="DFKai-SB" w:eastAsia="黑体"/>
          <w:sz w:val="21"/>
          <w:szCs w:val="21"/>
        </w:rPr>
        <w:t>日期：</w:t>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DFKai-SB">
    <w:charset w:val="88"/>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rPr>
      <w:t xml:space="preserve">                             </w:t>
    </w:r>
    <w:r>
      <w:rPr/>
      <w:t>专业</w:t>
    </w:r>
    <w:r>
      <w:rPr/>
      <w:t>.</w:t>
    </w:r>
    <w:r>
      <w:rPr/>
      <w:t>整理</w:t>
    </w:r>
    <w:r>
      <w:rPr>
        <w:rFonts w:eastAsia="Times New Roma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WORD</w:t>
    </w:r>
    <w:r>
      <w:rPr/>
      <w:t>格式</w:t>
    </w:r>
    <w:r>
      <w:rPr/>
      <w:t>.</w:t>
    </w:r>
    <w:r>
      <w:rPr/>
      <w:t>资料</w:t>
    </w:r>
    <w:r>
      <w:rPr>
        <w:rFonts w:eastAsia="Times New Roman"/>
      </w:rPr>
      <w:t xml:space="preserve">                        </w:t>
    </w:r>
    <w:r>
      <w:rPr/>
      <w:t>.</w:t>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Char">
    <w:name w:val="无间隔 Char"/>
    <w:basedOn w:val="Style14"/>
    <w:qFormat/>
    <w:rPr>
      <w:rFonts w:ascii="Calibri" w:hAnsi="Calibri" w:cs="Calibri"/>
      <w:sz w:val="22"/>
      <w:szCs w:val="22"/>
      <w:lang w:val="en-US" w:eastAsia="zh-CN" w:bidi="ar-SA"/>
    </w:rPr>
  </w:style>
  <w:style w:type="character" w:styleId="Char1">
    <w:name w:val="页眉 Char"/>
    <w:basedOn w:val="Style14"/>
    <w:qFormat/>
    <w:rPr>
      <w:kern w:val="2"/>
      <w:sz w:val="18"/>
      <w:szCs w:val="18"/>
    </w:rPr>
  </w:style>
  <w:style w:type="character" w:styleId="Char2">
    <w:name w:val="页脚 Char"/>
    <w:basedOn w:val="Style14"/>
    <w:qFormat/>
    <w:rPr>
      <w:kern w:val="2"/>
      <w:sz w:val="18"/>
      <w:szCs w:val="18"/>
    </w:rPr>
  </w:style>
  <w:style w:type="character" w:styleId="Postbody1">
    <w:name w:val="postbody1"/>
    <w:basedOn w:val="Style14"/>
    <w:qFormat/>
    <w:rPr>
      <w:sz w:val="18"/>
      <w:szCs w:val="18"/>
    </w:rPr>
  </w:style>
  <w:style w:type="character" w:styleId="InternetLink">
    <w:name w:val="Hyperlink"/>
    <w:basedOn w:val="Style14"/>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无间隔"/>
    <w:qFormat/>
    <w:pPr>
      <w:widowControl/>
      <w:bidi w:val="0"/>
    </w:pPr>
    <w:rPr>
      <w:rFonts w:ascii="Calibri" w:hAnsi="Calibri" w:eastAsia="宋体;SimSun" w:cs="Calibri"/>
      <w:color w:val="auto"/>
      <w:sz w:val="22"/>
      <w:szCs w:val="22"/>
      <w:lang w:val="en-US" w:eastAsia="zh-CN" w:bidi="ar-SA"/>
    </w:rPr>
  </w:style>
  <w:style w:type="paragraph" w:styleId="Contents1">
    <w:name w:val="TOC 1"/>
    <w:basedOn w:val="Normal"/>
    <w:next w:val="Normal"/>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208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2008-03-21T14:03:00Z</dcterms:created>
  <dc:creator>51job</dc:creator>
  <dc:description/>
  <cp:keywords> </cp:keywords>
  <dc:language>en-US</dc:language>
  <cp:lastModifiedBy>JonMMx 2000</cp:lastModifiedBy>
  <dcterms:modified xsi:type="dcterms:W3CDTF">2019-05-01T21:51:00Z</dcterms:modified>
  <cp:revision>19</cp:revision>
  <dc:subject/>
  <dc:title>酒店类员工手册范本</dc:title>
</cp:coreProperties>
</file>