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spacing w:lineRule="auto" w:line="360"/>
        <w:ind w:start="-4" w:hanging="311"/>
        <w:jc w:val="center"/>
        <w:rPr>
          <w:rFonts w:ascii="宋体;SimSun" w:hAnsi="宋体;SimSun" w:cs="宋体;SimSun"/>
          <w:b/>
          <w:b/>
          <w:bCs/>
          <w:spacing w:val="36"/>
          <w:sz w:val="44"/>
          <w:szCs w:val="44"/>
          <w:lang w:eastAsia="zh-CN"/>
        </w:rPr>
      </w:pPr>
      <w:r>
        <w:rPr>
          <w:rFonts w:cs="宋体;SimSun" w:ascii="SimHei" w:hAnsi="SimHei" w:eastAsia="黑体"/>
          <w:b/>
          <w:bCs/>
          <w:spacing w:val="36"/>
          <w:sz w:val="44"/>
          <w:szCs w:val="44"/>
          <w:lang w:eastAsia="zh-CN"/>
        </w:rPr>
      </w:r>
    </w:p>
    <w:p>
      <w:pPr>
        <w:pStyle w:val="Normal"/>
        <w:bidi w:val="0"/>
        <w:spacing w:lineRule="auto" w:line="360"/>
        <w:ind w:start="-4" w:hanging="311"/>
        <w:jc w:val="center"/>
        <w:rPr>
          <w:rFonts w:ascii="宋体;SimSun" w:hAnsi="宋体;SimSun" w:cs="宋体;SimSun"/>
          <w:b/>
          <w:b/>
          <w:bCs/>
          <w:spacing w:val="36"/>
          <w:sz w:val="44"/>
          <w:szCs w:val="44"/>
          <w:lang w:eastAsia="zh-CN"/>
        </w:rPr>
      </w:pPr>
      <w:r>
        <w:rPr>
          <w:rFonts w:cs="宋体;SimSun" w:ascii="SimHei" w:hAnsi="SimHei" w:eastAsia="黑体"/>
          <w:b/>
          <w:bCs/>
          <w:spacing w:val="36"/>
          <w:sz w:val="44"/>
          <w:szCs w:val="44"/>
          <w:lang w:eastAsia="zh-CN"/>
        </w:rPr>
      </w:r>
    </w:p>
    <w:p>
      <w:pPr>
        <w:pStyle w:val="Normal"/>
        <w:bidi w:val="0"/>
        <w:spacing w:lineRule="auto" w:line="360"/>
        <w:ind w:start="-4" w:hanging="311"/>
        <w:jc w:val="center"/>
        <w:rPr>
          <w:rFonts w:ascii="宋体;SimSun" w:hAnsi="宋体;SimSun" w:cs="宋体;SimSun"/>
          <w:b/>
          <w:b/>
          <w:bCs/>
          <w:spacing w:val="36"/>
          <w:sz w:val="44"/>
          <w:szCs w:val="44"/>
          <w:lang w:eastAsia="zh-CN"/>
        </w:rPr>
      </w:pPr>
      <w:r>
        <w:rPr>
          <w:rFonts w:ascii="SimHei" w:hAnsi="SimHei" w:cs="宋体;SimSun" w:eastAsia="黑体"/>
          <w:b/>
          <w:bCs/>
          <w:spacing w:val="36"/>
          <w:sz w:val="44"/>
          <w:szCs w:val="44"/>
          <w:lang w:eastAsia="zh-CN"/>
        </w:rPr>
        <w:t>成都明诚堂教育咨询公司</w:t>
      </w:r>
    </w:p>
    <w:p>
      <w:pPr>
        <w:pStyle w:val="Normal"/>
        <w:bidi w:val="0"/>
        <w:spacing w:lineRule="auto" w:line="360"/>
        <w:ind w:start="-4" w:hanging="311"/>
        <w:jc w:val="center"/>
        <w:rPr>
          <w:rFonts w:ascii="宋体;SimSun" w:hAnsi="宋体;SimSun" w:cs="宋体;SimSun"/>
          <w:b/>
          <w:b/>
          <w:bCs/>
          <w:spacing w:val="36"/>
          <w:sz w:val="44"/>
          <w:szCs w:val="21"/>
          <w:lang w:eastAsia="zh-CN"/>
        </w:rPr>
      </w:pPr>
      <w:r>
        <w:rPr>
          <w:rFonts w:cs="宋体;SimSun" w:ascii="SimHei" w:hAnsi="SimHei" w:eastAsia="黑体"/>
          <w:b/>
          <w:bCs/>
          <w:spacing w:val="36"/>
          <w:sz w:val="44"/>
          <w:szCs w:val="21"/>
          <w:lang w:eastAsia="zh-CN"/>
        </w:rPr>
      </w:r>
    </w:p>
    <w:p>
      <w:pPr>
        <w:pStyle w:val="Normal"/>
        <w:bidi w:val="0"/>
        <w:spacing w:lineRule="auto" w:line="360"/>
        <w:jc w:val="center"/>
        <w:rPr>
          <w:rFonts w:ascii="宋体;SimSun" w:hAnsi="宋体;SimSun" w:cs="宋体;SimSun"/>
          <w:b/>
          <w:b/>
          <w:bCs/>
          <w:spacing w:val="36"/>
          <w:sz w:val="120"/>
          <w:szCs w:val="120"/>
          <w:lang w:eastAsia="zh-CN"/>
        </w:rPr>
      </w:pPr>
      <w:r>
        <w:rPr>
          <w:rFonts w:cs="宋体;SimSun" w:ascii="SimHei" w:hAnsi="SimHei" w:eastAsia="黑体"/>
          <w:b/>
          <w:bCs/>
          <w:spacing w:val="36"/>
          <w:sz w:val="120"/>
          <w:szCs w:val="120"/>
          <w:lang w:eastAsia="zh-CN"/>
        </w:rPr>
      </w:r>
    </w:p>
    <w:p>
      <w:pPr>
        <w:pStyle w:val="Normal"/>
        <w:bidi w:val="0"/>
        <w:spacing w:lineRule="auto" w:line="360"/>
        <w:jc w:val="center"/>
        <w:rPr>
          <w:rFonts w:ascii="宋体;SimSun" w:hAnsi="宋体;SimSun" w:cs="宋体;SimSun"/>
          <w:b/>
          <w:b/>
          <w:bCs/>
          <w:spacing w:val="200"/>
          <w:sz w:val="120"/>
          <w:szCs w:val="120"/>
          <w:lang w:eastAsia="zh-CN"/>
        </w:rPr>
      </w:pPr>
      <w:r>
        <w:rPr>
          <w:rFonts w:ascii="SimHei" w:hAnsi="SimHei" w:cs="宋体;SimSun" w:eastAsia="黑体"/>
          <w:b/>
          <w:bCs/>
          <w:spacing w:val="200"/>
          <w:sz w:val="120"/>
          <w:szCs w:val="120"/>
        </w:rPr>
        <w:t>员</w:t>
      </w:r>
    </w:p>
    <w:p>
      <w:pPr>
        <w:pStyle w:val="Normal"/>
        <w:bidi w:val="0"/>
        <w:spacing w:lineRule="auto" w:line="360"/>
        <w:jc w:val="center"/>
        <w:rPr>
          <w:rFonts w:ascii="宋体;SimSun" w:hAnsi="宋体;SimSun" w:cs="宋体;SimSun"/>
          <w:b/>
          <w:b/>
          <w:bCs/>
          <w:spacing w:val="200"/>
          <w:sz w:val="120"/>
          <w:szCs w:val="120"/>
        </w:rPr>
      </w:pPr>
      <w:r>
        <w:rPr>
          <w:rFonts w:ascii="SimHei" w:hAnsi="SimHei" w:cs="宋体;SimSun" w:eastAsia="黑体"/>
          <w:b/>
          <w:bCs/>
          <w:spacing w:val="200"/>
          <w:sz w:val="120"/>
          <w:szCs w:val="120"/>
        </w:rPr>
        <w:t>工</w:t>
      </w:r>
    </w:p>
    <w:p>
      <w:pPr>
        <w:pStyle w:val="Normal"/>
        <w:bidi w:val="0"/>
        <w:spacing w:lineRule="auto" w:line="360"/>
        <w:jc w:val="center"/>
        <w:rPr>
          <w:rFonts w:ascii="宋体;SimSun" w:hAnsi="宋体;SimSun" w:cs="宋体;SimSun"/>
          <w:b/>
          <w:b/>
          <w:bCs/>
          <w:spacing w:val="200"/>
          <w:sz w:val="120"/>
          <w:szCs w:val="120"/>
        </w:rPr>
      </w:pPr>
      <w:r>
        <w:rPr>
          <w:rFonts w:ascii="SimHei" w:hAnsi="SimHei" w:cs="宋体;SimSun" w:eastAsia="黑体"/>
          <w:b/>
          <w:bCs/>
          <w:spacing w:val="200"/>
          <w:sz w:val="120"/>
          <w:szCs w:val="120"/>
        </w:rPr>
        <w:t>手</w:t>
      </w:r>
    </w:p>
    <w:p>
      <w:pPr>
        <w:pStyle w:val="Normal"/>
        <w:bidi w:val="0"/>
        <w:spacing w:lineRule="auto" w:line="360"/>
        <w:jc w:val="center"/>
        <w:rPr>
          <w:rFonts w:ascii="宋体;SimSun" w:hAnsi="宋体;SimSun" w:cs="宋体;SimSun"/>
          <w:b/>
          <w:b/>
          <w:bCs/>
          <w:spacing w:val="200"/>
          <w:sz w:val="120"/>
          <w:szCs w:val="120"/>
        </w:rPr>
      </w:pPr>
      <w:r>
        <w:rPr>
          <w:rFonts w:ascii="SimHei" w:hAnsi="SimHei" w:cs="宋体;SimSun" w:eastAsia="黑体"/>
          <w:b/>
          <w:bCs/>
          <w:spacing w:val="200"/>
          <w:sz w:val="120"/>
          <w:szCs w:val="120"/>
        </w:rPr>
        <w:t>册</w:t>
      </w:r>
    </w:p>
    <w:p>
      <w:pPr>
        <w:pStyle w:val="Normal"/>
        <w:bidi w:val="0"/>
        <w:spacing w:lineRule="auto" w:line="360"/>
        <w:jc w:val="center"/>
        <w:rPr>
          <w:rFonts w:ascii="宋体;SimSun" w:hAnsi="宋体;SimSun" w:cs="宋体;SimSun"/>
          <w:b/>
          <w:b/>
          <w:bCs/>
          <w:spacing w:val="200"/>
          <w:sz w:val="120"/>
          <w:szCs w:val="21"/>
        </w:rPr>
      </w:pPr>
      <w:r>
        <w:rPr>
          <w:rFonts w:cs="宋体;SimSun" w:ascii="SimHei" w:hAnsi="SimHei" w:eastAsia="黑体"/>
          <w:b/>
          <w:bCs/>
          <w:spacing w:val="200"/>
          <w:sz w:val="120"/>
          <w:szCs w:val="21"/>
        </w:rPr>
      </w:r>
    </w:p>
    <w:p>
      <w:pPr>
        <w:pStyle w:val="Normal"/>
        <w:bidi w:val="0"/>
        <w:spacing w:lineRule="auto" w:line="360"/>
        <w:rPr>
          <w:rFonts w:ascii="宋体;SimSun" w:hAnsi="宋体;SimSun" w:cs="宋体;SimSun"/>
          <w:b/>
          <w:b/>
          <w:szCs w:val="21"/>
          <w:lang w:eastAsia="zh-CN"/>
        </w:rPr>
      </w:pPr>
      <w:r>
        <w:rPr>
          <w:rFonts w:cs="宋体;SimSun" w:ascii="SimHei" w:hAnsi="SimHei" w:eastAsia="黑体"/>
          <w:b/>
          <w:szCs w:val="21"/>
          <w:lang w:eastAsia="zh-CN"/>
        </w:rPr>
      </w:r>
    </w:p>
    <w:p>
      <w:pPr>
        <w:pStyle w:val="Normal"/>
        <w:bidi w:val="0"/>
        <w:spacing w:lineRule="auto" w:line="360"/>
        <w:rPr>
          <w:rFonts w:ascii="宋体;SimSun" w:hAnsi="宋体;SimSun" w:cs="宋体;SimSun"/>
          <w:b/>
          <w:b/>
          <w:szCs w:val="21"/>
          <w:lang w:eastAsia="zh-CN"/>
        </w:rPr>
      </w:pPr>
      <w:r>
        <w:rPr>
          <w:rFonts w:cs="宋体;SimSun" w:ascii="SimHei" w:hAnsi="SimHei" w:eastAsia="黑体"/>
          <w:b/>
          <w:szCs w:val="21"/>
          <w:lang w:eastAsia="zh-CN"/>
        </w:rPr>
      </w:r>
    </w:p>
    <w:p>
      <w:pPr>
        <w:pStyle w:val="Normal"/>
        <w:bidi w:val="0"/>
        <w:spacing w:lineRule="auto" w:line="360"/>
        <w:rPr>
          <w:rFonts w:ascii="宋体;SimSun" w:hAnsi="宋体;SimSun" w:cs="宋体;SimSun"/>
          <w:b/>
          <w:b/>
          <w:szCs w:val="21"/>
          <w:lang w:eastAsia="zh-CN"/>
        </w:rPr>
      </w:pPr>
      <w:r>
        <w:rPr>
          <w:rFonts w:cs="宋体;SimSun" w:ascii="SimHei" w:hAnsi="SimHei" w:eastAsia="黑体"/>
          <w:b/>
          <w:szCs w:val="21"/>
          <w:lang w:eastAsia="zh-CN"/>
        </w:rPr>
      </w:r>
    </w:p>
    <w:p>
      <w:pPr>
        <w:pStyle w:val="Normal"/>
        <w:bidi w:val="0"/>
        <w:spacing w:lineRule="auto" w:line="360"/>
        <w:rPr>
          <w:rFonts w:ascii="宋体;SimSun" w:hAnsi="宋体;SimSun" w:cs="宋体;SimSun"/>
          <w:b/>
          <w:b/>
          <w:szCs w:val="21"/>
          <w:lang w:eastAsia="zh-CN"/>
        </w:rPr>
      </w:pPr>
      <w:r>
        <w:rPr>
          <w:rFonts w:cs="宋体;SimSun" w:ascii="SimHei" w:hAnsi="SimHei" w:eastAsia="黑体"/>
          <w:b/>
          <w:szCs w:val="21"/>
          <w:lang w:eastAsia="zh-CN"/>
        </w:rPr>
      </w:r>
    </w:p>
    <w:p>
      <w:pPr>
        <w:pStyle w:val="Normal"/>
        <w:bidi w:val="0"/>
        <w:spacing w:lineRule="auto" w:line="360"/>
        <w:rPr>
          <w:rFonts w:ascii="宋体;SimSun" w:hAnsi="宋体;SimSun" w:cs="宋体;SimSun"/>
          <w:b/>
          <w:b/>
          <w:szCs w:val="21"/>
          <w:lang w:eastAsia="zh-CN"/>
        </w:rPr>
      </w:pPr>
      <w:r>
        <w:rPr>
          <w:rFonts w:cs="宋体;SimSun" w:ascii="SimHei" w:hAnsi="SimHei" w:eastAsia="黑体"/>
          <w:b/>
          <w:szCs w:val="21"/>
          <w:lang w:eastAsia="zh-CN"/>
        </w:rPr>
      </w:r>
    </w:p>
    <w:p>
      <w:pPr>
        <w:pStyle w:val="Normal"/>
        <w:bidi w:val="0"/>
        <w:spacing w:lineRule="auto" w:line="360"/>
        <w:rPr>
          <w:rFonts w:ascii="宋体;SimSun" w:hAnsi="宋体;SimSun" w:cs="宋体;SimSun"/>
          <w:b/>
          <w:b/>
          <w:szCs w:val="21"/>
          <w:lang w:eastAsia="zh-CN"/>
        </w:rPr>
      </w:pPr>
      <w:r>
        <w:rPr>
          <w:rFonts w:cs="宋体;SimSun" w:ascii="SimHei" w:hAnsi="SimHei" w:eastAsia="黑体"/>
          <w:b/>
          <w:szCs w:val="21"/>
          <w:lang w:eastAsia="zh-CN"/>
        </w:rPr>
      </w:r>
    </w:p>
    <w:p>
      <w:pPr>
        <w:pStyle w:val="Normal"/>
        <w:bidi w:val="0"/>
        <w:spacing w:lineRule="auto" w:line="360"/>
        <w:rPr>
          <w:rFonts w:ascii="宋体;SimSun" w:hAnsi="宋体;SimSun" w:cs="宋体;SimSun"/>
          <w:b/>
          <w:b/>
          <w:sz w:val="32"/>
          <w:szCs w:val="32"/>
          <w:lang w:eastAsia="zh-CN"/>
        </w:rPr>
      </w:pPr>
      <w:r>
        <w:rPr>
          <w:rFonts w:cs="宋体;SimSun" w:ascii="SimHei" w:hAnsi="SimHei" w:eastAsia="黑体"/>
          <w:b/>
          <w:sz w:val="32"/>
          <w:szCs w:val="32"/>
          <w:lang w:eastAsia="zh-CN"/>
        </w:rPr>
      </w:r>
    </w:p>
    <w:p>
      <w:pPr>
        <w:pStyle w:val="Normal"/>
        <w:bidi w:val="0"/>
        <w:spacing w:lineRule="auto" w:line="360"/>
        <w:rPr>
          <w:rFonts w:ascii="宋体;SimSun" w:hAnsi="宋体;SimSun" w:cs="宋体;SimSun"/>
          <w:b/>
          <w:b/>
          <w:sz w:val="32"/>
          <w:szCs w:val="21"/>
          <w:lang w:eastAsia="zh-CN"/>
        </w:rPr>
      </w:pPr>
      <w:r>
        <w:rPr>
          <w:rFonts w:cs="宋体;SimSun" w:ascii="SimHei" w:hAnsi="SimHei" w:eastAsia="黑体"/>
          <w:b/>
          <w:sz w:val="32"/>
          <w:szCs w:val="21"/>
          <w:lang w:eastAsia="zh-CN"/>
        </w:rPr>
      </w:r>
    </w:p>
    <w:p>
      <w:pPr>
        <w:pStyle w:val="Normal"/>
        <w:bidi w:val="0"/>
        <w:spacing w:lineRule="auto" w:line="360"/>
        <w:rPr>
          <w:rFonts w:ascii="宋体;SimSun" w:hAnsi="宋体;SimSun" w:cs="宋体;SimSun"/>
          <w:b/>
          <w:b/>
          <w:szCs w:val="21"/>
          <w:lang w:eastAsia="zh-CN"/>
        </w:rPr>
      </w:pPr>
      <w:r>
        <w:rPr>
          <w:rFonts w:cs="宋体;SimSun" w:ascii="SimHei" w:hAnsi="SimHei" w:eastAsia="黑体"/>
          <w:b/>
          <w:szCs w:val="21"/>
          <w:lang w:eastAsia="zh-CN"/>
        </w:rPr>
      </w:r>
    </w:p>
    <w:p>
      <w:pPr>
        <w:pStyle w:val="Normal"/>
        <w:bidi w:val="0"/>
        <w:spacing w:lineRule="auto" w:line="360"/>
        <w:jc w:val="center"/>
        <w:rPr>
          <w:rFonts w:ascii="宋体;SimSun" w:hAnsi="宋体;SimSun" w:cs="宋体;SimSun"/>
          <w:b/>
          <w:b/>
          <w:szCs w:val="21"/>
          <w:lang w:eastAsia="zh-CN"/>
        </w:rPr>
      </w:pPr>
      <w:r>
        <w:rPr>
          <w:rFonts w:cs="宋体;SimSun" w:ascii="SimHei" w:hAnsi="SimHei" w:eastAsia="黑体"/>
          <w:b/>
          <w:szCs w:val="21"/>
          <w:lang w:eastAsia="zh-CN"/>
        </w:rPr>
      </w:r>
    </w:p>
    <w:p>
      <w:pPr>
        <w:pStyle w:val="Normal"/>
        <w:bidi w:val="0"/>
        <w:spacing w:lineRule="auto" w:line="360"/>
        <w:jc w:val="center"/>
        <w:rPr>
          <w:rFonts w:ascii="宋体;SimSun" w:hAnsi="宋体;SimSun" w:cs="宋体;SimSun"/>
          <w:b/>
          <w:b/>
          <w:szCs w:val="21"/>
          <w:lang w:eastAsia="zh-CN"/>
        </w:rPr>
      </w:pPr>
      <w:r>
        <w:rPr>
          <w:rFonts w:cs="宋体;SimSun" w:ascii="SimHei" w:hAnsi="SimHei" w:eastAsia="黑体"/>
          <w:b/>
          <w:szCs w:val="21"/>
          <w:lang w:eastAsia="zh-CN"/>
        </w:rPr>
      </w:r>
    </w:p>
    <w:p>
      <w:pPr>
        <w:pStyle w:val="Normal"/>
        <w:bidi w:val="0"/>
        <w:spacing w:lineRule="auto" w:line="360"/>
        <w:jc w:val="center"/>
        <w:rPr>
          <w:rFonts w:ascii="宋体;SimSun" w:hAnsi="宋体;SimSun" w:cs="宋体;SimSun"/>
          <w:b/>
          <w:b/>
          <w:szCs w:val="21"/>
          <w:lang w:eastAsia="zh-CN"/>
        </w:rPr>
      </w:pPr>
      <w:r>
        <w:rPr>
          <w:rFonts w:cs="宋体;SimSun" w:ascii="SimHei" w:hAnsi="SimHei" w:eastAsia="黑体"/>
          <w:b/>
          <w:szCs w:val="21"/>
          <w:lang w:eastAsia="zh-CN"/>
        </w:rPr>
      </w:r>
    </w:p>
    <w:p>
      <w:pPr>
        <w:pStyle w:val="Normal"/>
        <w:bidi w:val="0"/>
        <w:spacing w:lineRule="auto" w:line="360"/>
        <w:jc w:val="center"/>
        <w:rPr>
          <w:rFonts w:ascii="宋体;SimSun" w:hAnsi="宋体;SimSun" w:cs="宋体;SimSun"/>
          <w:b/>
          <w:b/>
          <w:szCs w:val="21"/>
          <w:lang w:eastAsia="zh-CN"/>
        </w:rPr>
      </w:pPr>
      <w:r>
        <w:rPr>
          <w:rFonts w:cs="宋体;SimSun" w:ascii="SimHei" w:hAnsi="SimHei" w:eastAsia="黑体"/>
          <w:b/>
          <w:szCs w:val="21"/>
          <w:lang w:eastAsia="zh-CN"/>
        </w:rPr>
      </w:r>
    </w:p>
    <w:p>
      <w:pPr>
        <w:pStyle w:val="Normal"/>
        <w:bidi w:val="0"/>
        <w:spacing w:lineRule="auto" w:line="360"/>
        <w:rPr>
          <w:rFonts w:ascii="宋体;SimSun" w:hAnsi="宋体;SimSun" w:cs="宋体;SimSun"/>
          <w:b/>
          <w:b/>
          <w:sz w:val="32"/>
          <w:szCs w:val="32"/>
          <w:lang w:eastAsia="zh-CN"/>
        </w:rPr>
      </w:pPr>
      <w:r>
        <w:rPr>
          <w:rFonts w:cs="宋体;SimSun" w:ascii="SimHei" w:hAnsi="SimHei" w:eastAsia="黑体"/>
          <w:b/>
          <w:sz w:val="32"/>
          <w:szCs w:val="32"/>
          <w:lang w:eastAsia="zh-CN"/>
        </w:rPr>
      </w:r>
    </w:p>
    <w:p>
      <w:pPr>
        <w:pStyle w:val="Normal"/>
        <w:bidi w:val="0"/>
        <w:spacing w:lineRule="auto" w:line="360"/>
        <w:jc w:val="center"/>
        <w:rPr/>
      </w:pPr>
      <w:r>
        <w:rPr>
          <w:rFonts w:ascii="SimHei" w:hAnsi="SimHei" w:cs="宋体;SimSun" w:eastAsia="黑体"/>
          <w:b/>
          <w:sz w:val="32"/>
          <w:szCs w:val="32"/>
        </w:rPr>
        <w:t>目</w:t>
      </w:r>
      <w:r>
        <w:rPr>
          <w:rFonts w:ascii="SimHei" w:hAnsi="SimHei" w:cs="宋体;SimSun" w:eastAsia="黑体"/>
          <w:b/>
          <w:sz w:val="32"/>
          <w:szCs w:val="32"/>
          <w:lang w:eastAsia="zh-CN"/>
        </w:rPr>
        <w:t xml:space="preserve">        </w:t>
      </w:r>
      <w:r>
        <w:rPr>
          <w:rFonts w:ascii="SimHei" w:hAnsi="SimHei" w:cs="宋体;SimSun" w:eastAsia="黑体"/>
          <w:b/>
          <w:sz w:val="32"/>
          <w:szCs w:val="32"/>
        </w:rPr>
        <w:t>录</w:t>
      </w:r>
    </w:p>
    <w:p>
      <w:pPr>
        <w:pStyle w:val="Normal"/>
        <w:bidi w:val="0"/>
        <w:spacing w:lineRule="auto" w:line="360"/>
        <w:jc w:val="center"/>
        <w:rPr>
          <w:rFonts w:ascii="宋体;SimSun" w:hAnsi="宋体;SimSun" w:cs="宋体;SimSun"/>
          <w:b/>
          <w:b/>
          <w:sz w:val="32"/>
          <w:szCs w:val="32"/>
        </w:rPr>
      </w:pPr>
      <w:r>
        <w:rPr>
          <w:rFonts w:cs="宋体;SimSun" w:ascii="SimHei" w:hAnsi="SimHei" w:eastAsia="黑体"/>
          <w:b/>
          <w:sz w:val="32"/>
          <w:szCs w:val="32"/>
        </w:rPr>
      </w:r>
    </w:p>
    <w:p>
      <w:pPr>
        <w:pStyle w:val="Normal"/>
        <w:tabs>
          <w:tab w:val="clear" w:pos="420"/>
          <w:tab w:val="right" w:pos="8640" w:leader="none"/>
          <w:tab w:val="right" w:pos="8820" w:leader="none"/>
        </w:tabs>
        <w:bidi w:val="0"/>
        <w:spacing w:lineRule="auto" w:line="360" w:before="240" w:after="0"/>
        <w:rPr>
          <w:rFonts w:ascii="宋体;SimSun" w:hAnsi="宋体;SimSun" w:cs="宋体;SimSun"/>
          <w:b/>
          <w:b/>
          <w:sz w:val="32"/>
          <w:szCs w:val="32"/>
          <w:lang w:eastAsia="zh-CN"/>
        </w:rPr>
      </w:pPr>
      <w:r>
        <w:rPr>
          <w:rFonts w:ascii="SimHei" w:hAnsi="SimHei" w:cs="宋体;SimSun" w:eastAsia="黑体"/>
          <w:b/>
          <w:sz w:val="32"/>
          <w:szCs w:val="32"/>
        </w:rPr>
        <w:t>前</w:t>
      </w:r>
      <w:r>
        <w:rPr>
          <w:rFonts w:ascii="SimHei" w:hAnsi="SimHei" w:cs="宋体;SimSun" w:eastAsia="黑体"/>
          <w:b/>
          <w:sz w:val="32"/>
          <w:szCs w:val="32"/>
          <w:lang w:eastAsia="zh-CN"/>
        </w:rPr>
        <w:t xml:space="preserve">  </w:t>
      </w:r>
      <w:r>
        <w:rPr>
          <w:rFonts w:ascii="SimHei" w:hAnsi="SimHei" w:cs="宋体;SimSun" w:eastAsia="黑体"/>
          <w:b/>
          <w:sz w:val="32"/>
          <w:szCs w:val="32"/>
        </w:rPr>
        <w:t>言</w:t>
      </w:r>
      <w:r>
        <w:rPr>
          <w:rFonts w:ascii="SimHei" w:hAnsi="SimHei" w:cs="宋体;SimSun" w:eastAsia="黑体"/>
          <w:b/>
          <w:sz w:val="32"/>
          <w:szCs w:val="32"/>
          <w:lang w:eastAsia="zh-CN"/>
        </w:rPr>
        <w:t xml:space="preserve">  </w:t>
      </w:r>
      <w:r>
        <w:rPr>
          <w:rFonts w:ascii="SimHei" w:hAnsi="SimHei" w:cs="宋体;SimSun" w:eastAsia="黑体"/>
          <w:b/>
          <w:sz w:val="32"/>
          <w:szCs w:val="32"/>
        </w:rPr>
        <w:t>入职须知</w:t>
      </w:r>
      <w:r>
        <w:rPr>
          <w:rFonts w:cs="宋体;SimSun" w:ascii="SimHei" w:hAnsi="SimHei" w:eastAsia="黑体"/>
          <w:b/>
          <w:sz w:val="32"/>
          <w:szCs w:val="32"/>
          <w:lang w:eastAsia="zh-CN"/>
        </w:rPr>
        <w:tab/>
      </w:r>
      <w:r>
        <w:rPr>
          <w:rFonts w:cs="宋体;SimSun" w:ascii="SimHei" w:hAnsi="SimHei" w:eastAsia="黑体"/>
          <w:b/>
          <w:sz w:val="32"/>
          <w:szCs w:val="32"/>
          <w:lang w:eastAsia="zh-CN"/>
        </w:rPr>
        <w:t xml:space="preserve"> </w:t>
      </w:r>
    </w:p>
    <w:p>
      <w:pPr>
        <w:pStyle w:val="Normal"/>
        <w:tabs>
          <w:tab w:val="clear" w:pos="420"/>
          <w:tab w:val="right" w:pos="8640" w:leader="none"/>
        </w:tabs>
        <w:bidi w:val="0"/>
        <w:spacing w:lineRule="auto" w:line="360" w:before="240" w:after="0"/>
        <w:rPr>
          <w:rFonts w:ascii="宋体;SimSun" w:hAnsi="宋体;SimSun" w:cs="宋体;SimSun"/>
          <w:b/>
          <w:b/>
          <w:sz w:val="32"/>
          <w:szCs w:val="32"/>
          <w:lang w:eastAsia="zh-CN"/>
        </w:rPr>
      </w:pPr>
      <w:r>
        <w:rPr>
          <w:rFonts w:ascii="SimHei" w:hAnsi="SimHei" w:cs="宋体;SimSun" w:eastAsia="黑体"/>
          <w:b/>
          <w:sz w:val="32"/>
          <w:szCs w:val="32"/>
        </w:rPr>
        <w:t>第一章</w:t>
      </w:r>
      <w:r>
        <w:rPr>
          <w:rFonts w:ascii="SimHei" w:hAnsi="SimHei" w:cs="宋体;SimSun" w:eastAsia="黑体"/>
          <w:b/>
          <w:sz w:val="32"/>
          <w:szCs w:val="32"/>
          <w:lang w:eastAsia="zh-CN"/>
        </w:rPr>
        <w:t xml:space="preserve">  </w:t>
      </w:r>
      <w:r>
        <w:rPr>
          <w:rFonts w:ascii="SimHei" w:hAnsi="SimHei" w:cs="宋体;SimSun" w:eastAsia="黑体"/>
          <w:b/>
          <w:sz w:val="32"/>
          <w:szCs w:val="32"/>
        </w:rPr>
        <w:t>公司简介</w:t>
      </w:r>
      <w:r>
        <w:rPr>
          <w:rFonts w:cs="宋体;SimSun" w:ascii="SimHei" w:hAnsi="SimHei" w:eastAsia="黑体"/>
          <w:b/>
          <w:sz w:val="32"/>
          <w:szCs w:val="32"/>
          <w:lang w:eastAsia="zh-CN"/>
        </w:rPr>
        <w:tab/>
      </w:r>
      <w:r>
        <w:rPr>
          <w:rFonts w:cs="宋体;SimSun" w:ascii="SimHei" w:hAnsi="SimHei" w:eastAsia="黑体"/>
          <w:b/>
          <w:sz w:val="32"/>
          <w:szCs w:val="32"/>
          <w:lang w:eastAsia="zh-CN"/>
        </w:rPr>
        <w:t xml:space="preserve"> </w:t>
      </w:r>
    </w:p>
    <w:p>
      <w:pPr>
        <w:pStyle w:val="Normal"/>
        <w:tabs>
          <w:tab w:val="clear" w:pos="420"/>
          <w:tab w:val="right" w:pos="8640" w:leader="none"/>
          <w:tab w:val="left" w:pos="8820" w:leader="none"/>
        </w:tabs>
        <w:bidi w:val="0"/>
        <w:spacing w:lineRule="auto" w:line="360" w:before="240" w:after="0"/>
        <w:rPr>
          <w:rFonts w:ascii="宋体;SimSun" w:hAnsi="宋体;SimSun" w:cs="宋体;SimSun"/>
          <w:b/>
          <w:b/>
          <w:sz w:val="32"/>
          <w:szCs w:val="32"/>
          <w:lang w:eastAsia="zh-CN"/>
        </w:rPr>
      </w:pPr>
      <w:r>
        <w:rPr>
          <w:rFonts w:ascii="SimHei" w:hAnsi="SimHei" w:cs="宋体;SimSun" w:eastAsia="黑体"/>
          <w:b/>
          <w:sz w:val="32"/>
          <w:szCs w:val="32"/>
        </w:rPr>
        <w:t>第二章</w:t>
      </w:r>
      <w:r>
        <w:rPr>
          <w:rFonts w:ascii="SimHei" w:hAnsi="SimHei" w:cs="宋体;SimSun" w:eastAsia="黑体"/>
          <w:b/>
          <w:sz w:val="32"/>
          <w:szCs w:val="32"/>
          <w:lang w:eastAsia="zh-CN"/>
        </w:rPr>
        <w:t xml:space="preserve">  </w:t>
      </w:r>
      <w:r>
        <w:rPr>
          <w:rFonts w:ascii="SimHei" w:hAnsi="SimHei" w:cs="宋体;SimSun" w:eastAsia="黑体"/>
          <w:b/>
          <w:sz w:val="32"/>
          <w:szCs w:val="32"/>
          <w:lang w:eastAsia="zh-CN"/>
        </w:rPr>
        <w:t>人事管理实施细则</w:t>
      </w:r>
      <w:r>
        <w:rPr>
          <w:rFonts w:cs="宋体;SimSun" w:ascii="SimHei" w:hAnsi="SimHei" w:eastAsia="黑体"/>
          <w:b/>
          <w:sz w:val="32"/>
          <w:szCs w:val="32"/>
          <w:lang w:eastAsia="zh-CN"/>
        </w:rPr>
        <w:tab/>
      </w:r>
      <w:r>
        <w:rPr>
          <w:rFonts w:cs="宋体;SimSun" w:ascii="SimHei" w:hAnsi="SimHei" w:eastAsia="黑体"/>
          <w:b/>
          <w:sz w:val="32"/>
          <w:szCs w:val="32"/>
          <w:lang w:eastAsia="zh-CN"/>
        </w:rPr>
        <w:t xml:space="preserve"> </w:t>
      </w:r>
    </w:p>
    <w:p>
      <w:pPr>
        <w:pStyle w:val="Normal"/>
        <w:tabs>
          <w:tab w:val="clear" w:pos="420"/>
          <w:tab w:val="right" w:pos="8640" w:leader="none"/>
        </w:tabs>
        <w:bidi w:val="0"/>
        <w:spacing w:lineRule="auto" w:line="360" w:before="240" w:after="0"/>
        <w:rPr>
          <w:rFonts w:ascii="宋体;SimSun" w:hAnsi="宋体;SimSun" w:cs="宋体;SimSun"/>
          <w:b/>
          <w:b/>
          <w:sz w:val="32"/>
          <w:szCs w:val="32"/>
          <w:lang w:eastAsia="zh-CN"/>
        </w:rPr>
      </w:pPr>
      <w:r>
        <w:rPr>
          <w:rFonts w:ascii="SimHei" w:hAnsi="SimHei" w:cs="宋体;SimSun" w:eastAsia="黑体"/>
          <w:b/>
          <w:sz w:val="32"/>
          <w:szCs w:val="32"/>
        </w:rPr>
        <w:t>第三章</w:t>
      </w:r>
      <w:r>
        <w:rPr>
          <w:rFonts w:ascii="SimHei" w:hAnsi="SimHei" w:cs="宋体;SimSun" w:eastAsia="黑体"/>
          <w:b/>
          <w:sz w:val="32"/>
          <w:szCs w:val="32"/>
          <w:lang w:eastAsia="zh-CN"/>
        </w:rPr>
        <w:t xml:space="preserve">  </w:t>
      </w:r>
      <w:r>
        <w:rPr>
          <w:rFonts w:ascii="SimHei" w:hAnsi="SimHei" w:cs="宋体;SimSun" w:eastAsia="黑体"/>
          <w:b/>
          <w:sz w:val="32"/>
          <w:szCs w:val="32"/>
        </w:rPr>
        <w:t>员工福利</w:t>
      </w:r>
      <w:r>
        <w:rPr>
          <w:rFonts w:cs="宋体;SimSun" w:ascii="SimHei" w:hAnsi="SimHei" w:eastAsia="黑体"/>
          <w:b/>
          <w:sz w:val="32"/>
          <w:szCs w:val="32"/>
          <w:lang w:eastAsia="zh-CN"/>
        </w:rPr>
        <w:tab/>
      </w:r>
      <w:r>
        <w:rPr>
          <w:rFonts w:cs="宋体;SimSun" w:ascii="SimHei" w:hAnsi="SimHei" w:eastAsia="黑体"/>
          <w:b/>
          <w:sz w:val="32"/>
          <w:szCs w:val="32"/>
          <w:lang w:eastAsia="zh-CN"/>
        </w:rPr>
        <w:t xml:space="preserve"> </w:t>
      </w:r>
    </w:p>
    <w:p>
      <w:pPr>
        <w:pStyle w:val="Normal"/>
        <w:tabs>
          <w:tab w:val="clear" w:pos="420"/>
          <w:tab w:val="right" w:pos="8640" w:leader="none"/>
        </w:tabs>
        <w:bidi w:val="0"/>
        <w:spacing w:lineRule="auto" w:line="360" w:before="240" w:after="0"/>
        <w:rPr>
          <w:rFonts w:ascii="宋体;SimSun" w:hAnsi="宋体;SimSun" w:cs="宋体;SimSun"/>
          <w:b/>
          <w:b/>
          <w:sz w:val="32"/>
          <w:szCs w:val="32"/>
          <w:lang w:eastAsia="zh-CN"/>
        </w:rPr>
      </w:pPr>
      <w:r>
        <w:rPr>
          <w:rFonts w:ascii="SimHei" w:hAnsi="SimHei" w:cs="宋体;SimSun" w:eastAsia="黑体"/>
          <w:b/>
          <w:sz w:val="32"/>
          <w:szCs w:val="32"/>
        </w:rPr>
        <w:t>第四章</w:t>
      </w:r>
      <w:r>
        <w:rPr>
          <w:rFonts w:ascii="SimHei" w:hAnsi="SimHei" w:cs="宋体;SimSun" w:eastAsia="黑体"/>
          <w:b/>
          <w:sz w:val="32"/>
          <w:szCs w:val="32"/>
          <w:lang w:eastAsia="zh-CN"/>
        </w:rPr>
        <w:t xml:space="preserve">  </w:t>
      </w:r>
      <w:r>
        <w:rPr>
          <w:rFonts w:ascii="SimHei" w:hAnsi="SimHei" w:cs="宋体;SimSun" w:eastAsia="黑体"/>
          <w:b/>
          <w:sz w:val="32"/>
          <w:szCs w:val="32"/>
        </w:rPr>
        <w:t>工作纪律与奖罚条例</w:t>
      </w:r>
      <w:r>
        <w:rPr>
          <w:rFonts w:cs="宋体;SimSun" w:ascii="SimHei" w:hAnsi="SimHei" w:eastAsia="黑体"/>
          <w:b/>
          <w:sz w:val="32"/>
          <w:szCs w:val="32"/>
          <w:lang w:eastAsia="zh-CN"/>
        </w:rPr>
        <w:tab/>
      </w:r>
      <w:r>
        <w:rPr>
          <w:rFonts w:cs="宋体;SimSun" w:ascii="SimHei" w:hAnsi="SimHei" w:eastAsia="黑体"/>
          <w:b/>
          <w:sz w:val="32"/>
          <w:szCs w:val="32"/>
          <w:lang w:eastAsia="zh-CN"/>
        </w:rPr>
        <w:t xml:space="preserve"> </w:t>
      </w:r>
    </w:p>
    <w:p>
      <w:pPr>
        <w:pStyle w:val="Normal"/>
        <w:tabs>
          <w:tab w:val="clear" w:pos="420"/>
          <w:tab w:val="right" w:pos="8640" w:leader="none"/>
        </w:tabs>
        <w:bidi w:val="0"/>
        <w:spacing w:lineRule="auto" w:line="360" w:before="240" w:after="0"/>
        <w:rPr>
          <w:rFonts w:ascii="宋体;SimSun" w:hAnsi="宋体;SimSun" w:cs="宋体;SimSun"/>
          <w:b/>
          <w:b/>
          <w:sz w:val="32"/>
          <w:szCs w:val="32"/>
          <w:lang w:eastAsia="zh-CN"/>
        </w:rPr>
      </w:pPr>
      <w:r>
        <w:rPr>
          <w:rFonts w:ascii="SimHei" w:hAnsi="SimHei" w:cs="宋体;SimSun" w:eastAsia="黑体"/>
          <w:b/>
          <w:sz w:val="32"/>
          <w:szCs w:val="32"/>
          <w:lang w:eastAsia="zh-CN"/>
        </w:rPr>
        <w:t>第五章</w:t>
      </w:r>
      <w:r>
        <w:rPr>
          <w:rFonts w:ascii="SimHei" w:hAnsi="SimHei" w:cs="宋体;SimSun" w:eastAsia="黑体"/>
          <w:b/>
          <w:sz w:val="32"/>
          <w:szCs w:val="32"/>
          <w:lang w:eastAsia="zh-CN"/>
        </w:rPr>
        <w:t xml:space="preserve">  </w:t>
      </w:r>
      <w:r>
        <w:rPr>
          <w:rFonts w:ascii="SimHei" w:hAnsi="SimHei" w:cs="宋体;SimSun" w:eastAsia="黑体"/>
          <w:b/>
          <w:sz w:val="32"/>
          <w:szCs w:val="32"/>
          <w:lang w:eastAsia="zh-CN"/>
        </w:rPr>
        <w:t>工资制度</w:t>
      </w:r>
    </w:p>
    <w:p>
      <w:pPr>
        <w:pStyle w:val="Normal"/>
        <w:tabs>
          <w:tab w:val="clear" w:pos="420"/>
          <w:tab w:val="right" w:pos="8640" w:leader="none"/>
        </w:tabs>
        <w:bidi w:val="0"/>
        <w:spacing w:lineRule="auto" w:line="360" w:before="240" w:after="0"/>
        <w:rPr>
          <w:rFonts w:ascii="宋体;SimSun" w:hAnsi="宋体;SimSun" w:cs="宋体;SimSun"/>
          <w:b/>
          <w:b/>
          <w:sz w:val="32"/>
          <w:szCs w:val="32"/>
          <w:lang w:eastAsia="zh-CN"/>
        </w:rPr>
      </w:pPr>
      <w:r>
        <w:rPr>
          <w:rFonts w:ascii="SimHei" w:hAnsi="SimHei" w:cs="宋体;SimSun" w:eastAsia="黑体"/>
          <w:b/>
          <w:sz w:val="32"/>
          <w:szCs w:val="32"/>
          <w:lang w:eastAsia="zh-CN"/>
        </w:rPr>
        <w:t>第六章</w:t>
      </w:r>
      <w:r>
        <w:rPr>
          <w:rFonts w:ascii="SimHei" w:hAnsi="SimHei" w:cs="宋体;SimSun" w:eastAsia="黑体"/>
          <w:b/>
          <w:sz w:val="32"/>
          <w:szCs w:val="32"/>
          <w:lang w:eastAsia="zh-CN"/>
        </w:rPr>
        <w:t xml:space="preserve">  </w:t>
      </w:r>
      <w:r>
        <w:rPr>
          <w:rFonts w:ascii="SimHei" w:hAnsi="SimHei" w:cs="宋体;SimSun" w:eastAsia="黑体"/>
          <w:b/>
          <w:sz w:val="32"/>
          <w:szCs w:val="32"/>
          <w:lang w:eastAsia="zh-CN"/>
        </w:rPr>
        <w:t>修订及补充</w:t>
      </w:r>
      <w:r>
        <w:rPr>
          <w:rFonts w:cs="宋体;SimSun" w:ascii="SimHei" w:hAnsi="SimHei" w:eastAsia="黑体"/>
          <w:b/>
          <w:sz w:val="32"/>
          <w:szCs w:val="32"/>
          <w:lang w:eastAsia="zh-CN"/>
        </w:rPr>
        <w:tab/>
      </w:r>
      <w:r>
        <w:rPr>
          <w:rFonts w:cs="宋体;SimSun" w:ascii="SimHei" w:hAnsi="SimHei" w:eastAsia="黑体"/>
          <w:b/>
          <w:sz w:val="32"/>
          <w:szCs w:val="32"/>
          <w:lang w:eastAsia="zh-CN"/>
        </w:rPr>
        <w:t xml:space="preserve"> </w:t>
      </w:r>
    </w:p>
    <w:p>
      <w:pPr>
        <w:pStyle w:val="Normal"/>
        <w:tabs>
          <w:tab w:val="clear" w:pos="420"/>
          <w:tab w:val="right" w:pos="8400" w:leader="none"/>
        </w:tabs>
        <w:bidi w:val="0"/>
        <w:spacing w:lineRule="auto" w:line="360" w:before="240" w:after="0"/>
        <w:ind w:start="240" w:hanging="240"/>
        <w:jc w:val="center"/>
        <w:rPr>
          <w:rFonts w:ascii="宋体;SimSun" w:hAnsi="宋体;SimSun" w:cs="宋体;SimSun"/>
          <w:b/>
          <w:b/>
          <w:sz w:val="32"/>
          <w:szCs w:val="32"/>
          <w:lang w:eastAsia="zh-CN"/>
        </w:rPr>
      </w:pPr>
      <w:r>
        <w:rPr>
          <w:rFonts w:ascii="SimHei" w:hAnsi="SimHei" w:cs="宋体;SimSun" w:eastAsia="黑体"/>
          <w:b/>
          <w:sz w:val="32"/>
          <w:szCs w:val="32"/>
        </w:rPr>
        <w:t>附</w:t>
      </w:r>
      <w:r>
        <w:rPr>
          <w:rFonts w:ascii="SimHei" w:hAnsi="SimHei" w:cs="宋体;SimSun" w:eastAsia="黑体"/>
          <w:b/>
          <w:sz w:val="32"/>
          <w:szCs w:val="32"/>
          <w:lang w:eastAsia="zh-CN"/>
        </w:rPr>
        <w:t xml:space="preserve">  </w:t>
      </w:r>
      <w:r>
        <w:rPr>
          <w:rFonts w:ascii="SimHei" w:hAnsi="SimHei" w:cs="宋体;SimSun" w:eastAsia="黑体"/>
          <w:b/>
          <w:sz w:val="32"/>
          <w:szCs w:val="32"/>
        </w:rPr>
        <w:t>件</w:t>
      </w:r>
      <w:r>
        <w:rPr>
          <w:rFonts w:ascii="SimHei" w:hAnsi="SimHei" w:cs="宋体;SimSun" w:eastAsia="黑体"/>
          <w:b/>
          <w:sz w:val="32"/>
          <w:szCs w:val="32"/>
          <w:lang w:eastAsia="zh-CN"/>
        </w:rPr>
        <w:t xml:space="preserve">  </w:t>
      </w:r>
      <w:r>
        <w:rPr>
          <w:rFonts w:ascii="SimHei" w:hAnsi="SimHei" w:cs="宋体;SimSun" w:eastAsia="黑体"/>
          <w:b/>
          <w:sz w:val="32"/>
          <w:szCs w:val="32"/>
          <w:lang w:eastAsia="zh-CN"/>
        </w:rPr>
        <w:t>岗位职责</w:t>
      </w:r>
      <w:r>
        <w:rPr>
          <w:rFonts w:cs="宋体;SimSun" w:ascii="SimHei" w:hAnsi="SimHei" w:eastAsia="黑体"/>
          <w:b/>
          <w:sz w:val="32"/>
          <w:szCs w:val="32"/>
          <w:lang w:eastAsia="zh-CN"/>
        </w:rPr>
        <w:tab/>
      </w:r>
      <w:r>
        <w:rPr>
          <w:rFonts w:cs="宋体;SimSun" w:ascii="SimHei" w:hAnsi="SimHei" w:eastAsia="黑体"/>
          <w:b/>
          <w:szCs w:val="21"/>
          <w:lang w:eastAsia="zh-CN"/>
        </w:rPr>
        <w:t xml:space="preserve"> </w:t>
      </w:r>
      <w:r>
        <w:rPr>
          <w:rFonts w:ascii="SimHei" w:hAnsi="SimHei" w:eastAsia="黑体"/>
        </w:rPr>
      </w:r>
    </w:p>
    <w:p>
      <w:pPr>
        <w:pStyle w:val="Normal"/>
        <w:tabs>
          <w:tab w:val="clear" w:pos="420"/>
          <w:tab w:val="right" w:pos="8400" w:leader="none"/>
        </w:tabs>
        <w:bidi w:val="0"/>
        <w:spacing w:lineRule="auto" w:line="360" w:before="240" w:after="0"/>
        <w:ind w:start="240" w:hanging="240"/>
        <w:jc w:val="center"/>
        <w:rPr>
          <w:rFonts w:ascii="宋体;SimSun" w:hAnsi="宋体;SimSun" w:cs="宋体;SimSun"/>
          <w:b/>
          <w:b/>
          <w:sz w:val="44"/>
          <w:szCs w:val="44"/>
          <w:lang w:eastAsia="zh-CN"/>
        </w:rPr>
      </w:pPr>
      <w:r>
        <w:rPr>
          <w:rFonts w:cs="宋体;SimSun" w:ascii="SimHei" w:hAnsi="SimHei" w:eastAsia="黑体"/>
          <w:b/>
          <w:sz w:val="44"/>
          <w:szCs w:val="44"/>
          <w:lang w:eastAsia="zh-CN"/>
        </w:rPr>
      </w:r>
    </w:p>
    <w:p>
      <w:pPr>
        <w:pStyle w:val="Normal"/>
        <w:tabs>
          <w:tab w:val="clear" w:pos="420"/>
          <w:tab w:val="right" w:pos="8400" w:leader="none"/>
        </w:tabs>
        <w:bidi w:val="0"/>
        <w:spacing w:lineRule="auto" w:line="360" w:before="240" w:after="0"/>
        <w:ind w:start="240" w:hanging="240"/>
        <w:jc w:val="center"/>
        <w:rPr>
          <w:rFonts w:ascii="宋体;SimSun" w:hAnsi="宋体;SimSun" w:cs="宋体;SimSun"/>
          <w:b/>
          <w:b/>
          <w:sz w:val="44"/>
          <w:szCs w:val="44"/>
          <w:lang w:eastAsia="zh-CN"/>
        </w:rPr>
      </w:pPr>
      <w:r>
        <w:rPr>
          <w:rFonts w:cs="宋体;SimSun" w:ascii="SimHei" w:hAnsi="SimHei" w:eastAsia="黑体"/>
          <w:b/>
          <w:sz w:val="44"/>
          <w:szCs w:val="44"/>
          <w:lang w:eastAsia="zh-CN"/>
        </w:rPr>
      </w:r>
    </w:p>
    <w:p>
      <w:pPr>
        <w:pStyle w:val="Normal"/>
        <w:tabs>
          <w:tab w:val="clear" w:pos="420"/>
          <w:tab w:val="right" w:pos="8400" w:leader="none"/>
        </w:tabs>
        <w:bidi w:val="0"/>
        <w:spacing w:lineRule="auto" w:line="360" w:before="240" w:after="0"/>
        <w:ind w:start="240" w:hanging="240"/>
        <w:jc w:val="center"/>
        <w:rPr/>
      </w:pPr>
      <w:r>
        <w:rPr>
          <w:rFonts w:ascii="SimHei" w:hAnsi="SimHei" w:cs="宋体;SimSun" w:eastAsia="黑体"/>
          <w:b/>
          <w:sz w:val="44"/>
          <w:szCs w:val="44"/>
        </w:rPr>
        <w:t>前</w:t>
      </w:r>
      <w:r>
        <w:rPr>
          <w:rFonts w:ascii="SimHei" w:hAnsi="SimHei" w:cs="宋体;SimSun" w:eastAsia="黑体"/>
          <w:b/>
          <w:sz w:val="44"/>
          <w:szCs w:val="44"/>
          <w:lang w:eastAsia="zh-CN"/>
        </w:rPr>
        <w:t xml:space="preserve"> </w:t>
      </w:r>
      <w:r>
        <w:rPr>
          <w:rFonts w:ascii="SimHei" w:hAnsi="SimHei" w:cs="宋体;SimSun" w:eastAsia="黑体"/>
          <w:b/>
          <w:sz w:val="44"/>
          <w:szCs w:val="44"/>
        </w:rPr>
        <w:t>言</w:t>
      </w:r>
    </w:p>
    <w:p>
      <w:pPr>
        <w:pStyle w:val="Normal"/>
        <w:bidi w:val="0"/>
        <w:spacing w:lineRule="auto" w:line="360"/>
        <w:rPr>
          <w:rFonts w:ascii="宋体;SimSun" w:hAnsi="宋体;SimSun" w:cs="宋体;SimSun"/>
          <w:b/>
          <w:b/>
          <w:sz w:val="44"/>
          <w:szCs w:val="21"/>
          <w:lang w:eastAsia="zh-CN"/>
        </w:rPr>
      </w:pPr>
      <w:r>
        <w:rPr>
          <w:rFonts w:cs="宋体;SimSun" w:ascii="SimHei" w:hAnsi="SimHei" w:eastAsia="黑体"/>
          <w:b/>
          <w:sz w:val="44"/>
          <w:szCs w:val="21"/>
          <w:lang w:eastAsia="zh-CN"/>
        </w:rPr>
      </w:r>
    </w:p>
    <w:p>
      <w:pPr>
        <w:pStyle w:val="Normal"/>
        <w:bidi w:val="0"/>
        <w:spacing w:lineRule="auto" w:line="360"/>
        <w:ind w:firstLine="482"/>
        <w:rPr>
          <w:rFonts w:ascii="宋体;SimSun" w:hAnsi="宋体;SimSun" w:cs="宋体;SimSun"/>
          <w:b/>
          <w:b/>
          <w:sz w:val="28"/>
          <w:szCs w:val="28"/>
          <w:lang w:eastAsia="zh-CN"/>
        </w:rPr>
      </w:pPr>
      <w:r>
        <w:rPr>
          <w:rFonts w:cs="宋体;SimSun" w:ascii="SimHei" w:hAnsi="SimHei" w:eastAsia="黑体"/>
          <w:b/>
          <w:sz w:val="28"/>
          <w:szCs w:val="28"/>
          <w:lang w:eastAsia="zh-CN"/>
        </w:rPr>
        <w:t xml:space="preserve"> </w:t>
      </w:r>
      <w:r>
        <w:rPr>
          <w:rFonts w:ascii="SimHei" w:hAnsi="SimHei" w:cs="宋体;SimSun" w:eastAsia="黑体"/>
          <w:b/>
          <w:sz w:val="28"/>
          <w:szCs w:val="28"/>
        </w:rPr>
        <w:t>良好有序的工作环境是现代企业生存和发展的前提，科学完善的管理体制是企业走向成功的保证。</w:t>
      </w:r>
    </w:p>
    <w:p>
      <w:pPr>
        <w:pStyle w:val="Normal"/>
        <w:bidi w:val="0"/>
        <w:spacing w:lineRule="auto" w:line="360"/>
        <w:ind w:firstLine="482"/>
        <w:rPr>
          <w:rFonts w:ascii="宋体;SimSun" w:hAnsi="宋体;SimSun" w:cs="宋体;SimSun"/>
          <w:b/>
          <w:b/>
          <w:sz w:val="28"/>
          <w:szCs w:val="28"/>
          <w:lang w:eastAsia="zh-CN"/>
        </w:rPr>
      </w:pPr>
      <w:r>
        <w:rPr>
          <w:rFonts w:cs="宋体;SimSun" w:ascii="SimHei" w:hAnsi="SimHei" w:eastAsia="黑体"/>
          <w:b/>
          <w:sz w:val="28"/>
          <w:szCs w:val="28"/>
          <w:lang w:eastAsia="zh-CN"/>
        </w:rPr>
      </w:r>
    </w:p>
    <w:p>
      <w:pPr>
        <w:pStyle w:val="Normal"/>
        <w:bidi w:val="0"/>
        <w:spacing w:lineRule="auto" w:line="360"/>
        <w:ind w:firstLine="480"/>
        <w:rPr>
          <w:rFonts w:ascii="宋体;SimSun" w:hAnsi="宋体;SimSun" w:cs="宋体;SimSun"/>
          <w:b/>
          <w:b/>
          <w:sz w:val="28"/>
          <w:szCs w:val="28"/>
          <w:lang w:eastAsia="zh-CN"/>
        </w:rPr>
      </w:pPr>
      <w:r>
        <w:rPr>
          <w:rFonts w:cs="宋体;SimSun" w:ascii="SimHei" w:hAnsi="SimHei" w:eastAsia="黑体"/>
          <w:b/>
          <w:sz w:val="28"/>
          <w:szCs w:val="28"/>
          <w:lang w:eastAsia="zh-CN"/>
        </w:rPr>
        <w:t xml:space="preserve"> </w:t>
      </w:r>
      <w:r>
        <w:rPr>
          <w:rFonts w:ascii="SimHei" w:hAnsi="SimHei" w:cs="宋体;SimSun" w:eastAsia="黑体"/>
          <w:b/>
          <w:sz w:val="28"/>
          <w:szCs w:val="28"/>
          <w:lang w:eastAsia="zh-CN"/>
        </w:rPr>
        <w:t>公司</w:t>
      </w:r>
      <w:r>
        <w:rPr>
          <w:rFonts w:ascii="SimHei" w:hAnsi="SimHei" w:cs="宋体;SimSun" w:eastAsia="黑体"/>
          <w:b/>
          <w:sz w:val="28"/>
          <w:szCs w:val="28"/>
        </w:rPr>
        <w:t>编印本手册，旨在明确公司的经营机制和管理制度，规范员工的工作行为准则，保障公司正常运作，维护</w:t>
      </w:r>
      <w:r>
        <w:rPr>
          <w:rFonts w:ascii="SimHei" w:hAnsi="SimHei" w:cs="宋体;SimSun" w:eastAsia="黑体"/>
          <w:b/>
          <w:sz w:val="28"/>
          <w:szCs w:val="28"/>
          <w:lang w:eastAsia="zh-CN"/>
        </w:rPr>
        <w:t>员工的合法权益</w:t>
      </w:r>
      <w:r>
        <w:rPr>
          <w:rFonts w:ascii="SimHei" w:hAnsi="SimHei" w:cs="宋体;SimSun" w:eastAsia="黑体"/>
          <w:b/>
          <w:sz w:val="28"/>
          <w:szCs w:val="28"/>
        </w:rPr>
        <w:t>。</w:t>
      </w:r>
    </w:p>
    <w:p>
      <w:pPr>
        <w:pStyle w:val="Normal"/>
        <w:bidi w:val="0"/>
        <w:spacing w:lineRule="auto" w:line="360"/>
        <w:ind w:firstLine="480"/>
        <w:rPr>
          <w:rFonts w:ascii="宋体;SimSun" w:hAnsi="宋体;SimSun" w:cs="宋体;SimSun"/>
          <w:b/>
          <w:b/>
          <w:sz w:val="28"/>
          <w:szCs w:val="28"/>
          <w:lang w:eastAsia="zh-CN"/>
        </w:rPr>
      </w:pPr>
      <w:r>
        <w:rPr>
          <w:rFonts w:cs="宋体;SimSun" w:ascii="SimHei" w:hAnsi="SimHei" w:eastAsia="黑体"/>
          <w:b/>
          <w:sz w:val="28"/>
          <w:szCs w:val="28"/>
          <w:lang w:eastAsia="zh-CN"/>
        </w:rPr>
      </w:r>
    </w:p>
    <w:p>
      <w:pPr>
        <w:pStyle w:val="Normal"/>
        <w:bidi w:val="0"/>
        <w:spacing w:lineRule="auto" w:line="360"/>
        <w:ind w:firstLine="480"/>
        <w:rPr>
          <w:rFonts w:ascii="宋体;SimSun" w:hAnsi="宋体;SimSun" w:cs="宋体;SimSun"/>
          <w:b/>
          <w:b/>
          <w:sz w:val="28"/>
          <w:szCs w:val="28"/>
          <w:lang w:eastAsia="zh-CN"/>
        </w:rPr>
      </w:pPr>
      <w:r>
        <w:rPr>
          <w:rFonts w:cs="宋体;SimSun" w:ascii="SimHei" w:hAnsi="SimHei" w:eastAsia="黑体"/>
          <w:b/>
          <w:sz w:val="28"/>
          <w:szCs w:val="28"/>
          <w:lang w:eastAsia="zh-CN"/>
        </w:rPr>
        <w:t xml:space="preserve"> </w:t>
      </w:r>
      <w:r>
        <w:rPr>
          <w:rFonts w:ascii="SimHei" w:hAnsi="SimHei" w:cs="宋体;SimSun" w:eastAsia="黑体"/>
          <w:b/>
          <w:sz w:val="28"/>
          <w:szCs w:val="28"/>
        </w:rPr>
        <w:t>欢迎您成为</w:t>
      </w:r>
      <w:r>
        <w:rPr>
          <w:rFonts w:ascii="SimHei" w:hAnsi="SimHei" w:cs="宋体;SimSun" w:eastAsia="黑体"/>
          <w:b/>
          <w:sz w:val="28"/>
          <w:szCs w:val="28"/>
          <w:lang w:eastAsia="zh-CN"/>
        </w:rPr>
        <w:t>成都明诚堂教育咨询</w:t>
      </w:r>
      <w:r>
        <w:rPr>
          <w:rFonts w:ascii="SimHei" w:hAnsi="SimHei" w:cs="宋体;SimSun" w:eastAsia="黑体"/>
          <w:b/>
          <w:sz w:val="28"/>
          <w:szCs w:val="28"/>
        </w:rPr>
        <w:t>公司成员中的一员</w:t>
      </w:r>
      <w:r>
        <w:rPr>
          <w:rFonts w:ascii="SimHei" w:hAnsi="SimHei" w:cs="宋体;SimSun" w:eastAsia="黑体"/>
          <w:b/>
          <w:sz w:val="28"/>
          <w:szCs w:val="28"/>
          <w:lang w:eastAsia="zh-CN"/>
        </w:rPr>
        <w:t>！</w:t>
      </w:r>
      <w:r>
        <w:rPr>
          <w:rFonts w:ascii="SimHei" w:hAnsi="SimHei" w:cs="宋体;SimSun" w:eastAsia="黑体"/>
          <w:b/>
          <w:sz w:val="28"/>
          <w:szCs w:val="28"/>
        </w:rPr>
        <w:t>公司的利益与您的利益息息相关，请在入职时</w:t>
      </w:r>
      <w:r>
        <w:rPr>
          <w:rFonts w:ascii="SimHei" w:hAnsi="SimHei" w:cs="宋体;SimSun" w:eastAsia="黑体"/>
          <w:b/>
          <w:sz w:val="28"/>
          <w:szCs w:val="28"/>
          <w:lang w:eastAsia="zh-CN"/>
        </w:rPr>
        <w:t>详细阅读</w:t>
      </w:r>
      <w:r>
        <w:rPr>
          <w:rFonts w:ascii="SimHei" w:hAnsi="SimHei" w:cs="宋体;SimSun" w:eastAsia="黑体"/>
          <w:b/>
          <w:sz w:val="28"/>
          <w:szCs w:val="28"/>
        </w:rPr>
        <w:t>本手册</w:t>
      </w:r>
      <w:r>
        <w:rPr>
          <w:rFonts w:ascii="SimHei" w:hAnsi="SimHei" w:cs="宋体;SimSun" w:eastAsia="黑体"/>
          <w:b/>
          <w:sz w:val="28"/>
          <w:szCs w:val="28"/>
          <w:lang w:eastAsia="zh-CN"/>
        </w:rPr>
        <w:t>，并领会各项内容的意义</w:t>
      </w:r>
      <w:r>
        <w:rPr>
          <w:rFonts w:ascii="SimHei" w:hAnsi="SimHei" w:cs="宋体;SimSun" w:eastAsia="黑体"/>
          <w:b/>
          <w:sz w:val="28"/>
          <w:szCs w:val="28"/>
        </w:rPr>
        <w:t>。</w:t>
      </w:r>
    </w:p>
    <w:p>
      <w:pPr>
        <w:pStyle w:val="Normal"/>
        <w:bidi w:val="0"/>
        <w:spacing w:lineRule="auto" w:line="360"/>
        <w:ind w:firstLine="480"/>
        <w:rPr>
          <w:rFonts w:ascii="宋体;SimSun" w:hAnsi="宋体;SimSun" w:cs="宋体;SimSun"/>
          <w:b/>
          <w:b/>
          <w:sz w:val="28"/>
          <w:szCs w:val="28"/>
          <w:lang w:eastAsia="zh-CN"/>
        </w:rPr>
      </w:pPr>
      <w:r>
        <w:rPr>
          <w:rFonts w:cs="宋体;SimSun" w:ascii="SimHei" w:hAnsi="SimHei" w:eastAsia="黑体"/>
          <w:b/>
          <w:sz w:val="28"/>
          <w:szCs w:val="28"/>
          <w:lang w:eastAsia="zh-CN"/>
        </w:rPr>
      </w:r>
    </w:p>
    <w:p>
      <w:pPr>
        <w:pStyle w:val="Normal"/>
        <w:bidi w:val="0"/>
        <w:spacing w:lineRule="auto" w:line="360"/>
        <w:ind w:firstLine="480"/>
        <w:rPr>
          <w:rFonts w:ascii="宋体;SimSun" w:hAnsi="宋体;SimSun" w:cs="宋体;SimSun"/>
          <w:b/>
          <w:b/>
          <w:sz w:val="28"/>
          <w:szCs w:val="28"/>
          <w:lang w:eastAsia="zh-CN"/>
        </w:rPr>
      </w:pPr>
      <w:r>
        <w:rPr>
          <w:rFonts w:cs="宋体;SimSun" w:ascii="SimHei" w:hAnsi="SimHei" w:eastAsia="黑体"/>
          <w:b/>
          <w:sz w:val="28"/>
          <w:szCs w:val="28"/>
          <w:lang w:eastAsia="zh-CN"/>
        </w:rPr>
        <w:t xml:space="preserve"> </w:t>
      </w:r>
      <w:r>
        <w:rPr>
          <w:rFonts w:ascii="SimHei" w:hAnsi="SimHei" w:cs="宋体;SimSun" w:eastAsia="黑体"/>
          <w:b/>
          <w:sz w:val="28"/>
          <w:szCs w:val="28"/>
          <w:lang w:eastAsia="zh-CN"/>
        </w:rPr>
        <w:t>本员工手册从</w:t>
      </w:r>
      <w:r>
        <w:rPr>
          <w:rFonts w:cs="宋体;SimSun" w:ascii="SimHei" w:hAnsi="SimHei" w:eastAsia="黑体"/>
          <w:b/>
          <w:sz w:val="28"/>
          <w:szCs w:val="28"/>
          <w:lang w:eastAsia="zh-CN"/>
        </w:rPr>
        <w:t>2011</w:t>
      </w:r>
      <w:r>
        <w:rPr>
          <w:rFonts w:ascii="SimHei" w:hAnsi="SimHei" w:cs="宋体;SimSun" w:eastAsia="黑体"/>
          <w:b/>
          <w:sz w:val="28"/>
          <w:szCs w:val="28"/>
          <w:lang w:eastAsia="zh-CN"/>
        </w:rPr>
        <w:t>年</w:t>
      </w:r>
      <w:r>
        <w:rPr>
          <w:rFonts w:cs="宋体;SimSun" w:ascii="SimHei" w:hAnsi="SimHei" w:eastAsia="黑体"/>
          <w:b/>
          <w:sz w:val="28"/>
          <w:szCs w:val="28"/>
          <w:lang w:eastAsia="zh-CN"/>
        </w:rPr>
        <w:t>3</w:t>
      </w:r>
      <w:r>
        <w:rPr>
          <w:rFonts w:ascii="SimHei" w:hAnsi="SimHei" w:cs="宋体;SimSun" w:eastAsia="黑体"/>
          <w:b/>
          <w:sz w:val="28"/>
          <w:szCs w:val="28"/>
          <w:lang w:eastAsia="zh-CN"/>
        </w:rPr>
        <w:t>月起执行。</w:t>
      </w:r>
    </w:p>
    <w:p>
      <w:pPr>
        <w:pStyle w:val="Normal"/>
        <w:bidi w:val="0"/>
        <w:spacing w:lineRule="auto" w:line="360"/>
        <w:rPr>
          <w:rFonts w:ascii="宋体;SimSun" w:hAnsi="宋体;SimSun" w:cs="宋体;SimSun"/>
          <w:b/>
          <w:b/>
          <w:sz w:val="28"/>
          <w:szCs w:val="21"/>
          <w:lang w:eastAsia="zh-CN"/>
        </w:rPr>
      </w:pPr>
      <w:r>
        <w:rPr>
          <w:rFonts w:cs="宋体;SimSun" w:ascii="SimHei" w:hAnsi="SimHei" w:eastAsia="黑体"/>
          <w:b/>
          <w:sz w:val="28"/>
          <w:szCs w:val="21"/>
          <w:lang w:eastAsia="zh-CN"/>
        </w:rPr>
      </w:r>
    </w:p>
    <w:p>
      <w:pPr>
        <w:pStyle w:val="Normal"/>
        <w:bidi w:val="0"/>
        <w:spacing w:lineRule="auto" w:line="360"/>
        <w:jc w:val="center"/>
        <w:rPr>
          <w:rFonts w:ascii="宋体;SimSun" w:hAnsi="宋体;SimSun" w:cs="宋体;SimSun"/>
          <w:b/>
          <w:b/>
          <w:sz w:val="32"/>
          <w:szCs w:val="32"/>
          <w:lang w:eastAsia="zh-CN"/>
        </w:rPr>
      </w:pPr>
      <w:r>
        <w:rPr>
          <w:rFonts w:cs="宋体;SimSun" w:ascii="SimHei" w:hAnsi="SimHei" w:eastAsia="黑体"/>
          <w:b/>
          <w:sz w:val="32"/>
          <w:szCs w:val="32"/>
          <w:lang w:eastAsia="zh-CN"/>
        </w:rPr>
      </w:r>
    </w:p>
    <w:p>
      <w:pPr>
        <w:pStyle w:val="Normal"/>
        <w:bidi w:val="0"/>
        <w:spacing w:lineRule="auto" w:line="360"/>
        <w:jc w:val="center"/>
        <w:rPr>
          <w:rFonts w:ascii="宋体;SimSun" w:hAnsi="宋体;SimSun" w:cs="宋体;SimSun"/>
          <w:b/>
          <w:b/>
          <w:sz w:val="32"/>
          <w:szCs w:val="32"/>
          <w:lang w:eastAsia="zh-CN"/>
        </w:rPr>
      </w:pPr>
      <w:r>
        <w:rPr>
          <w:rFonts w:cs="宋体;SimSun" w:ascii="SimHei" w:hAnsi="SimHei" w:eastAsia="黑体"/>
          <w:b/>
          <w:sz w:val="32"/>
          <w:szCs w:val="32"/>
          <w:lang w:eastAsia="zh-CN"/>
        </w:rPr>
      </w:r>
    </w:p>
    <w:p>
      <w:pPr>
        <w:pStyle w:val="Normal"/>
        <w:bidi w:val="0"/>
        <w:spacing w:lineRule="auto" w:line="360"/>
        <w:jc w:val="center"/>
        <w:rPr>
          <w:rFonts w:ascii="宋体;SimSun" w:hAnsi="宋体;SimSun" w:cs="宋体;SimSun"/>
          <w:b/>
          <w:b/>
          <w:sz w:val="32"/>
          <w:szCs w:val="32"/>
          <w:lang w:eastAsia="zh-CN"/>
        </w:rPr>
      </w:pPr>
      <w:r>
        <w:rPr>
          <w:rFonts w:cs="宋体;SimSun" w:ascii="SimHei" w:hAnsi="SimHei" w:eastAsia="黑体"/>
          <w:b/>
          <w:sz w:val="32"/>
          <w:szCs w:val="32"/>
          <w:lang w:eastAsia="zh-CN"/>
        </w:rPr>
      </w:r>
    </w:p>
    <w:p>
      <w:pPr>
        <w:pStyle w:val="Normal"/>
        <w:bidi w:val="0"/>
        <w:spacing w:lineRule="auto" w:line="360"/>
        <w:jc w:val="center"/>
        <w:rPr>
          <w:rFonts w:ascii="宋体;SimSun" w:hAnsi="宋体;SimSun" w:cs="宋体;SimSun"/>
          <w:b/>
          <w:b/>
          <w:sz w:val="32"/>
          <w:szCs w:val="32"/>
          <w:lang w:eastAsia="zh-CN"/>
        </w:rPr>
      </w:pPr>
      <w:r>
        <w:rPr>
          <w:rFonts w:cs="宋体;SimSun" w:ascii="SimHei" w:hAnsi="SimHei" w:eastAsia="黑体"/>
          <w:b/>
          <w:sz w:val="32"/>
          <w:szCs w:val="32"/>
          <w:lang w:eastAsia="zh-CN"/>
        </w:rPr>
      </w:r>
    </w:p>
    <w:p>
      <w:pPr>
        <w:pStyle w:val="Normal"/>
        <w:bidi w:val="0"/>
        <w:spacing w:lineRule="auto" w:line="360"/>
        <w:jc w:val="center"/>
        <w:rPr>
          <w:rFonts w:ascii="宋体;SimSun" w:hAnsi="宋体;SimSun" w:cs="宋体;SimSun"/>
          <w:b/>
          <w:b/>
          <w:sz w:val="32"/>
          <w:szCs w:val="32"/>
          <w:lang w:eastAsia="zh-CN"/>
        </w:rPr>
      </w:pPr>
      <w:r>
        <w:rPr>
          <w:rFonts w:cs="宋体;SimSun" w:ascii="SimHei" w:hAnsi="SimHei" w:eastAsia="黑体"/>
          <w:b/>
          <w:sz w:val="32"/>
          <w:szCs w:val="32"/>
          <w:lang w:eastAsia="zh-CN"/>
        </w:rPr>
      </w:r>
    </w:p>
    <w:p>
      <w:pPr>
        <w:pStyle w:val="Normal"/>
        <w:bidi w:val="0"/>
        <w:spacing w:lineRule="auto" w:line="360"/>
        <w:jc w:val="center"/>
        <w:rPr>
          <w:rFonts w:ascii="宋体;SimSun" w:hAnsi="宋体;SimSun" w:cs="宋体;SimSun"/>
          <w:b/>
          <w:b/>
          <w:sz w:val="32"/>
          <w:szCs w:val="32"/>
          <w:lang w:eastAsia="zh-CN"/>
        </w:rPr>
      </w:pPr>
      <w:r>
        <w:rPr>
          <w:rFonts w:cs="宋体;SimSun" w:ascii="SimHei" w:hAnsi="SimHei" w:eastAsia="黑体"/>
          <w:b/>
          <w:sz w:val="32"/>
          <w:szCs w:val="32"/>
          <w:lang w:eastAsia="zh-CN"/>
        </w:rPr>
      </w:r>
    </w:p>
    <w:p>
      <w:pPr>
        <w:pStyle w:val="Normal"/>
        <w:bidi w:val="0"/>
        <w:spacing w:lineRule="auto" w:line="360"/>
        <w:jc w:val="center"/>
        <w:rPr>
          <w:rFonts w:ascii="宋体;SimSun" w:hAnsi="宋体;SimSun" w:cs="宋体;SimSun"/>
          <w:b/>
          <w:b/>
          <w:sz w:val="32"/>
          <w:szCs w:val="32"/>
          <w:lang w:eastAsia="zh-CN"/>
        </w:rPr>
      </w:pPr>
      <w:r>
        <w:rPr>
          <w:rFonts w:cs="宋体;SimSun" w:ascii="SimHei" w:hAnsi="SimHei" w:eastAsia="黑体"/>
          <w:b/>
          <w:sz w:val="32"/>
          <w:szCs w:val="32"/>
          <w:lang w:eastAsia="zh-CN"/>
        </w:rPr>
      </w:r>
    </w:p>
    <w:p>
      <w:pPr>
        <w:pStyle w:val="Normal"/>
        <w:bidi w:val="0"/>
        <w:spacing w:lineRule="auto" w:line="360"/>
        <w:jc w:val="center"/>
        <w:rPr>
          <w:rFonts w:ascii="宋体;SimSun" w:hAnsi="宋体;SimSun" w:cs="宋体;SimSun"/>
          <w:b/>
          <w:b/>
          <w:sz w:val="32"/>
          <w:szCs w:val="32"/>
          <w:lang w:eastAsia="zh-CN"/>
        </w:rPr>
      </w:pPr>
      <w:r>
        <w:rPr>
          <w:rFonts w:ascii="SimHei" w:hAnsi="SimHei" w:cs="宋体;SimSun" w:eastAsia="黑体"/>
          <w:b/>
          <w:sz w:val="32"/>
          <w:szCs w:val="32"/>
        </w:rPr>
        <w:t>员工入职须知</w:t>
      </w:r>
    </w:p>
    <w:p>
      <w:pPr>
        <w:pStyle w:val="Normal"/>
        <w:bidi w:val="0"/>
        <w:spacing w:lineRule="auto" w:line="360"/>
        <w:jc w:val="center"/>
        <w:rPr>
          <w:rFonts w:ascii="宋体;SimSun" w:hAnsi="宋体;SimSun" w:cs="宋体;SimSun"/>
          <w:b/>
          <w:b/>
          <w:sz w:val="32"/>
          <w:szCs w:val="32"/>
          <w:lang w:eastAsia="zh-CN"/>
        </w:rPr>
      </w:pPr>
      <w:r>
        <w:rPr>
          <w:rFonts w:cs="宋体;SimSun" w:ascii="SimHei" w:hAnsi="SimHei" w:eastAsia="黑体"/>
          <w:b/>
          <w:sz w:val="32"/>
          <w:szCs w:val="32"/>
          <w:lang w:eastAsia="zh-CN"/>
        </w:rPr>
      </w:r>
    </w:p>
    <w:p>
      <w:pPr>
        <w:pStyle w:val="Normal"/>
        <w:bidi w:val="0"/>
        <w:spacing w:lineRule="auto" w:line="360"/>
        <w:ind w:hanging="42"/>
        <w:rPr>
          <w:rFonts w:ascii="宋体;SimSun" w:hAnsi="宋体;SimSun" w:cs="宋体;SimSun"/>
          <w:b/>
          <w:b/>
          <w:szCs w:val="21"/>
          <w:lang w:eastAsia="zh-CN"/>
        </w:rPr>
      </w:pPr>
      <w:r>
        <w:rPr>
          <w:rFonts w:cs="宋体;SimSun" w:ascii="SimHei" w:hAnsi="SimHei" w:eastAsia="黑体"/>
          <w:b/>
          <w:szCs w:val="21"/>
          <w:lang w:eastAsia="zh-CN"/>
        </w:rPr>
        <w:t xml:space="preserve">     </w:t>
      </w:r>
      <w:r>
        <w:rPr>
          <w:rFonts w:ascii="SimHei" w:hAnsi="SimHei" w:cs="宋体;SimSun" w:eastAsia="黑体"/>
          <w:b/>
          <w:szCs w:val="21"/>
          <w:lang w:eastAsia="zh-CN"/>
        </w:rPr>
        <w:t>成都明诚堂教育咨询</w:t>
      </w:r>
      <w:r>
        <w:rPr>
          <w:rFonts w:ascii="SimHei" w:hAnsi="SimHei" w:cs="宋体;SimSun" w:eastAsia="黑体"/>
          <w:b/>
          <w:szCs w:val="21"/>
        </w:rPr>
        <w:t>公司</w:t>
      </w:r>
      <w:r>
        <w:rPr>
          <w:rFonts w:cs="宋体;SimSun" w:ascii="SimHei" w:hAnsi="SimHei" w:eastAsia="黑体"/>
          <w:b/>
          <w:szCs w:val="21"/>
          <w:lang w:eastAsia="zh-CN"/>
        </w:rPr>
        <w:t>(</w:t>
      </w:r>
      <w:r>
        <w:rPr>
          <w:rFonts w:ascii="SimHei" w:hAnsi="SimHei" w:cs="宋体;SimSun" w:eastAsia="黑体"/>
          <w:b/>
          <w:szCs w:val="21"/>
        </w:rPr>
        <w:t>以下简称</w:t>
      </w:r>
      <w:r>
        <w:rPr>
          <w:rFonts w:ascii="SimHei" w:hAnsi="SimHei" w:cs="宋体;SimSun" w:eastAsia="黑体"/>
          <w:b/>
          <w:szCs w:val="21"/>
          <w:lang w:eastAsia="zh-CN"/>
        </w:rPr>
        <w:t>“</w:t>
      </w:r>
      <w:r>
        <w:rPr>
          <w:rFonts w:ascii="SimHei" w:hAnsi="SimHei" w:cs="宋体;SimSun" w:eastAsia="黑体"/>
          <w:b/>
          <w:szCs w:val="21"/>
        </w:rPr>
        <w:t>公司</w:t>
      </w:r>
      <w:r>
        <w:rPr>
          <w:rFonts w:ascii="SimHei" w:hAnsi="SimHei" w:cs="宋体;SimSun" w:eastAsia="黑体"/>
          <w:b/>
          <w:szCs w:val="21"/>
          <w:lang w:eastAsia="zh-CN"/>
        </w:rPr>
        <w:t>”</w:t>
      </w:r>
      <w:r>
        <w:rPr>
          <w:rFonts w:cs="宋体;SimSun" w:ascii="SimHei" w:hAnsi="SimHei" w:eastAsia="黑体"/>
          <w:b/>
          <w:szCs w:val="21"/>
          <w:lang w:eastAsia="zh-CN"/>
        </w:rPr>
        <w:t>)</w:t>
      </w:r>
      <w:r>
        <w:rPr>
          <w:rFonts w:ascii="SimHei" w:hAnsi="SimHei" w:cs="宋体;SimSun" w:eastAsia="黑体"/>
          <w:b/>
          <w:szCs w:val="21"/>
        </w:rPr>
        <w:t>的员工，面向社会公开招聘。求职者必须通过严格考核审查后方能被录取：</w:t>
      </w:r>
    </w:p>
    <w:p>
      <w:pPr>
        <w:pStyle w:val="Normal"/>
        <w:bidi w:val="0"/>
        <w:spacing w:lineRule="auto" w:line="360"/>
        <w:ind w:hanging="42"/>
        <w:rPr>
          <w:rFonts w:ascii="宋体;SimSun" w:hAnsi="宋体;SimSun" w:cs="宋体;SimSun"/>
          <w:b/>
          <w:b/>
          <w:szCs w:val="21"/>
          <w:lang w:eastAsia="zh-CN"/>
        </w:rPr>
      </w:pPr>
      <w:r>
        <w:rPr>
          <w:rFonts w:cs="宋体;SimSun" w:ascii="SimHei" w:hAnsi="SimHei" w:eastAsia="黑体"/>
          <w:b/>
          <w:szCs w:val="21"/>
          <w:lang w:eastAsia="zh-CN"/>
        </w:rPr>
      </w:r>
    </w:p>
    <w:p>
      <w:pPr>
        <w:pStyle w:val="Normal"/>
        <w:bidi w:val="0"/>
        <w:spacing w:lineRule="auto" w:line="360"/>
        <w:ind w:hanging="42"/>
        <w:rPr>
          <w:rFonts w:ascii="宋体;SimSun" w:hAnsi="宋体;SimSun" w:cs="宋体;SimSun"/>
          <w:b/>
          <w:b/>
          <w:szCs w:val="21"/>
        </w:rPr>
      </w:pPr>
      <w:r>
        <w:rPr>
          <w:rFonts w:ascii="SimHei" w:hAnsi="SimHei" w:cs="宋体;SimSun" w:eastAsia="黑体"/>
          <w:b/>
          <w:szCs w:val="21"/>
        </w:rPr>
        <w:t>一、新员工入职时需提交以下文件，并确保其真实性，公司保留审查你所提供的个人资料的权利，如其中任何资料有虚假，公司有权将你除名并不需支付任何补偿。</w:t>
      </w:r>
    </w:p>
    <w:p>
      <w:pPr>
        <w:pStyle w:val="Normal"/>
        <w:bidi w:val="0"/>
        <w:spacing w:lineRule="auto" w:line="360"/>
        <w:ind w:firstLine="616"/>
        <w:rPr/>
      </w:pPr>
      <w:r>
        <w:rPr>
          <w:rFonts w:cs="宋体;SimSun" w:ascii="SimHei" w:hAnsi="SimHei" w:eastAsia="黑体"/>
          <w:b/>
          <w:szCs w:val="21"/>
          <w:lang w:eastAsia="zh-CN"/>
        </w:rPr>
        <w:t xml:space="preserve">1. </w:t>
      </w:r>
      <w:r>
        <w:rPr>
          <w:rFonts w:ascii="SimHei" w:hAnsi="SimHei" w:cs="宋体;SimSun" w:eastAsia="黑体"/>
          <w:b/>
          <w:szCs w:val="21"/>
        </w:rPr>
        <w:t>履历表；</w:t>
      </w:r>
    </w:p>
    <w:p>
      <w:pPr>
        <w:pStyle w:val="Normal"/>
        <w:bidi w:val="0"/>
        <w:spacing w:lineRule="auto" w:line="360"/>
        <w:ind w:firstLine="616"/>
        <w:rPr/>
      </w:pPr>
      <w:r>
        <w:rPr>
          <w:rFonts w:cs="宋体;SimSun" w:ascii="SimHei" w:hAnsi="SimHei" w:eastAsia="黑体"/>
          <w:b/>
          <w:szCs w:val="21"/>
          <w:lang w:eastAsia="zh-CN"/>
        </w:rPr>
        <w:t xml:space="preserve">2. </w:t>
      </w:r>
      <w:r>
        <w:rPr>
          <w:rFonts w:ascii="SimHei" w:hAnsi="SimHei" w:cs="宋体;SimSun" w:eastAsia="黑体"/>
          <w:b/>
          <w:szCs w:val="21"/>
        </w:rPr>
        <w:t>学历证明文件；</w:t>
      </w:r>
    </w:p>
    <w:p>
      <w:pPr>
        <w:pStyle w:val="Normal"/>
        <w:bidi w:val="0"/>
        <w:spacing w:lineRule="auto" w:line="360"/>
        <w:ind w:firstLine="616"/>
        <w:rPr/>
      </w:pPr>
      <w:r>
        <w:rPr>
          <w:rFonts w:cs="宋体;SimSun" w:ascii="SimHei" w:hAnsi="SimHei" w:eastAsia="黑体"/>
          <w:b/>
          <w:szCs w:val="21"/>
          <w:lang w:eastAsia="zh-CN"/>
        </w:rPr>
        <w:t xml:space="preserve">3. </w:t>
      </w:r>
      <w:r>
        <w:rPr>
          <w:rFonts w:ascii="SimHei" w:hAnsi="SimHei" w:cs="宋体;SimSun" w:eastAsia="黑体"/>
          <w:b/>
          <w:szCs w:val="21"/>
        </w:rPr>
        <w:t xml:space="preserve">近期一寸免冠照片三张； </w:t>
      </w:r>
    </w:p>
    <w:p>
      <w:pPr>
        <w:pStyle w:val="Normal"/>
        <w:bidi w:val="0"/>
        <w:spacing w:lineRule="auto" w:line="360"/>
        <w:ind w:firstLine="618"/>
        <w:rPr>
          <w:rFonts w:ascii="宋体;SimSun" w:hAnsi="宋体;SimSun" w:cs="宋体;SimSun"/>
          <w:b/>
          <w:b/>
          <w:szCs w:val="21"/>
          <w:lang w:eastAsia="zh-CN"/>
        </w:rPr>
      </w:pPr>
      <w:r>
        <w:rPr>
          <w:rFonts w:cs="宋体;SimSun" w:ascii="SimHei" w:hAnsi="SimHei" w:eastAsia="黑体"/>
          <w:b/>
          <w:szCs w:val="21"/>
          <w:lang w:eastAsia="zh-CN"/>
        </w:rPr>
        <w:t xml:space="preserve">4. </w:t>
      </w:r>
      <w:r>
        <w:rPr>
          <w:rFonts w:ascii="SimHei" w:hAnsi="SimHei" w:cs="宋体;SimSun" w:eastAsia="黑体"/>
          <w:b/>
          <w:szCs w:val="21"/>
        </w:rPr>
        <w:t>证件</w:t>
      </w:r>
      <w:r>
        <w:rPr>
          <w:rFonts w:ascii="SimHei" w:hAnsi="SimHei" w:cs="宋体;SimSun" w:eastAsia="黑体"/>
          <w:b/>
          <w:szCs w:val="21"/>
          <w:lang w:eastAsia="zh-CN"/>
        </w:rPr>
        <w:t>或</w:t>
      </w:r>
      <w:r>
        <w:rPr>
          <w:rFonts w:ascii="SimHei" w:hAnsi="SimHei" w:cs="宋体;SimSun" w:eastAsia="黑体"/>
          <w:b/>
          <w:szCs w:val="21"/>
        </w:rPr>
        <w:t>户口簿复印件、无犯罪记录证明；</w:t>
      </w:r>
    </w:p>
    <w:p>
      <w:pPr>
        <w:pStyle w:val="Normal"/>
        <w:bidi w:val="0"/>
        <w:spacing w:lineRule="auto" w:line="360"/>
        <w:ind w:firstLine="616"/>
        <w:rPr/>
      </w:pPr>
      <w:r>
        <w:rPr>
          <w:rFonts w:cs="宋体;SimSun" w:ascii="SimHei" w:hAnsi="SimHei" w:eastAsia="黑体"/>
          <w:b/>
          <w:szCs w:val="21"/>
          <w:lang w:eastAsia="zh-CN"/>
        </w:rPr>
        <w:t xml:space="preserve">5. </w:t>
      </w:r>
      <w:r>
        <w:rPr>
          <w:rFonts w:ascii="SimHei" w:hAnsi="SimHei" w:cs="宋体;SimSun" w:eastAsia="黑体"/>
          <w:b/>
          <w:szCs w:val="21"/>
        </w:rPr>
        <w:t>你的社保状态，如不需公司参保需</w:t>
      </w:r>
      <w:r>
        <w:rPr>
          <w:rFonts w:ascii="SimHei" w:hAnsi="SimHei" w:cs="宋体;SimSun" w:eastAsia="黑体"/>
          <w:b/>
          <w:szCs w:val="21"/>
          <w:lang w:eastAsia="zh-CN"/>
        </w:rPr>
        <w:t>提出</w:t>
      </w:r>
      <w:r>
        <w:rPr>
          <w:rFonts w:ascii="SimHei" w:hAnsi="SimHei" w:cs="宋体;SimSun" w:eastAsia="黑体"/>
          <w:b/>
          <w:szCs w:val="21"/>
        </w:rPr>
        <w:t>书面说明；</w:t>
      </w:r>
    </w:p>
    <w:p>
      <w:pPr>
        <w:pStyle w:val="Normal"/>
        <w:bidi w:val="0"/>
        <w:spacing w:lineRule="auto" w:line="360"/>
        <w:ind w:firstLine="616"/>
        <w:rPr>
          <w:rFonts w:ascii="宋体;SimSun" w:hAnsi="宋体;SimSun" w:cs="宋体;SimSun"/>
          <w:b/>
          <w:b/>
          <w:szCs w:val="21"/>
          <w:lang w:eastAsia="zh-CN"/>
        </w:rPr>
      </w:pPr>
      <w:r>
        <w:rPr>
          <w:rFonts w:cs="宋体;SimSun" w:ascii="SimHei" w:hAnsi="SimHei" w:eastAsia="黑体"/>
          <w:b/>
          <w:szCs w:val="21"/>
          <w:lang w:eastAsia="zh-CN"/>
        </w:rPr>
        <w:t>8.</w:t>
      </w:r>
      <w:r>
        <w:rPr>
          <w:rFonts w:ascii="SimHei" w:hAnsi="SimHei" w:cs="宋体;SimSun" w:eastAsia="黑体"/>
          <w:b/>
          <w:szCs w:val="21"/>
        </w:rPr>
        <w:t>资质审核证明（专业）及上岗证等；</w:t>
      </w:r>
    </w:p>
    <w:p>
      <w:pPr>
        <w:pStyle w:val="Normal"/>
        <w:bidi w:val="0"/>
        <w:spacing w:lineRule="auto" w:line="360"/>
        <w:ind w:firstLine="616"/>
        <w:rPr>
          <w:rFonts w:ascii="宋体;SimSun" w:hAnsi="宋体;SimSun" w:cs="宋体;SimSun"/>
          <w:b/>
          <w:b/>
          <w:szCs w:val="21"/>
          <w:lang w:eastAsia="zh-CN"/>
        </w:rPr>
      </w:pPr>
      <w:r>
        <w:rPr>
          <w:rFonts w:cs="宋体;SimSun" w:ascii="SimHei" w:hAnsi="SimHei" w:eastAsia="黑体"/>
          <w:b/>
          <w:szCs w:val="21"/>
          <w:lang w:eastAsia="zh-CN"/>
        </w:rPr>
        <w:t>9.</w:t>
      </w:r>
      <w:r>
        <w:rPr>
          <w:rFonts w:ascii="SimHei" w:hAnsi="SimHei" w:cs="宋体;SimSun" w:eastAsia="黑体"/>
          <w:b/>
          <w:szCs w:val="21"/>
          <w:lang w:eastAsia="zh-CN"/>
        </w:rPr>
        <w:t>健康证。</w:t>
      </w:r>
    </w:p>
    <w:p>
      <w:pPr>
        <w:pStyle w:val="Normal"/>
        <w:bidi w:val="0"/>
        <w:spacing w:lineRule="auto" w:line="360"/>
        <w:ind w:firstLine="616"/>
        <w:rPr>
          <w:rFonts w:ascii="宋体;SimSun" w:hAnsi="宋体;SimSun" w:cs="宋体;SimSun"/>
          <w:b/>
          <w:b/>
          <w:szCs w:val="21"/>
          <w:lang w:eastAsia="zh-CN"/>
        </w:rPr>
      </w:pPr>
      <w:r>
        <w:rPr>
          <w:rFonts w:cs="宋体;SimSun" w:ascii="SimHei" w:hAnsi="SimHei" w:eastAsia="黑体"/>
          <w:b/>
          <w:szCs w:val="21"/>
          <w:lang w:eastAsia="zh-CN"/>
        </w:rPr>
      </w:r>
    </w:p>
    <w:p>
      <w:pPr>
        <w:pStyle w:val="Normal"/>
        <w:bidi w:val="0"/>
        <w:spacing w:lineRule="auto" w:line="360"/>
        <w:rPr>
          <w:rFonts w:ascii="宋体;SimSun" w:hAnsi="宋体;SimSun" w:cs="宋体;SimSun"/>
          <w:b/>
          <w:b/>
          <w:szCs w:val="21"/>
          <w:lang w:eastAsia="zh-CN"/>
        </w:rPr>
      </w:pPr>
      <w:r>
        <w:rPr>
          <w:rFonts w:ascii="SimHei" w:hAnsi="SimHei" w:cs="宋体;SimSun" w:eastAsia="黑体"/>
          <w:b/>
          <w:szCs w:val="21"/>
        </w:rPr>
        <w:t>二、以上证件所产生的费用由员工自已承担</w:t>
      </w:r>
      <w:r>
        <w:rPr>
          <w:rFonts w:ascii="SimHei" w:hAnsi="SimHei" w:cs="宋体;SimSun" w:eastAsia="黑体"/>
          <w:b/>
          <w:szCs w:val="21"/>
          <w:lang w:eastAsia="zh-CN"/>
        </w:rPr>
        <w:t>。</w:t>
      </w:r>
    </w:p>
    <w:p>
      <w:pPr>
        <w:pStyle w:val="Normal"/>
        <w:bidi w:val="0"/>
        <w:spacing w:lineRule="auto" w:line="360"/>
        <w:rPr>
          <w:rFonts w:ascii="宋体;SimSun" w:hAnsi="宋体;SimSun" w:cs="宋体;SimSun"/>
          <w:b/>
          <w:b/>
          <w:szCs w:val="21"/>
          <w:lang w:eastAsia="zh-CN"/>
        </w:rPr>
      </w:pPr>
      <w:r>
        <w:rPr>
          <w:rFonts w:cs="宋体;SimSun" w:ascii="SimHei" w:hAnsi="SimHei" w:eastAsia="黑体"/>
          <w:b/>
          <w:szCs w:val="21"/>
          <w:lang w:eastAsia="zh-CN"/>
        </w:rPr>
      </w:r>
    </w:p>
    <w:p>
      <w:pPr>
        <w:pStyle w:val="Normal"/>
        <w:bidi w:val="0"/>
        <w:spacing w:lineRule="auto" w:line="360"/>
        <w:rPr>
          <w:rFonts w:ascii="宋体;SimSun" w:hAnsi="宋体;SimSun" w:cs="宋体;SimSun"/>
          <w:b/>
          <w:b/>
          <w:szCs w:val="21"/>
          <w:lang w:eastAsia="zh-CN"/>
        </w:rPr>
      </w:pPr>
      <w:r>
        <w:rPr>
          <w:rFonts w:ascii="SimHei" w:hAnsi="SimHei" w:cs="宋体;SimSun" w:eastAsia="黑体"/>
          <w:b/>
          <w:szCs w:val="21"/>
        </w:rPr>
        <w:t>三、个人档案资料由</w:t>
      </w:r>
      <w:r>
        <w:rPr>
          <w:rFonts w:ascii="SimHei" w:hAnsi="SimHei" w:cs="宋体;SimSun" w:eastAsia="黑体"/>
          <w:b/>
          <w:szCs w:val="21"/>
          <w:lang w:eastAsia="zh-CN"/>
        </w:rPr>
        <w:t>公司</w:t>
      </w:r>
      <w:r>
        <w:rPr>
          <w:rFonts w:ascii="SimHei" w:hAnsi="SimHei" w:cs="宋体;SimSun" w:eastAsia="黑体"/>
          <w:b/>
          <w:szCs w:val="21"/>
        </w:rPr>
        <w:t>人事</w:t>
      </w:r>
      <w:r>
        <w:rPr>
          <w:rFonts w:ascii="SimHei" w:hAnsi="SimHei" w:cs="宋体;SimSun" w:eastAsia="黑体"/>
          <w:b/>
          <w:szCs w:val="21"/>
          <w:lang w:eastAsia="zh-CN"/>
        </w:rPr>
        <w:t>主管</w:t>
      </w:r>
      <w:r>
        <w:rPr>
          <w:rFonts w:ascii="SimHei" w:hAnsi="SimHei" w:cs="宋体;SimSun" w:eastAsia="黑体"/>
          <w:b/>
          <w:szCs w:val="21"/>
        </w:rPr>
        <w:t>接管和保存，如个人情况有变化，应及时知会人事</w:t>
      </w:r>
      <w:r>
        <w:rPr>
          <w:rFonts w:ascii="SimHei" w:hAnsi="SimHei" w:cs="宋体;SimSun" w:eastAsia="黑体"/>
          <w:b/>
          <w:szCs w:val="21"/>
          <w:lang w:eastAsia="zh-CN"/>
        </w:rPr>
        <w:t>部门</w:t>
      </w:r>
      <w:r>
        <w:rPr>
          <w:rFonts w:ascii="SimHei" w:hAnsi="SimHei" w:cs="宋体;SimSun" w:eastAsia="黑体"/>
          <w:b/>
          <w:szCs w:val="21"/>
        </w:rPr>
        <w:t>，以确保与你有关的各项权益，如未能将正确的资料呈报而引至日后自身权益损失的，公司将不予负责。</w:t>
      </w:r>
    </w:p>
    <w:p>
      <w:pPr>
        <w:pStyle w:val="Normal"/>
        <w:bidi w:val="0"/>
        <w:spacing w:lineRule="auto" w:line="360"/>
        <w:rPr>
          <w:rFonts w:ascii="宋体;SimSun" w:hAnsi="宋体;SimSun" w:cs="宋体;SimSun"/>
          <w:b/>
          <w:b/>
          <w:szCs w:val="21"/>
          <w:lang w:eastAsia="zh-CN"/>
        </w:rPr>
      </w:pPr>
      <w:r>
        <w:rPr>
          <w:rFonts w:cs="宋体;SimSun" w:ascii="SimHei" w:hAnsi="SimHei" w:eastAsia="黑体"/>
          <w:b/>
          <w:szCs w:val="21"/>
          <w:lang w:eastAsia="zh-CN"/>
        </w:rPr>
      </w:r>
    </w:p>
    <w:p>
      <w:pPr>
        <w:pStyle w:val="Normal"/>
        <w:bidi w:val="0"/>
        <w:spacing w:lineRule="auto" w:line="360"/>
        <w:rPr>
          <w:rFonts w:ascii="宋体;SimSun" w:hAnsi="宋体;SimSun" w:cs="宋体;SimSun"/>
          <w:b/>
          <w:b/>
          <w:szCs w:val="21"/>
          <w:lang w:eastAsia="zh-CN"/>
        </w:rPr>
      </w:pPr>
      <w:r>
        <w:rPr>
          <w:rFonts w:ascii="SimHei" w:hAnsi="SimHei" w:cs="宋体;SimSun" w:eastAsia="黑体"/>
          <w:b/>
          <w:szCs w:val="21"/>
        </w:rPr>
        <w:t>四、新员工入职时需熟知公司所有规章制定和你的工作职责及考核标准，且在你的工作中照章执行，如违反相关规定，公司有权根据规定对你进行相应处理。</w:t>
      </w:r>
    </w:p>
    <w:p>
      <w:pPr>
        <w:pStyle w:val="Normal"/>
        <w:bidi w:val="0"/>
        <w:spacing w:lineRule="auto" w:line="360"/>
        <w:rPr>
          <w:rFonts w:ascii="宋体;SimSun" w:hAnsi="宋体;SimSun" w:cs="宋体;SimSun"/>
          <w:b/>
          <w:b/>
          <w:szCs w:val="21"/>
          <w:lang w:eastAsia="zh-CN"/>
        </w:rPr>
      </w:pPr>
      <w:r>
        <w:rPr>
          <w:rFonts w:cs="宋体;SimSun" w:ascii="SimHei" w:hAnsi="SimHei" w:eastAsia="黑体"/>
          <w:b/>
          <w:szCs w:val="21"/>
          <w:lang w:eastAsia="zh-CN"/>
        </w:rPr>
      </w:r>
    </w:p>
    <w:p>
      <w:pPr>
        <w:pStyle w:val="Normal"/>
        <w:bidi w:val="0"/>
        <w:spacing w:lineRule="auto" w:line="360"/>
        <w:rPr/>
      </w:pPr>
      <w:r>
        <w:rPr>
          <w:rFonts w:ascii="SimHei" w:hAnsi="SimHei" w:cs="宋体;SimSun" w:eastAsia="黑体"/>
          <w:b/>
          <w:szCs w:val="21"/>
        </w:rPr>
        <w:t>五、公司和你的劳动关系自你实际上岗之日开始成立，如签订合同</w:t>
      </w:r>
      <w:r>
        <w:rPr>
          <w:rFonts w:ascii="SimHei" w:hAnsi="SimHei" w:cs="宋体;SimSun" w:eastAsia="黑体"/>
          <w:b/>
          <w:color w:val="000000"/>
          <w:szCs w:val="21"/>
        </w:rPr>
        <w:t>后</w:t>
      </w:r>
      <w:r>
        <w:rPr>
          <w:rFonts w:ascii="SimHei" w:hAnsi="SimHei" w:cs="宋体;SimSun" w:eastAsia="黑体"/>
          <w:b/>
          <w:szCs w:val="21"/>
        </w:rPr>
        <w:t>未到岗者劳动关系自动解除。</w:t>
      </w:r>
    </w:p>
    <w:p>
      <w:pPr>
        <w:pStyle w:val="Normal"/>
        <w:bidi w:val="0"/>
        <w:spacing w:lineRule="auto" w:line="360"/>
        <w:rPr>
          <w:rFonts w:ascii="宋体;SimSun" w:hAnsi="宋体;SimSun" w:cs="宋体;SimSun"/>
          <w:b/>
          <w:b/>
          <w:szCs w:val="21"/>
          <w:lang w:eastAsia="zh-CN"/>
        </w:rPr>
      </w:pPr>
      <w:r>
        <w:rPr>
          <w:rFonts w:cs="宋体;SimSun" w:ascii="SimHei" w:hAnsi="SimHei" w:eastAsia="黑体"/>
          <w:b/>
          <w:szCs w:val="21"/>
          <w:lang w:eastAsia="zh-CN"/>
        </w:rPr>
      </w:r>
    </w:p>
    <w:p>
      <w:pPr>
        <w:pStyle w:val="Normal"/>
        <w:bidi w:val="0"/>
        <w:spacing w:lineRule="auto" w:line="360"/>
        <w:jc w:val="center"/>
        <w:rPr>
          <w:rFonts w:ascii="宋体;SimSun" w:hAnsi="宋体;SimSun" w:cs="宋体;SimSun"/>
          <w:b/>
          <w:b/>
          <w:sz w:val="44"/>
          <w:szCs w:val="44"/>
          <w:lang w:eastAsia="zh-CN"/>
        </w:rPr>
      </w:pPr>
      <w:r>
        <w:rPr>
          <w:rFonts w:ascii="SimHei" w:hAnsi="SimHei" w:cs="宋体;SimSun" w:eastAsia="黑体"/>
          <w:b/>
          <w:sz w:val="44"/>
          <w:szCs w:val="44"/>
        </w:rPr>
        <w:t>第一章</w:t>
      </w:r>
      <w:r>
        <w:rPr>
          <w:rFonts w:ascii="SimHei" w:hAnsi="SimHei" w:cs="宋体;SimSun" w:eastAsia="黑体"/>
          <w:b/>
          <w:sz w:val="44"/>
          <w:szCs w:val="44"/>
          <w:lang w:eastAsia="zh-CN"/>
        </w:rPr>
        <w:t xml:space="preserve">  </w:t>
      </w:r>
      <w:r>
        <w:rPr>
          <w:rFonts w:ascii="SimHei" w:hAnsi="SimHei" w:cs="宋体;SimSun" w:eastAsia="黑体"/>
          <w:b/>
          <w:sz w:val="44"/>
          <w:szCs w:val="44"/>
        </w:rPr>
        <w:t>公司简介</w:t>
      </w:r>
    </w:p>
    <w:p>
      <w:pPr>
        <w:pStyle w:val="Normal"/>
        <w:bidi w:val="0"/>
        <w:spacing w:lineRule="auto" w:line="360"/>
        <w:jc w:val="center"/>
        <w:rPr>
          <w:rFonts w:ascii="宋体;SimSun" w:hAnsi="宋体;SimSun" w:cs="宋体;SimSun"/>
          <w:b/>
          <w:b/>
          <w:sz w:val="44"/>
          <w:szCs w:val="44"/>
          <w:lang w:eastAsia="zh-CN"/>
        </w:rPr>
      </w:pPr>
      <w:r>
        <w:rPr>
          <w:rFonts w:cs="宋体;SimSun" w:ascii="SimHei" w:hAnsi="SimHei" w:eastAsia="黑体"/>
          <w:b/>
          <w:sz w:val="44"/>
          <w:szCs w:val="44"/>
          <w:lang w:eastAsia="zh-CN"/>
        </w:rPr>
      </w:r>
    </w:p>
    <w:p>
      <w:pPr>
        <w:pStyle w:val="Normal"/>
        <w:bidi w:val="0"/>
        <w:spacing w:lineRule="auto" w:line="360"/>
        <w:rPr>
          <w:rFonts w:ascii="宋体;SimSun" w:hAnsi="宋体;SimSun" w:cs="宋体;SimSun"/>
          <w:b/>
          <w:b/>
          <w:sz w:val="32"/>
          <w:szCs w:val="32"/>
          <w:lang w:eastAsia="zh-CN"/>
        </w:rPr>
      </w:pPr>
      <w:r>
        <w:rPr>
          <w:rFonts w:ascii="SimHei" w:hAnsi="SimHei" w:cs="宋体;SimSun" w:eastAsia="黑体"/>
          <w:b/>
          <w:sz w:val="32"/>
          <w:szCs w:val="32"/>
          <w:lang w:eastAsia="zh-CN"/>
        </w:rPr>
        <w:t>（一）成都明诚堂教育咨询公司</w:t>
      </w:r>
    </w:p>
    <w:p>
      <w:pPr>
        <w:pStyle w:val="Normal"/>
        <w:bidi w:val="0"/>
        <w:spacing w:lineRule="auto" w:line="360"/>
        <w:ind w:firstLine="435"/>
        <w:rPr>
          <w:rFonts w:ascii="宋体;SimSun" w:hAnsi="宋体;SimSun" w:cs="宋体;SimSun"/>
          <w:b/>
          <w:b/>
          <w:szCs w:val="21"/>
          <w:lang w:eastAsia="zh-CN"/>
        </w:rPr>
      </w:pPr>
      <w:r>
        <w:rPr>
          <w:rFonts w:ascii="SimHei" w:hAnsi="SimHei" w:cs="宋体;SimSun" w:eastAsia="黑体"/>
          <w:b/>
          <w:color w:val="333333"/>
          <w:szCs w:val="21"/>
        </w:rPr>
        <w:t>成都明诚堂教育咨询公司是</w:t>
      </w:r>
      <w:r>
        <w:rPr>
          <w:rFonts w:ascii="SimHei" w:hAnsi="SimHei" w:cs="宋体;SimSun" w:eastAsia="黑体"/>
          <w:b/>
          <w:szCs w:val="21"/>
        </w:rPr>
        <w:t>专注于儿童教育、儿童文化艺术培训、儿童娱乐领域的投资咨询和运营管理的专业机构。</w:t>
      </w:r>
    </w:p>
    <w:p>
      <w:pPr>
        <w:pStyle w:val="Normal"/>
        <w:bidi w:val="0"/>
        <w:spacing w:lineRule="auto" w:line="360"/>
        <w:ind w:firstLine="435"/>
        <w:rPr>
          <w:rFonts w:ascii="宋体;SimSun" w:hAnsi="宋体;SimSun" w:cs="宋体;SimSun"/>
          <w:b/>
          <w:b/>
          <w:szCs w:val="21"/>
          <w:lang w:eastAsia="zh-CN"/>
        </w:rPr>
      </w:pPr>
      <w:r>
        <w:rPr>
          <w:rFonts w:cs="宋体;SimSun" w:ascii="SimHei" w:hAnsi="SimHei" w:eastAsia="黑体"/>
          <w:b/>
          <w:szCs w:val="21"/>
          <w:lang w:eastAsia="zh-CN"/>
        </w:rPr>
      </w:r>
    </w:p>
    <w:p>
      <w:pPr>
        <w:pStyle w:val="Normal"/>
        <w:bidi w:val="0"/>
        <w:spacing w:lineRule="auto" w:line="360"/>
        <w:ind w:firstLine="435"/>
        <w:rPr>
          <w:rFonts w:ascii="宋体;SimSun" w:hAnsi="宋体;SimSun" w:cs="宋体;SimSun"/>
          <w:b/>
          <w:b/>
          <w:color w:val="333333"/>
          <w:szCs w:val="21"/>
          <w:lang w:eastAsia="zh-CN"/>
        </w:rPr>
      </w:pPr>
      <w:r>
        <w:rPr>
          <w:rFonts w:ascii="SimHei" w:hAnsi="SimHei" w:cs="宋体;SimSun" w:eastAsia="黑体"/>
          <w:b/>
          <w:color w:val="333333"/>
          <w:szCs w:val="21"/>
        </w:rPr>
        <w:t>公司</w:t>
      </w:r>
      <w:r>
        <w:rPr>
          <w:rFonts w:ascii="SimHei" w:hAnsi="SimHei" w:cs="宋体;SimSun" w:eastAsia="黑体"/>
          <w:b/>
          <w:szCs w:val="21"/>
        </w:rPr>
        <w:t>秉承</w:t>
      </w:r>
      <w:r>
        <w:rPr>
          <w:rFonts w:ascii="SimHei" w:hAnsi="SimHei" w:cs="宋体;SimSun" w:eastAsia="黑体"/>
          <w:b/>
          <w:szCs w:val="21"/>
          <w:lang w:eastAsia="zh-CN"/>
        </w:rPr>
        <w:t>“</w:t>
      </w:r>
      <w:r>
        <w:rPr>
          <w:rFonts w:ascii="SimHei" w:hAnsi="SimHei" w:cs="宋体;SimSun" w:eastAsia="黑体"/>
          <w:b/>
          <w:szCs w:val="21"/>
        </w:rPr>
        <w:t>爱即是教育</w:t>
      </w:r>
      <w:r>
        <w:rPr>
          <w:rFonts w:ascii="SimHei" w:hAnsi="SimHei" w:cs="宋体;SimSun" w:eastAsia="黑体"/>
          <w:b/>
          <w:szCs w:val="21"/>
          <w:lang w:eastAsia="zh-CN"/>
        </w:rPr>
        <w:t>”</w:t>
      </w:r>
      <w:r>
        <w:rPr>
          <w:rFonts w:ascii="SimHei" w:hAnsi="SimHei" w:cs="宋体;SimSun" w:eastAsia="黑体"/>
          <w:b/>
          <w:szCs w:val="21"/>
        </w:rPr>
        <w:t>的理念，</w:t>
      </w:r>
      <w:r>
        <w:rPr>
          <w:rFonts w:ascii="SimHei" w:hAnsi="SimHei" w:cs="宋体;SimSun" w:eastAsia="黑体"/>
          <w:b/>
          <w:color w:val="333333"/>
          <w:szCs w:val="21"/>
        </w:rPr>
        <w:t>立志做中国最受人尊敬的幼教连锁机构！</w:t>
      </w:r>
    </w:p>
    <w:p>
      <w:pPr>
        <w:pStyle w:val="Normal"/>
        <w:bidi w:val="0"/>
        <w:spacing w:lineRule="auto" w:line="360"/>
        <w:ind w:firstLine="435"/>
        <w:rPr>
          <w:rFonts w:ascii="宋体;SimSun" w:hAnsi="宋体;SimSun" w:cs="宋体;SimSun"/>
          <w:b/>
          <w:b/>
          <w:color w:val="333333"/>
          <w:szCs w:val="21"/>
          <w:lang w:eastAsia="zh-CN"/>
        </w:rPr>
      </w:pPr>
      <w:r>
        <w:rPr>
          <w:rFonts w:cs="宋体;SimSun" w:ascii="SimHei" w:hAnsi="SimHei" w:eastAsia="黑体"/>
          <w:b/>
          <w:color w:val="333333"/>
          <w:szCs w:val="21"/>
          <w:lang w:eastAsia="zh-CN"/>
        </w:rPr>
      </w:r>
    </w:p>
    <w:p>
      <w:pPr>
        <w:pStyle w:val="Normal"/>
        <w:bidi w:val="0"/>
        <w:spacing w:lineRule="auto" w:line="360"/>
        <w:ind w:firstLine="435"/>
        <w:rPr>
          <w:rFonts w:ascii="宋体;SimSun" w:hAnsi="宋体;SimSun" w:cs="宋体;SimSun"/>
          <w:b/>
          <w:b/>
          <w:szCs w:val="21"/>
          <w:lang w:eastAsia="zh-CN"/>
        </w:rPr>
      </w:pPr>
      <w:r>
        <w:rPr>
          <w:rFonts w:cs="宋体;SimSun" w:ascii="SimHei" w:hAnsi="SimHei" w:eastAsia="黑体"/>
          <w:b/>
          <w:szCs w:val="21"/>
        </w:rPr>
        <w:t>“</w:t>
      </w:r>
      <w:r>
        <w:rPr>
          <w:rFonts w:ascii="SimHei" w:hAnsi="SimHei" w:cs="宋体;SimSun" w:eastAsia="黑体"/>
          <w:b/>
          <w:szCs w:val="21"/>
        </w:rPr>
        <w:t>爱”是我们的动力之源，“共享、共赢、共发展”是我们与所有伙伴合作的基石，真诚付出“爱心、信心、责任心”，为更多家庭提供中西合璧的高性价比教育服务</w:t>
      </w:r>
      <w:r>
        <w:rPr>
          <w:rFonts w:ascii="SimHei" w:hAnsi="SimHei" w:cs="宋体;SimSun" w:eastAsia="黑体"/>
          <w:b/>
          <w:szCs w:val="21"/>
          <w:lang w:eastAsia="zh-CN"/>
        </w:rPr>
        <w:t>。</w:t>
      </w:r>
    </w:p>
    <w:p>
      <w:pPr>
        <w:pStyle w:val="Normal"/>
        <w:bidi w:val="0"/>
        <w:spacing w:lineRule="auto" w:line="360"/>
        <w:ind w:firstLine="435"/>
        <w:rPr>
          <w:rFonts w:ascii="宋体;SimSun" w:hAnsi="宋体;SimSun" w:cs="宋体;SimSun"/>
          <w:b/>
          <w:b/>
          <w:szCs w:val="21"/>
          <w:lang w:eastAsia="zh-CN"/>
        </w:rPr>
      </w:pPr>
      <w:r>
        <w:rPr>
          <w:rFonts w:cs="宋体;SimSun" w:ascii="SimHei" w:hAnsi="SimHei" w:eastAsia="黑体"/>
          <w:b/>
          <w:szCs w:val="21"/>
          <w:lang w:eastAsia="zh-CN"/>
        </w:rPr>
      </w:r>
    </w:p>
    <w:p>
      <w:pPr>
        <w:pStyle w:val="Normal"/>
        <w:bidi w:val="0"/>
        <w:spacing w:lineRule="auto" w:line="360"/>
        <w:ind w:firstLine="435"/>
        <w:rPr>
          <w:rFonts w:ascii="宋体;SimSun" w:hAnsi="宋体;SimSun" w:cs="宋体;SimSun"/>
          <w:b/>
          <w:b/>
          <w:szCs w:val="21"/>
          <w:lang w:eastAsia="zh-CN"/>
        </w:rPr>
      </w:pPr>
      <w:r>
        <w:rPr>
          <w:rFonts w:ascii="SimHei" w:hAnsi="SimHei" w:cs="宋体;SimSun" w:eastAsia="黑体"/>
          <w:b/>
          <w:szCs w:val="21"/>
        </w:rPr>
        <w:t>为孩子们创造幸福而有意义的童年，成就他们幸福而有意义的人生！</w:t>
      </w:r>
    </w:p>
    <w:p>
      <w:pPr>
        <w:pStyle w:val="Normal"/>
        <w:bidi w:val="0"/>
        <w:spacing w:lineRule="auto" w:line="360"/>
        <w:ind w:firstLine="435"/>
        <w:rPr>
          <w:rFonts w:ascii="宋体;SimSun" w:hAnsi="宋体;SimSun" w:cs="宋体;SimSun"/>
          <w:b/>
          <w:b/>
          <w:color w:val="333333"/>
          <w:szCs w:val="21"/>
          <w:lang w:eastAsia="zh-CN"/>
        </w:rPr>
      </w:pPr>
      <w:r>
        <w:rPr>
          <w:rFonts w:cs="宋体;SimSun" w:ascii="SimHei" w:hAnsi="SimHei" w:eastAsia="黑体"/>
          <w:b/>
          <w:color w:val="333333"/>
          <w:szCs w:val="21"/>
          <w:lang w:eastAsia="zh-CN"/>
        </w:rPr>
      </w:r>
    </w:p>
    <w:p>
      <w:pPr>
        <w:pStyle w:val="Normal"/>
        <w:bidi w:val="0"/>
        <w:spacing w:lineRule="auto" w:line="360"/>
        <w:ind w:firstLine="413"/>
        <w:rPr>
          <w:rFonts w:ascii="宋体;SimSun" w:hAnsi="宋体;SimSun" w:cs="宋体;SimSun"/>
          <w:b/>
          <w:b/>
          <w:color w:val="000000"/>
          <w:szCs w:val="21"/>
          <w:lang w:eastAsia="zh-CN"/>
        </w:rPr>
      </w:pPr>
      <w:r>
        <w:rPr>
          <w:rFonts w:cs="宋体;SimSun" w:ascii="SimHei" w:hAnsi="SimHei" w:eastAsia="黑体"/>
          <w:b/>
          <w:color w:val="000000"/>
          <w:szCs w:val="21"/>
          <w:lang w:eastAsia="zh-CN"/>
        </w:rPr>
        <w:t>“</w:t>
      </w:r>
      <w:r>
        <w:rPr>
          <w:rFonts w:ascii="SimHei" w:hAnsi="SimHei" w:cs="宋体;SimSun" w:eastAsia="黑体"/>
          <w:b/>
          <w:color w:val="000000"/>
          <w:szCs w:val="21"/>
          <w:lang w:eastAsia="zh-CN"/>
        </w:rPr>
        <w:t>明诚堂”是明诚堂教育咨询公司的幼教品牌，公司全权负责对以“明诚堂”为品牌的幼儿园进行运营管理。</w:t>
      </w:r>
    </w:p>
    <w:p>
      <w:pPr>
        <w:pStyle w:val="Normal"/>
        <w:bidi w:val="0"/>
        <w:spacing w:lineRule="auto" w:line="360"/>
        <w:ind w:firstLine="413"/>
        <w:rPr>
          <w:rFonts w:ascii="宋体;SimSun" w:hAnsi="宋体;SimSun" w:cs="宋体;SimSun"/>
          <w:b/>
          <w:b/>
          <w:color w:val="000000"/>
          <w:szCs w:val="21"/>
          <w:lang w:eastAsia="zh-CN"/>
        </w:rPr>
      </w:pPr>
      <w:r>
        <w:rPr>
          <w:rFonts w:cs="宋体;SimSun" w:ascii="SimHei" w:hAnsi="SimHei" w:eastAsia="黑体"/>
          <w:b/>
          <w:color w:val="000000"/>
          <w:szCs w:val="21"/>
          <w:lang w:eastAsia="zh-CN"/>
        </w:rPr>
      </w:r>
    </w:p>
    <w:p>
      <w:pPr>
        <w:pStyle w:val="Normal"/>
        <w:bidi w:val="0"/>
        <w:spacing w:lineRule="auto" w:line="360"/>
        <w:rPr>
          <w:rFonts w:ascii="宋体;SimSun" w:hAnsi="宋体;SimSun" w:cs="宋体;SimSun"/>
          <w:b/>
          <w:b/>
          <w:kern w:val="2"/>
          <w:sz w:val="32"/>
          <w:szCs w:val="32"/>
        </w:rPr>
      </w:pPr>
      <w:r>
        <w:rPr>
          <w:rFonts w:ascii="SimHei" w:hAnsi="SimHei" w:cs="宋体;SimSun" w:eastAsia="黑体"/>
          <w:b/>
          <w:kern w:val="2"/>
          <w:sz w:val="32"/>
          <w:szCs w:val="32"/>
          <w:lang w:eastAsia="zh-CN"/>
        </w:rPr>
        <w:t>（二）</w:t>
      </w:r>
      <w:r>
        <w:rPr>
          <w:rFonts w:ascii="SimHei" w:hAnsi="SimHei" w:cs="宋体;SimSun" w:eastAsia="黑体"/>
          <w:b/>
          <w:bCs/>
          <w:kern w:val="2"/>
          <w:sz w:val="32"/>
          <w:szCs w:val="32"/>
        </w:rPr>
        <w:t>人事管理制度</w:t>
      </w:r>
    </w:p>
    <w:p>
      <w:pPr>
        <w:pStyle w:val="Normal"/>
        <w:bidi w:val="0"/>
        <w:spacing w:lineRule="auto" w:line="360"/>
        <w:jc w:val="center"/>
        <w:rPr/>
      </w:pPr>
      <w:r>
        <w:rPr>
          <w:rFonts w:ascii="SimHei" w:hAnsi="SimHei" w:cs="宋体;SimSun" w:eastAsia="黑体"/>
          <w:b/>
          <w:kern w:val="2"/>
          <w:sz w:val="28"/>
          <w:szCs w:val="28"/>
        </w:rPr>
        <w:t>第一章</w:t>
      </w:r>
      <w:r>
        <w:rPr>
          <w:rFonts w:ascii="SimHei" w:hAnsi="SimHei" w:cs="宋体;SimSun" w:eastAsia="黑体"/>
          <w:b/>
          <w:kern w:val="2"/>
          <w:sz w:val="28"/>
          <w:szCs w:val="28"/>
          <w:lang w:eastAsia="zh-CN"/>
        </w:rPr>
        <w:t xml:space="preserve">    </w:t>
      </w:r>
      <w:r>
        <w:rPr>
          <w:rFonts w:ascii="SimHei" w:hAnsi="SimHei" w:cs="宋体;SimSun" w:eastAsia="黑体"/>
          <w:b/>
          <w:kern w:val="2"/>
          <w:sz w:val="28"/>
          <w:szCs w:val="28"/>
        </w:rPr>
        <w:t>总则</w:t>
      </w:r>
    </w:p>
    <w:p>
      <w:pPr>
        <w:pStyle w:val="Normal"/>
        <w:bidi w:val="0"/>
        <w:spacing w:lineRule="auto" w:line="360"/>
        <w:ind w:start="1151" w:hanging="1033"/>
        <w:rPr/>
      </w:pPr>
      <w:r>
        <w:rPr>
          <w:rFonts w:ascii="SimHei" w:hAnsi="SimHei" w:cs="宋体;SimSun" w:eastAsia="黑体"/>
          <w:b/>
          <w:kern w:val="2"/>
          <w:szCs w:val="21"/>
        </w:rPr>
        <w:t>第一条、</w:t>
      </w:r>
      <w:r>
        <w:rPr>
          <w:rFonts w:ascii="SimHei" w:hAnsi="SimHei" w:cs="宋体;SimSun" w:eastAsia="黑体"/>
          <w:b/>
          <w:kern w:val="2"/>
          <w:szCs w:val="21"/>
          <w:lang w:eastAsia="zh-CN"/>
        </w:rPr>
        <w:t xml:space="preserve">  </w:t>
      </w:r>
      <w:r>
        <w:rPr>
          <w:rFonts w:ascii="SimHei" w:hAnsi="SimHei" w:cs="宋体;SimSun" w:eastAsia="黑体"/>
          <w:b/>
          <w:kern w:val="2"/>
          <w:szCs w:val="21"/>
        </w:rPr>
        <w:t>为完善</w:t>
      </w:r>
      <w:r>
        <w:rPr>
          <w:rFonts w:ascii="SimHei" w:hAnsi="SimHei" w:cs="宋体;SimSun" w:eastAsia="黑体"/>
          <w:b/>
          <w:kern w:val="2"/>
          <w:szCs w:val="21"/>
          <w:lang w:eastAsia="zh-CN"/>
        </w:rPr>
        <w:t xml:space="preserve"> </w:t>
      </w:r>
      <w:r>
        <w:rPr>
          <w:rFonts w:ascii="SimHei" w:hAnsi="SimHei" w:cs="宋体;SimSun" w:eastAsia="黑体"/>
          <w:b/>
          <w:kern w:val="2"/>
          <w:szCs w:val="21"/>
        </w:rPr>
        <w:t>成都明诚堂教育咨询公司（以下简称公司）人事规章制度，树立公司良好形象，创建高效、有序、和谐的工作环境，特制</w:t>
      </w:r>
      <w:r>
        <w:rPr>
          <w:rFonts w:ascii="SimHei" w:hAnsi="SimHei" w:cs="宋体;SimSun" w:eastAsia="黑体"/>
          <w:b/>
          <w:kern w:val="2"/>
          <w:szCs w:val="21"/>
          <w:lang w:eastAsia="zh-CN"/>
        </w:rPr>
        <w:t>订</w:t>
      </w:r>
      <w:r>
        <w:rPr>
          <w:rFonts w:ascii="SimHei" w:hAnsi="SimHei" w:cs="宋体;SimSun" w:eastAsia="黑体"/>
          <w:b/>
          <w:kern w:val="2"/>
          <w:szCs w:val="21"/>
        </w:rPr>
        <w:t>本制度。</w:t>
      </w:r>
    </w:p>
    <w:p>
      <w:pPr>
        <w:pStyle w:val="Normal"/>
        <w:numPr>
          <w:ilvl w:val="0"/>
          <w:numId w:val="16"/>
        </w:numPr>
        <w:suppressAutoHyphens w:val="false"/>
        <w:bidi w:val="0"/>
        <w:spacing w:lineRule="auto" w:line="360"/>
        <w:rPr>
          <w:rFonts w:ascii="宋体;SimSun" w:hAnsi="宋体;SimSun" w:cs="宋体;SimSun"/>
          <w:b/>
          <w:b/>
          <w:kern w:val="2"/>
          <w:szCs w:val="21"/>
        </w:rPr>
      </w:pPr>
      <w:r>
        <w:rPr>
          <w:rFonts w:cs="宋体;SimSun" w:ascii="SimHei" w:hAnsi="SimHei" w:eastAsia="黑体"/>
          <w:b/>
          <w:kern w:val="2"/>
          <w:szCs w:val="21"/>
          <w:lang w:eastAsia="zh-CN"/>
        </w:rPr>
        <w:t xml:space="preserve">   </w:t>
      </w:r>
      <w:r>
        <w:rPr>
          <w:rFonts w:ascii="SimHei" w:hAnsi="SimHei" w:cs="宋体;SimSun" w:eastAsia="黑体"/>
          <w:b/>
          <w:kern w:val="2"/>
          <w:szCs w:val="21"/>
        </w:rPr>
        <w:t>关于公司员工就业的相关事宜，除按《中华人民共和国劳动法》之外，按本制度执</w:t>
      </w:r>
      <w:r>
        <w:rPr>
          <w:rFonts w:ascii="SimHei" w:hAnsi="SimHei" w:cs="宋体;SimSun" w:eastAsia="黑体"/>
          <w:b/>
          <w:kern w:val="2"/>
          <w:szCs w:val="21"/>
          <w:lang w:eastAsia="zh-CN"/>
        </w:rPr>
        <w:t xml:space="preserve">  </w:t>
      </w:r>
    </w:p>
    <w:p>
      <w:pPr>
        <w:pStyle w:val="Normal"/>
        <w:suppressAutoHyphens w:val="false"/>
        <w:bidi w:val="0"/>
        <w:spacing w:lineRule="auto" w:line="360"/>
        <w:ind w:start="103" w:firstLine="1029"/>
        <w:rPr>
          <w:rFonts w:ascii="宋体;SimSun" w:hAnsi="宋体;SimSun" w:cs="宋体;SimSun"/>
          <w:b/>
          <w:b/>
          <w:kern w:val="2"/>
          <w:szCs w:val="21"/>
        </w:rPr>
      </w:pPr>
      <w:r>
        <w:rPr>
          <w:rFonts w:ascii="SimHei" w:hAnsi="SimHei" w:cs="宋体;SimSun" w:eastAsia="黑体"/>
          <w:b/>
          <w:kern w:val="2"/>
          <w:szCs w:val="21"/>
        </w:rPr>
        <w:t>行。</w:t>
      </w:r>
    </w:p>
    <w:p>
      <w:pPr>
        <w:pStyle w:val="Normal"/>
        <w:numPr>
          <w:ilvl w:val="0"/>
          <w:numId w:val="16"/>
        </w:numPr>
        <w:suppressAutoHyphens w:val="false"/>
        <w:bidi w:val="0"/>
        <w:spacing w:lineRule="auto" w:line="360"/>
        <w:rPr>
          <w:rFonts w:ascii="宋体;SimSun" w:hAnsi="宋体;SimSun" w:cs="宋体;SimSun"/>
          <w:b/>
          <w:b/>
          <w:kern w:val="2"/>
          <w:szCs w:val="21"/>
        </w:rPr>
      </w:pPr>
      <w:r>
        <w:rPr>
          <w:rFonts w:cs="宋体;SimSun" w:ascii="SimHei" w:hAnsi="SimHei" w:eastAsia="黑体"/>
          <w:b/>
          <w:kern w:val="2"/>
          <w:szCs w:val="21"/>
          <w:lang w:eastAsia="zh-CN"/>
        </w:rPr>
        <w:t xml:space="preserve">   </w:t>
      </w:r>
      <w:r>
        <w:rPr>
          <w:rFonts w:ascii="SimHei" w:hAnsi="SimHei" w:cs="宋体;SimSun" w:eastAsia="黑体"/>
          <w:b/>
          <w:kern w:val="2"/>
          <w:szCs w:val="21"/>
        </w:rPr>
        <w:t>公司员工必须遵守本制度，且忠实地履行其义务，相互协调，共同努力，使公司</w:t>
      </w:r>
      <w:r>
        <w:rPr>
          <w:rFonts w:ascii="SimHei" w:hAnsi="SimHei" w:cs="宋体;SimSun" w:eastAsia="黑体"/>
          <w:b/>
          <w:kern w:val="2"/>
          <w:szCs w:val="21"/>
          <w:lang w:eastAsia="zh-CN"/>
        </w:rPr>
        <w:t xml:space="preserve">  </w:t>
      </w:r>
    </w:p>
    <w:p>
      <w:pPr>
        <w:pStyle w:val="Normal"/>
        <w:suppressAutoHyphens w:val="false"/>
        <w:bidi w:val="0"/>
        <w:spacing w:lineRule="auto" w:line="360"/>
        <w:ind w:start="103" w:firstLine="1033"/>
        <w:rPr>
          <w:rFonts w:ascii="宋体;SimSun" w:hAnsi="宋体;SimSun" w:cs="宋体;SimSun"/>
          <w:b/>
          <w:b/>
          <w:kern w:val="2"/>
          <w:szCs w:val="21"/>
        </w:rPr>
      </w:pPr>
      <w:r>
        <w:rPr>
          <w:rFonts w:ascii="SimHei" w:hAnsi="SimHei" w:cs="宋体;SimSun" w:eastAsia="黑体"/>
          <w:b/>
          <w:kern w:val="2"/>
          <w:szCs w:val="21"/>
        </w:rPr>
        <w:t>不断发展。</w:t>
      </w:r>
    </w:p>
    <w:p>
      <w:pPr>
        <w:pStyle w:val="Normal"/>
        <w:numPr>
          <w:ilvl w:val="0"/>
          <w:numId w:val="16"/>
        </w:numPr>
        <w:suppressAutoHyphens w:val="false"/>
        <w:bidi w:val="0"/>
        <w:spacing w:lineRule="auto" w:line="360"/>
        <w:rPr>
          <w:rFonts w:ascii="宋体;SimSun" w:hAnsi="宋体;SimSun" w:cs="宋体;SimSun"/>
          <w:b/>
          <w:b/>
          <w:kern w:val="2"/>
          <w:szCs w:val="21"/>
        </w:rPr>
      </w:pPr>
      <w:r>
        <w:rPr>
          <w:rFonts w:cs="宋体;SimSun" w:ascii="SimHei" w:hAnsi="SimHei" w:eastAsia="黑体"/>
          <w:b/>
          <w:kern w:val="2"/>
          <w:szCs w:val="21"/>
          <w:lang w:eastAsia="zh-CN"/>
        </w:rPr>
        <w:t xml:space="preserve">   </w:t>
      </w:r>
      <w:r>
        <w:rPr>
          <w:rFonts w:ascii="SimHei" w:hAnsi="SimHei" w:cs="宋体;SimSun" w:eastAsia="黑体"/>
          <w:b/>
          <w:kern w:val="2"/>
          <w:szCs w:val="21"/>
        </w:rPr>
        <w:t>本制度所涉及的管理规定适用于公司签订劳动合同的全体在职员工。</w:t>
      </w:r>
    </w:p>
    <w:p>
      <w:pPr>
        <w:pStyle w:val="Normal"/>
        <w:suppressAutoHyphens w:val="false"/>
        <w:bidi w:val="0"/>
        <w:spacing w:lineRule="auto" w:line="360"/>
        <w:ind w:start="420" w:hanging="0"/>
        <w:rPr>
          <w:rFonts w:ascii="宋体;SimSun" w:hAnsi="宋体;SimSun" w:cs="宋体;SimSun"/>
          <w:b/>
          <w:b/>
          <w:kern w:val="2"/>
          <w:szCs w:val="21"/>
        </w:rPr>
      </w:pPr>
      <w:r>
        <w:rPr>
          <w:rFonts w:cs="宋体;SimSun" w:ascii="SimHei" w:hAnsi="SimHei" w:eastAsia="黑体"/>
          <w:b/>
          <w:kern w:val="2"/>
          <w:szCs w:val="21"/>
        </w:rPr>
      </w:r>
    </w:p>
    <w:p>
      <w:pPr>
        <w:pStyle w:val="Normal"/>
        <w:bidi w:val="0"/>
        <w:spacing w:lineRule="auto" w:line="360"/>
        <w:ind w:start="420" w:hanging="0"/>
        <w:jc w:val="center"/>
        <w:rPr/>
      </w:pPr>
      <w:r>
        <w:rPr>
          <w:rFonts w:ascii="SimHei" w:hAnsi="SimHei" w:cs="宋体;SimSun" w:eastAsia="黑体"/>
          <w:b/>
          <w:kern w:val="2"/>
          <w:sz w:val="28"/>
          <w:szCs w:val="28"/>
        </w:rPr>
        <w:t>第二章</w:t>
      </w:r>
      <w:r>
        <w:rPr>
          <w:rFonts w:ascii="SimHei" w:hAnsi="SimHei" w:cs="宋体;SimSun" w:eastAsia="黑体"/>
          <w:b/>
          <w:kern w:val="2"/>
          <w:sz w:val="28"/>
          <w:szCs w:val="28"/>
          <w:lang w:eastAsia="zh-CN"/>
        </w:rPr>
        <w:t xml:space="preserve">  </w:t>
      </w:r>
      <w:r>
        <w:rPr>
          <w:rFonts w:ascii="SimHei" w:hAnsi="SimHei" w:cs="宋体;SimSun" w:eastAsia="黑体"/>
          <w:b/>
          <w:kern w:val="2"/>
          <w:sz w:val="28"/>
          <w:szCs w:val="28"/>
        </w:rPr>
        <w:t>公司组织与人事管理目标</w:t>
      </w:r>
    </w:p>
    <w:p>
      <w:pPr>
        <w:pStyle w:val="Normal"/>
        <w:numPr>
          <w:ilvl w:val="1"/>
          <w:numId w:val="16"/>
        </w:numPr>
        <w:suppressAutoHyphens w:val="false"/>
        <w:bidi w:val="0"/>
        <w:spacing w:lineRule="auto" w:line="360"/>
        <w:ind w:start="943" w:hanging="943"/>
        <w:rPr>
          <w:rFonts w:ascii="宋体;SimSun" w:hAnsi="宋体;SimSun" w:cs="宋体;SimSun"/>
          <w:b/>
          <w:b/>
          <w:kern w:val="2"/>
          <w:szCs w:val="21"/>
        </w:rPr>
      </w:pPr>
      <w:r>
        <w:rPr>
          <w:rFonts w:ascii="SimHei" w:hAnsi="SimHei" w:cs="宋体;SimSun" w:eastAsia="黑体"/>
          <w:b/>
          <w:kern w:val="2"/>
          <w:szCs w:val="21"/>
        </w:rPr>
        <w:t>公司实行董事会领导下的总经理负责制。</w:t>
      </w:r>
    </w:p>
    <w:p>
      <w:pPr>
        <w:pStyle w:val="Normal"/>
        <w:numPr>
          <w:ilvl w:val="1"/>
          <w:numId w:val="16"/>
        </w:numPr>
        <w:suppressAutoHyphens w:val="false"/>
        <w:bidi w:val="0"/>
        <w:spacing w:lineRule="auto" w:line="360"/>
        <w:ind w:start="943" w:hanging="943"/>
        <w:rPr/>
      </w:pPr>
      <w:r>
        <w:rPr>
          <w:rFonts w:ascii="SimHei" w:hAnsi="SimHei" w:cs="宋体;SimSun" w:eastAsia="黑体"/>
          <w:b/>
          <w:kern w:val="2"/>
          <w:szCs w:val="21"/>
        </w:rPr>
        <w:t>公司实行分级管理，上一级领导下一级，下一级向上一级负责。即总经理对董事会负责，各部门</w:t>
      </w:r>
      <w:r>
        <w:rPr>
          <w:rFonts w:ascii="SimHei" w:hAnsi="SimHei" w:cs="宋体;SimSun" w:eastAsia="黑体"/>
          <w:b/>
          <w:kern w:val="2"/>
          <w:szCs w:val="21"/>
          <w:lang w:eastAsia="zh-CN"/>
        </w:rPr>
        <w:t>负责人</w:t>
      </w:r>
      <w:r>
        <w:rPr>
          <w:rFonts w:ascii="SimHei" w:hAnsi="SimHei" w:cs="宋体;SimSun" w:eastAsia="黑体"/>
          <w:b/>
          <w:kern w:val="2"/>
          <w:szCs w:val="21"/>
        </w:rPr>
        <w:t>向总经理负责，部门各员工</w:t>
      </w:r>
      <w:r>
        <w:rPr>
          <w:rFonts w:ascii="SimHei" w:hAnsi="SimHei" w:cs="宋体;SimSun" w:eastAsia="黑体"/>
          <w:b/>
          <w:kern w:val="2"/>
          <w:szCs w:val="21"/>
          <w:lang w:eastAsia="zh-CN"/>
        </w:rPr>
        <w:t>、幼儿园园长分别</w:t>
      </w:r>
      <w:r>
        <w:rPr>
          <w:rFonts w:ascii="SimHei" w:hAnsi="SimHei" w:cs="宋体;SimSun" w:eastAsia="黑体"/>
          <w:b/>
          <w:kern w:val="2"/>
          <w:szCs w:val="21"/>
        </w:rPr>
        <w:t>向自</w:t>
      </w:r>
      <w:r>
        <w:rPr>
          <w:rFonts w:ascii="SimHei" w:hAnsi="SimHei" w:cs="宋体;SimSun" w:eastAsia="黑体"/>
          <w:b/>
          <w:kern w:val="2"/>
          <w:szCs w:val="21"/>
          <w:lang w:eastAsia="zh-CN"/>
        </w:rPr>
        <w:t>己所在</w:t>
      </w:r>
      <w:r>
        <w:rPr>
          <w:rFonts w:ascii="SimHei" w:hAnsi="SimHei" w:cs="宋体;SimSun" w:eastAsia="黑体"/>
          <w:b/>
          <w:kern w:val="2"/>
          <w:szCs w:val="21"/>
        </w:rPr>
        <w:t>的部门主管负责。</w:t>
      </w:r>
    </w:p>
    <w:p>
      <w:pPr>
        <w:pStyle w:val="Normal"/>
        <w:numPr>
          <w:ilvl w:val="1"/>
          <w:numId w:val="16"/>
        </w:numPr>
        <w:suppressAutoHyphens w:val="false"/>
        <w:bidi w:val="0"/>
        <w:spacing w:lineRule="auto" w:line="360"/>
        <w:ind w:start="943" w:hanging="943"/>
        <w:rPr>
          <w:rFonts w:ascii="宋体;SimSun" w:hAnsi="宋体;SimSun" w:cs="宋体;SimSun"/>
          <w:b/>
          <w:b/>
          <w:kern w:val="2"/>
          <w:szCs w:val="21"/>
        </w:rPr>
      </w:pPr>
      <w:r>
        <w:rPr>
          <w:rFonts w:ascii="SimHei" w:hAnsi="SimHei" w:eastAsia="黑体"/>
        </w:rPr>
      </w:r>
      <w:r>
        <w:rPr>
          <w:rFonts w:ascii="SimHei" w:hAnsi="SimHei" w:cs="宋体;SimSun" w:eastAsia="黑体"/>
          <w:b/>
          <w:kern w:val="2"/>
          <w:szCs w:val="21"/>
        </w:rPr>
        <w:t>公司各部门设置</w:t>
      </w:r>
      <w:r>
        <w:rPr>
          <w:rFonts w:ascii="SimHei" w:hAnsi="SimHei" w:cs="宋体;SimSun" w:eastAsia="黑体"/>
          <w:b/>
          <w:kern w:val="2"/>
          <w:szCs w:val="21"/>
          <w:lang w:eastAsia="zh-CN"/>
        </w:rPr>
        <w:t>详见《明诚堂组织架构图》</w:t>
      </w:r>
      <w:r>
        <w:rPr>
          <w:rFonts w:ascii="SimHei" w:hAnsi="SimHei" w:cs="宋体;SimSun" w:eastAsia="黑体"/>
          <w:b/>
          <w:kern w:val="2"/>
          <w:szCs w:val="21"/>
        </w:rPr>
        <w:t>。</w:t>
      </w:r>
    </w:p>
    <w:p>
      <w:pPr>
        <w:pStyle w:val="Normal"/>
        <w:suppressAutoHyphens w:val="false"/>
        <w:bidi w:val="0"/>
        <w:spacing w:lineRule="auto" w:line="360"/>
        <w:rPr>
          <w:rFonts w:ascii="宋体;SimSun" w:hAnsi="宋体;SimSun" w:cs="宋体;SimSun"/>
          <w:b/>
          <w:b/>
          <w:kern w:val="2"/>
          <w:szCs w:val="21"/>
        </w:rPr>
      </w:pPr>
      <w:r>
        <w:rPr>
          <w:rFonts w:cs="宋体;SimSun" w:ascii="SimHei" w:hAnsi="SimHei" w:eastAsia="黑体"/>
          <w:b/>
          <w:kern w:val="2"/>
          <w:szCs w:val="21"/>
        </w:rPr>
      </w:r>
    </w:p>
    <w:p>
      <w:pPr>
        <w:pStyle w:val="Normal"/>
        <w:suppressAutoHyphens w:val="false"/>
        <w:bidi w:val="0"/>
        <w:spacing w:lineRule="auto" w:line="360"/>
        <w:ind w:start="420" w:hanging="0"/>
        <w:rPr>
          <w:rFonts w:ascii="宋体;SimSun" w:hAnsi="宋体;SimSun" w:cs="宋体;SimSun"/>
          <w:b/>
          <w:b/>
          <w:kern w:val="2"/>
          <w:szCs w:val="21"/>
          <w:lang w:eastAsia="zh-CN"/>
        </w:rPr>
      </w:pPr>
      <w:r>
        <w:rPr>
          <w:rFonts w:cs="宋体;SimSun" w:ascii="SimHei" w:hAnsi="SimHei" w:eastAsia="黑体"/>
          <w:b/>
          <w:kern w:val="2"/>
          <w:szCs w:val="21"/>
          <w:lang w:eastAsia="zh-CN"/>
        </w:rPr>
      </w:r>
    </w:p>
    <w:p>
      <w:pPr>
        <w:pStyle w:val="Normal"/>
        <w:suppressAutoHyphens w:val="false"/>
        <w:bidi w:val="0"/>
        <w:spacing w:lineRule="auto" w:line="360"/>
        <w:ind w:start="420" w:hanging="0"/>
        <w:rPr>
          <w:rFonts w:ascii="宋体;SimSun" w:hAnsi="宋体;SimSun" w:cs="宋体;SimSun"/>
          <w:b/>
          <w:b/>
          <w:kern w:val="2"/>
          <w:szCs w:val="21"/>
          <w:lang w:eastAsia="zh-CN"/>
        </w:rPr>
      </w:pPr>
      <w:r>
        <w:rPr>
          <w:rFonts w:cs="宋体;SimSun" w:ascii="SimHei" w:hAnsi="SimHei" w:eastAsia="黑体"/>
          <w:b/>
          <w:kern w:val="2"/>
          <w:szCs w:val="21"/>
          <w:lang w:eastAsia="zh-CN"/>
        </w:rPr>
      </w:r>
    </w:p>
    <w:p>
      <w:pPr>
        <w:pStyle w:val="Normal"/>
        <w:suppressAutoHyphens w:val="false"/>
        <w:bidi w:val="0"/>
        <w:spacing w:lineRule="auto" w:line="360"/>
        <w:ind w:start="420" w:hanging="0"/>
        <w:rPr>
          <w:rFonts w:ascii="宋体;SimSun" w:hAnsi="宋体;SimSun" w:cs="宋体;SimSun"/>
          <w:b/>
          <w:b/>
          <w:kern w:val="2"/>
          <w:szCs w:val="21"/>
          <w:lang w:eastAsia="zh-CN"/>
        </w:rPr>
      </w:pPr>
      <w:r>
        <w:rPr>
          <w:rFonts w:cs="宋体;SimSun" w:ascii="SimHei" w:hAnsi="SimHei" w:eastAsia="黑体"/>
          <w:b/>
          <w:kern w:val="2"/>
          <w:szCs w:val="21"/>
          <w:lang w:eastAsia="zh-CN"/>
        </w:rPr>
      </w:r>
    </w:p>
    <w:p>
      <w:pPr>
        <w:pStyle w:val="Normal"/>
        <w:suppressAutoHyphens w:val="false"/>
        <w:bidi w:val="0"/>
        <w:spacing w:lineRule="auto" w:line="360"/>
        <w:ind w:start="420" w:hanging="0"/>
        <w:rPr>
          <w:rFonts w:ascii="宋体;SimSun" w:hAnsi="宋体;SimSun" w:cs="宋体;SimSun"/>
          <w:b/>
          <w:b/>
          <w:kern w:val="2"/>
          <w:szCs w:val="21"/>
          <w:lang w:eastAsia="zh-CN"/>
        </w:rPr>
      </w:pPr>
      <w:r>
        <w:rPr>
          <w:rFonts w:cs="宋体;SimSun" w:ascii="SimHei" w:hAnsi="SimHei" w:eastAsia="黑体"/>
          <w:b/>
          <w:kern w:val="2"/>
          <w:szCs w:val="21"/>
          <w:lang w:eastAsia="zh-CN"/>
        </w:rPr>
      </w:r>
    </w:p>
    <w:p>
      <w:pPr>
        <w:pStyle w:val="Normal"/>
        <w:suppressAutoHyphens w:val="false"/>
        <w:bidi w:val="0"/>
        <w:spacing w:lineRule="auto" w:line="360"/>
        <w:ind w:start="420" w:hanging="0"/>
        <w:rPr>
          <w:rFonts w:ascii="宋体;SimSun" w:hAnsi="宋体;SimSun" w:cs="宋体;SimSun"/>
          <w:b/>
          <w:b/>
          <w:kern w:val="2"/>
          <w:szCs w:val="21"/>
          <w:lang w:val="en-US" w:eastAsia="zh-CN"/>
        </w:rPr>
      </w:pPr>
      <w:r>
        <w:rPr>
          <w:rFonts w:cs="宋体;SimSun" w:ascii="SimHei" w:hAnsi="SimHei" w:eastAsia="黑体"/>
          <w:b/>
          <w:kern w:val="2"/>
          <w:szCs w:val="21"/>
          <w:lang w:val="en-US" w:eastAsia="zh-CN"/>
        </w:rPr>
      </w:r>
    </w:p>
    <w:p>
      <w:pPr>
        <w:pStyle w:val="Normal"/>
        <w:suppressAutoHyphens w:val="false"/>
        <w:bidi w:val="0"/>
        <w:spacing w:lineRule="auto" w:line="360"/>
        <w:ind w:start="420" w:hanging="0"/>
        <w:rPr>
          <w:rFonts w:ascii="宋体;SimSun" w:hAnsi="宋体;SimSun" w:cs="宋体;SimSun"/>
          <w:b/>
          <w:b/>
          <w:kern w:val="2"/>
          <w:szCs w:val="21"/>
          <w:lang w:eastAsia="zh-CN"/>
        </w:rPr>
      </w:pPr>
      <w:r>
        <w:rPr>
          <w:rFonts w:cs="宋体;SimSun" w:ascii="SimHei" w:hAnsi="SimHei" w:eastAsia="黑体"/>
          <w:b/>
          <w:kern w:val="2"/>
          <w:szCs w:val="21"/>
          <w:lang w:eastAsia="zh-CN"/>
        </w:rPr>
      </w:r>
    </w:p>
    <w:p>
      <w:pPr>
        <w:pStyle w:val="Normal"/>
        <w:suppressAutoHyphens w:val="false"/>
        <w:bidi w:val="0"/>
        <w:spacing w:lineRule="auto" w:line="360"/>
        <w:ind w:start="420" w:hanging="0"/>
        <w:rPr>
          <w:rFonts w:ascii="宋体;SimSun" w:hAnsi="宋体;SimSun" w:cs="宋体;SimSun"/>
          <w:b/>
          <w:b/>
          <w:kern w:val="2"/>
          <w:szCs w:val="21"/>
          <w:lang w:eastAsia="zh-CN"/>
        </w:rPr>
      </w:pPr>
      <w:r>
        <w:rPr>
          <w:rFonts w:cs="宋体;SimSun" w:ascii="SimHei" w:hAnsi="SimHei" w:eastAsia="黑体"/>
          <w:b/>
          <w:kern w:val="2"/>
          <w:szCs w:val="21"/>
          <w:lang w:eastAsia="zh-CN"/>
        </w:rPr>
      </w:r>
    </w:p>
    <w:p>
      <w:pPr>
        <w:pStyle w:val="Normal"/>
        <w:suppressAutoHyphens w:val="false"/>
        <w:bidi w:val="0"/>
        <w:spacing w:lineRule="auto" w:line="360"/>
        <w:ind w:start="420" w:hanging="0"/>
        <w:rPr>
          <w:rFonts w:ascii="宋体;SimSun" w:hAnsi="宋体;SimSun" w:cs="宋体;SimSun"/>
          <w:b/>
          <w:b/>
          <w:kern w:val="2"/>
          <w:szCs w:val="21"/>
          <w:lang w:eastAsia="zh-CN"/>
        </w:rPr>
      </w:pPr>
      <w:r>
        <w:rPr>
          <w:rFonts w:cs="宋体;SimSun" w:ascii="SimHei" w:hAnsi="SimHei" w:eastAsia="黑体"/>
          <w:b/>
          <w:kern w:val="2"/>
          <w:szCs w:val="21"/>
          <w:lang w:eastAsia="zh-CN"/>
        </w:rPr>
      </w:r>
    </w:p>
    <w:p>
      <w:pPr>
        <w:pStyle w:val="Normal"/>
        <w:suppressAutoHyphens w:val="false"/>
        <w:bidi w:val="0"/>
        <w:spacing w:lineRule="auto" w:line="360"/>
        <w:ind w:start="420" w:hanging="0"/>
        <w:rPr>
          <w:rFonts w:ascii="宋体;SimSun" w:hAnsi="宋体;SimSun" w:cs="宋体;SimSun"/>
          <w:b/>
          <w:b/>
          <w:kern w:val="2"/>
          <w:szCs w:val="21"/>
          <w:lang w:eastAsia="zh-CN"/>
        </w:rPr>
      </w:pPr>
      <w:r>
        <w:rPr>
          <w:rFonts w:cs="宋体;SimSun" w:ascii="SimHei" w:hAnsi="SimHei" w:eastAsia="黑体"/>
          <w:b/>
          <w:kern w:val="2"/>
          <w:szCs w:val="21"/>
          <w:lang w:eastAsia="zh-CN"/>
        </w:rPr>
      </w:r>
    </w:p>
    <w:p>
      <w:pPr>
        <w:pStyle w:val="Normal"/>
        <w:suppressAutoHyphens w:val="false"/>
        <w:bidi w:val="0"/>
        <w:spacing w:lineRule="auto" w:line="360"/>
        <w:rPr>
          <w:rFonts w:ascii="宋体;SimSun" w:hAnsi="宋体;SimSun" w:cs="宋体;SimSun"/>
          <w:b/>
          <w:b/>
          <w:kern w:val="2"/>
          <w:szCs w:val="21"/>
          <w:lang w:eastAsia="zh-CN"/>
        </w:rPr>
      </w:pPr>
      <w:r>
        <w:rPr>
          <w:rFonts w:cs="宋体;SimSun" w:ascii="SimHei" w:hAnsi="SimHei" w:eastAsia="黑体"/>
          <w:b/>
          <w:kern w:val="2"/>
          <w:szCs w:val="21"/>
          <w:lang w:eastAsia="zh-CN"/>
        </w:rPr>
      </w:r>
    </w:p>
    <w:p>
      <w:pPr>
        <w:pStyle w:val="Normal"/>
        <w:suppressAutoHyphens w:val="false"/>
        <w:bidi w:val="0"/>
        <w:spacing w:lineRule="auto" w:line="360"/>
        <w:rPr>
          <w:rFonts w:ascii="宋体;SimSun" w:hAnsi="宋体;SimSun" w:cs="宋体;SimSun"/>
          <w:b/>
          <w:b/>
          <w:kern w:val="2"/>
          <w:szCs w:val="21"/>
          <w:lang w:eastAsia="zh-CN"/>
        </w:rPr>
      </w:pPr>
      <w:r>
        <w:rPr>
          <w:rFonts w:cs="宋体;SimSun" w:ascii="SimHei" w:hAnsi="SimHei" w:eastAsia="黑体"/>
          <w:b/>
          <w:kern w:val="2"/>
          <w:szCs w:val="21"/>
          <w:lang w:eastAsia="zh-CN"/>
        </w:rPr>
      </w:r>
    </w:p>
    <w:p>
      <w:pPr>
        <w:pStyle w:val="Normal"/>
        <w:suppressAutoHyphens w:val="false"/>
        <w:bidi w:val="0"/>
        <w:spacing w:lineRule="auto" w:line="360"/>
        <w:ind w:start="1" w:hanging="0"/>
        <w:rPr>
          <w:rFonts w:ascii="宋体;SimSun" w:hAnsi="宋体;SimSun" w:cs="宋体;SimSun"/>
          <w:b/>
          <w:b/>
          <w:kern w:val="2"/>
          <w:sz w:val="32"/>
          <w:szCs w:val="32"/>
        </w:rPr>
      </w:pPr>
      <w:r>
        <w:rPr>
          <w:rFonts w:ascii="SimHei" w:hAnsi="SimHei" w:cs="宋体;SimSun" w:eastAsia="黑体"/>
          <w:b/>
          <w:kern w:val="2"/>
          <w:sz w:val="32"/>
          <w:szCs w:val="32"/>
          <w:lang w:eastAsia="zh-CN"/>
        </w:rPr>
        <w:t>（三）</w:t>
      </w:r>
      <w:r>
        <w:rPr>
          <w:rFonts w:ascii="SimHei" w:hAnsi="SimHei" w:cs="宋体;SimSun" w:eastAsia="黑体"/>
          <w:b/>
          <w:kern w:val="2"/>
          <w:sz w:val="32"/>
          <w:szCs w:val="32"/>
        </w:rPr>
        <w:t>公司组织架构</w:t>
      </w:r>
    </w:p>
    <w:p>
      <w:pPr>
        <w:pStyle w:val="Normal"/>
        <w:suppressAutoHyphens w:val="false"/>
        <w:bidi w:val="0"/>
        <w:spacing w:lineRule="auto" w:line="360"/>
        <w:rPr>
          <w:rFonts w:ascii="宋体;SimSun" w:hAnsi="宋体;SimSun" w:cs="宋体;SimSun"/>
          <w:b/>
          <w:b/>
          <w:kern w:val="2"/>
          <w:sz w:val="28"/>
          <w:szCs w:val="28"/>
          <w:lang w:eastAsia="zh-CN"/>
        </w:rPr>
      </w:pPr>
      <w:r>
        <w:rPr>
          <w:rFonts w:cs="宋体;SimSun" w:ascii="SimHei" w:hAnsi="SimHei" w:eastAsia="黑体"/>
          <w:b/>
          <w:kern w:val="2"/>
          <w:sz w:val="28"/>
          <w:szCs w:val="28"/>
          <w:lang w:eastAsia="zh-CN"/>
        </w:rPr>
        <w:t>1</w:t>
      </w:r>
      <w:r>
        <w:rPr>
          <w:rFonts w:ascii="SimHei" w:hAnsi="SimHei" w:cs="宋体;SimSun" w:eastAsia="黑体"/>
          <w:b/>
          <w:kern w:val="2"/>
          <w:sz w:val="28"/>
          <w:szCs w:val="28"/>
          <w:lang w:eastAsia="zh-CN"/>
        </w:rPr>
        <w:t>、总经理</w:t>
      </w:r>
    </w:p>
    <w:p>
      <w:pPr>
        <w:pStyle w:val="Normal"/>
        <w:suppressAutoHyphens w:val="false"/>
        <w:bidi w:val="0"/>
        <w:spacing w:lineRule="auto" w:line="360"/>
        <w:rPr>
          <w:rFonts w:ascii="宋体;SimSun" w:hAnsi="宋体;SimSun" w:cs="宋体;SimSun"/>
          <w:b/>
          <w:b/>
          <w:kern w:val="2"/>
          <w:szCs w:val="21"/>
          <w:lang w:eastAsia="zh-CN"/>
        </w:rPr>
      </w:pPr>
      <w:r>
        <w:rPr>
          <w:rFonts w:cs="宋体;SimSun" w:ascii="SimHei" w:hAnsi="SimHei" w:eastAsia="黑体"/>
          <w:b/>
          <w:kern w:val="2"/>
          <w:szCs w:val="21"/>
          <w:lang w:eastAsia="zh-CN"/>
        </w:rPr>
        <w:t xml:space="preserve">   </w:t>
      </w:r>
      <w:r>
        <w:rPr>
          <w:rFonts w:ascii="SimHei" w:hAnsi="SimHei" w:cs="宋体;SimSun" w:eastAsia="黑体"/>
          <w:b/>
          <w:kern w:val="2"/>
          <w:szCs w:val="21"/>
          <w:lang w:eastAsia="zh-CN"/>
        </w:rPr>
        <w:t>公司总经理对董事会负责，全面负责公司运营管理。</w:t>
      </w:r>
    </w:p>
    <w:p>
      <w:pPr>
        <w:pStyle w:val="Normal"/>
        <w:suppressAutoHyphens w:val="false"/>
        <w:bidi w:val="0"/>
        <w:spacing w:lineRule="auto" w:line="360"/>
        <w:rPr>
          <w:rFonts w:ascii="宋体;SimSun" w:hAnsi="宋体;SimSun" w:cs="宋体;SimSun"/>
          <w:b/>
          <w:b/>
          <w:kern w:val="2"/>
          <w:szCs w:val="21"/>
          <w:lang w:eastAsia="zh-CN"/>
        </w:rPr>
      </w:pPr>
      <w:r>
        <w:rPr>
          <w:rFonts w:cs="宋体;SimSun" w:ascii="SimHei" w:hAnsi="SimHei" w:eastAsia="黑体"/>
          <w:b/>
          <w:kern w:val="2"/>
          <w:szCs w:val="21"/>
          <w:lang w:eastAsia="zh-CN"/>
        </w:rPr>
        <w:t xml:space="preserve">   </w:t>
      </w:r>
      <w:r>
        <w:rPr>
          <w:rFonts w:ascii="SimHei" w:hAnsi="SimHei" w:cs="宋体;SimSun" w:eastAsia="黑体"/>
          <w:b/>
          <w:kern w:val="2"/>
          <w:szCs w:val="21"/>
          <w:lang w:eastAsia="zh-CN"/>
        </w:rPr>
        <w:t>总经理岗位职责详见附件《岗位职责》。</w:t>
      </w:r>
    </w:p>
    <w:p>
      <w:pPr>
        <w:pStyle w:val="Normal"/>
        <w:suppressAutoHyphens w:val="false"/>
        <w:bidi w:val="0"/>
        <w:spacing w:lineRule="auto" w:line="360"/>
        <w:rPr/>
      </w:pPr>
      <w:r>
        <w:rPr>
          <w:rFonts w:cs="宋体;SimSun" w:ascii="SimHei" w:hAnsi="SimHei" w:eastAsia="黑体"/>
          <w:b/>
          <w:kern w:val="2"/>
          <w:sz w:val="28"/>
          <w:szCs w:val="28"/>
          <w:lang w:eastAsia="zh-CN"/>
        </w:rPr>
        <w:t>2</w:t>
      </w:r>
      <w:r>
        <w:rPr>
          <w:rFonts w:ascii="SimHei" w:hAnsi="SimHei" w:cs="宋体;SimSun" w:eastAsia="黑体"/>
          <w:b/>
          <w:kern w:val="2"/>
          <w:sz w:val="28"/>
          <w:szCs w:val="28"/>
          <w:lang w:eastAsia="zh-CN"/>
        </w:rPr>
        <w:t>、</w:t>
      </w:r>
      <w:r>
        <w:rPr>
          <w:rFonts w:ascii="SimHei" w:hAnsi="SimHei" w:cs="宋体;SimSun" w:eastAsia="黑体"/>
          <w:b/>
          <w:kern w:val="2"/>
          <w:sz w:val="28"/>
          <w:szCs w:val="28"/>
        </w:rPr>
        <w:t>投资</w:t>
      </w:r>
      <w:r>
        <w:rPr>
          <w:rFonts w:cs="宋体;SimSun" w:ascii="SimHei" w:hAnsi="SimHei" w:eastAsia="黑体"/>
          <w:b/>
          <w:kern w:val="2"/>
          <w:sz w:val="28"/>
          <w:szCs w:val="28"/>
          <w:lang w:eastAsia="zh-CN"/>
        </w:rPr>
        <w:t>&amp;</w:t>
      </w:r>
      <w:r>
        <w:rPr>
          <w:rFonts w:ascii="SimHei" w:hAnsi="SimHei" w:cs="宋体;SimSun" w:eastAsia="黑体"/>
          <w:b/>
          <w:kern w:val="2"/>
          <w:sz w:val="28"/>
          <w:szCs w:val="28"/>
          <w:lang w:eastAsia="zh-CN"/>
        </w:rPr>
        <w:t>营销</w:t>
      </w:r>
      <w:r>
        <w:rPr>
          <w:rFonts w:ascii="SimHei" w:hAnsi="SimHei" w:cs="宋体;SimSun" w:eastAsia="黑体"/>
          <w:b/>
          <w:kern w:val="2"/>
          <w:sz w:val="28"/>
          <w:szCs w:val="28"/>
        </w:rPr>
        <w:t>部</w:t>
      </w:r>
    </w:p>
    <w:p>
      <w:pPr>
        <w:pStyle w:val="Normal"/>
        <w:bidi w:val="0"/>
        <w:spacing w:lineRule="auto" w:line="360"/>
        <w:ind w:firstLine="310"/>
        <w:rPr>
          <w:rFonts w:ascii="宋体;SimSun" w:hAnsi="宋体;SimSun" w:cs="宋体;SimSun"/>
          <w:b/>
          <w:b/>
          <w:kern w:val="2"/>
          <w:szCs w:val="21"/>
          <w:lang w:eastAsia="zh-CN"/>
        </w:rPr>
      </w:pPr>
      <w:r>
        <w:rPr>
          <w:rFonts w:ascii="SimHei" w:hAnsi="SimHei" w:cs="宋体;SimSun" w:eastAsia="黑体"/>
          <w:b/>
          <w:kern w:val="2"/>
          <w:szCs w:val="21"/>
        </w:rPr>
        <w:t>投资</w:t>
      </w:r>
      <w:r>
        <w:rPr>
          <w:rFonts w:cs="宋体;SimSun" w:ascii="SimHei" w:hAnsi="SimHei" w:eastAsia="黑体"/>
          <w:b/>
          <w:kern w:val="2"/>
          <w:szCs w:val="21"/>
          <w:lang w:eastAsia="zh-CN"/>
        </w:rPr>
        <w:t>&amp;</w:t>
      </w:r>
      <w:r>
        <w:rPr>
          <w:rFonts w:ascii="SimHei" w:hAnsi="SimHei" w:cs="宋体;SimSun" w:eastAsia="黑体"/>
          <w:b/>
          <w:kern w:val="2"/>
          <w:szCs w:val="21"/>
          <w:lang w:eastAsia="zh-CN"/>
        </w:rPr>
        <w:t>营销</w:t>
      </w:r>
      <w:r>
        <w:rPr>
          <w:rFonts w:ascii="SimHei" w:hAnsi="SimHei" w:cs="宋体;SimSun" w:eastAsia="黑体"/>
          <w:b/>
          <w:kern w:val="2"/>
          <w:szCs w:val="21"/>
        </w:rPr>
        <w:t>部是公司的业务主力部门，</w:t>
      </w:r>
      <w:r>
        <w:rPr>
          <w:rFonts w:ascii="SimHei" w:hAnsi="SimHei" w:cs="宋体;SimSun" w:eastAsia="黑体"/>
          <w:b/>
          <w:kern w:val="2"/>
          <w:szCs w:val="21"/>
          <w:lang w:eastAsia="zh-CN"/>
        </w:rPr>
        <w:t>负责公司的投资和营销业务。</w:t>
      </w:r>
    </w:p>
    <w:p>
      <w:pPr>
        <w:pStyle w:val="Normal"/>
        <w:bidi w:val="0"/>
        <w:spacing w:lineRule="auto" w:line="360"/>
        <w:ind w:firstLine="310"/>
        <w:rPr>
          <w:rFonts w:ascii="宋体;SimSun" w:hAnsi="宋体;SimSun" w:cs="宋体;SimSun"/>
          <w:b/>
          <w:b/>
          <w:kern w:val="2"/>
          <w:szCs w:val="21"/>
          <w:lang w:eastAsia="zh-CN"/>
        </w:rPr>
      </w:pPr>
      <w:r>
        <w:rPr>
          <w:rFonts w:ascii="SimHei" w:hAnsi="SimHei" w:cs="宋体;SimSun" w:eastAsia="黑体"/>
          <w:b/>
          <w:kern w:val="2"/>
          <w:szCs w:val="21"/>
          <w:lang w:eastAsia="zh-CN"/>
        </w:rPr>
        <w:t>投资</w:t>
      </w:r>
      <w:r>
        <w:rPr>
          <w:rFonts w:cs="宋体;SimSun" w:ascii="SimHei" w:hAnsi="SimHei" w:eastAsia="黑体"/>
          <w:b/>
          <w:kern w:val="2"/>
          <w:szCs w:val="21"/>
          <w:lang w:eastAsia="zh-CN"/>
        </w:rPr>
        <w:t>&amp;</w:t>
      </w:r>
      <w:r>
        <w:rPr>
          <w:rFonts w:ascii="SimHei" w:hAnsi="SimHei" w:cs="宋体;SimSun" w:eastAsia="黑体"/>
          <w:b/>
          <w:kern w:val="2"/>
          <w:szCs w:val="21"/>
          <w:lang w:eastAsia="zh-CN"/>
        </w:rPr>
        <w:t>营销部设部长一名，投资和招生业务经理若干。</w:t>
      </w:r>
    </w:p>
    <w:p>
      <w:pPr>
        <w:pStyle w:val="Normal"/>
        <w:bidi w:val="0"/>
        <w:spacing w:lineRule="auto" w:line="360"/>
        <w:ind w:firstLine="310"/>
        <w:rPr/>
      </w:pPr>
      <w:r>
        <w:rPr>
          <w:rFonts w:ascii="SimHei" w:hAnsi="SimHei" w:cs="宋体;SimSun" w:eastAsia="黑体"/>
          <w:b/>
          <w:kern w:val="2"/>
          <w:szCs w:val="21"/>
          <w:lang w:eastAsia="zh-CN"/>
        </w:rPr>
        <w:t>部长</w:t>
      </w:r>
      <w:r>
        <w:rPr>
          <w:rFonts w:ascii="SimHei" w:hAnsi="SimHei" w:cs="宋体;SimSun" w:eastAsia="黑体"/>
          <w:b/>
          <w:kern w:val="2"/>
          <w:szCs w:val="21"/>
        </w:rPr>
        <w:t>对总经理负责，</w:t>
      </w:r>
      <w:r>
        <w:rPr>
          <w:rFonts w:ascii="SimHei" w:hAnsi="SimHei" w:cs="宋体;SimSun" w:eastAsia="黑体"/>
          <w:b/>
          <w:kern w:val="2"/>
          <w:szCs w:val="21"/>
          <w:lang w:eastAsia="zh-CN"/>
        </w:rPr>
        <w:t>负责部门</w:t>
      </w:r>
      <w:r>
        <w:rPr>
          <w:rFonts w:ascii="SimHei" w:hAnsi="SimHei" w:cs="宋体;SimSun" w:eastAsia="黑体"/>
          <w:b/>
          <w:kern w:val="2"/>
          <w:szCs w:val="21"/>
        </w:rPr>
        <w:t>的全面运营和管理。带领部门员工共同完成公司各年度的投资</w:t>
      </w:r>
      <w:r>
        <w:rPr>
          <w:rFonts w:ascii="SimHei" w:hAnsi="SimHei" w:cs="宋体;SimSun" w:eastAsia="黑体"/>
          <w:b/>
          <w:kern w:val="2"/>
          <w:szCs w:val="21"/>
          <w:lang w:eastAsia="zh-CN"/>
        </w:rPr>
        <w:t>和营销</w:t>
      </w:r>
      <w:r>
        <w:rPr>
          <w:rFonts w:ascii="SimHei" w:hAnsi="SimHei" w:cs="宋体;SimSun" w:eastAsia="黑体"/>
          <w:b/>
          <w:kern w:val="2"/>
          <w:szCs w:val="21"/>
        </w:rPr>
        <w:t>任务以及随时完成总经理交办的各项临时工作。</w:t>
      </w:r>
    </w:p>
    <w:p>
      <w:pPr>
        <w:pStyle w:val="Normal"/>
        <w:bidi w:val="0"/>
        <w:spacing w:lineRule="auto" w:line="360"/>
        <w:ind w:firstLine="306"/>
        <w:rPr>
          <w:rFonts w:ascii="宋体;SimSun" w:hAnsi="宋体;SimSun" w:cs="宋体;SimSun"/>
          <w:b/>
          <w:b/>
          <w:kern w:val="2"/>
          <w:szCs w:val="21"/>
          <w:lang w:eastAsia="zh-CN"/>
        </w:rPr>
      </w:pPr>
      <w:r>
        <w:rPr>
          <w:rFonts w:ascii="SimHei" w:hAnsi="SimHei" w:cs="宋体;SimSun" w:eastAsia="黑体"/>
          <w:b/>
          <w:kern w:val="2"/>
          <w:szCs w:val="21"/>
          <w:lang w:eastAsia="zh-CN"/>
        </w:rPr>
        <w:t>投资业务经理向部长部长。负责公司投资项目的前期接洽、谈判和后期联络工作等。</w:t>
      </w:r>
      <w:r>
        <w:rPr>
          <w:rFonts w:ascii="SimHei" w:hAnsi="SimHei" w:cs="宋体;SimSun" w:eastAsia="黑体"/>
          <w:b/>
          <w:kern w:val="2"/>
          <w:szCs w:val="21"/>
        </w:rPr>
        <w:t>负责投资流程的制订、信息搜集、客户洽谈、合同签订、客户维护和客户跟进等。</w:t>
      </w:r>
    </w:p>
    <w:p>
      <w:pPr>
        <w:pStyle w:val="Normal"/>
        <w:bidi w:val="0"/>
        <w:spacing w:lineRule="auto" w:line="360"/>
        <w:ind w:firstLine="310"/>
        <w:rPr>
          <w:rFonts w:ascii="宋体;SimSun" w:hAnsi="宋体;SimSun" w:cs="宋体;SimSun"/>
          <w:b/>
          <w:b/>
          <w:kern w:val="2"/>
          <w:szCs w:val="21"/>
          <w:lang w:eastAsia="zh-CN"/>
        </w:rPr>
      </w:pPr>
      <w:r>
        <w:rPr>
          <w:rFonts w:ascii="SimHei" w:hAnsi="SimHei" w:cs="宋体;SimSun" w:eastAsia="黑体"/>
          <w:b/>
          <w:kern w:val="2"/>
          <w:szCs w:val="21"/>
          <w:lang w:eastAsia="zh-CN"/>
        </w:rPr>
        <w:t>招生业务经理想部长负责。负责大型活动的策划和执行，对外品牌宣传、策划各幼儿园的招生活动和开展招生工作。</w:t>
      </w:r>
    </w:p>
    <w:p>
      <w:pPr>
        <w:pStyle w:val="Normal"/>
        <w:bidi w:val="0"/>
        <w:spacing w:lineRule="auto" w:line="360"/>
        <w:ind w:firstLine="310"/>
        <w:rPr>
          <w:rFonts w:ascii="宋体;SimSun" w:hAnsi="宋体;SimSun" w:cs="宋体;SimSun"/>
          <w:b/>
          <w:b/>
          <w:kern w:val="2"/>
          <w:szCs w:val="21"/>
          <w:lang w:eastAsia="zh-CN"/>
        </w:rPr>
      </w:pPr>
      <w:r>
        <w:rPr>
          <w:rFonts w:ascii="SimHei" w:hAnsi="SimHei" w:cs="宋体;SimSun" w:eastAsia="黑体"/>
          <w:b/>
          <w:kern w:val="2"/>
          <w:szCs w:val="21"/>
        </w:rPr>
        <w:t>以上岗位具体职责见公司《岗位职责》。</w:t>
      </w:r>
    </w:p>
    <w:p>
      <w:pPr>
        <w:pStyle w:val="Normal"/>
        <w:bidi w:val="0"/>
        <w:spacing w:lineRule="auto" w:line="360"/>
        <w:ind w:firstLine="310"/>
        <w:rPr>
          <w:rFonts w:ascii="宋体;SimSun" w:hAnsi="宋体;SimSun" w:cs="宋体;SimSun"/>
          <w:b/>
          <w:b/>
          <w:kern w:val="2"/>
          <w:szCs w:val="21"/>
          <w:lang w:eastAsia="zh-CN"/>
        </w:rPr>
      </w:pPr>
      <w:r>
        <w:rPr>
          <w:rFonts w:cs="宋体;SimSun" w:ascii="SimHei" w:hAnsi="SimHei" w:eastAsia="黑体"/>
          <w:b/>
          <w:kern w:val="2"/>
          <w:szCs w:val="21"/>
          <w:lang w:eastAsia="zh-CN"/>
        </w:rPr>
      </w:r>
    </w:p>
    <w:p>
      <w:pPr>
        <w:pStyle w:val="Normal"/>
        <w:numPr>
          <w:ilvl w:val="0"/>
          <w:numId w:val="15"/>
        </w:numPr>
        <w:suppressAutoHyphens w:val="false"/>
        <w:bidi w:val="0"/>
        <w:spacing w:lineRule="auto" w:line="360"/>
        <w:rPr/>
      </w:pPr>
      <w:r>
        <w:rPr>
          <w:rFonts w:ascii="SimHei" w:hAnsi="SimHei" w:cs="宋体;SimSun" w:eastAsia="黑体"/>
          <w:b/>
          <w:kern w:val="2"/>
          <w:sz w:val="28"/>
          <w:szCs w:val="28"/>
        </w:rPr>
        <w:t>教学</w:t>
      </w:r>
      <w:r>
        <w:rPr>
          <w:rFonts w:cs="宋体;SimSun" w:ascii="SimHei" w:hAnsi="SimHei" w:eastAsia="黑体"/>
          <w:b/>
          <w:kern w:val="2"/>
          <w:sz w:val="28"/>
          <w:szCs w:val="28"/>
          <w:lang w:eastAsia="zh-CN"/>
        </w:rPr>
        <w:t>&amp;</w:t>
      </w:r>
      <w:r>
        <w:rPr>
          <w:rFonts w:ascii="SimHei" w:hAnsi="SimHei" w:cs="宋体;SimSun" w:eastAsia="黑体"/>
          <w:b/>
          <w:kern w:val="2"/>
          <w:sz w:val="28"/>
          <w:szCs w:val="28"/>
          <w:lang w:eastAsia="zh-CN"/>
        </w:rPr>
        <w:t>运营</w:t>
      </w:r>
      <w:r>
        <w:rPr>
          <w:rFonts w:ascii="SimHei" w:hAnsi="SimHei" w:cs="宋体;SimSun" w:eastAsia="黑体"/>
          <w:b/>
          <w:kern w:val="2"/>
          <w:sz w:val="28"/>
          <w:szCs w:val="28"/>
        </w:rPr>
        <w:t>部</w:t>
      </w:r>
    </w:p>
    <w:p>
      <w:pPr>
        <w:pStyle w:val="Normal"/>
        <w:bidi w:val="0"/>
        <w:spacing w:lineRule="auto" w:line="360"/>
        <w:ind w:firstLine="310"/>
        <w:rPr>
          <w:rFonts w:ascii="宋体;SimSun" w:hAnsi="宋体;SimSun" w:cs="宋体;SimSun"/>
          <w:b/>
          <w:b/>
          <w:kern w:val="2"/>
          <w:szCs w:val="21"/>
          <w:lang w:eastAsia="zh-CN"/>
        </w:rPr>
      </w:pPr>
      <w:r>
        <w:rPr>
          <w:rFonts w:ascii="SimHei" w:hAnsi="SimHei" w:cs="宋体;SimSun" w:eastAsia="黑体"/>
          <w:b/>
          <w:kern w:val="2"/>
          <w:szCs w:val="21"/>
          <w:lang w:eastAsia="zh-CN"/>
        </w:rPr>
        <w:t>教学</w:t>
      </w:r>
      <w:r>
        <w:rPr>
          <w:rFonts w:cs="宋体;SimSun" w:ascii="SimHei" w:hAnsi="SimHei" w:eastAsia="黑体"/>
          <w:b/>
          <w:kern w:val="2"/>
          <w:szCs w:val="21"/>
          <w:lang w:eastAsia="zh-CN"/>
        </w:rPr>
        <w:t>&amp;</w:t>
      </w:r>
      <w:r>
        <w:rPr>
          <w:rFonts w:ascii="SimHei" w:hAnsi="SimHei" w:cs="宋体;SimSun" w:eastAsia="黑体"/>
          <w:b/>
          <w:kern w:val="2"/>
          <w:szCs w:val="21"/>
          <w:lang w:eastAsia="zh-CN"/>
        </w:rPr>
        <w:t>运营部是公司的主要业务部门，负责公司下辖幼儿园的运营和教学管理。</w:t>
      </w:r>
    </w:p>
    <w:p>
      <w:pPr>
        <w:pStyle w:val="Normal"/>
        <w:bidi w:val="0"/>
        <w:spacing w:lineRule="auto" w:line="360"/>
        <w:ind w:firstLine="310"/>
        <w:rPr>
          <w:rFonts w:ascii="宋体;SimSun" w:hAnsi="宋体;SimSun" w:cs="宋体;SimSun"/>
          <w:b/>
          <w:b/>
          <w:kern w:val="2"/>
          <w:szCs w:val="21"/>
          <w:lang w:eastAsia="zh-CN"/>
        </w:rPr>
      </w:pPr>
      <w:r>
        <w:rPr>
          <w:rFonts w:ascii="SimHei" w:hAnsi="SimHei" w:cs="宋体;SimSun" w:eastAsia="黑体"/>
          <w:b/>
          <w:kern w:val="2"/>
          <w:szCs w:val="21"/>
          <w:lang w:eastAsia="zh-CN"/>
        </w:rPr>
        <w:t>教学</w:t>
      </w:r>
      <w:r>
        <w:rPr>
          <w:rFonts w:cs="宋体;SimSun" w:ascii="SimHei" w:hAnsi="SimHei" w:eastAsia="黑体"/>
          <w:b/>
          <w:kern w:val="2"/>
          <w:szCs w:val="21"/>
          <w:lang w:eastAsia="zh-CN"/>
        </w:rPr>
        <w:t>&amp;</w:t>
      </w:r>
      <w:r>
        <w:rPr>
          <w:rFonts w:ascii="SimHei" w:hAnsi="SimHei" w:cs="宋体;SimSun" w:eastAsia="黑体"/>
          <w:b/>
          <w:kern w:val="2"/>
          <w:szCs w:val="21"/>
          <w:lang w:eastAsia="zh-CN"/>
        </w:rPr>
        <w:t>运营部设部长一名，助理一名、园长若干、幼儿园教职员工若干。</w:t>
      </w:r>
    </w:p>
    <w:p>
      <w:pPr>
        <w:pStyle w:val="Normal"/>
        <w:bidi w:val="0"/>
        <w:spacing w:lineRule="auto" w:line="360"/>
        <w:ind w:firstLine="310"/>
        <w:rPr>
          <w:rFonts w:ascii="宋体;SimSun" w:hAnsi="宋体;SimSun" w:cs="宋体;SimSun"/>
          <w:b/>
          <w:b/>
          <w:kern w:val="2"/>
          <w:szCs w:val="21"/>
        </w:rPr>
      </w:pPr>
      <w:r>
        <w:rPr>
          <w:rFonts w:ascii="SimHei" w:hAnsi="SimHei" w:cs="宋体;SimSun" w:eastAsia="黑体"/>
          <w:b/>
          <w:kern w:val="2"/>
          <w:szCs w:val="21"/>
          <w:lang w:eastAsia="zh-CN"/>
        </w:rPr>
        <w:t>部长向总经理负责。全面负责公司下辖幼儿园的运营管理、教学管理、教研和师资选聘、培训和督导等工作。</w:t>
      </w:r>
    </w:p>
    <w:p>
      <w:pPr>
        <w:pStyle w:val="Normal"/>
        <w:bidi w:val="0"/>
        <w:spacing w:lineRule="auto" w:line="360"/>
        <w:ind w:firstLine="310"/>
        <w:rPr>
          <w:rFonts w:ascii="宋体;SimSun" w:hAnsi="宋体;SimSun" w:cs="宋体;SimSun"/>
          <w:b/>
          <w:b/>
          <w:kern w:val="2"/>
          <w:szCs w:val="21"/>
          <w:lang w:eastAsia="zh-CN"/>
        </w:rPr>
      </w:pPr>
      <w:r>
        <w:rPr>
          <w:rFonts w:ascii="SimHei" w:hAnsi="SimHei" w:cs="宋体;SimSun" w:eastAsia="黑体"/>
          <w:b/>
          <w:kern w:val="2"/>
          <w:szCs w:val="21"/>
          <w:lang w:eastAsia="zh-CN"/>
        </w:rPr>
        <w:t>助理向部长负责。负责编制年度培训工作计划和幼儿园师资的培训、负责幼儿园教材的甄选和订购，开展课题研究，组织教学研讨活动等。</w:t>
      </w:r>
    </w:p>
    <w:p>
      <w:pPr>
        <w:pStyle w:val="Normal"/>
        <w:bidi w:val="0"/>
        <w:spacing w:lineRule="auto" w:line="360"/>
        <w:ind w:firstLine="310"/>
        <w:rPr>
          <w:rFonts w:ascii="宋体;SimSun" w:hAnsi="宋体;SimSun" w:cs="宋体;SimSun"/>
          <w:b/>
          <w:b/>
          <w:kern w:val="2"/>
          <w:szCs w:val="21"/>
          <w:lang w:eastAsia="zh-CN"/>
        </w:rPr>
      </w:pPr>
      <w:r>
        <w:rPr>
          <w:rFonts w:ascii="SimHei" w:hAnsi="SimHei" w:cs="宋体;SimSun" w:eastAsia="黑体"/>
          <w:b/>
          <w:kern w:val="2"/>
          <w:szCs w:val="21"/>
          <w:lang w:eastAsia="zh-CN"/>
        </w:rPr>
        <w:t>园长向部长负责。负责落实幼儿园具体教学和运管管理工作。</w:t>
      </w:r>
    </w:p>
    <w:p>
      <w:pPr>
        <w:pStyle w:val="Normal"/>
        <w:bidi w:val="0"/>
        <w:spacing w:lineRule="auto" w:line="360"/>
        <w:ind w:firstLine="310"/>
        <w:rPr>
          <w:rFonts w:ascii="宋体;SimSun" w:hAnsi="宋体;SimSun" w:cs="宋体;SimSun"/>
          <w:b/>
          <w:b/>
          <w:kern w:val="2"/>
          <w:szCs w:val="21"/>
          <w:lang w:eastAsia="zh-CN"/>
        </w:rPr>
      </w:pPr>
      <w:r>
        <w:rPr>
          <w:rFonts w:ascii="SimHei" w:hAnsi="SimHei" w:cs="宋体;SimSun" w:eastAsia="黑体"/>
          <w:b/>
          <w:kern w:val="2"/>
          <w:szCs w:val="21"/>
          <w:lang w:eastAsia="zh-CN"/>
        </w:rPr>
        <w:t>幼儿其它教职员工。</w:t>
      </w:r>
    </w:p>
    <w:p>
      <w:pPr>
        <w:pStyle w:val="Normal"/>
        <w:bidi w:val="0"/>
        <w:spacing w:lineRule="auto" w:line="360"/>
        <w:ind w:firstLine="310"/>
        <w:rPr>
          <w:rFonts w:ascii="宋体;SimSun" w:hAnsi="宋体;SimSun" w:cs="宋体;SimSun"/>
          <w:b/>
          <w:b/>
          <w:kern w:val="2"/>
          <w:szCs w:val="21"/>
          <w:lang w:eastAsia="zh-CN"/>
        </w:rPr>
      </w:pPr>
      <w:r>
        <w:rPr>
          <w:rFonts w:ascii="SimHei" w:hAnsi="SimHei" w:cs="宋体;SimSun" w:eastAsia="黑体"/>
          <w:b/>
          <w:kern w:val="2"/>
          <w:szCs w:val="21"/>
        </w:rPr>
        <w:t>以上岗位具体职责见公司《岗位职责》。</w:t>
      </w:r>
    </w:p>
    <w:p>
      <w:pPr>
        <w:pStyle w:val="Normal"/>
        <w:bidi w:val="0"/>
        <w:spacing w:lineRule="auto" w:line="360"/>
        <w:ind w:firstLine="310"/>
        <w:rPr>
          <w:rFonts w:ascii="宋体;SimSun" w:hAnsi="宋体;SimSun" w:cs="宋体;SimSun"/>
          <w:b/>
          <w:b/>
          <w:kern w:val="2"/>
          <w:szCs w:val="21"/>
          <w:lang w:eastAsia="zh-CN"/>
        </w:rPr>
      </w:pPr>
      <w:r>
        <w:rPr>
          <w:rFonts w:cs="宋体;SimSun" w:ascii="SimHei" w:hAnsi="SimHei" w:eastAsia="黑体"/>
          <w:b/>
          <w:kern w:val="2"/>
          <w:szCs w:val="21"/>
          <w:lang w:eastAsia="zh-CN"/>
        </w:rPr>
      </w:r>
    </w:p>
    <w:p>
      <w:pPr>
        <w:pStyle w:val="Normal"/>
        <w:bidi w:val="0"/>
        <w:spacing w:lineRule="auto" w:line="360"/>
        <w:rPr>
          <w:rFonts w:ascii="宋体;SimSun" w:hAnsi="宋体;SimSun" w:cs="宋体;SimSun"/>
          <w:b/>
          <w:b/>
          <w:kern w:val="2"/>
          <w:sz w:val="28"/>
          <w:szCs w:val="28"/>
          <w:lang w:eastAsia="zh-CN"/>
        </w:rPr>
      </w:pPr>
      <w:r>
        <w:rPr>
          <w:rFonts w:cs="宋体;SimSun" w:ascii="SimHei" w:hAnsi="SimHei" w:eastAsia="黑体"/>
          <w:b/>
          <w:kern w:val="2"/>
          <w:sz w:val="28"/>
          <w:szCs w:val="28"/>
          <w:lang w:eastAsia="zh-CN"/>
        </w:rPr>
        <w:t>3</w:t>
      </w:r>
      <w:r>
        <w:rPr>
          <w:rFonts w:ascii="SimHei" w:hAnsi="SimHei" w:cs="宋体;SimSun" w:eastAsia="黑体"/>
          <w:b/>
          <w:kern w:val="2"/>
          <w:sz w:val="28"/>
          <w:szCs w:val="28"/>
          <w:lang w:eastAsia="zh-CN"/>
        </w:rPr>
        <w:t>、综合部</w:t>
      </w:r>
    </w:p>
    <w:p>
      <w:pPr>
        <w:pStyle w:val="Normal"/>
        <w:bidi w:val="0"/>
        <w:spacing w:lineRule="auto" w:line="360"/>
        <w:ind w:firstLine="310"/>
        <w:rPr>
          <w:rFonts w:ascii="宋体;SimSun" w:hAnsi="宋体;SimSun" w:cs="宋体;SimSun"/>
          <w:b/>
          <w:b/>
          <w:kern w:val="2"/>
          <w:szCs w:val="21"/>
          <w:lang w:eastAsia="zh-CN"/>
        </w:rPr>
      </w:pPr>
      <w:r>
        <w:rPr>
          <w:rFonts w:ascii="SimHei" w:hAnsi="SimHei" w:cs="宋体;SimSun" w:eastAsia="黑体"/>
          <w:b/>
          <w:kern w:val="2"/>
          <w:szCs w:val="21"/>
          <w:lang w:eastAsia="zh-CN"/>
        </w:rPr>
        <w:t>综合部是负责公司包括行政管理、后勤管理、财务管理的综合部门。</w:t>
      </w:r>
    </w:p>
    <w:p>
      <w:pPr>
        <w:pStyle w:val="Normal"/>
        <w:numPr>
          <w:ilvl w:val="0"/>
          <w:numId w:val="11"/>
        </w:numPr>
        <w:bidi w:val="0"/>
        <w:spacing w:lineRule="auto" w:line="360"/>
        <w:rPr>
          <w:rFonts w:ascii="宋体;SimSun" w:hAnsi="宋体;SimSun" w:cs="宋体;SimSun"/>
          <w:b/>
          <w:b/>
          <w:kern w:val="2"/>
          <w:szCs w:val="21"/>
          <w:lang w:eastAsia="zh-CN"/>
        </w:rPr>
      </w:pPr>
      <w:r>
        <w:rPr>
          <w:rFonts w:ascii="SimHei" w:hAnsi="SimHei" w:cs="宋体;SimSun" w:eastAsia="黑体"/>
          <w:b/>
          <w:kern w:val="2"/>
          <w:szCs w:val="21"/>
          <w:lang w:eastAsia="zh-CN"/>
        </w:rPr>
        <w:t>综合部下设财务管理中心，是公司的服务和支持部门。负责公司的出纳、财务管理、会计核算，资产管理等。设财务会计、出纳各一名。</w:t>
      </w:r>
    </w:p>
    <w:p>
      <w:pPr>
        <w:pStyle w:val="Normal"/>
        <w:bidi w:val="0"/>
        <w:spacing w:lineRule="auto" w:line="360"/>
        <w:ind w:start="310" w:hanging="0"/>
        <w:rPr>
          <w:rFonts w:ascii="宋体;SimSun" w:hAnsi="宋体;SimSun" w:cs="宋体;SimSun"/>
          <w:b/>
          <w:b/>
          <w:kern w:val="2"/>
          <w:szCs w:val="21"/>
          <w:lang w:eastAsia="zh-CN"/>
        </w:rPr>
      </w:pPr>
      <w:r>
        <w:rPr>
          <w:rFonts w:ascii="SimHei" w:hAnsi="SimHei" w:cs="宋体;SimSun" w:eastAsia="黑体"/>
          <w:b/>
          <w:kern w:val="2"/>
          <w:szCs w:val="21"/>
          <w:lang w:eastAsia="zh-CN"/>
        </w:rPr>
        <w:t>会计负责编制公司的各项会计报表，做好记帐，算帐和对帐的工作。正确的进行公司内部的会计监督。</w:t>
      </w:r>
    </w:p>
    <w:p>
      <w:pPr>
        <w:pStyle w:val="Normal"/>
        <w:bidi w:val="0"/>
        <w:spacing w:lineRule="auto" w:line="360"/>
        <w:ind w:start="310" w:hanging="0"/>
        <w:rPr>
          <w:rFonts w:ascii="宋体;SimSun" w:hAnsi="宋体;SimSun" w:cs="宋体;SimSun"/>
          <w:b/>
          <w:b/>
          <w:kern w:val="2"/>
          <w:szCs w:val="21"/>
          <w:lang w:eastAsia="zh-CN"/>
        </w:rPr>
      </w:pPr>
      <w:r>
        <w:rPr>
          <w:rFonts w:ascii="SimHei" w:hAnsi="SimHei" w:cs="宋体;SimSun" w:eastAsia="黑体"/>
          <w:b/>
          <w:kern w:val="2"/>
          <w:szCs w:val="21"/>
          <w:lang w:eastAsia="zh-CN"/>
        </w:rPr>
        <w:t>出纳负责现金收付工作，掌管公司现金和存款。每天做好日记帐，及时向会计报送各类原始凭证。</w:t>
      </w:r>
    </w:p>
    <w:p>
      <w:pPr>
        <w:pStyle w:val="Normal"/>
        <w:numPr>
          <w:ilvl w:val="0"/>
          <w:numId w:val="11"/>
        </w:numPr>
        <w:bidi w:val="0"/>
        <w:spacing w:lineRule="auto" w:line="360"/>
        <w:rPr>
          <w:rFonts w:ascii="宋体;SimSun" w:hAnsi="宋体;SimSun" w:cs="宋体;SimSun"/>
          <w:b/>
          <w:b/>
          <w:kern w:val="2"/>
          <w:szCs w:val="21"/>
          <w:lang w:eastAsia="zh-CN"/>
        </w:rPr>
      </w:pPr>
      <w:r>
        <w:rPr>
          <w:rFonts w:ascii="SimHei" w:hAnsi="SimHei" w:cs="宋体;SimSun" w:eastAsia="黑体"/>
          <w:b/>
          <w:kern w:val="2"/>
          <w:szCs w:val="21"/>
          <w:lang w:eastAsia="zh-CN"/>
        </w:rPr>
        <w:t>综合部下设后勤管理中心，是公司的服务和支持部门。设后勤主管一名。</w:t>
      </w:r>
    </w:p>
    <w:p>
      <w:pPr>
        <w:pStyle w:val="Normal"/>
        <w:bidi w:val="0"/>
        <w:spacing w:lineRule="auto" w:line="360"/>
        <w:ind w:start="310" w:hanging="0"/>
        <w:rPr>
          <w:rFonts w:ascii="宋体;SimSun" w:hAnsi="宋体;SimSun" w:cs="宋体;SimSun"/>
          <w:b/>
          <w:b/>
          <w:kern w:val="2"/>
          <w:szCs w:val="21"/>
          <w:lang w:eastAsia="zh-CN"/>
        </w:rPr>
      </w:pPr>
      <w:r>
        <w:rPr>
          <w:rFonts w:ascii="SimHei" w:hAnsi="SimHei" w:cs="宋体;SimSun" w:eastAsia="黑体"/>
          <w:b/>
          <w:kern w:val="2"/>
          <w:szCs w:val="21"/>
          <w:lang w:eastAsia="zh-CN"/>
        </w:rPr>
        <w:t>后勤主管</w:t>
      </w:r>
      <w:r>
        <w:rPr>
          <w:rFonts w:ascii="SimHei" w:hAnsi="SimHei" w:cs="宋体;SimSun" w:eastAsia="黑体"/>
          <w:b/>
          <w:kern w:val="2"/>
          <w:szCs w:val="21"/>
        </w:rPr>
        <w:t>负责公司后勤保障</w:t>
      </w:r>
      <w:r>
        <w:rPr>
          <w:rFonts w:ascii="SimHei" w:hAnsi="SimHei" w:cs="宋体;SimSun" w:eastAsia="黑体"/>
          <w:b/>
          <w:kern w:val="2"/>
          <w:szCs w:val="21"/>
          <w:lang w:eastAsia="zh-CN"/>
        </w:rPr>
        <w:t>，协助园长管理好园内的固定资产，监督好厨房每日物料的进出。合理控制厨房成本。协助园长做好校车管理。</w:t>
      </w:r>
    </w:p>
    <w:p>
      <w:pPr>
        <w:pStyle w:val="Normal"/>
        <w:bidi w:val="0"/>
        <w:spacing w:lineRule="auto" w:line="360"/>
        <w:ind w:firstLine="310"/>
        <w:rPr>
          <w:rFonts w:ascii="宋体;SimSun" w:hAnsi="宋体;SimSun" w:cs="宋体;SimSun"/>
          <w:b/>
          <w:b/>
          <w:kern w:val="2"/>
          <w:szCs w:val="21"/>
          <w:lang w:eastAsia="zh-CN"/>
        </w:rPr>
      </w:pPr>
      <w:r>
        <w:rPr>
          <w:rFonts w:cs="宋体;SimSun" w:ascii="SimHei" w:hAnsi="SimHei" w:eastAsia="黑体"/>
          <w:b/>
          <w:kern w:val="2"/>
          <w:szCs w:val="21"/>
          <w:lang w:eastAsia="zh-CN"/>
        </w:rPr>
        <w:t>3</w:t>
      </w:r>
      <w:r>
        <w:rPr>
          <w:rFonts w:ascii="SimHei" w:hAnsi="SimHei" w:cs="宋体;SimSun" w:eastAsia="黑体"/>
          <w:b/>
          <w:kern w:val="2"/>
          <w:szCs w:val="21"/>
          <w:lang w:eastAsia="zh-CN"/>
        </w:rPr>
        <w:t>）</w:t>
      </w:r>
      <w:r>
        <w:rPr>
          <w:rFonts w:ascii="SimHei" w:hAnsi="SimHei" w:cs="宋体;SimSun" w:eastAsia="黑体"/>
          <w:b/>
          <w:kern w:val="2"/>
          <w:szCs w:val="21"/>
          <w:lang w:eastAsia="zh-CN"/>
        </w:rPr>
        <w:t xml:space="preserve">   </w:t>
      </w:r>
      <w:r>
        <w:rPr>
          <w:rFonts w:ascii="SimHei" w:hAnsi="SimHei" w:cs="宋体;SimSun" w:eastAsia="黑体"/>
          <w:b/>
          <w:kern w:val="2"/>
          <w:szCs w:val="21"/>
          <w:lang w:eastAsia="zh-CN"/>
        </w:rPr>
        <w:t>综合部下设人事管理中心，设人事专员一名。</w:t>
      </w:r>
    </w:p>
    <w:p>
      <w:pPr>
        <w:pStyle w:val="Normal"/>
        <w:bidi w:val="0"/>
        <w:spacing w:lineRule="auto" w:line="360"/>
        <w:ind w:firstLine="310"/>
        <w:rPr>
          <w:rFonts w:ascii="宋体;SimSun" w:hAnsi="宋体;SimSun" w:cs="宋体;SimSun"/>
          <w:b/>
          <w:b/>
          <w:kern w:val="2"/>
          <w:szCs w:val="21"/>
          <w:lang w:eastAsia="zh-CN"/>
        </w:rPr>
      </w:pPr>
      <w:r>
        <w:rPr>
          <w:rFonts w:ascii="SimHei" w:hAnsi="SimHei" w:cs="宋体;SimSun" w:eastAsia="黑体"/>
          <w:b/>
          <w:kern w:val="2"/>
          <w:szCs w:val="21"/>
          <w:lang w:eastAsia="zh-CN"/>
        </w:rPr>
        <w:t>人事专员</w:t>
      </w:r>
      <w:r>
        <w:rPr>
          <w:rFonts w:ascii="SimHei" w:hAnsi="SimHei" w:cs="宋体;SimSun" w:eastAsia="黑体"/>
          <w:b/>
          <w:kern w:val="2"/>
          <w:szCs w:val="21"/>
        </w:rPr>
        <w:t>负责公司人事管理和劳动关系管理</w:t>
      </w:r>
      <w:r>
        <w:rPr>
          <w:rFonts w:ascii="SimHei" w:hAnsi="SimHei" w:cs="宋体;SimSun" w:eastAsia="黑体"/>
          <w:b/>
          <w:kern w:val="2"/>
          <w:szCs w:val="21"/>
          <w:lang w:eastAsia="zh-CN"/>
        </w:rPr>
        <w:t>。</w:t>
      </w:r>
    </w:p>
    <w:p>
      <w:pPr>
        <w:pStyle w:val="Normal"/>
        <w:bidi w:val="0"/>
        <w:spacing w:lineRule="auto" w:line="360"/>
        <w:ind w:firstLine="310"/>
        <w:rPr>
          <w:rFonts w:ascii="宋体;SimSun" w:hAnsi="宋体;SimSun" w:cs="宋体;SimSun"/>
          <w:b/>
          <w:b/>
          <w:kern w:val="2"/>
          <w:szCs w:val="21"/>
          <w:lang w:eastAsia="zh-CN"/>
        </w:rPr>
      </w:pPr>
      <w:r>
        <w:rPr>
          <w:rFonts w:ascii="SimHei" w:hAnsi="SimHei" w:cs="宋体;SimSun" w:eastAsia="黑体"/>
          <w:b/>
          <w:kern w:val="2"/>
          <w:szCs w:val="21"/>
        </w:rPr>
        <w:t>以上岗位具体职责见公司《岗位职责》。</w:t>
      </w:r>
    </w:p>
    <w:p>
      <w:pPr>
        <w:pStyle w:val="Normal"/>
        <w:bidi w:val="0"/>
        <w:spacing w:lineRule="auto" w:line="360"/>
        <w:rPr>
          <w:rFonts w:ascii="宋体;SimSun" w:hAnsi="宋体;SimSun" w:cs="宋体;SimSun"/>
          <w:b/>
          <w:b/>
          <w:kern w:val="2"/>
          <w:szCs w:val="21"/>
          <w:lang w:eastAsia="zh-CN"/>
        </w:rPr>
      </w:pPr>
      <w:r>
        <w:rPr>
          <w:rFonts w:cs="宋体;SimSun" w:ascii="SimHei" w:hAnsi="SimHei" w:eastAsia="黑体"/>
          <w:b/>
          <w:kern w:val="2"/>
          <w:szCs w:val="21"/>
          <w:lang w:eastAsia="zh-CN"/>
        </w:rPr>
      </w:r>
    </w:p>
    <w:p>
      <w:pPr>
        <w:pStyle w:val="Normal"/>
        <w:bidi w:val="0"/>
        <w:spacing w:lineRule="auto" w:line="360"/>
        <w:rPr>
          <w:b/>
          <w:b/>
          <w:sz w:val="32"/>
          <w:szCs w:val="32"/>
          <w:lang w:eastAsia="zh-CN"/>
        </w:rPr>
      </w:pPr>
      <w:r>
        <w:rPr>
          <w:rFonts w:ascii="SimHei" w:hAnsi="SimHei" w:eastAsia="黑体"/>
          <w:b/>
          <w:sz w:val="32"/>
          <w:szCs w:val="32"/>
          <w:lang w:eastAsia="zh-CN"/>
        </w:rPr>
        <w:t>（四）各岗位的岗位职责</w:t>
      </w:r>
    </w:p>
    <w:p>
      <w:pPr>
        <w:pStyle w:val="Normal"/>
        <w:bidi w:val="0"/>
        <w:spacing w:lineRule="auto" w:line="360"/>
        <w:rPr>
          <w:b/>
          <w:b/>
          <w:sz w:val="24"/>
          <w:lang w:eastAsia="zh-CN"/>
        </w:rPr>
      </w:pPr>
      <w:r>
        <w:rPr>
          <w:rFonts w:eastAsia="黑体" w:ascii="SimHei" w:hAnsi="SimHei"/>
          <w:b/>
          <w:sz w:val="24"/>
          <w:lang w:eastAsia="zh-CN"/>
        </w:rPr>
        <w:t xml:space="preserve">      </w:t>
      </w:r>
      <w:r>
        <w:rPr>
          <w:rFonts w:ascii="SimHei" w:hAnsi="SimHei" w:eastAsia="黑体"/>
          <w:b/>
          <w:sz w:val="24"/>
          <w:lang w:eastAsia="zh-CN"/>
        </w:rPr>
        <w:t>详见《附件</w:t>
      </w:r>
      <w:r>
        <w:rPr>
          <w:rFonts w:ascii="SimHei" w:hAnsi="SimHei" w:eastAsia="黑体"/>
          <w:b/>
          <w:sz w:val="24"/>
          <w:lang w:eastAsia="zh-CN"/>
        </w:rPr>
        <w:t>---</w:t>
      </w:r>
      <w:r>
        <w:rPr>
          <w:rFonts w:ascii="SimHei" w:hAnsi="SimHei" w:eastAsia="黑体"/>
          <w:b/>
          <w:sz w:val="24"/>
          <w:lang w:eastAsia="zh-CN"/>
        </w:rPr>
        <w:t>岗位职责》</w:t>
      </w:r>
    </w:p>
    <w:p>
      <w:pPr>
        <w:pStyle w:val="Normal"/>
        <w:bidi w:val="0"/>
        <w:spacing w:lineRule="auto" w:line="360"/>
        <w:ind w:start="960" w:firstLine="300"/>
        <w:rPr>
          <w:rFonts w:ascii="宋体;SimSun" w:hAnsi="宋体;SimSun" w:cs="宋体;SimSun"/>
          <w:b/>
          <w:b/>
          <w:color w:val="FF0000"/>
          <w:sz w:val="24"/>
          <w:szCs w:val="21"/>
          <w:shd w:fill="D8D8D8" w:val="clear"/>
          <w:lang w:eastAsia="zh-CN"/>
        </w:rPr>
      </w:pPr>
      <w:r>
        <w:rPr>
          <w:rFonts w:cs="宋体;SimSun" w:ascii="SimHei" w:hAnsi="SimHei" w:eastAsia="黑体"/>
          <w:b/>
          <w:color w:val="FF0000"/>
          <w:sz w:val="24"/>
          <w:szCs w:val="21"/>
          <w:shd w:fill="D8D8D8" w:val="clear"/>
          <w:lang w:eastAsia="zh-CN"/>
        </w:rPr>
      </w:r>
    </w:p>
    <w:p>
      <w:pPr>
        <w:pStyle w:val="Normal"/>
        <w:tabs>
          <w:tab w:val="clear" w:pos="420"/>
          <w:tab w:val="left" w:pos="1960" w:leader="none"/>
        </w:tabs>
        <w:bidi w:val="0"/>
        <w:spacing w:lineRule="auto" w:line="360"/>
        <w:ind w:start="960" w:firstLine="480"/>
        <w:rPr>
          <w:rFonts w:ascii="宋体;SimSun" w:hAnsi="宋体;SimSun" w:cs="宋体;SimSun"/>
          <w:b/>
          <w:b/>
          <w:color w:val="FF0000"/>
          <w:szCs w:val="21"/>
          <w:shd w:fill="D8D8D8" w:val="clear"/>
          <w:lang w:eastAsia="zh-CN"/>
        </w:rPr>
      </w:pPr>
      <w:r>
        <w:rPr>
          <w:rFonts w:cs="宋体;SimSun" w:ascii="SimHei" w:hAnsi="SimHei" w:eastAsia="黑体"/>
          <w:b/>
          <w:color w:val="FF0000"/>
          <w:szCs w:val="21"/>
          <w:shd w:fill="D8D8D8" w:val="clear"/>
          <w:lang w:eastAsia="zh-CN"/>
        </w:rPr>
      </w:r>
    </w:p>
    <w:p>
      <w:pPr>
        <w:pStyle w:val="Normal"/>
        <w:bidi w:val="0"/>
        <w:spacing w:lineRule="auto" w:line="360"/>
        <w:jc w:val="center"/>
        <w:rPr>
          <w:rFonts w:ascii="宋体;SimSun" w:hAnsi="宋体;SimSun" w:cs="宋体;SimSun"/>
          <w:b/>
          <w:b/>
          <w:sz w:val="44"/>
          <w:szCs w:val="44"/>
        </w:rPr>
      </w:pPr>
      <w:r>
        <w:rPr>
          <w:rFonts w:ascii="SimHei" w:hAnsi="SimHei" w:cs="宋体;SimSun" w:eastAsia="黑体"/>
          <w:b/>
          <w:sz w:val="44"/>
          <w:szCs w:val="44"/>
        </w:rPr>
        <w:t>第二章</w:t>
      </w:r>
      <w:r>
        <w:rPr>
          <w:rFonts w:ascii="SimHei" w:hAnsi="SimHei" w:cs="宋体;SimSun" w:eastAsia="黑体"/>
          <w:b/>
          <w:sz w:val="44"/>
          <w:szCs w:val="44"/>
          <w:lang w:eastAsia="zh-CN"/>
        </w:rPr>
        <w:t xml:space="preserve">  </w:t>
      </w:r>
      <w:r>
        <w:rPr>
          <w:rFonts w:ascii="SimHei" w:hAnsi="SimHei" w:cs="宋体;SimSun" w:eastAsia="黑体"/>
          <w:b/>
          <w:bCs/>
          <w:sz w:val="44"/>
          <w:szCs w:val="44"/>
        </w:rPr>
        <w:t>人事管理实施细则</w:t>
      </w:r>
    </w:p>
    <w:p>
      <w:pPr>
        <w:pStyle w:val="Normal"/>
        <w:bidi w:val="0"/>
        <w:spacing w:lineRule="auto" w:line="360"/>
        <w:jc w:val="start"/>
        <w:rPr>
          <w:rFonts w:ascii="宋体;SimSun" w:hAnsi="宋体;SimSun" w:cs="宋体;SimSun"/>
          <w:b/>
          <w:b/>
          <w:bCs/>
          <w:sz w:val="44"/>
          <w:szCs w:val="21"/>
          <w:lang w:eastAsia="zh-CN"/>
        </w:rPr>
      </w:pPr>
      <w:r>
        <w:rPr>
          <w:rFonts w:cs="宋体;SimSun" w:ascii="SimHei" w:hAnsi="SimHei" w:eastAsia="黑体"/>
          <w:b/>
          <w:bCs/>
          <w:sz w:val="44"/>
          <w:szCs w:val="21"/>
          <w:lang w:eastAsia="zh-CN"/>
        </w:rPr>
      </w:r>
    </w:p>
    <w:p>
      <w:pPr>
        <w:pStyle w:val="Normal"/>
        <w:bidi w:val="0"/>
        <w:spacing w:lineRule="auto" w:line="360"/>
        <w:ind w:firstLine="422"/>
        <w:rPr>
          <w:rFonts w:ascii="宋体;SimSun" w:hAnsi="宋体;SimSun" w:cs="宋体;SimSun"/>
          <w:b/>
          <w:b/>
          <w:szCs w:val="21"/>
          <w:lang w:eastAsia="zh-CN"/>
        </w:rPr>
      </w:pPr>
      <w:r>
        <w:rPr>
          <w:rFonts w:ascii="SimHei" w:hAnsi="SimHei" w:cs="宋体;SimSun" w:eastAsia="黑体"/>
          <w:b/>
          <w:szCs w:val="21"/>
        </w:rPr>
        <w:t>为规范总公司各部门、各分公司人员入职、试用、转正、晋升、离职、辞退等人事操作，特制订本实施。</w:t>
      </w:r>
    </w:p>
    <w:p>
      <w:pPr>
        <w:pStyle w:val="Normal"/>
        <w:bidi w:val="0"/>
        <w:spacing w:lineRule="auto" w:line="360"/>
        <w:ind w:firstLine="422"/>
        <w:rPr>
          <w:rFonts w:ascii="宋体;SimSun" w:hAnsi="宋体;SimSun" w:cs="宋体;SimSun"/>
          <w:b/>
          <w:b/>
          <w:szCs w:val="21"/>
          <w:lang w:eastAsia="zh-CN"/>
        </w:rPr>
      </w:pPr>
      <w:r>
        <w:rPr>
          <w:rFonts w:cs="宋体;SimSun" w:ascii="SimHei" w:hAnsi="SimHei" w:eastAsia="黑体"/>
          <w:b/>
          <w:szCs w:val="21"/>
          <w:lang w:eastAsia="zh-CN"/>
        </w:rPr>
      </w:r>
    </w:p>
    <w:p>
      <w:pPr>
        <w:pStyle w:val="Normal"/>
        <w:bidi w:val="0"/>
        <w:spacing w:lineRule="auto" w:line="360"/>
        <w:rPr>
          <w:rFonts w:ascii="宋体;SimSun" w:hAnsi="宋体;SimSun" w:cs="宋体;SimSun"/>
          <w:b/>
          <w:b/>
          <w:sz w:val="32"/>
          <w:szCs w:val="32"/>
        </w:rPr>
      </w:pPr>
      <w:r>
        <w:rPr>
          <w:rFonts w:ascii="SimHei" w:hAnsi="SimHei" w:cs="宋体;SimSun" w:eastAsia="黑体"/>
          <w:b/>
          <w:bCs/>
          <w:sz w:val="32"/>
          <w:szCs w:val="32"/>
        </w:rPr>
        <w:t>一、人员录用及流程</w:t>
      </w:r>
    </w:p>
    <w:p>
      <w:pPr>
        <w:pStyle w:val="Normal"/>
        <w:bidi w:val="0"/>
        <w:spacing w:lineRule="auto" w:line="360"/>
        <w:ind w:firstLine="422"/>
        <w:rPr/>
      </w:pPr>
      <w:r>
        <w:rPr>
          <w:rFonts w:ascii="SimHei" w:hAnsi="SimHei" w:cs="宋体;SimSun" w:eastAsia="黑体"/>
          <w:b/>
          <w:szCs w:val="21"/>
        </w:rPr>
        <w:t>经招聘考核，拟定录用的人员，人事专员应及时将其个人资料、录用理由、岗位级别及薪资标准遵循入职流程及时上报，</w:t>
      </w:r>
      <w:r>
        <w:rPr>
          <w:rFonts w:ascii="SimHei" w:hAnsi="SimHei" w:cs="宋体;SimSun" w:eastAsia="黑体"/>
          <w:b/>
          <w:szCs w:val="21"/>
          <w:lang w:eastAsia="zh-CN"/>
        </w:rPr>
        <w:t>公司人事管理中心</w:t>
      </w:r>
      <w:r>
        <w:rPr>
          <w:rFonts w:ascii="SimHei" w:hAnsi="SimHei" w:cs="宋体;SimSun" w:eastAsia="黑体"/>
          <w:b/>
          <w:szCs w:val="21"/>
        </w:rPr>
        <w:t>以总部申批同意时间作为新入职员工计发工资的依据。</w:t>
      </w:r>
    </w:p>
    <w:p>
      <w:pPr>
        <w:pStyle w:val="Normal"/>
        <w:bidi w:val="0"/>
        <w:spacing w:lineRule="auto" w:line="360"/>
        <w:ind w:firstLine="422"/>
        <w:rPr>
          <w:rFonts w:ascii="宋体;SimSun" w:hAnsi="宋体;SimSun" w:cs="宋体;SimSun"/>
          <w:b/>
          <w:b/>
          <w:szCs w:val="21"/>
          <w:lang w:eastAsia="zh-CN"/>
        </w:rPr>
      </w:pPr>
      <w:r>
        <w:rPr>
          <w:rFonts w:ascii="SimHei" w:hAnsi="SimHei" w:cs="宋体;SimSun" w:eastAsia="黑体"/>
          <w:b/>
          <w:szCs w:val="21"/>
        </w:rPr>
        <w:t>新入职员工应提交以下材料备查、备案。证件、学历证书、职称证件、学位证等原件及复印件，分公司行政人事在核查以上资料后，请新入职员工填写《</w:t>
      </w:r>
      <w:r>
        <w:rPr>
          <w:rFonts w:ascii="SimHei" w:hAnsi="SimHei" w:cs="宋体;SimSun" w:eastAsia="黑体"/>
          <w:b/>
          <w:szCs w:val="21"/>
          <w:lang w:eastAsia="zh-CN"/>
        </w:rPr>
        <w:t>应聘</w:t>
      </w:r>
      <w:r>
        <w:rPr>
          <w:rFonts w:ascii="SimHei" w:hAnsi="SimHei" w:cs="宋体;SimSun" w:eastAsia="黑体"/>
          <w:b/>
          <w:szCs w:val="21"/>
        </w:rPr>
        <w:t>登记表》，并签订</w:t>
      </w:r>
      <w:r>
        <w:rPr>
          <w:rFonts w:ascii="SimHei" w:hAnsi="SimHei" w:cs="宋体;SimSun" w:eastAsia="黑体"/>
          <w:b/>
          <w:szCs w:val="21"/>
          <w:lang w:eastAsia="zh-CN"/>
        </w:rPr>
        <w:t>《</w:t>
      </w:r>
      <w:r>
        <w:rPr>
          <w:rFonts w:ascii="SimHei" w:hAnsi="SimHei" w:cs="宋体;SimSun" w:eastAsia="黑体"/>
          <w:b/>
          <w:szCs w:val="21"/>
        </w:rPr>
        <w:t>保密协议</w:t>
      </w:r>
      <w:r>
        <w:rPr>
          <w:rFonts w:ascii="SimHei" w:hAnsi="SimHei" w:cs="宋体;SimSun" w:eastAsia="黑体"/>
          <w:b/>
          <w:szCs w:val="21"/>
          <w:lang w:eastAsia="zh-CN"/>
        </w:rPr>
        <w:t>》、《同业竞止协议》、本《员工手册》</w:t>
      </w:r>
      <w:r>
        <w:rPr>
          <w:rFonts w:ascii="SimHei" w:hAnsi="SimHei" w:cs="宋体;SimSun" w:eastAsia="黑体"/>
          <w:b/>
          <w:szCs w:val="21"/>
        </w:rPr>
        <w:t>。建立员工档案，制作胸卡，发放工作所需的办公用品。</w:t>
      </w:r>
    </w:p>
    <w:p>
      <w:pPr>
        <w:pStyle w:val="Normal"/>
        <w:bidi w:val="0"/>
        <w:spacing w:lineRule="auto" w:line="360"/>
        <w:ind w:firstLine="422"/>
        <w:rPr>
          <w:rFonts w:ascii="宋体;SimSun" w:hAnsi="宋体;SimSun" w:cs="宋体;SimSun"/>
          <w:b/>
          <w:b/>
          <w:szCs w:val="21"/>
          <w:lang w:eastAsia="zh-CN"/>
        </w:rPr>
      </w:pPr>
      <w:r>
        <w:rPr>
          <w:rFonts w:cs="宋体;SimSun" w:ascii="SimHei" w:hAnsi="SimHei" w:eastAsia="黑体"/>
          <w:b/>
          <w:szCs w:val="21"/>
          <w:lang w:eastAsia="zh-CN"/>
        </w:rPr>
      </w:r>
    </w:p>
    <w:p>
      <w:pPr>
        <w:pStyle w:val="Normal"/>
        <w:bidi w:val="0"/>
        <w:spacing w:lineRule="auto" w:line="360"/>
        <w:rPr>
          <w:rFonts w:ascii="宋体;SimSun" w:hAnsi="宋体;SimSun" w:cs="宋体;SimSun"/>
          <w:b/>
          <w:b/>
          <w:bCs/>
          <w:sz w:val="28"/>
          <w:szCs w:val="28"/>
          <w:lang w:eastAsia="zh-CN"/>
        </w:rPr>
      </w:pPr>
      <w:r>
        <w:rPr>
          <w:rFonts w:ascii="SimHei" w:hAnsi="SimHei" w:cs="宋体;SimSun" w:eastAsia="黑体"/>
          <w:b/>
          <w:bCs/>
          <w:sz w:val="28"/>
          <w:szCs w:val="28"/>
          <w:lang w:eastAsia="zh-CN"/>
        </w:rPr>
        <w:t>（一）幼儿园</w:t>
      </w:r>
      <w:r>
        <w:rPr>
          <w:rFonts w:ascii="SimHei" w:hAnsi="SimHei" w:cs="宋体;SimSun" w:eastAsia="黑体"/>
          <w:b/>
          <w:bCs/>
          <w:sz w:val="28"/>
          <w:szCs w:val="28"/>
        </w:rPr>
        <w:t>员工入职报批流程</w:t>
      </w:r>
    </w:p>
    <w:p>
      <w:pPr>
        <w:pStyle w:val="Normal"/>
        <w:bidi w:val="0"/>
        <w:spacing w:lineRule="auto" w:line="360"/>
        <w:jc w:val="center"/>
        <w:rPr>
          <w:rFonts w:ascii="宋体;SimSun" w:hAnsi="宋体;SimSun" w:cs="宋体;SimSun"/>
          <w:b/>
          <w:b/>
          <w:color w:val="FF0000"/>
          <w:szCs w:val="21"/>
          <w:lang w:eastAsia="zh-CN"/>
        </w:rPr>
      </w:pPr>
      <w:r>
        <w:rPr>
          <w:rFonts w:ascii="SimHei" w:hAnsi="SimHei" w:cs="宋体;SimSun" w:eastAsia="黑体"/>
          <w:b/>
          <w:color w:val="FF0000"/>
          <w:szCs w:val="21"/>
          <w:lang w:eastAsia="zh-CN"/>
        </w:rPr>
        <w:t>人事批准</w:t>
      </w:r>
    </w:p>
    <w:p>
      <w:pPr>
        <w:pStyle w:val="Normal"/>
        <w:bidi w:val="0"/>
        <w:spacing w:lineRule="auto" w:line="360"/>
        <w:jc w:val="center"/>
        <w:rPr>
          <w:rFonts w:ascii="宋体;SimSun" w:hAnsi="宋体;SimSun" w:cs="宋体;SimSun"/>
          <w:b/>
          <w:b/>
          <w:szCs w:val="21"/>
        </w:rPr>
      </w:pPr>
      <w:r>
        <w:rPr>
          <w:rFonts w:cs="宋体;SimSun" w:ascii="SimHei" w:hAnsi="SimHei" w:eastAsia="黑体"/>
          <w:b/>
          <w:szCs w:val="21"/>
        </w:rPr>
        <w:t>↓</w:t>
      </w:r>
    </w:p>
    <w:p>
      <w:pPr>
        <w:pStyle w:val="Normal"/>
        <w:bidi w:val="0"/>
        <w:spacing w:lineRule="auto" w:line="360"/>
        <w:ind w:firstLine="3479"/>
        <w:rPr>
          <w:rFonts w:ascii="宋体;SimSun" w:hAnsi="宋体;SimSun" w:cs="宋体;SimSun"/>
          <w:b/>
          <w:b/>
          <w:szCs w:val="21"/>
          <w:lang w:eastAsia="zh-CN"/>
        </w:rPr>
      </w:pPr>
      <w:r>
        <w:rPr>
          <w:rFonts w:cs="宋体;SimSun" w:ascii="SimHei" w:hAnsi="SimHei" w:eastAsia="黑体"/>
          <w:b/>
          <w:szCs w:val="21"/>
          <w:lang w:eastAsia="zh-CN"/>
        </w:rPr>
        <w:t xml:space="preserve">    </w:t>
      </w:r>
      <w:r>
        <w:rPr>
          <w:rFonts w:ascii="SimHei" w:hAnsi="SimHei" w:cs="宋体;SimSun" w:eastAsia="黑体"/>
          <w:b/>
          <w:szCs w:val="21"/>
          <w:lang w:eastAsia="zh-CN"/>
        </w:rPr>
        <w:t>幼儿园报到（园长接待并分派工作）</w:t>
      </w:r>
    </w:p>
    <w:p>
      <w:pPr>
        <w:pStyle w:val="Normal"/>
        <w:bidi w:val="0"/>
        <w:spacing w:lineRule="auto" w:line="360"/>
        <w:jc w:val="center"/>
        <w:rPr>
          <w:rFonts w:ascii="宋体;SimSun" w:hAnsi="宋体;SimSun" w:cs="宋体;SimSun"/>
          <w:b/>
          <w:b/>
          <w:szCs w:val="21"/>
        </w:rPr>
      </w:pPr>
      <w:r>
        <w:rPr>
          <w:rFonts w:cs="宋体;SimSun" w:ascii="SimHei" w:hAnsi="SimHei" w:eastAsia="黑体"/>
          <w:b/>
          <w:szCs w:val="21"/>
        </w:rPr>
        <w:t>↓</w:t>
      </w:r>
    </w:p>
    <w:p>
      <w:pPr>
        <w:pStyle w:val="Normal"/>
        <w:bidi w:val="0"/>
        <w:spacing w:lineRule="auto" w:line="360"/>
        <w:jc w:val="center"/>
        <w:rPr>
          <w:rFonts w:ascii="宋体;SimSun" w:hAnsi="宋体;SimSun" w:cs="宋体;SimSun"/>
          <w:b/>
          <w:b/>
          <w:szCs w:val="21"/>
          <w:lang w:eastAsia="zh-CN"/>
        </w:rPr>
      </w:pPr>
      <w:r>
        <w:rPr>
          <w:rFonts w:ascii="SimHei" w:hAnsi="SimHei" w:cs="宋体;SimSun" w:eastAsia="黑体"/>
          <w:b/>
          <w:szCs w:val="21"/>
          <w:lang w:eastAsia="zh-CN"/>
        </w:rPr>
        <w:t>人事备案</w:t>
      </w:r>
    </w:p>
    <w:p>
      <w:pPr>
        <w:pStyle w:val="Normal"/>
        <w:bidi w:val="0"/>
        <w:spacing w:lineRule="auto" w:line="360"/>
        <w:jc w:val="center"/>
        <w:rPr>
          <w:rFonts w:ascii="宋体;SimSun" w:hAnsi="宋体;SimSun" w:cs="宋体;SimSun"/>
          <w:b/>
          <w:b/>
          <w:szCs w:val="21"/>
          <w:lang w:eastAsia="zh-CN"/>
        </w:rPr>
      </w:pPr>
      <w:r>
        <w:rPr>
          <w:rFonts w:cs="宋体;SimSun" w:ascii="SimHei" w:hAnsi="SimHei" w:eastAsia="黑体"/>
          <w:b/>
          <w:szCs w:val="21"/>
          <w:lang w:eastAsia="zh-CN"/>
        </w:rPr>
      </w:r>
    </w:p>
    <w:p>
      <w:pPr>
        <w:pStyle w:val="Normal"/>
        <w:bidi w:val="0"/>
        <w:spacing w:lineRule="auto" w:line="360"/>
        <w:rPr>
          <w:rFonts w:ascii="宋体;SimSun" w:hAnsi="宋体;SimSun" w:cs="宋体;SimSun"/>
          <w:b/>
          <w:b/>
          <w:sz w:val="28"/>
          <w:szCs w:val="28"/>
        </w:rPr>
      </w:pPr>
      <w:r>
        <w:rPr>
          <w:rFonts w:ascii="SimHei" w:hAnsi="SimHei" w:cs="宋体;SimSun" w:eastAsia="黑体"/>
          <w:b/>
          <w:bCs/>
          <w:sz w:val="28"/>
          <w:szCs w:val="28"/>
          <w:lang w:eastAsia="zh-CN"/>
        </w:rPr>
        <w:t>（二）</w:t>
      </w:r>
      <w:r>
        <w:rPr>
          <w:rFonts w:ascii="SimHei" w:hAnsi="SimHei" w:cs="宋体;SimSun" w:eastAsia="黑体"/>
          <w:b/>
          <w:bCs/>
          <w:sz w:val="28"/>
          <w:szCs w:val="28"/>
        </w:rPr>
        <w:t>总部员工入职报批流程</w:t>
      </w:r>
    </w:p>
    <w:p>
      <w:pPr>
        <w:pStyle w:val="Normal"/>
        <w:bidi w:val="0"/>
        <w:spacing w:lineRule="auto" w:line="360"/>
        <w:jc w:val="center"/>
        <w:rPr>
          <w:rFonts w:ascii="宋体;SimSun" w:hAnsi="宋体;SimSun" w:cs="宋体;SimSun"/>
          <w:b/>
          <w:b/>
          <w:szCs w:val="21"/>
          <w:lang w:eastAsia="zh-CN"/>
        </w:rPr>
      </w:pPr>
      <w:r>
        <w:rPr>
          <w:rFonts w:ascii="SimHei" w:hAnsi="SimHei" w:cs="宋体;SimSun" w:eastAsia="黑体"/>
          <w:b/>
          <w:szCs w:val="21"/>
          <w:lang w:eastAsia="zh-CN"/>
        </w:rPr>
        <w:t>人事报到</w:t>
      </w:r>
    </w:p>
    <w:p>
      <w:pPr>
        <w:pStyle w:val="Normal"/>
        <w:bidi w:val="0"/>
        <w:spacing w:lineRule="auto" w:line="360"/>
        <w:jc w:val="center"/>
        <w:rPr>
          <w:rFonts w:ascii="宋体;SimSun" w:hAnsi="宋体;SimSun" w:cs="宋体;SimSun"/>
          <w:b/>
          <w:b/>
          <w:szCs w:val="21"/>
          <w:lang w:eastAsia="zh-CN"/>
        </w:rPr>
      </w:pPr>
      <w:r>
        <w:rPr>
          <w:rFonts w:cs="宋体;SimSun" w:ascii="SimHei" w:hAnsi="SimHei" w:eastAsia="黑体"/>
          <w:b/>
          <w:szCs w:val="21"/>
        </w:rPr>
        <w:t>↓</w:t>
      </w:r>
    </w:p>
    <w:p>
      <w:pPr>
        <w:pStyle w:val="Normal"/>
        <w:bidi w:val="0"/>
        <w:spacing w:lineRule="auto" w:line="360"/>
        <w:jc w:val="center"/>
        <w:rPr/>
      </w:pPr>
      <w:r>
        <w:rPr>
          <w:rFonts w:ascii="SimHei" w:hAnsi="SimHei" w:cs="宋体;SimSun" w:eastAsia="黑体"/>
          <w:b/>
          <w:szCs w:val="21"/>
          <w:lang w:eastAsia="zh-CN"/>
        </w:rPr>
        <w:t>报所属</w:t>
      </w:r>
      <w:r>
        <w:rPr>
          <w:rFonts w:ascii="SimHei" w:hAnsi="SimHei" w:cs="宋体;SimSun" w:eastAsia="黑体"/>
          <w:b/>
          <w:szCs w:val="21"/>
        </w:rPr>
        <w:t>部</w:t>
      </w:r>
      <w:r>
        <w:rPr>
          <w:rFonts w:ascii="SimHei" w:hAnsi="SimHei" w:cs="宋体;SimSun" w:eastAsia="黑体"/>
          <w:b/>
          <w:szCs w:val="21"/>
          <w:lang w:eastAsia="zh-CN"/>
        </w:rPr>
        <w:t>门部长</w:t>
      </w:r>
      <w:r>
        <w:rPr>
          <w:rFonts w:ascii="SimHei" w:hAnsi="SimHei" w:cs="宋体;SimSun" w:eastAsia="黑体"/>
          <w:b/>
          <w:szCs w:val="21"/>
        </w:rPr>
        <w:t>审批</w:t>
      </w:r>
    </w:p>
    <w:p>
      <w:pPr>
        <w:pStyle w:val="Normal"/>
        <w:bidi w:val="0"/>
        <w:spacing w:lineRule="auto" w:line="360"/>
        <w:jc w:val="center"/>
        <w:rPr>
          <w:rFonts w:ascii="宋体;SimSun" w:hAnsi="宋体;SimSun" w:cs="宋体;SimSun"/>
          <w:b/>
          <w:b/>
          <w:szCs w:val="21"/>
        </w:rPr>
      </w:pPr>
      <w:r>
        <w:rPr>
          <w:rFonts w:cs="宋体;SimSun" w:ascii="SimHei" w:hAnsi="SimHei" w:eastAsia="黑体"/>
          <w:b/>
          <w:szCs w:val="21"/>
        </w:rPr>
        <w:t>↓</w:t>
      </w:r>
    </w:p>
    <w:p>
      <w:pPr>
        <w:pStyle w:val="Normal"/>
        <w:bidi w:val="0"/>
        <w:spacing w:lineRule="auto" w:line="360"/>
        <w:jc w:val="center"/>
        <w:rPr>
          <w:rFonts w:ascii="宋体;SimSun" w:hAnsi="宋体;SimSun" w:cs="宋体;SimSun"/>
          <w:b/>
          <w:b/>
          <w:szCs w:val="21"/>
          <w:lang w:eastAsia="zh-CN"/>
        </w:rPr>
      </w:pPr>
      <w:r>
        <w:rPr>
          <w:rFonts w:cs="宋体;SimSun" w:ascii="SimHei" w:hAnsi="SimHei" w:eastAsia="黑体"/>
          <w:b/>
          <w:szCs w:val="21"/>
          <w:lang w:eastAsia="zh-CN"/>
        </w:rPr>
        <w:t xml:space="preserve">     </w:t>
      </w:r>
      <w:r>
        <w:rPr>
          <w:rFonts w:ascii="SimHei" w:hAnsi="SimHei" w:cs="宋体;SimSun" w:eastAsia="黑体"/>
          <w:b/>
          <w:szCs w:val="21"/>
        </w:rPr>
        <w:t>部门主管级别以上人员</w:t>
      </w:r>
      <w:r>
        <w:rPr>
          <w:rFonts w:ascii="SimHei" w:hAnsi="SimHei" w:cs="宋体;SimSun" w:eastAsia="黑体"/>
          <w:b/>
          <w:szCs w:val="21"/>
          <w:lang w:eastAsia="zh-CN"/>
        </w:rPr>
        <w:t>（报</w:t>
      </w:r>
      <w:r>
        <w:rPr>
          <w:rFonts w:ascii="SimHei" w:hAnsi="SimHei" w:cs="宋体;SimSun" w:eastAsia="黑体"/>
          <w:b/>
          <w:szCs w:val="21"/>
        </w:rPr>
        <w:t>总经理审批</w:t>
      </w:r>
      <w:r>
        <w:rPr>
          <w:rFonts w:ascii="SimHei" w:hAnsi="SimHei" w:cs="宋体;SimSun" w:eastAsia="黑体"/>
          <w:b/>
          <w:szCs w:val="21"/>
          <w:lang w:eastAsia="zh-CN"/>
        </w:rPr>
        <w:t>）</w:t>
      </w:r>
    </w:p>
    <w:p>
      <w:pPr>
        <w:pStyle w:val="Normal"/>
        <w:bidi w:val="0"/>
        <w:spacing w:lineRule="auto" w:line="360"/>
        <w:jc w:val="center"/>
        <w:rPr>
          <w:rFonts w:ascii="宋体;SimSun" w:hAnsi="宋体;SimSun" w:cs="宋体;SimSun"/>
          <w:b/>
          <w:b/>
          <w:szCs w:val="21"/>
        </w:rPr>
      </w:pPr>
      <w:r>
        <w:rPr>
          <w:rFonts w:cs="宋体;SimSun" w:ascii="SimHei" w:hAnsi="SimHei" w:eastAsia="黑体"/>
          <w:b/>
          <w:szCs w:val="21"/>
        </w:rPr>
        <w:t>↓</w:t>
      </w:r>
    </w:p>
    <w:p>
      <w:pPr>
        <w:pStyle w:val="Normal"/>
        <w:bidi w:val="0"/>
        <w:spacing w:lineRule="auto" w:line="360"/>
        <w:jc w:val="center"/>
        <w:rPr>
          <w:rFonts w:ascii="宋体;SimSun" w:hAnsi="宋体;SimSun" w:cs="宋体;SimSun"/>
          <w:b/>
          <w:b/>
          <w:szCs w:val="21"/>
        </w:rPr>
      </w:pPr>
      <w:r>
        <w:rPr>
          <w:rFonts w:ascii="SimHei" w:hAnsi="SimHei" w:cs="宋体;SimSun" w:eastAsia="黑体"/>
          <w:b/>
          <w:szCs w:val="21"/>
        </w:rPr>
        <w:t>人事备案</w:t>
      </w:r>
    </w:p>
    <w:p>
      <w:pPr>
        <w:pStyle w:val="Normal"/>
        <w:bidi w:val="0"/>
        <w:spacing w:lineRule="auto" w:line="360"/>
        <w:jc w:val="center"/>
        <w:rPr>
          <w:rFonts w:ascii="宋体;SimSun" w:hAnsi="宋体;SimSun" w:cs="宋体;SimSun"/>
          <w:b/>
          <w:b/>
          <w:szCs w:val="21"/>
          <w:lang w:eastAsia="zh-CN"/>
        </w:rPr>
      </w:pPr>
      <w:r>
        <w:rPr>
          <w:rFonts w:cs="宋体;SimSun" w:ascii="SimHei" w:hAnsi="SimHei" w:eastAsia="黑体"/>
          <w:b/>
          <w:szCs w:val="21"/>
          <w:lang w:eastAsia="zh-CN"/>
        </w:rPr>
      </w:r>
    </w:p>
    <w:p>
      <w:pPr>
        <w:pStyle w:val="Normal"/>
        <w:bidi w:val="0"/>
        <w:spacing w:lineRule="auto" w:line="360"/>
        <w:jc w:val="start"/>
        <w:rPr>
          <w:rFonts w:ascii="宋体;SimSun" w:hAnsi="宋体;SimSun" w:cs="宋体;SimSun"/>
          <w:b/>
          <w:b/>
          <w:bCs/>
          <w:szCs w:val="21"/>
          <w:lang w:eastAsia="zh-CN"/>
        </w:rPr>
      </w:pPr>
      <w:r>
        <w:rPr>
          <w:rFonts w:cs="宋体;SimSun" w:ascii="SimHei" w:hAnsi="SimHei" w:eastAsia="黑体"/>
          <w:b/>
          <w:bCs/>
          <w:szCs w:val="21"/>
          <w:lang w:eastAsia="zh-CN"/>
        </w:rPr>
      </w:r>
    </w:p>
    <w:p>
      <w:pPr>
        <w:pStyle w:val="Normal"/>
        <w:bidi w:val="0"/>
        <w:spacing w:lineRule="auto" w:line="360"/>
        <w:jc w:val="start"/>
        <w:rPr>
          <w:rFonts w:ascii="宋体;SimSun" w:hAnsi="宋体;SimSun" w:cs="宋体;SimSun"/>
          <w:b/>
          <w:b/>
          <w:sz w:val="32"/>
          <w:szCs w:val="32"/>
        </w:rPr>
      </w:pPr>
      <w:r>
        <w:rPr>
          <w:rFonts w:ascii="SimHei" w:hAnsi="SimHei" w:cs="宋体;SimSun" w:eastAsia="黑体"/>
          <w:b/>
          <w:bCs/>
          <w:sz w:val="32"/>
          <w:szCs w:val="32"/>
        </w:rPr>
        <w:t>二、员工试用期管理</w:t>
      </w:r>
    </w:p>
    <w:p>
      <w:pPr>
        <w:pStyle w:val="Normal"/>
        <w:bidi w:val="0"/>
        <w:spacing w:lineRule="auto" w:line="360"/>
        <w:ind w:start="-179" w:hanging="2"/>
        <w:rPr>
          <w:rFonts w:ascii="宋体;SimSun" w:hAnsi="宋体;SimSun" w:cs="宋体;SimSun"/>
          <w:b/>
          <w:b/>
          <w:sz w:val="28"/>
          <w:szCs w:val="28"/>
          <w:lang w:eastAsia="zh-CN"/>
        </w:rPr>
      </w:pPr>
      <w:r>
        <w:rPr>
          <w:rFonts w:ascii="SimHei" w:hAnsi="SimHei" w:cs="宋体;SimSun" w:eastAsia="黑体"/>
          <w:b/>
          <w:sz w:val="28"/>
          <w:szCs w:val="28"/>
          <w:lang w:eastAsia="zh-CN"/>
        </w:rPr>
        <w:t>（一）试用期协议</w:t>
      </w:r>
    </w:p>
    <w:p>
      <w:pPr>
        <w:pStyle w:val="Normal"/>
        <w:bidi w:val="0"/>
        <w:spacing w:lineRule="auto" w:line="360"/>
        <w:ind w:start="409" w:hanging="0"/>
        <w:rPr>
          <w:rFonts w:ascii="宋体;SimSun" w:hAnsi="宋体;SimSun" w:cs="宋体;SimSun"/>
          <w:b/>
          <w:b/>
          <w:szCs w:val="21"/>
          <w:lang w:eastAsia="zh-CN"/>
        </w:rPr>
      </w:pPr>
      <w:r>
        <w:rPr>
          <w:rFonts w:ascii="SimHei" w:hAnsi="SimHei" w:cs="宋体;SimSun" w:eastAsia="黑体"/>
          <w:b/>
          <w:szCs w:val="21"/>
        </w:rPr>
        <w:t>员工新入职后，公司会根据岗位及能力表现，自录用之日起确定</w:t>
      </w:r>
      <w:r>
        <w:rPr>
          <w:rFonts w:cs="宋体;SimSun" w:ascii="SimHei" w:hAnsi="SimHei" w:eastAsia="黑体"/>
          <w:b/>
          <w:szCs w:val="21"/>
          <w:lang w:eastAsia="zh-CN"/>
        </w:rPr>
        <w:t>3</w:t>
      </w:r>
      <w:r>
        <w:rPr>
          <w:rFonts w:ascii="SimHei" w:hAnsi="SimHei" w:cs="宋体;SimSun" w:eastAsia="黑体"/>
          <w:b/>
          <w:szCs w:val="21"/>
        </w:rPr>
        <w:t>个月的试用期限并签订试用期协议。</w:t>
      </w:r>
      <w:r>
        <w:rPr>
          <w:rFonts w:ascii="SimHei" w:hAnsi="SimHei" w:cs="宋体;SimSun" w:eastAsia="黑体"/>
          <w:b/>
          <w:szCs w:val="21"/>
          <w:lang w:eastAsia="zh-CN"/>
        </w:rPr>
        <w:t>（厨房和清洁人员是</w:t>
      </w:r>
      <w:r>
        <w:rPr>
          <w:rFonts w:cs="宋体;SimSun" w:ascii="SimHei" w:hAnsi="SimHei" w:eastAsia="黑体"/>
          <w:b/>
          <w:szCs w:val="21"/>
          <w:lang w:eastAsia="zh-CN"/>
        </w:rPr>
        <w:t>6</w:t>
      </w:r>
      <w:r>
        <w:rPr>
          <w:rFonts w:ascii="SimHei" w:hAnsi="SimHei" w:cs="宋体;SimSun" w:eastAsia="黑体"/>
          <w:b/>
          <w:szCs w:val="21"/>
          <w:lang w:eastAsia="zh-CN"/>
        </w:rPr>
        <w:t>个月的试用期）</w:t>
      </w:r>
    </w:p>
    <w:p>
      <w:pPr>
        <w:pStyle w:val="Normal"/>
        <w:bidi w:val="0"/>
        <w:spacing w:lineRule="auto" w:line="360"/>
        <w:ind w:start="409" w:hanging="0"/>
        <w:rPr>
          <w:rFonts w:ascii="宋体;SimSun" w:hAnsi="宋体;SimSun" w:cs="宋体;SimSun"/>
          <w:b/>
          <w:b/>
          <w:szCs w:val="21"/>
          <w:lang w:eastAsia="zh-CN"/>
        </w:rPr>
      </w:pPr>
      <w:r>
        <w:rPr>
          <w:rFonts w:cs="宋体;SimSun" w:ascii="SimHei" w:hAnsi="SimHei" w:eastAsia="黑体"/>
          <w:b/>
          <w:szCs w:val="21"/>
          <w:lang w:eastAsia="zh-CN"/>
        </w:rPr>
      </w:r>
    </w:p>
    <w:p>
      <w:pPr>
        <w:pStyle w:val="TextBodyIndent"/>
        <w:bidi w:val="0"/>
        <w:spacing w:lineRule="auto" w:line="360"/>
        <w:ind w:start="2" w:hanging="180"/>
        <w:jc w:val="start"/>
        <w:rPr>
          <w:rFonts w:ascii="宋体;SimSun" w:hAnsi="宋体;SimSun" w:cs="宋体;SimSun"/>
          <w:b/>
          <w:b/>
          <w:sz w:val="28"/>
          <w:szCs w:val="28"/>
          <w:lang w:eastAsia="zh-CN"/>
        </w:rPr>
      </w:pPr>
      <w:r>
        <w:rPr>
          <w:rFonts w:ascii="SimHei" w:hAnsi="SimHei" w:cs="宋体;SimSun" w:eastAsia="黑体"/>
          <w:b/>
          <w:sz w:val="28"/>
          <w:szCs w:val="28"/>
          <w:lang w:eastAsia="zh-CN"/>
        </w:rPr>
        <w:t>（二）试用期的传帮带工作</w:t>
      </w:r>
    </w:p>
    <w:p>
      <w:pPr>
        <w:pStyle w:val="TextBodyIndent"/>
        <w:bidi w:val="0"/>
        <w:spacing w:lineRule="auto" w:line="360"/>
        <w:ind w:start="409" w:hanging="0"/>
        <w:jc w:val="start"/>
        <w:rPr>
          <w:rFonts w:ascii="宋体;SimSun" w:hAnsi="宋体;SimSun" w:cs="宋体;SimSun"/>
          <w:b/>
          <w:b/>
          <w:sz w:val="21"/>
          <w:szCs w:val="21"/>
          <w:lang w:eastAsia="zh-CN"/>
        </w:rPr>
      </w:pPr>
      <w:r>
        <w:rPr>
          <w:rFonts w:ascii="SimHei" w:hAnsi="SimHei" w:cs="宋体;SimSun" w:eastAsia="黑体"/>
          <w:b/>
          <w:sz w:val="21"/>
          <w:szCs w:val="21"/>
        </w:rPr>
        <w:t>试用期内，总部各部门负责人或</w:t>
      </w:r>
      <w:r>
        <w:rPr>
          <w:rFonts w:ascii="SimHei" w:hAnsi="SimHei" w:cs="宋体;SimSun" w:eastAsia="黑体"/>
          <w:b/>
          <w:sz w:val="21"/>
          <w:szCs w:val="21"/>
          <w:lang w:eastAsia="zh-CN"/>
        </w:rPr>
        <w:t>幼儿园园长</w:t>
      </w:r>
      <w:r>
        <w:rPr>
          <w:rFonts w:ascii="SimHei" w:hAnsi="SimHei" w:cs="宋体;SimSun" w:eastAsia="黑体"/>
          <w:b/>
          <w:sz w:val="21"/>
          <w:szCs w:val="21"/>
        </w:rPr>
        <w:t>应指定新员工的直接上级（或资深员工）</w:t>
      </w:r>
      <w:r>
        <w:rPr>
          <w:rFonts w:ascii="SimHei" w:hAnsi="SimHei" w:cs="宋体;SimSun" w:eastAsia="黑体"/>
          <w:b/>
          <w:sz w:val="21"/>
          <w:szCs w:val="21"/>
          <w:lang w:eastAsia="zh-CN"/>
        </w:rPr>
        <w:t>有义务</w:t>
      </w:r>
      <w:r>
        <w:rPr>
          <w:rFonts w:ascii="SimHei" w:hAnsi="SimHei" w:cs="宋体;SimSun" w:eastAsia="黑体"/>
          <w:b/>
          <w:sz w:val="21"/>
          <w:szCs w:val="21"/>
        </w:rPr>
        <w:t>帮助新员工尽快熟悉工作环境，明确工作职责，提升业务能力。应经常与新员工沟通，了解新员工的思想动态，进行业务指导，并将相关情况向员工直属上级及时汇报。</w:t>
      </w:r>
    </w:p>
    <w:p>
      <w:pPr>
        <w:pStyle w:val="TextBodyIndent"/>
        <w:bidi w:val="0"/>
        <w:spacing w:lineRule="auto" w:line="360"/>
        <w:ind w:start="409" w:hanging="0"/>
        <w:jc w:val="start"/>
        <w:rPr>
          <w:rFonts w:ascii="宋体;SimSun" w:hAnsi="宋体;SimSun" w:cs="宋体;SimSun"/>
          <w:b/>
          <w:b/>
          <w:sz w:val="21"/>
          <w:szCs w:val="21"/>
          <w:lang w:eastAsia="zh-CN"/>
        </w:rPr>
      </w:pPr>
      <w:r>
        <w:rPr>
          <w:rFonts w:cs="宋体;SimSun" w:ascii="SimHei" w:hAnsi="SimHei" w:eastAsia="黑体"/>
          <w:b/>
          <w:sz w:val="21"/>
          <w:szCs w:val="21"/>
          <w:lang w:eastAsia="zh-CN"/>
        </w:rPr>
      </w:r>
    </w:p>
    <w:p>
      <w:pPr>
        <w:pStyle w:val="TextBodyIndent"/>
        <w:bidi w:val="0"/>
        <w:spacing w:lineRule="auto" w:line="360"/>
        <w:ind w:start="2" w:hanging="180"/>
        <w:jc w:val="start"/>
        <w:rPr>
          <w:rFonts w:ascii="宋体;SimSun" w:hAnsi="宋体;SimSun" w:cs="宋体;SimSun"/>
          <w:b/>
          <w:b/>
          <w:sz w:val="28"/>
          <w:szCs w:val="28"/>
          <w:lang w:eastAsia="zh-CN"/>
        </w:rPr>
      </w:pPr>
      <w:r>
        <w:rPr>
          <w:rFonts w:ascii="SimHei" w:hAnsi="SimHei" w:cs="宋体;SimSun" w:eastAsia="黑体"/>
          <w:b/>
          <w:sz w:val="28"/>
          <w:szCs w:val="28"/>
          <w:lang w:eastAsia="zh-CN"/>
        </w:rPr>
        <w:t>（三）是否留用</w:t>
      </w:r>
    </w:p>
    <w:p>
      <w:pPr>
        <w:pStyle w:val="TextBodyIndent"/>
        <w:bidi w:val="0"/>
        <w:spacing w:lineRule="auto" w:line="360"/>
        <w:ind w:start="409" w:hanging="0"/>
        <w:jc w:val="start"/>
        <w:rPr>
          <w:rFonts w:ascii="宋体;SimSun" w:hAnsi="宋体;SimSun" w:cs="宋体;SimSun"/>
          <w:b/>
          <w:b/>
          <w:sz w:val="21"/>
          <w:szCs w:val="21"/>
          <w:lang w:eastAsia="zh-CN"/>
        </w:rPr>
      </w:pPr>
      <w:r>
        <w:rPr>
          <w:rFonts w:ascii="SimHei" w:hAnsi="SimHei" w:cs="宋体;SimSun" w:eastAsia="黑体"/>
          <w:b/>
          <w:sz w:val="21"/>
          <w:szCs w:val="21"/>
        </w:rPr>
        <w:t>试用期内，因业务成绩、工作态度等方面被判定不适合本公司工作的，公司可以随时解除试用协议；在试用期内，因业务成绩、工作态度等方面被公司高度认可的员工，公司可随时与其办理转正手续并签订劳动合同；签订劳动合同时，将计入其连续工龄。</w:t>
      </w:r>
    </w:p>
    <w:p>
      <w:pPr>
        <w:pStyle w:val="TextBodyIndent"/>
        <w:bidi w:val="0"/>
        <w:spacing w:lineRule="auto" w:line="360"/>
        <w:ind w:start="409" w:hanging="0"/>
        <w:rPr>
          <w:rFonts w:ascii="宋体;SimSun" w:hAnsi="宋体;SimSun" w:cs="宋体;SimSun"/>
          <w:b/>
          <w:b/>
          <w:sz w:val="21"/>
          <w:szCs w:val="21"/>
          <w:lang w:eastAsia="zh-CN"/>
        </w:rPr>
      </w:pPr>
      <w:r>
        <w:rPr>
          <w:rFonts w:ascii="SimHei" w:hAnsi="SimHei" w:cs="宋体;SimSun" w:eastAsia="黑体"/>
          <w:b/>
          <w:sz w:val="21"/>
          <w:szCs w:val="21"/>
        </w:rPr>
        <w:t>新员工试用期内，分公司及各部门应对其加强指导和监督，如认为其工作表现非常优异、需提前转正者，或是明显不能达到岗位职责的要求、需尽快辞退者，均需提前进行试用期考核，根据考核结果向人事部申请办理提前转正或辞退手续。</w:t>
      </w:r>
    </w:p>
    <w:p>
      <w:pPr>
        <w:pStyle w:val="TextBodyIndent"/>
        <w:bidi w:val="0"/>
        <w:spacing w:lineRule="auto" w:line="360"/>
        <w:ind w:start="0" w:hanging="0"/>
        <w:jc w:val="start"/>
        <w:rPr>
          <w:rFonts w:ascii="宋体;SimSun" w:hAnsi="宋体;SimSun" w:cs="宋体;SimSun"/>
          <w:b/>
          <w:b/>
          <w:sz w:val="21"/>
          <w:szCs w:val="21"/>
          <w:lang w:eastAsia="zh-CN"/>
        </w:rPr>
      </w:pPr>
      <w:r>
        <w:rPr>
          <w:rFonts w:cs="宋体;SimSun" w:ascii="SimHei" w:hAnsi="SimHei" w:eastAsia="黑体"/>
          <w:b/>
          <w:sz w:val="21"/>
          <w:szCs w:val="21"/>
          <w:lang w:eastAsia="zh-CN"/>
        </w:rPr>
      </w:r>
    </w:p>
    <w:p>
      <w:pPr>
        <w:pStyle w:val="TextBodyIndent"/>
        <w:bidi w:val="0"/>
        <w:spacing w:lineRule="auto" w:line="360"/>
        <w:ind w:start="1" w:hanging="360"/>
        <w:jc w:val="start"/>
        <w:rPr>
          <w:rFonts w:ascii="宋体;SimSun" w:hAnsi="宋体;SimSun" w:cs="宋体;SimSun"/>
          <w:b/>
          <w:b/>
          <w:sz w:val="28"/>
          <w:szCs w:val="28"/>
          <w:lang w:eastAsia="zh-CN"/>
        </w:rPr>
      </w:pPr>
      <w:r>
        <w:rPr>
          <w:rFonts w:ascii="SimHei" w:hAnsi="SimHei" w:cs="宋体;SimSun" w:eastAsia="黑体"/>
          <w:b/>
          <w:sz w:val="28"/>
          <w:szCs w:val="28"/>
          <w:lang w:eastAsia="zh-CN"/>
        </w:rPr>
        <w:t>（四）</w:t>
      </w:r>
      <w:r>
        <w:rPr>
          <w:rFonts w:ascii="SimHei" w:hAnsi="SimHei" w:cs="宋体;SimSun" w:eastAsia="黑体"/>
          <w:b/>
          <w:sz w:val="28"/>
          <w:szCs w:val="28"/>
        </w:rPr>
        <w:t>转正考核</w:t>
      </w:r>
    </w:p>
    <w:p>
      <w:pPr>
        <w:pStyle w:val="TextBodyIndent"/>
        <w:bidi w:val="0"/>
        <w:spacing w:lineRule="auto" w:line="360"/>
        <w:ind w:start="0" w:firstLine="517"/>
        <w:jc w:val="start"/>
        <w:rPr>
          <w:rFonts w:ascii="宋体;SimSun" w:hAnsi="宋体;SimSun" w:cs="宋体;SimSun"/>
          <w:b/>
          <w:b/>
          <w:sz w:val="21"/>
          <w:szCs w:val="21"/>
        </w:rPr>
      </w:pPr>
      <w:r>
        <w:rPr>
          <w:rFonts w:ascii="SimHei" w:hAnsi="SimHei" w:cs="宋体;SimSun" w:eastAsia="黑体"/>
          <w:b/>
          <w:sz w:val="21"/>
          <w:szCs w:val="21"/>
        </w:rPr>
        <w:t>新入职员工试用期结束前一周，应提交一份试用期工作总结，内容包括：</w:t>
      </w:r>
    </w:p>
    <w:p>
      <w:pPr>
        <w:pStyle w:val="Normal"/>
        <w:bidi w:val="0"/>
        <w:spacing w:lineRule="auto" w:line="360"/>
        <w:ind w:firstLine="514"/>
        <w:rPr/>
      </w:pPr>
      <w:r>
        <w:rPr>
          <w:rFonts w:cs="宋体;SimSun" w:ascii="SimHei" w:hAnsi="SimHei" w:eastAsia="黑体"/>
          <w:b/>
          <w:szCs w:val="21"/>
          <w:lang w:eastAsia="zh-CN"/>
        </w:rPr>
        <w:t>1</w:t>
      </w:r>
      <w:r>
        <w:rPr>
          <w:rFonts w:ascii="SimHei" w:hAnsi="SimHei" w:cs="宋体;SimSun" w:eastAsia="黑体"/>
          <w:b/>
          <w:szCs w:val="21"/>
          <w:lang w:eastAsia="zh-CN"/>
        </w:rPr>
        <w:t>、</w:t>
      </w:r>
      <w:r>
        <w:rPr>
          <w:rFonts w:ascii="SimHei" w:hAnsi="SimHei" w:cs="宋体;SimSun" w:eastAsia="黑体"/>
          <w:b/>
          <w:szCs w:val="21"/>
        </w:rPr>
        <w:t>试用期内工作绩效、工作能力、工作态度的自我评价；</w:t>
      </w:r>
    </w:p>
    <w:p>
      <w:pPr>
        <w:pStyle w:val="Normal"/>
        <w:bidi w:val="0"/>
        <w:spacing w:lineRule="auto" w:line="360"/>
        <w:ind w:firstLine="517"/>
        <w:rPr/>
      </w:pPr>
      <w:r>
        <w:rPr>
          <w:rFonts w:cs="宋体;SimSun" w:ascii="SimHei" w:hAnsi="SimHei" w:eastAsia="黑体"/>
          <w:b/>
          <w:szCs w:val="21"/>
          <w:lang w:eastAsia="zh-CN"/>
        </w:rPr>
        <w:t>2</w:t>
      </w:r>
      <w:r>
        <w:rPr>
          <w:rFonts w:ascii="SimHei" w:hAnsi="SimHei" w:cs="宋体;SimSun" w:eastAsia="黑体"/>
          <w:b/>
          <w:szCs w:val="21"/>
          <w:lang w:eastAsia="zh-CN"/>
        </w:rPr>
        <w:t>、</w:t>
      </w:r>
      <w:r>
        <w:rPr>
          <w:rFonts w:ascii="SimHei" w:hAnsi="SimHei" w:cs="宋体;SimSun" w:eastAsia="黑体"/>
          <w:b/>
          <w:szCs w:val="21"/>
        </w:rPr>
        <w:t>对岗位工作的认识、下一步工作目标和计划；</w:t>
      </w:r>
    </w:p>
    <w:p>
      <w:pPr>
        <w:pStyle w:val="Normal"/>
        <w:bidi w:val="0"/>
        <w:spacing w:lineRule="auto" w:line="360"/>
        <w:ind w:firstLine="517"/>
        <w:rPr/>
      </w:pPr>
      <w:r>
        <w:rPr>
          <w:rFonts w:cs="宋体;SimSun" w:ascii="SimHei" w:hAnsi="SimHei" w:eastAsia="黑体"/>
          <w:b/>
          <w:szCs w:val="21"/>
          <w:lang w:eastAsia="zh-CN"/>
        </w:rPr>
        <w:t>3</w:t>
      </w:r>
      <w:r>
        <w:rPr>
          <w:rFonts w:ascii="SimHei" w:hAnsi="SimHei" w:cs="宋体;SimSun" w:eastAsia="黑体"/>
          <w:b/>
          <w:szCs w:val="21"/>
          <w:lang w:eastAsia="zh-CN"/>
        </w:rPr>
        <w:t>、</w:t>
      </w:r>
      <w:r>
        <w:rPr>
          <w:rFonts w:ascii="SimHei" w:hAnsi="SimHei" w:cs="宋体;SimSun" w:eastAsia="黑体"/>
          <w:b/>
          <w:szCs w:val="21"/>
        </w:rPr>
        <w:t>对企业文化和所在团队的认识；</w:t>
      </w:r>
    </w:p>
    <w:p>
      <w:pPr>
        <w:pStyle w:val="Normal"/>
        <w:bidi w:val="0"/>
        <w:spacing w:lineRule="auto" w:line="360"/>
        <w:ind w:firstLine="517"/>
        <w:rPr>
          <w:rFonts w:ascii="宋体;SimSun" w:hAnsi="宋体;SimSun" w:cs="宋体;SimSun"/>
          <w:b/>
          <w:b/>
          <w:szCs w:val="21"/>
          <w:lang w:eastAsia="zh-CN"/>
        </w:rPr>
      </w:pPr>
      <w:r>
        <w:rPr>
          <w:rFonts w:cs="宋体;SimSun" w:ascii="SimHei" w:hAnsi="SimHei" w:eastAsia="黑体"/>
          <w:b/>
          <w:szCs w:val="21"/>
          <w:lang w:eastAsia="zh-CN"/>
        </w:rPr>
        <w:t>4</w:t>
      </w:r>
      <w:r>
        <w:rPr>
          <w:rFonts w:ascii="SimHei" w:hAnsi="SimHei" w:cs="宋体;SimSun" w:eastAsia="黑体"/>
          <w:b/>
          <w:szCs w:val="21"/>
          <w:lang w:eastAsia="zh-CN"/>
        </w:rPr>
        <w:t>、</w:t>
      </w:r>
      <w:r>
        <w:rPr>
          <w:rFonts w:ascii="SimHei" w:hAnsi="SimHei" w:cs="宋体;SimSun" w:eastAsia="黑体"/>
          <w:b/>
          <w:szCs w:val="21"/>
        </w:rPr>
        <w:t>意见和建议。</w:t>
      </w:r>
    </w:p>
    <w:p>
      <w:pPr>
        <w:pStyle w:val="Normal"/>
        <w:bidi w:val="0"/>
        <w:spacing w:lineRule="auto" w:line="360"/>
        <w:ind w:firstLine="517"/>
        <w:rPr>
          <w:rFonts w:ascii="宋体;SimSun" w:hAnsi="宋体;SimSun" w:cs="宋体;SimSun"/>
          <w:b/>
          <w:b/>
          <w:szCs w:val="21"/>
          <w:lang w:eastAsia="zh-CN"/>
        </w:rPr>
      </w:pPr>
      <w:r>
        <w:rPr>
          <w:rFonts w:cs="宋体;SimSun" w:ascii="SimHei" w:hAnsi="SimHei" w:eastAsia="黑体"/>
          <w:b/>
          <w:szCs w:val="21"/>
          <w:lang w:eastAsia="zh-CN"/>
        </w:rPr>
      </w:r>
    </w:p>
    <w:p>
      <w:pPr>
        <w:pStyle w:val="Normal"/>
        <w:bidi w:val="0"/>
        <w:spacing w:lineRule="auto" w:line="360"/>
        <w:ind w:start="1" w:hanging="360"/>
        <w:rPr>
          <w:rFonts w:ascii="宋体;SimSun" w:hAnsi="宋体;SimSun" w:cs="宋体;SimSun"/>
          <w:b/>
          <w:b/>
          <w:szCs w:val="21"/>
        </w:rPr>
      </w:pPr>
      <w:r>
        <w:rPr>
          <w:rFonts w:ascii="SimHei" w:hAnsi="SimHei" w:cs="宋体;SimSun" w:eastAsia="黑体"/>
          <w:b/>
          <w:sz w:val="28"/>
          <w:szCs w:val="28"/>
          <w:lang w:eastAsia="zh-CN"/>
        </w:rPr>
        <w:t>（五）转正程序</w:t>
      </w:r>
    </w:p>
    <w:p>
      <w:pPr>
        <w:pStyle w:val="Normal"/>
        <w:bidi w:val="0"/>
        <w:spacing w:lineRule="auto" w:line="360"/>
        <w:ind w:start="409" w:hanging="0"/>
        <w:rPr>
          <w:rFonts w:ascii="宋体;SimSun" w:hAnsi="宋体;SimSun" w:cs="宋体;SimSun"/>
          <w:b/>
          <w:b/>
          <w:szCs w:val="21"/>
          <w:lang w:eastAsia="zh-CN"/>
        </w:rPr>
      </w:pPr>
      <w:r>
        <w:rPr>
          <w:rFonts w:ascii="SimHei" w:hAnsi="SimHei" w:cs="宋体;SimSun" w:eastAsia="黑体"/>
          <w:b/>
          <w:szCs w:val="21"/>
        </w:rPr>
        <w:t>新入职员工的直接上级应根据员工实际表现，从工作绩效、工作能力、工作态度等方面对其进行综合评价，在《员工转正申请表》上填写意见，并按试用期考核程序逐级审批</w:t>
      </w:r>
      <w:r>
        <w:rPr>
          <w:rFonts w:ascii="SimHei" w:hAnsi="SimHei" w:cs="宋体;SimSun" w:eastAsia="黑体"/>
          <w:b/>
          <w:szCs w:val="21"/>
          <w:lang w:eastAsia="zh-CN"/>
        </w:rPr>
        <w:t>，</w:t>
      </w:r>
      <w:r>
        <w:rPr>
          <w:rFonts w:ascii="SimHei" w:hAnsi="SimHei" w:cs="宋体;SimSun" w:eastAsia="黑体"/>
          <w:b/>
          <w:szCs w:val="21"/>
        </w:rPr>
        <w:t>和员工入职流程相同。</w:t>
      </w:r>
      <w:r>
        <w:rPr>
          <w:rFonts w:ascii="SimHei" w:hAnsi="SimHei" w:cs="宋体;SimSun" w:eastAsia="黑体"/>
          <w:b/>
          <w:szCs w:val="21"/>
          <w:lang w:eastAsia="zh-CN"/>
        </w:rPr>
        <w:t>幼儿园园长</w:t>
      </w:r>
      <w:r>
        <w:rPr>
          <w:rFonts w:ascii="SimHei" w:hAnsi="SimHei" w:cs="宋体;SimSun" w:eastAsia="黑体"/>
          <w:b/>
          <w:szCs w:val="21"/>
        </w:rPr>
        <w:t>转正批准之后，由人事专员发文正式任命，在全公司内部下达任命通知。</w:t>
      </w:r>
      <w:r>
        <w:rPr>
          <w:rFonts w:ascii="SimHei" w:hAnsi="SimHei" w:cs="宋体;SimSun" w:eastAsia="黑体"/>
          <w:b/>
          <w:szCs w:val="21"/>
          <w:lang w:eastAsia="zh-CN"/>
        </w:rPr>
        <w:t>幼儿园园长</w:t>
      </w:r>
      <w:r>
        <w:rPr>
          <w:rFonts w:ascii="SimHei" w:hAnsi="SimHei" w:cs="宋体;SimSun" w:eastAsia="黑体"/>
          <w:b/>
          <w:szCs w:val="21"/>
        </w:rPr>
        <w:t>以上级别还应签订《</w:t>
      </w:r>
      <w:r>
        <w:rPr>
          <w:rFonts w:ascii="SimHei" w:hAnsi="SimHei" w:cs="宋体;SimSun" w:eastAsia="黑体"/>
          <w:b/>
          <w:szCs w:val="21"/>
          <w:lang w:eastAsia="zh-CN"/>
        </w:rPr>
        <w:t>同业竞止协议》。</w:t>
      </w:r>
    </w:p>
    <w:p>
      <w:pPr>
        <w:pStyle w:val="TextBodyIndent"/>
        <w:bidi w:val="0"/>
        <w:spacing w:lineRule="auto" w:line="360"/>
        <w:ind w:start="420" w:hanging="0"/>
        <w:jc w:val="start"/>
        <w:rPr>
          <w:rFonts w:ascii="宋体;SimSun" w:hAnsi="宋体;SimSun" w:cs="宋体;SimSun"/>
          <w:b/>
          <w:b/>
          <w:sz w:val="21"/>
          <w:szCs w:val="21"/>
          <w:lang w:eastAsia="zh-CN"/>
        </w:rPr>
      </w:pPr>
      <w:r>
        <w:rPr>
          <w:rFonts w:cs="宋体;SimSun" w:ascii="SimHei" w:hAnsi="SimHei" w:eastAsia="黑体"/>
          <w:b/>
          <w:sz w:val="21"/>
          <w:szCs w:val="21"/>
          <w:lang w:eastAsia="zh-CN"/>
        </w:rPr>
      </w:r>
    </w:p>
    <w:p>
      <w:pPr>
        <w:pStyle w:val="TextBodyIndent"/>
        <w:bidi w:val="0"/>
        <w:spacing w:lineRule="auto" w:line="360"/>
        <w:ind w:start="-2" w:hanging="418"/>
        <w:jc w:val="start"/>
        <w:rPr>
          <w:b/>
          <w:b/>
          <w:bCs/>
          <w:sz w:val="32"/>
          <w:szCs w:val="32"/>
          <w:lang w:eastAsia="zh-CN"/>
        </w:rPr>
      </w:pPr>
      <w:r>
        <w:rPr>
          <w:rFonts w:ascii="SimHei" w:hAnsi="SimHei" w:eastAsia="黑体"/>
          <w:b/>
          <w:bCs/>
          <w:sz w:val="32"/>
          <w:szCs w:val="32"/>
        </w:rPr>
        <w:t>三、晋升</w:t>
      </w:r>
    </w:p>
    <w:p>
      <w:pPr>
        <w:pStyle w:val="TextBodyIndent"/>
        <w:bidi w:val="0"/>
        <w:spacing w:lineRule="auto" w:line="360"/>
        <w:ind w:start="-55" w:hanging="365"/>
        <w:jc w:val="start"/>
        <w:rPr>
          <w:rFonts w:ascii="宋体;SimSun" w:hAnsi="宋体;SimSun" w:cs="宋体;SimSun"/>
          <w:b/>
          <w:b/>
          <w:sz w:val="28"/>
          <w:szCs w:val="28"/>
        </w:rPr>
      </w:pPr>
      <w:r>
        <w:rPr>
          <w:rFonts w:ascii="SimHei" w:hAnsi="SimHei" w:eastAsia="黑体"/>
          <w:b/>
          <w:sz w:val="28"/>
          <w:szCs w:val="28"/>
          <w:lang w:eastAsia="zh-CN"/>
        </w:rPr>
        <w:t>（一）</w:t>
      </w:r>
      <w:r>
        <w:rPr>
          <w:rFonts w:ascii="SimHei" w:hAnsi="SimHei" w:eastAsia="黑体"/>
          <w:b/>
          <w:sz w:val="28"/>
          <w:szCs w:val="28"/>
        </w:rPr>
        <w:t>职务晋升</w:t>
      </w:r>
    </w:p>
    <w:p>
      <w:pPr>
        <w:pStyle w:val="Normal"/>
        <w:bidi w:val="0"/>
        <w:spacing w:lineRule="auto" w:line="360"/>
        <w:ind w:firstLine="207"/>
        <w:rPr>
          <w:rFonts w:ascii="宋体;SimSun" w:hAnsi="宋体;SimSun" w:cs="宋体;SimSun"/>
          <w:b/>
          <w:b/>
          <w:szCs w:val="21"/>
        </w:rPr>
      </w:pPr>
      <w:r>
        <w:rPr>
          <w:rFonts w:ascii="SimHei" w:hAnsi="SimHei" w:cs="宋体;SimSun" w:eastAsia="黑体"/>
          <w:b/>
          <w:szCs w:val="21"/>
        </w:rPr>
        <w:t>员工在同一系列或相关系列岗位上的行政职务提升，称为职务晋升。</w:t>
      </w:r>
    </w:p>
    <w:p>
      <w:pPr>
        <w:pStyle w:val="Normal"/>
        <w:tabs>
          <w:tab w:val="clear" w:pos="420"/>
          <w:tab w:val="left" w:pos="0" w:leader="none"/>
        </w:tabs>
        <w:bidi w:val="0"/>
        <w:spacing w:lineRule="auto" w:line="360"/>
        <w:rPr/>
      </w:pPr>
      <w:r>
        <w:rPr>
          <w:rFonts w:cs="宋体;SimSun" w:ascii="SimHei" w:hAnsi="SimHei" w:eastAsia="黑体"/>
          <w:b/>
          <w:szCs w:val="21"/>
          <w:lang w:eastAsia="zh-CN"/>
        </w:rPr>
        <w:t>1</w:t>
      </w:r>
      <w:r>
        <w:rPr>
          <w:rFonts w:ascii="SimHei" w:hAnsi="SimHei" w:cs="宋体;SimSun" w:eastAsia="黑体"/>
          <w:b/>
          <w:szCs w:val="21"/>
          <w:lang w:eastAsia="zh-CN"/>
        </w:rPr>
        <w:t>、</w:t>
      </w:r>
      <w:r>
        <w:rPr>
          <w:rFonts w:ascii="SimHei" w:hAnsi="SimHei" w:cs="宋体;SimSun" w:eastAsia="黑体"/>
          <w:b/>
          <w:szCs w:val="21"/>
        </w:rPr>
        <w:t xml:space="preserve">根据公司组织发展的需要，各类员工的职务晋升将视实际情况不定期进行。 </w:t>
      </w:r>
    </w:p>
    <w:p>
      <w:pPr>
        <w:pStyle w:val="Normal"/>
        <w:tabs>
          <w:tab w:val="clear" w:pos="420"/>
          <w:tab w:val="left" w:pos="0" w:leader="none"/>
        </w:tabs>
        <w:bidi w:val="0"/>
        <w:spacing w:lineRule="auto" w:line="360"/>
        <w:rPr/>
      </w:pPr>
      <w:r>
        <w:rPr>
          <w:rFonts w:cs="宋体;SimSun" w:ascii="SimHei" w:hAnsi="SimHei" w:eastAsia="黑体"/>
          <w:b/>
          <w:szCs w:val="21"/>
          <w:lang w:eastAsia="zh-CN"/>
        </w:rPr>
        <w:t>2</w:t>
      </w:r>
      <w:r>
        <w:rPr>
          <w:rFonts w:ascii="SimHei" w:hAnsi="SimHei" w:cs="宋体;SimSun" w:eastAsia="黑体"/>
          <w:b/>
          <w:szCs w:val="21"/>
          <w:lang w:eastAsia="zh-CN"/>
        </w:rPr>
        <w:t>、</w:t>
      </w:r>
      <w:r>
        <w:rPr>
          <w:rFonts w:ascii="SimHei" w:hAnsi="SimHei" w:cs="宋体;SimSun" w:eastAsia="黑体"/>
          <w:b/>
          <w:szCs w:val="21"/>
        </w:rPr>
        <w:t>公司各类员工职务晋升应满足如下条件：</w:t>
      </w:r>
    </w:p>
    <w:p>
      <w:pPr>
        <w:pStyle w:val="Normal"/>
        <w:tabs>
          <w:tab w:val="clear" w:pos="420"/>
          <w:tab w:val="left" w:pos="0" w:leader="none"/>
        </w:tabs>
        <w:bidi w:val="0"/>
        <w:spacing w:lineRule="auto" w:line="360"/>
        <w:ind w:firstLine="179"/>
        <w:rPr>
          <w:rFonts w:ascii="宋体;SimSun" w:hAnsi="宋体;SimSun" w:cs="宋体;SimSun"/>
          <w:b/>
          <w:b/>
          <w:szCs w:val="21"/>
          <w:lang w:eastAsia="zh-CN"/>
        </w:rPr>
      </w:pPr>
      <w:r>
        <w:rPr>
          <w:rFonts w:cs="宋体;SimSun" w:ascii="SimHei" w:hAnsi="SimHei" w:eastAsia="黑体"/>
          <w:b/>
          <w:szCs w:val="21"/>
          <w:lang w:eastAsia="zh-CN"/>
        </w:rPr>
        <w:t>1</w:t>
      </w:r>
      <w:r>
        <w:rPr>
          <w:rFonts w:ascii="SimHei" w:hAnsi="SimHei" w:cs="宋体;SimSun" w:eastAsia="黑体"/>
          <w:b/>
          <w:szCs w:val="21"/>
          <w:lang w:eastAsia="zh-CN"/>
        </w:rPr>
        <w:t>）</w:t>
      </w:r>
      <w:r>
        <w:rPr>
          <w:rFonts w:ascii="SimHei" w:hAnsi="SimHei" w:cs="宋体;SimSun" w:eastAsia="黑体"/>
          <w:b/>
          <w:szCs w:val="21"/>
        </w:rPr>
        <w:t>在现有岗位工作期间，工作绩效、工作能力和工作态度优秀，绩效考核成绩</w:t>
      </w:r>
      <w:r>
        <w:rPr>
          <w:rFonts w:ascii="SimHei" w:hAnsi="SimHei" w:cs="宋体;SimSun" w:eastAsia="黑体"/>
          <w:b/>
          <w:szCs w:val="21"/>
          <w:lang w:eastAsia="zh-CN"/>
        </w:rPr>
        <w:t>优秀。</w:t>
      </w:r>
    </w:p>
    <w:p>
      <w:pPr>
        <w:pStyle w:val="Normal"/>
        <w:tabs>
          <w:tab w:val="clear" w:pos="420"/>
          <w:tab w:val="left" w:pos="0" w:leader="none"/>
        </w:tabs>
        <w:bidi w:val="0"/>
        <w:spacing w:lineRule="auto" w:line="360"/>
        <w:ind w:firstLine="179"/>
        <w:rPr/>
      </w:pPr>
      <w:r>
        <w:rPr>
          <w:rFonts w:cs="宋体;SimSun" w:ascii="SimHei" w:hAnsi="SimHei" w:eastAsia="黑体"/>
          <w:b/>
          <w:szCs w:val="21"/>
          <w:lang w:eastAsia="zh-CN"/>
        </w:rPr>
        <w:t>2</w:t>
      </w:r>
      <w:r>
        <w:rPr>
          <w:rFonts w:ascii="SimHei" w:hAnsi="SimHei" w:cs="宋体;SimSun" w:eastAsia="黑体"/>
          <w:b/>
          <w:szCs w:val="21"/>
          <w:lang w:eastAsia="zh-CN"/>
        </w:rPr>
        <w:t>）</w:t>
      </w:r>
      <w:r>
        <w:rPr>
          <w:rFonts w:ascii="SimHei" w:hAnsi="SimHei" w:cs="宋体;SimSun" w:eastAsia="黑体"/>
          <w:b/>
          <w:szCs w:val="21"/>
        </w:rPr>
        <w:t>符合晋升职位《岗位</w:t>
      </w:r>
      <w:r>
        <w:rPr>
          <w:rFonts w:ascii="SimHei" w:hAnsi="SimHei" w:cs="宋体;SimSun" w:eastAsia="黑体"/>
          <w:b/>
          <w:szCs w:val="21"/>
          <w:lang w:eastAsia="zh-CN"/>
        </w:rPr>
        <w:t>职责</w:t>
      </w:r>
      <w:r>
        <w:rPr>
          <w:rFonts w:ascii="SimHei" w:hAnsi="SimHei" w:cs="宋体;SimSun" w:eastAsia="黑体"/>
          <w:b/>
          <w:szCs w:val="21"/>
        </w:rPr>
        <w:t>》的任职资格，已全部完成所需管理和技能培训；</w:t>
      </w:r>
    </w:p>
    <w:p>
      <w:pPr>
        <w:pStyle w:val="Normal"/>
        <w:tabs>
          <w:tab w:val="clear" w:pos="420"/>
          <w:tab w:val="left" w:pos="0" w:leader="none"/>
        </w:tabs>
        <w:bidi w:val="0"/>
        <w:spacing w:lineRule="auto" w:line="360"/>
        <w:ind w:firstLine="179"/>
        <w:rPr/>
      </w:pPr>
      <w:r>
        <w:rPr>
          <w:rFonts w:cs="宋体;SimSun" w:ascii="SimHei" w:hAnsi="SimHei" w:eastAsia="黑体"/>
          <w:b/>
          <w:szCs w:val="21"/>
          <w:lang w:eastAsia="zh-CN"/>
        </w:rPr>
        <w:t>3</w:t>
      </w:r>
      <w:r>
        <w:rPr>
          <w:rFonts w:ascii="SimHei" w:hAnsi="SimHei" w:cs="宋体;SimSun" w:eastAsia="黑体"/>
          <w:b/>
          <w:szCs w:val="21"/>
          <w:lang w:eastAsia="zh-CN"/>
        </w:rPr>
        <w:t>）</w:t>
      </w:r>
      <w:r>
        <w:rPr>
          <w:rFonts w:ascii="SimHei" w:hAnsi="SimHei" w:cs="宋体;SimSun" w:eastAsia="黑体"/>
          <w:b/>
          <w:szCs w:val="21"/>
        </w:rPr>
        <w:t>忠诚于公司的事业发展目标，对企业文化有强烈的认同感，具有良好的职业素养；</w:t>
      </w:r>
    </w:p>
    <w:p>
      <w:pPr>
        <w:pStyle w:val="Normal"/>
        <w:tabs>
          <w:tab w:val="clear" w:pos="420"/>
          <w:tab w:val="left" w:pos="0" w:leader="none"/>
        </w:tabs>
        <w:bidi w:val="0"/>
        <w:spacing w:lineRule="auto" w:line="360"/>
        <w:ind w:firstLine="179"/>
        <w:rPr/>
      </w:pPr>
      <w:r>
        <w:rPr>
          <w:rFonts w:cs="宋体;SimSun" w:ascii="SimHei" w:hAnsi="SimHei" w:eastAsia="黑体"/>
          <w:b/>
          <w:szCs w:val="21"/>
          <w:lang w:eastAsia="zh-CN"/>
        </w:rPr>
        <w:t>4</w:t>
      </w:r>
      <w:r>
        <w:rPr>
          <w:rFonts w:ascii="SimHei" w:hAnsi="SimHei" w:cs="宋体;SimSun" w:eastAsia="黑体"/>
          <w:b/>
          <w:szCs w:val="21"/>
          <w:lang w:eastAsia="zh-CN"/>
        </w:rPr>
        <w:t>）</w:t>
      </w:r>
      <w:r>
        <w:rPr>
          <w:rFonts w:ascii="SimHei" w:hAnsi="SimHei" w:cs="宋体;SimSun" w:eastAsia="黑体"/>
          <w:b/>
          <w:szCs w:val="21"/>
        </w:rPr>
        <w:t>具有出色的业务执行能力，为团队绩效达成和业务流程改善做出过重要贡献；</w:t>
      </w:r>
    </w:p>
    <w:p>
      <w:pPr>
        <w:pStyle w:val="Normal"/>
        <w:tabs>
          <w:tab w:val="clear" w:pos="420"/>
          <w:tab w:val="left" w:pos="0" w:leader="none"/>
        </w:tabs>
        <w:bidi w:val="0"/>
        <w:spacing w:lineRule="auto" w:line="360"/>
        <w:ind w:firstLine="179"/>
        <w:rPr/>
      </w:pPr>
      <w:r>
        <w:rPr>
          <w:rFonts w:cs="宋体;SimSun" w:ascii="SimHei" w:hAnsi="SimHei" w:eastAsia="黑体"/>
          <w:b/>
          <w:szCs w:val="21"/>
          <w:lang w:eastAsia="zh-CN"/>
        </w:rPr>
        <w:t>5</w:t>
      </w:r>
      <w:r>
        <w:rPr>
          <w:rFonts w:ascii="SimHei" w:hAnsi="SimHei" w:cs="宋体;SimSun" w:eastAsia="黑体"/>
          <w:b/>
          <w:szCs w:val="21"/>
          <w:lang w:eastAsia="zh-CN"/>
        </w:rPr>
        <w:t>）</w:t>
      </w:r>
      <w:r>
        <w:rPr>
          <w:rFonts w:ascii="SimHei" w:hAnsi="SimHei" w:cs="宋体;SimSun" w:eastAsia="黑体"/>
          <w:b/>
          <w:szCs w:val="21"/>
        </w:rPr>
        <w:t>具有强烈的进取心，和优秀的学习成长能力、创新拓展能力；</w:t>
      </w:r>
    </w:p>
    <w:p>
      <w:pPr>
        <w:pStyle w:val="Normal"/>
        <w:tabs>
          <w:tab w:val="clear" w:pos="420"/>
          <w:tab w:val="left" w:pos="0" w:leader="none"/>
        </w:tabs>
        <w:bidi w:val="0"/>
        <w:spacing w:lineRule="auto" w:line="360"/>
        <w:ind w:firstLine="179"/>
        <w:rPr/>
      </w:pPr>
      <w:r>
        <w:rPr>
          <w:rFonts w:cs="宋体;SimSun" w:ascii="SimHei" w:hAnsi="SimHei" w:eastAsia="黑体"/>
          <w:b/>
          <w:szCs w:val="21"/>
          <w:lang w:eastAsia="zh-CN"/>
        </w:rPr>
        <w:t>6</w:t>
      </w:r>
      <w:r>
        <w:rPr>
          <w:rFonts w:ascii="SimHei" w:hAnsi="SimHei" w:cs="宋体;SimSun" w:eastAsia="黑体"/>
          <w:b/>
          <w:szCs w:val="21"/>
          <w:lang w:eastAsia="zh-CN"/>
        </w:rPr>
        <w:t>）</w:t>
      </w:r>
      <w:r>
        <w:rPr>
          <w:rFonts w:ascii="SimHei" w:hAnsi="SimHei" w:cs="宋体;SimSun" w:eastAsia="黑体"/>
          <w:b/>
          <w:szCs w:val="21"/>
        </w:rPr>
        <w:t>具有成熟的工作风格和行为模式，能领导团队、培育下属。</w:t>
      </w:r>
    </w:p>
    <w:p>
      <w:pPr>
        <w:pStyle w:val="Style19"/>
        <w:bidi w:val="0"/>
        <w:spacing w:lineRule="auto" w:line="360"/>
        <w:ind w:start="420" w:firstLine="179"/>
        <w:rPr>
          <w:rFonts w:cs="宋体;SimSun"/>
          <w:b/>
          <w:b/>
          <w:szCs w:val="21"/>
        </w:rPr>
      </w:pPr>
      <w:r>
        <w:rPr>
          <w:rFonts w:cs="宋体;SimSun" w:ascii="SimHei" w:hAnsi="SimHei" w:eastAsia="黑体"/>
          <w:b/>
          <w:szCs w:val="21"/>
        </w:rPr>
        <w:t>以上第</w:t>
      </w:r>
      <w:r>
        <w:rPr>
          <w:rFonts w:cs="宋体;SimSun" w:ascii="SimHei" w:hAnsi="SimHei" w:eastAsia="黑体"/>
          <w:b/>
          <w:szCs w:val="21"/>
        </w:rPr>
        <w:t>1</w:t>
      </w:r>
      <w:r>
        <w:rPr>
          <w:rFonts w:cs="宋体;SimSun" w:ascii="SimHei" w:hAnsi="SimHei" w:eastAsia="黑体"/>
          <w:b/>
          <w:szCs w:val="21"/>
        </w:rPr>
        <w:t>、</w:t>
      </w:r>
      <w:r>
        <w:rPr>
          <w:rFonts w:cs="宋体;SimSun" w:ascii="SimHei" w:hAnsi="SimHei" w:eastAsia="黑体"/>
          <w:b/>
          <w:szCs w:val="21"/>
        </w:rPr>
        <w:t>2</w:t>
      </w:r>
      <w:r>
        <w:rPr>
          <w:rFonts w:cs="宋体;SimSun" w:ascii="SimHei" w:hAnsi="SimHei" w:eastAsia="黑体"/>
          <w:b/>
          <w:szCs w:val="21"/>
        </w:rPr>
        <w:t>条是可以直接判定的基本条件，第</w:t>
      </w:r>
      <w:r>
        <w:rPr>
          <w:rFonts w:cs="宋体;SimSun" w:ascii="SimHei" w:hAnsi="SimHei" w:eastAsia="黑体"/>
          <w:b/>
          <w:szCs w:val="21"/>
        </w:rPr>
        <w:t>3</w:t>
      </w:r>
      <w:r>
        <w:rPr>
          <w:rFonts w:cs="宋体;SimSun" w:ascii="SimHei" w:hAnsi="SimHei" w:eastAsia="黑体"/>
          <w:b/>
          <w:szCs w:val="21"/>
        </w:rPr>
        <w:t>、</w:t>
      </w:r>
      <w:r>
        <w:rPr>
          <w:rFonts w:cs="宋体;SimSun" w:ascii="SimHei" w:hAnsi="SimHei" w:eastAsia="黑体"/>
          <w:b/>
          <w:szCs w:val="21"/>
        </w:rPr>
        <w:t>4</w:t>
      </w:r>
      <w:r>
        <w:rPr>
          <w:rFonts w:cs="宋体;SimSun" w:ascii="SimHei" w:hAnsi="SimHei" w:eastAsia="黑体"/>
          <w:b/>
          <w:szCs w:val="21"/>
        </w:rPr>
        <w:t>、</w:t>
      </w:r>
      <w:r>
        <w:rPr>
          <w:rFonts w:cs="宋体;SimSun" w:ascii="SimHei" w:hAnsi="SimHei" w:eastAsia="黑体"/>
          <w:b/>
          <w:szCs w:val="21"/>
        </w:rPr>
        <w:t>5</w:t>
      </w:r>
      <w:r>
        <w:rPr>
          <w:rFonts w:cs="宋体;SimSun" w:ascii="SimHei" w:hAnsi="SimHei" w:eastAsia="黑体"/>
          <w:b/>
          <w:szCs w:val="21"/>
        </w:rPr>
        <w:t>、</w:t>
      </w:r>
      <w:r>
        <w:rPr>
          <w:rFonts w:cs="宋体;SimSun" w:ascii="SimHei" w:hAnsi="SimHei" w:eastAsia="黑体"/>
          <w:b/>
          <w:szCs w:val="21"/>
        </w:rPr>
        <w:t>6</w:t>
      </w:r>
      <w:r>
        <w:rPr>
          <w:rFonts w:cs="宋体;SimSun" w:ascii="SimHei" w:hAnsi="SimHei" w:eastAsia="黑体"/>
          <w:b/>
          <w:szCs w:val="21"/>
        </w:rPr>
        <w:t>、条需要提名人或侯选人列举具体事例说明。</w:t>
      </w:r>
    </w:p>
    <w:p>
      <w:pPr>
        <w:pStyle w:val="Normal"/>
        <w:bidi w:val="0"/>
        <w:spacing w:lineRule="auto" w:line="360"/>
        <w:rPr>
          <w:rFonts w:ascii="宋体;SimSun" w:hAnsi="宋体;SimSun" w:cs="宋体;SimSun"/>
          <w:b/>
          <w:b/>
          <w:szCs w:val="21"/>
        </w:rPr>
      </w:pPr>
      <w:r>
        <w:rPr>
          <w:rFonts w:cs="宋体;SimSun" w:ascii="SimHei" w:hAnsi="SimHei" w:eastAsia="黑体"/>
          <w:b/>
          <w:bCs/>
          <w:szCs w:val="21"/>
          <w:lang w:eastAsia="zh-CN"/>
        </w:rPr>
        <w:t>3</w:t>
      </w:r>
      <w:r>
        <w:rPr>
          <w:rFonts w:ascii="SimHei" w:hAnsi="SimHei" w:cs="宋体;SimSun" w:eastAsia="黑体"/>
          <w:b/>
          <w:bCs/>
          <w:szCs w:val="21"/>
        </w:rPr>
        <w:t>、考核审批程序</w:t>
      </w:r>
    </w:p>
    <w:p>
      <w:pPr>
        <w:pStyle w:val="Normal"/>
        <w:bidi w:val="0"/>
        <w:spacing w:lineRule="auto" w:line="360"/>
        <w:ind w:firstLine="422"/>
        <w:rPr>
          <w:rFonts w:ascii="宋体;SimSun" w:hAnsi="宋体;SimSun" w:cs="宋体;SimSun"/>
          <w:b/>
          <w:b/>
          <w:szCs w:val="21"/>
        </w:rPr>
      </w:pPr>
      <w:r>
        <w:rPr>
          <w:rFonts w:ascii="SimHei" w:hAnsi="SimHei" w:cs="宋体;SimSun" w:eastAsia="黑体"/>
          <w:b/>
          <w:szCs w:val="21"/>
        </w:rPr>
        <w:t>各级员工的职务晋升审批程序如下：</w:t>
      </w:r>
    </w:p>
    <w:p>
      <w:pPr>
        <w:pStyle w:val="Normal"/>
        <w:bidi w:val="0"/>
        <w:spacing w:lineRule="auto" w:line="360"/>
        <w:ind w:start="549" w:hanging="310"/>
        <w:rPr>
          <w:rFonts w:ascii="宋体;SimSun" w:hAnsi="宋体;SimSun" w:cs="宋体;SimSun"/>
          <w:b/>
          <w:b/>
          <w:szCs w:val="21"/>
          <w:lang w:eastAsia="zh-CN"/>
        </w:rPr>
      </w:pPr>
      <w:r>
        <w:rPr>
          <w:rFonts w:cs="宋体;SimSun" w:ascii="SimHei" w:hAnsi="SimHei" w:eastAsia="黑体"/>
          <w:b/>
          <w:szCs w:val="21"/>
          <w:lang w:eastAsia="zh-CN"/>
        </w:rPr>
        <w:t>1</w:t>
      </w:r>
      <w:r>
        <w:rPr>
          <w:rFonts w:ascii="SimHei" w:hAnsi="SimHei" w:cs="宋体;SimSun" w:eastAsia="黑体"/>
          <w:b/>
          <w:szCs w:val="21"/>
          <w:lang w:eastAsia="zh-CN"/>
        </w:rPr>
        <w:t>）幼儿园</w:t>
      </w:r>
      <w:r>
        <w:rPr>
          <w:rFonts w:ascii="SimHei" w:hAnsi="SimHei" w:cs="宋体;SimSun" w:eastAsia="黑体"/>
          <w:b/>
          <w:szCs w:val="21"/>
        </w:rPr>
        <w:t>员工应由</w:t>
      </w:r>
      <w:r>
        <w:rPr>
          <w:rFonts w:ascii="SimHei" w:hAnsi="SimHei" w:cs="宋体;SimSun" w:eastAsia="黑体"/>
          <w:b/>
          <w:szCs w:val="21"/>
          <w:lang w:eastAsia="zh-CN"/>
        </w:rPr>
        <w:t>园长</w:t>
      </w:r>
      <w:r>
        <w:rPr>
          <w:rFonts w:ascii="SimHei" w:hAnsi="SimHei" w:cs="宋体;SimSun" w:eastAsia="黑体"/>
          <w:b/>
          <w:szCs w:val="21"/>
        </w:rPr>
        <w:t>提名，</w:t>
      </w:r>
      <w:r>
        <w:rPr>
          <w:rFonts w:ascii="SimHei" w:hAnsi="SimHei" w:cs="宋体;SimSun" w:eastAsia="黑体"/>
          <w:b/>
          <w:szCs w:val="21"/>
          <w:lang w:eastAsia="zh-CN"/>
        </w:rPr>
        <w:t>运营部部长核准</w:t>
      </w:r>
      <w:r>
        <w:rPr>
          <w:rFonts w:ascii="SimHei" w:hAnsi="SimHei" w:cs="宋体;SimSun" w:eastAsia="黑体"/>
          <w:b/>
          <w:szCs w:val="21"/>
        </w:rPr>
        <w:t>，</w:t>
      </w:r>
      <w:r>
        <w:rPr>
          <w:rFonts w:ascii="SimHei" w:hAnsi="SimHei" w:cs="宋体;SimSun" w:eastAsia="黑体"/>
          <w:b/>
          <w:szCs w:val="21"/>
          <w:lang w:eastAsia="zh-CN"/>
        </w:rPr>
        <w:t>人事备案</w:t>
      </w:r>
      <w:r>
        <w:rPr>
          <w:rFonts w:ascii="SimHei" w:hAnsi="SimHei" w:cs="宋体;SimSun" w:eastAsia="黑体"/>
          <w:b/>
          <w:szCs w:val="21"/>
        </w:rPr>
        <w:t>。总部人员应由其</w:t>
      </w:r>
      <w:r>
        <w:rPr>
          <w:rFonts w:ascii="SimHei" w:hAnsi="SimHei" w:cs="宋体;SimSun" w:eastAsia="黑体"/>
          <w:b/>
          <w:szCs w:val="21"/>
          <w:lang w:eastAsia="zh-CN"/>
        </w:rPr>
        <w:t>直接主管提名，</w:t>
      </w:r>
      <w:r>
        <w:rPr>
          <w:rFonts w:ascii="SimHei" w:hAnsi="SimHei" w:cs="宋体;SimSun" w:eastAsia="黑体"/>
          <w:b/>
          <w:szCs w:val="21"/>
        </w:rPr>
        <w:t>总经理批准，</w:t>
      </w:r>
      <w:r>
        <w:rPr>
          <w:rFonts w:ascii="SimHei" w:hAnsi="SimHei" w:cs="宋体;SimSun" w:eastAsia="黑体"/>
          <w:b/>
          <w:szCs w:val="21"/>
          <w:lang w:eastAsia="zh-CN"/>
        </w:rPr>
        <w:t>人事</w:t>
      </w:r>
      <w:r>
        <w:rPr>
          <w:rFonts w:ascii="SimHei" w:hAnsi="SimHei" w:cs="宋体;SimSun" w:eastAsia="黑体"/>
          <w:b/>
          <w:szCs w:val="21"/>
        </w:rPr>
        <w:t>备案</w:t>
      </w:r>
      <w:r>
        <w:rPr>
          <w:rFonts w:ascii="SimHei" w:hAnsi="SimHei" w:cs="宋体;SimSun" w:eastAsia="黑体"/>
          <w:b/>
          <w:szCs w:val="21"/>
          <w:lang w:eastAsia="zh-CN"/>
        </w:rPr>
        <w:t>。</w:t>
      </w:r>
    </w:p>
    <w:p>
      <w:pPr>
        <w:pStyle w:val="Normal"/>
        <w:bidi w:val="0"/>
        <w:spacing w:lineRule="auto" w:line="360"/>
        <w:ind w:start="549" w:hanging="310"/>
        <w:rPr/>
      </w:pPr>
      <w:r>
        <w:rPr>
          <w:rFonts w:cs="宋体;SimSun" w:ascii="SimHei" w:hAnsi="SimHei" w:eastAsia="黑体"/>
          <w:b/>
          <w:szCs w:val="21"/>
          <w:lang w:eastAsia="zh-CN"/>
        </w:rPr>
        <w:t>2</w:t>
      </w:r>
      <w:r>
        <w:rPr>
          <w:rFonts w:ascii="SimHei" w:hAnsi="SimHei" w:cs="宋体;SimSun" w:eastAsia="黑体"/>
          <w:b/>
          <w:szCs w:val="21"/>
          <w:lang w:eastAsia="zh-CN"/>
        </w:rPr>
        <w:t>）</w:t>
      </w:r>
      <w:r>
        <w:rPr>
          <w:rFonts w:ascii="SimHei" w:hAnsi="SimHei" w:cs="宋体;SimSun" w:eastAsia="黑体"/>
          <w:b/>
          <w:szCs w:val="21"/>
        </w:rPr>
        <w:t>晋升审批程序中需由被提名人提交述职材料，各级考核者填写《</w:t>
      </w:r>
      <w:r>
        <w:rPr>
          <w:rFonts w:ascii="SimHei" w:hAnsi="SimHei" w:cs="宋体;SimSun" w:eastAsia="黑体"/>
          <w:b/>
          <w:bCs/>
          <w:szCs w:val="21"/>
        </w:rPr>
        <w:t>晋升审批表》</w:t>
      </w:r>
      <w:r>
        <w:rPr>
          <w:rFonts w:ascii="SimHei" w:hAnsi="SimHei" w:cs="宋体;SimSun" w:eastAsia="黑体"/>
          <w:b/>
          <w:szCs w:val="21"/>
        </w:rPr>
        <w:t>。述职材料应包括：</w:t>
      </w:r>
    </w:p>
    <w:p>
      <w:pPr>
        <w:pStyle w:val="Normal"/>
        <w:tabs>
          <w:tab w:val="clear" w:pos="420"/>
          <w:tab w:val="left" w:pos="720" w:leader="none"/>
        </w:tabs>
        <w:bidi w:val="0"/>
        <w:spacing w:lineRule="auto" w:line="360"/>
        <w:ind w:start="397" w:firstLine="141"/>
        <w:rPr/>
      </w:pPr>
      <w:r>
        <w:rPr>
          <w:rFonts w:cs="宋体;SimSun" w:ascii="SimHei" w:hAnsi="SimHei" w:eastAsia="黑体"/>
          <w:b/>
          <w:szCs w:val="21"/>
          <w:lang w:eastAsia="zh-CN"/>
        </w:rPr>
        <w:t>A</w:t>
      </w:r>
      <w:r>
        <w:rPr>
          <w:rFonts w:ascii="SimHei" w:hAnsi="SimHei" w:cs="宋体;SimSun" w:eastAsia="黑体"/>
          <w:b/>
          <w:szCs w:val="21"/>
        </w:rPr>
        <w:t>原工作岗位各项职能的履行、完成情况；</w:t>
      </w:r>
    </w:p>
    <w:p>
      <w:pPr>
        <w:pStyle w:val="Normal"/>
        <w:tabs>
          <w:tab w:val="clear" w:pos="420"/>
          <w:tab w:val="left" w:pos="720" w:leader="none"/>
        </w:tabs>
        <w:bidi w:val="0"/>
        <w:spacing w:lineRule="auto" w:line="360"/>
        <w:ind w:start="397" w:firstLine="141"/>
        <w:rPr/>
      </w:pPr>
      <w:r>
        <w:rPr>
          <w:rFonts w:cs="宋体;SimSun" w:ascii="SimHei" w:hAnsi="SimHei" w:eastAsia="黑体"/>
          <w:b/>
          <w:szCs w:val="21"/>
          <w:lang w:eastAsia="zh-CN"/>
        </w:rPr>
        <w:t>B</w:t>
      </w:r>
      <w:r>
        <w:rPr>
          <w:rFonts w:ascii="SimHei" w:hAnsi="SimHei" w:cs="宋体;SimSun" w:eastAsia="黑体"/>
          <w:b/>
          <w:szCs w:val="21"/>
        </w:rPr>
        <w:t>对新职位的职能、责任、权利的认识；</w:t>
      </w:r>
    </w:p>
    <w:p>
      <w:pPr>
        <w:pStyle w:val="Normal"/>
        <w:tabs>
          <w:tab w:val="clear" w:pos="420"/>
          <w:tab w:val="left" w:pos="720" w:leader="none"/>
        </w:tabs>
        <w:bidi w:val="0"/>
        <w:spacing w:lineRule="auto" w:line="360"/>
        <w:ind w:start="397" w:firstLine="141"/>
        <w:rPr/>
      </w:pPr>
      <w:r>
        <w:rPr>
          <w:rFonts w:cs="宋体;SimSun" w:ascii="SimHei" w:hAnsi="SimHei" w:eastAsia="黑体"/>
          <w:b/>
          <w:szCs w:val="21"/>
          <w:lang w:eastAsia="zh-CN"/>
        </w:rPr>
        <w:t>C</w:t>
      </w:r>
      <w:r>
        <w:rPr>
          <w:rFonts w:ascii="SimHei" w:hAnsi="SimHei" w:cs="宋体;SimSun" w:eastAsia="黑体"/>
          <w:b/>
          <w:szCs w:val="21"/>
        </w:rPr>
        <w:t>就任新职位后的工作目标与工作计划；</w:t>
      </w:r>
    </w:p>
    <w:p>
      <w:pPr>
        <w:pStyle w:val="Normal"/>
        <w:tabs>
          <w:tab w:val="clear" w:pos="420"/>
          <w:tab w:val="left" w:pos="720" w:leader="none"/>
        </w:tabs>
        <w:bidi w:val="0"/>
        <w:spacing w:lineRule="auto" w:line="360"/>
        <w:ind w:start="397" w:firstLine="141"/>
        <w:rPr/>
      </w:pPr>
      <w:r>
        <w:rPr>
          <w:rFonts w:cs="宋体;SimSun" w:ascii="SimHei" w:hAnsi="SimHei" w:eastAsia="黑体"/>
          <w:b/>
          <w:szCs w:val="21"/>
          <w:lang w:eastAsia="zh-CN"/>
        </w:rPr>
        <w:t>D</w:t>
      </w:r>
      <w:r>
        <w:rPr>
          <w:rFonts w:ascii="SimHei" w:hAnsi="SimHei" w:cs="宋体;SimSun" w:eastAsia="黑体"/>
          <w:b/>
          <w:szCs w:val="21"/>
        </w:rPr>
        <w:t>个人职业发展规划。</w:t>
      </w:r>
    </w:p>
    <w:p>
      <w:pPr>
        <w:pStyle w:val="Normal"/>
        <w:tabs>
          <w:tab w:val="clear" w:pos="420"/>
          <w:tab w:val="left" w:pos="360" w:leader="none"/>
        </w:tabs>
        <w:bidi w:val="0"/>
        <w:spacing w:lineRule="auto" w:line="360"/>
        <w:ind w:start="359" w:firstLine="538"/>
        <w:rPr/>
      </w:pPr>
      <w:r>
        <w:rPr>
          <w:rFonts w:ascii="SimHei" w:hAnsi="SimHei" w:cs="宋体;SimSun" w:eastAsia="黑体"/>
          <w:b/>
          <w:szCs w:val="21"/>
        </w:rPr>
        <w:t>《晋升审批表》要求所有晋升审批者（特别是被提名人的直接上级）针对晋升条件进行逐项考核，并出具客观、公正的评价意见。</w:t>
      </w:r>
      <w:r>
        <w:rPr>
          <w:rFonts w:ascii="SimHei" w:hAnsi="SimHei" w:cs="宋体;SimSun" w:eastAsia="黑体"/>
          <w:b/>
          <w:bCs/>
          <w:szCs w:val="21"/>
        </w:rPr>
        <w:t>总公司各部门主管、分公司总经理必须对述职报告的真实性、客观性负责</w:t>
      </w:r>
      <w:r>
        <w:rPr>
          <w:rFonts w:ascii="SimHei" w:hAnsi="SimHei" w:cs="宋体;SimSun" w:eastAsia="黑体"/>
          <w:b/>
          <w:szCs w:val="21"/>
        </w:rPr>
        <w:t>。</w:t>
      </w:r>
      <w:r>
        <w:rPr>
          <w:rFonts w:ascii="SimHei" w:hAnsi="SimHei" w:cs="宋体;SimSun" w:eastAsia="黑体"/>
          <w:b/>
          <w:bCs/>
          <w:szCs w:val="21"/>
        </w:rPr>
        <w:t>提名人对提名且被任命的人员，</w:t>
      </w:r>
      <w:r>
        <w:rPr>
          <w:rFonts w:cs="宋体;SimSun" w:ascii="SimHei" w:hAnsi="SimHei" w:eastAsia="黑体"/>
          <w:b/>
          <w:bCs/>
          <w:szCs w:val="21"/>
          <w:lang w:eastAsia="zh-CN"/>
        </w:rPr>
        <w:t>6</w:t>
      </w:r>
      <w:r>
        <w:rPr>
          <w:rFonts w:ascii="SimHei" w:hAnsi="SimHei" w:cs="宋体;SimSun" w:eastAsia="黑体"/>
          <w:b/>
          <w:bCs/>
          <w:szCs w:val="21"/>
        </w:rPr>
        <w:t>个月内负推荐责任。</w:t>
      </w:r>
      <w:r>
        <w:rPr>
          <w:rFonts w:ascii="SimHei" w:hAnsi="SimHei" w:cs="宋体;SimSun" w:eastAsia="黑体"/>
          <w:b/>
          <w:szCs w:val="21"/>
          <w:lang w:eastAsia="zh-CN"/>
        </w:rPr>
        <w:t>人事专员</w:t>
      </w:r>
      <w:r>
        <w:rPr>
          <w:rFonts w:ascii="SimHei" w:hAnsi="SimHei" w:cs="宋体;SimSun" w:eastAsia="黑体"/>
          <w:b/>
          <w:szCs w:val="21"/>
        </w:rPr>
        <w:t>会根据员工述职报告对此人上下级及本人进行访谈，调取历史绩效数据，最终由总部人事专员审核、批准。</w:t>
      </w:r>
    </w:p>
    <w:p>
      <w:pPr>
        <w:pStyle w:val="Normal"/>
        <w:tabs>
          <w:tab w:val="clear" w:pos="420"/>
          <w:tab w:val="left" w:pos="360" w:leader="none"/>
        </w:tabs>
        <w:bidi w:val="0"/>
        <w:spacing w:lineRule="auto" w:line="360"/>
        <w:ind w:start="420" w:firstLine="398"/>
        <w:rPr>
          <w:rFonts w:ascii="宋体;SimSun" w:hAnsi="宋体;SimSun" w:cs="宋体;SimSun"/>
          <w:b/>
          <w:b/>
          <w:szCs w:val="21"/>
          <w:lang w:eastAsia="zh-CN"/>
        </w:rPr>
      </w:pPr>
      <w:r>
        <w:rPr>
          <w:rFonts w:ascii="SimHei" w:hAnsi="SimHei" w:cs="宋体;SimSun" w:eastAsia="黑体"/>
          <w:b/>
          <w:szCs w:val="21"/>
        </w:rPr>
        <w:t>为最大限度的降低管理风险，防止人员流动或晋升而造成的工作脱节和损失，晋升提名者必须先培养好第二梯队人员建设，以保证后续工作有效进行，不会出现脱节。否则晋升提名将不予考虑。</w:t>
      </w:r>
    </w:p>
    <w:p>
      <w:pPr>
        <w:pStyle w:val="Normal"/>
        <w:tabs>
          <w:tab w:val="clear" w:pos="420"/>
          <w:tab w:val="left" w:pos="360" w:leader="none"/>
        </w:tabs>
        <w:bidi w:val="0"/>
        <w:spacing w:lineRule="auto" w:line="360"/>
        <w:ind w:start="718" w:firstLine="719"/>
        <w:rPr>
          <w:rFonts w:ascii="宋体;SimSun" w:hAnsi="宋体;SimSun" w:cs="宋体;SimSun"/>
          <w:b/>
          <w:b/>
          <w:szCs w:val="21"/>
          <w:lang w:eastAsia="zh-CN"/>
        </w:rPr>
      </w:pPr>
      <w:r>
        <w:rPr>
          <w:rFonts w:cs="宋体;SimSun" w:ascii="SimHei" w:hAnsi="SimHei" w:eastAsia="黑体"/>
          <w:b/>
          <w:szCs w:val="21"/>
          <w:lang w:eastAsia="zh-CN"/>
        </w:rPr>
      </w:r>
    </w:p>
    <w:p>
      <w:pPr>
        <w:pStyle w:val="Normal"/>
        <w:tabs>
          <w:tab w:val="clear" w:pos="420"/>
          <w:tab w:val="left" w:pos="360" w:leader="none"/>
        </w:tabs>
        <w:bidi w:val="0"/>
        <w:spacing w:lineRule="auto" w:line="360"/>
        <w:rPr>
          <w:rFonts w:ascii="宋体;SimSun" w:hAnsi="宋体;SimSun" w:cs="宋体;SimSun"/>
          <w:b/>
          <w:b/>
          <w:szCs w:val="21"/>
        </w:rPr>
      </w:pPr>
      <w:r>
        <w:rPr>
          <w:rFonts w:cs="宋体;SimSun" w:ascii="SimHei" w:hAnsi="SimHei" w:eastAsia="黑体"/>
          <w:b/>
          <w:bCs/>
          <w:szCs w:val="21"/>
          <w:lang w:eastAsia="zh-CN"/>
        </w:rPr>
        <w:t>4</w:t>
      </w:r>
      <w:r>
        <w:rPr>
          <w:rFonts w:ascii="SimHei" w:hAnsi="SimHei" w:cs="宋体;SimSun" w:eastAsia="黑体"/>
          <w:b/>
          <w:bCs/>
          <w:szCs w:val="21"/>
          <w:lang w:eastAsia="zh-CN"/>
        </w:rPr>
        <w:t>、</w:t>
      </w:r>
      <w:r>
        <w:rPr>
          <w:rFonts w:ascii="SimHei" w:hAnsi="SimHei" w:cs="宋体;SimSun" w:eastAsia="黑体"/>
          <w:b/>
          <w:bCs/>
          <w:szCs w:val="21"/>
        </w:rPr>
        <w:t>晋升试用制</w:t>
      </w:r>
    </w:p>
    <w:p>
      <w:pPr>
        <w:pStyle w:val="Normal"/>
        <w:tabs>
          <w:tab w:val="clear" w:pos="420"/>
          <w:tab w:val="left" w:pos="360" w:leader="none"/>
        </w:tabs>
        <w:bidi w:val="0"/>
        <w:spacing w:lineRule="auto" w:line="360"/>
        <w:ind w:firstLine="310"/>
        <w:rPr/>
      </w:pPr>
      <w:r>
        <w:rPr>
          <w:rFonts w:cs="宋体;SimSun" w:ascii="SimHei" w:hAnsi="SimHei" w:eastAsia="黑体"/>
          <w:b/>
          <w:szCs w:val="21"/>
          <w:lang w:eastAsia="zh-CN"/>
        </w:rPr>
        <w:t>1</w:t>
      </w:r>
      <w:r>
        <w:rPr>
          <w:rFonts w:ascii="SimHei" w:hAnsi="SimHei" w:cs="宋体;SimSun" w:eastAsia="黑体"/>
          <w:b/>
          <w:szCs w:val="21"/>
          <w:lang w:eastAsia="zh-CN"/>
        </w:rPr>
        <w:t>）</w:t>
      </w:r>
      <w:r>
        <w:rPr>
          <w:rFonts w:ascii="SimHei" w:hAnsi="SimHei" w:cs="宋体;SimSun" w:eastAsia="黑体"/>
          <w:b/>
          <w:szCs w:val="21"/>
        </w:rPr>
        <w:t>为了降低管理风险，新晋升的员工最好安排到已有岗位上，而不是新设立的岗位。</w:t>
      </w:r>
    </w:p>
    <w:p>
      <w:pPr>
        <w:pStyle w:val="Normal"/>
        <w:tabs>
          <w:tab w:val="clear" w:pos="420"/>
          <w:tab w:val="left" w:pos="360" w:leader="none"/>
        </w:tabs>
        <w:bidi w:val="0"/>
        <w:spacing w:lineRule="auto" w:line="360"/>
        <w:ind w:start="617" w:hanging="310"/>
        <w:rPr/>
      </w:pPr>
      <w:r>
        <w:rPr>
          <w:rFonts w:cs="宋体;SimSun" w:ascii="SimHei" w:hAnsi="SimHei" w:eastAsia="黑体"/>
          <w:b/>
          <w:szCs w:val="21"/>
          <w:lang w:eastAsia="zh-CN"/>
        </w:rPr>
        <w:t>2</w:t>
      </w:r>
      <w:r>
        <w:rPr>
          <w:rFonts w:ascii="SimHei" w:hAnsi="SimHei" w:cs="宋体;SimSun" w:eastAsia="黑体"/>
          <w:b/>
          <w:szCs w:val="21"/>
          <w:lang w:eastAsia="zh-CN"/>
        </w:rPr>
        <w:t>）</w:t>
      </w:r>
      <w:r>
        <w:rPr>
          <w:rFonts w:ascii="SimHei" w:hAnsi="SimHei" w:cs="宋体;SimSun" w:eastAsia="黑体"/>
          <w:b/>
          <w:szCs w:val="21"/>
        </w:rPr>
        <w:t>为了保证组织的稳定性，保护员工的工作积极性，公司各类员工晋升至新的岗位时，均需经过一个月的考察期。考察期内，分公司及总部相关职能部门应对员工加强业务指导，使员工明确理解新岗位的职责、权限和具体工作任务。员工的直接上级要对新晋员工的工作过程和工作结果进行监控，出现问题应及时反馈。</w:t>
      </w:r>
    </w:p>
    <w:p>
      <w:pPr>
        <w:pStyle w:val="Normal"/>
        <w:tabs>
          <w:tab w:val="clear" w:pos="420"/>
          <w:tab w:val="left" w:pos="360" w:leader="none"/>
        </w:tabs>
        <w:bidi w:val="0"/>
        <w:spacing w:lineRule="auto" w:line="360"/>
        <w:ind w:start="617" w:hanging="310"/>
        <w:rPr>
          <w:rFonts w:ascii="宋体;SimSun" w:hAnsi="宋体;SimSun" w:cs="宋体;SimSun"/>
          <w:b/>
          <w:b/>
          <w:szCs w:val="21"/>
          <w:lang w:eastAsia="zh-CN"/>
        </w:rPr>
      </w:pPr>
      <w:r>
        <w:rPr>
          <w:rFonts w:cs="宋体;SimSun" w:ascii="SimHei" w:hAnsi="SimHei" w:eastAsia="黑体"/>
          <w:b/>
          <w:szCs w:val="21"/>
          <w:lang w:eastAsia="zh-CN"/>
        </w:rPr>
        <w:t>3</w:t>
      </w:r>
      <w:r>
        <w:rPr>
          <w:rFonts w:ascii="SimHei" w:hAnsi="SimHei" w:cs="宋体;SimSun" w:eastAsia="黑体"/>
          <w:b/>
          <w:szCs w:val="21"/>
          <w:lang w:eastAsia="zh-CN"/>
        </w:rPr>
        <w:t>）</w:t>
      </w:r>
      <w:r>
        <w:rPr>
          <w:rFonts w:ascii="SimHei" w:hAnsi="SimHei" w:cs="宋体;SimSun" w:eastAsia="黑体"/>
          <w:b/>
          <w:szCs w:val="21"/>
        </w:rPr>
        <w:t>考察期满时，被考察者应提交工作总结，由直接主管做出评估意见，上报人力资源部备案。能够圆满完成工作任务的员工方可继续任职，否则应停职并转岗。如无严重过失，一般应调回晋升前的岗位，否则应降职。晋升考察可参照转正考核程序进行。</w:t>
      </w:r>
    </w:p>
    <w:p>
      <w:pPr>
        <w:pStyle w:val="Normal"/>
        <w:tabs>
          <w:tab w:val="clear" w:pos="420"/>
          <w:tab w:val="left" w:pos="360" w:leader="none"/>
        </w:tabs>
        <w:bidi w:val="0"/>
        <w:spacing w:lineRule="auto" w:line="360"/>
        <w:rPr>
          <w:rFonts w:ascii="宋体;SimSun" w:hAnsi="宋体;SimSun" w:cs="宋体;SimSun"/>
          <w:b/>
          <w:b/>
          <w:szCs w:val="21"/>
          <w:lang w:eastAsia="zh-CN"/>
        </w:rPr>
      </w:pPr>
      <w:r>
        <w:rPr>
          <w:rFonts w:cs="宋体;SimSun" w:ascii="SimHei" w:hAnsi="SimHei" w:eastAsia="黑体"/>
          <w:b/>
          <w:szCs w:val="21"/>
          <w:lang w:eastAsia="zh-CN"/>
        </w:rPr>
      </w:r>
    </w:p>
    <w:p>
      <w:pPr>
        <w:pStyle w:val="Normal"/>
        <w:tabs>
          <w:tab w:val="clear" w:pos="420"/>
          <w:tab w:val="left" w:pos="360" w:leader="none"/>
        </w:tabs>
        <w:bidi w:val="0"/>
        <w:spacing w:lineRule="auto" w:line="360"/>
        <w:rPr>
          <w:rFonts w:ascii="宋体;SimSun" w:hAnsi="宋体;SimSun" w:cs="宋体;SimSun"/>
          <w:b/>
          <w:b/>
          <w:sz w:val="32"/>
          <w:szCs w:val="32"/>
        </w:rPr>
      </w:pPr>
      <w:r>
        <w:rPr>
          <w:rFonts w:ascii="SimHei" w:hAnsi="SimHei" w:cs="宋体;SimSun" w:eastAsia="黑体"/>
          <w:b/>
          <w:bCs/>
          <w:sz w:val="32"/>
          <w:szCs w:val="32"/>
        </w:rPr>
        <w:t>四、转岗</w:t>
      </w:r>
    </w:p>
    <w:p>
      <w:pPr>
        <w:pStyle w:val="Normal"/>
        <w:tabs>
          <w:tab w:val="clear" w:pos="420"/>
          <w:tab w:val="left" w:pos="0" w:leader="none"/>
        </w:tabs>
        <w:bidi w:val="0"/>
        <w:spacing w:lineRule="auto" w:line="360"/>
        <w:ind w:start="613" w:hanging="0"/>
        <w:rPr>
          <w:rFonts w:ascii="宋体;SimSun" w:hAnsi="宋体;SimSun" w:cs="宋体;SimSun"/>
          <w:b/>
          <w:b/>
          <w:szCs w:val="21"/>
          <w:lang w:eastAsia="zh-CN"/>
        </w:rPr>
      </w:pPr>
      <w:r>
        <w:rPr>
          <w:rFonts w:ascii="SimHei" w:hAnsi="SimHei" w:cs="宋体;SimSun" w:eastAsia="黑体"/>
          <w:b/>
          <w:szCs w:val="21"/>
        </w:rPr>
        <w:t>因工作需要，或员工自愿申请，经总部人力资源部、各部门、各</w:t>
      </w:r>
      <w:r>
        <w:rPr>
          <w:rFonts w:ascii="SimHei" w:hAnsi="SimHei" w:cs="宋体;SimSun" w:eastAsia="黑体"/>
          <w:b/>
          <w:szCs w:val="21"/>
          <w:lang w:eastAsia="zh-CN"/>
        </w:rPr>
        <w:t>幼儿园</w:t>
      </w:r>
      <w:r>
        <w:rPr>
          <w:rFonts w:ascii="SimHei" w:hAnsi="SimHei" w:cs="宋体;SimSun" w:eastAsia="黑体"/>
          <w:b/>
          <w:szCs w:val="21"/>
        </w:rPr>
        <w:t>相关负责人</w:t>
      </w:r>
    </w:p>
    <w:p>
      <w:pPr>
        <w:pStyle w:val="Normal"/>
        <w:tabs>
          <w:tab w:val="clear" w:pos="420"/>
          <w:tab w:val="left" w:pos="0" w:leader="none"/>
        </w:tabs>
        <w:bidi w:val="0"/>
        <w:spacing w:lineRule="auto" w:line="360"/>
        <w:rPr>
          <w:rFonts w:ascii="宋体;SimSun" w:hAnsi="宋体;SimSun" w:cs="宋体;SimSun"/>
          <w:b/>
          <w:b/>
          <w:szCs w:val="21"/>
          <w:lang w:eastAsia="zh-CN"/>
        </w:rPr>
      </w:pPr>
      <w:r>
        <w:rPr>
          <w:rFonts w:ascii="SimHei" w:hAnsi="SimHei" w:cs="宋体;SimSun" w:eastAsia="黑体"/>
          <w:b/>
          <w:szCs w:val="21"/>
        </w:rPr>
        <w:t>批准，公司员工可在公司内部进行转岗。</w:t>
      </w:r>
    </w:p>
    <w:p>
      <w:pPr>
        <w:pStyle w:val="Normal"/>
        <w:tabs>
          <w:tab w:val="clear" w:pos="420"/>
          <w:tab w:val="left" w:pos="0" w:leader="none"/>
        </w:tabs>
        <w:bidi w:val="0"/>
        <w:spacing w:lineRule="auto" w:line="360"/>
        <w:rPr>
          <w:rFonts w:ascii="宋体;SimSun" w:hAnsi="宋体;SimSun" w:cs="宋体;SimSun"/>
          <w:b/>
          <w:b/>
          <w:szCs w:val="21"/>
          <w:lang w:eastAsia="zh-CN"/>
        </w:rPr>
      </w:pPr>
      <w:r>
        <w:rPr>
          <w:rFonts w:cs="宋体;SimSun" w:ascii="SimHei" w:hAnsi="SimHei" w:eastAsia="黑体"/>
          <w:b/>
          <w:szCs w:val="21"/>
          <w:lang w:eastAsia="zh-CN"/>
        </w:rPr>
      </w:r>
    </w:p>
    <w:p>
      <w:pPr>
        <w:pStyle w:val="Normal"/>
        <w:tabs>
          <w:tab w:val="clear" w:pos="420"/>
          <w:tab w:val="left" w:pos="0" w:leader="none"/>
        </w:tabs>
        <w:bidi w:val="0"/>
        <w:spacing w:lineRule="auto" w:line="360"/>
        <w:rPr>
          <w:rFonts w:ascii="宋体;SimSun" w:hAnsi="宋体;SimSun" w:cs="宋体;SimSun"/>
          <w:b/>
          <w:b/>
          <w:sz w:val="28"/>
          <w:szCs w:val="28"/>
          <w:lang w:eastAsia="zh-CN"/>
        </w:rPr>
      </w:pPr>
      <w:r>
        <w:rPr>
          <w:rFonts w:ascii="SimHei" w:hAnsi="SimHei" w:cs="宋体;SimSun" w:eastAsia="黑体"/>
          <w:b/>
          <w:sz w:val="28"/>
          <w:szCs w:val="28"/>
          <w:lang w:eastAsia="zh-CN"/>
        </w:rPr>
        <w:t>（一）</w:t>
      </w:r>
      <w:r>
        <w:rPr>
          <w:rFonts w:ascii="SimHei" w:hAnsi="SimHei" w:cs="宋体;SimSun" w:eastAsia="黑体"/>
          <w:b/>
          <w:sz w:val="28"/>
          <w:szCs w:val="28"/>
        </w:rPr>
        <w:t>各类员工转岗审批程序</w:t>
      </w:r>
    </w:p>
    <w:p>
      <w:pPr>
        <w:pStyle w:val="Normal"/>
        <w:bidi w:val="0"/>
        <w:spacing w:lineRule="auto" w:line="360"/>
        <w:ind w:firstLine="360"/>
        <w:rPr>
          <w:rFonts w:ascii="宋体;SimSun" w:hAnsi="宋体;SimSun" w:cs="宋体;SimSun"/>
          <w:b/>
          <w:b/>
          <w:szCs w:val="21"/>
          <w:lang w:eastAsia="zh-CN"/>
        </w:rPr>
      </w:pPr>
      <w:r>
        <w:rPr>
          <w:rFonts w:cs="宋体;SimSun" w:ascii="SimHei" w:hAnsi="SimHei" w:eastAsia="黑体"/>
          <w:b/>
          <w:szCs w:val="21"/>
          <w:lang w:eastAsia="zh-CN"/>
        </w:rPr>
        <w:t>1</w:t>
      </w:r>
      <w:r>
        <w:rPr>
          <w:rFonts w:ascii="SimHei" w:hAnsi="SimHei" w:cs="宋体;SimSun" w:eastAsia="黑体"/>
          <w:b/>
          <w:szCs w:val="21"/>
          <w:lang w:eastAsia="zh-CN"/>
        </w:rPr>
        <w:t>幼儿园</w:t>
      </w:r>
      <w:r>
        <w:rPr>
          <w:rFonts w:ascii="SimHei" w:hAnsi="SimHei" w:cs="宋体;SimSun" w:eastAsia="黑体"/>
          <w:b/>
          <w:szCs w:val="21"/>
        </w:rPr>
        <w:t>普通员工转岗需由</w:t>
      </w:r>
      <w:r>
        <w:rPr>
          <w:rFonts w:ascii="SimHei" w:hAnsi="SimHei" w:cs="宋体;SimSun" w:eastAsia="黑体"/>
          <w:b/>
          <w:szCs w:val="21"/>
          <w:lang w:eastAsia="zh-CN"/>
        </w:rPr>
        <w:t>幼儿园园长</w:t>
      </w:r>
      <w:r>
        <w:rPr>
          <w:rFonts w:ascii="SimHei" w:hAnsi="SimHei" w:cs="宋体;SimSun" w:eastAsia="黑体"/>
          <w:b/>
          <w:szCs w:val="21"/>
        </w:rPr>
        <w:t>、</w:t>
      </w:r>
      <w:r>
        <w:rPr>
          <w:rFonts w:ascii="SimHei" w:hAnsi="SimHei" w:cs="宋体;SimSun" w:eastAsia="黑体"/>
          <w:b/>
          <w:szCs w:val="21"/>
          <w:lang w:eastAsia="zh-CN"/>
        </w:rPr>
        <w:t>所管部长依次批准</w:t>
      </w:r>
      <w:r>
        <w:rPr>
          <w:rFonts w:ascii="SimHei" w:hAnsi="SimHei" w:cs="宋体;SimSun" w:eastAsia="黑体"/>
          <w:b/>
          <w:szCs w:val="21"/>
        </w:rPr>
        <w:t>、</w:t>
      </w:r>
      <w:r>
        <w:rPr>
          <w:rFonts w:ascii="SimHei" w:hAnsi="SimHei" w:cs="宋体;SimSun" w:eastAsia="黑体"/>
          <w:b/>
          <w:szCs w:val="21"/>
          <w:lang w:eastAsia="zh-CN"/>
        </w:rPr>
        <w:t>人事专员人事备安案</w:t>
      </w:r>
      <w:r>
        <w:rPr>
          <w:rFonts w:ascii="SimHei" w:hAnsi="SimHei" w:cs="宋体;SimSun" w:eastAsia="黑体"/>
          <w:b/>
          <w:szCs w:val="21"/>
        </w:rPr>
        <w:t>；</w:t>
      </w:r>
    </w:p>
    <w:p>
      <w:pPr>
        <w:pStyle w:val="Normal"/>
        <w:bidi w:val="0"/>
        <w:spacing w:lineRule="auto" w:line="360"/>
        <w:ind w:firstLine="360"/>
        <w:rPr>
          <w:rFonts w:ascii="宋体;SimSun" w:hAnsi="宋体;SimSun" w:cs="宋体;SimSun"/>
          <w:b/>
          <w:b/>
          <w:szCs w:val="21"/>
          <w:lang w:eastAsia="zh-CN"/>
        </w:rPr>
      </w:pPr>
      <w:r>
        <w:rPr>
          <w:rFonts w:cs="宋体;SimSun" w:ascii="SimHei" w:hAnsi="SimHei" w:eastAsia="黑体"/>
          <w:b/>
          <w:szCs w:val="21"/>
          <w:lang w:eastAsia="zh-CN"/>
        </w:rPr>
        <w:t>2</w:t>
      </w:r>
      <w:r>
        <w:rPr>
          <w:rFonts w:ascii="SimHei" w:hAnsi="SimHei" w:cs="宋体;SimSun" w:eastAsia="黑体"/>
          <w:b/>
          <w:szCs w:val="21"/>
        </w:rPr>
        <w:t>、总部员工转岗由部门主管提报，</w:t>
      </w:r>
      <w:r>
        <w:rPr>
          <w:rFonts w:ascii="SimHei" w:hAnsi="SimHei" w:cs="宋体;SimSun" w:eastAsia="黑体"/>
          <w:b/>
          <w:szCs w:val="21"/>
          <w:lang w:eastAsia="zh-CN"/>
        </w:rPr>
        <w:t>总经理审批，人事专员人事</w:t>
      </w:r>
      <w:r>
        <w:rPr>
          <w:rFonts w:ascii="SimHei" w:hAnsi="SimHei" w:cs="宋体;SimSun" w:eastAsia="黑体"/>
          <w:b/>
          <w:szCs w:val="21"/>
        </w:rPr>
        <w:t>备案。</w:t>
      </w:r>
    </w:p>
    <w:p>
      <w:pPr>
        <w:pStyle w:val="Normal"/>
        <w:bidi w:val="0"/>
        <w:spacing w:lineRule="auto" w:line="360"/>
        <w:ind w:firstLine="360"/>
        <w:rPr>
          <w:rFonts w:ascii="宋体;SimSun" w:hAnsi="宋体;SimSun" w:cs="宋体;SimSun"/>
          <w:b/>
          <w:b/>
          <w:szCs w:val="21"/>
          <w:lang w:eastAsia="zh-CN"/>
        </w:rPr>
      </w:pPr>
      <w:r>
        <w:rPr>
          <w:rFonts w:cs="宋体;SimSun" w:ascii="SimHei" w:hAnsi="SimHei" w:eastAsia="黑体"/>
          <w:b/>
          <w:szCs w:val="21"/>
          <w:lang w:eastAsia="zh-CN"/>
        </w:rPr>
      </w:r>
    </w:p>
    <w:p>
      <w:pPr>
        <w:pStyle w:val="Normal"/>
        <w:tabs>
          <w:tab w:val="clear" w:pos="420"/>
          <w:tab w:val="left" w:pos="0" w:leader="none"/>
        </w:tabs>
        <w:bidi w:val="0"/>
        <w:spacing w:lineRule="auto" w:line="360"/>
        <w:rPr>
          <w:rFonts w:ascii="宋体;SimSun" w:hAnsi="宋体;SimSun" w:cs="宋体;SimSun"/>
          <w:b/>
          <w:b/>
          <w:sz w:val="28"/>
          <w:szCs w:val="28"/>
          <w:lang w:eastAsia="zh-CN"/>
        </w:rPr>
      </w:pPr>
      <w:r>
        <w:rPr>
          <w:rFonts w:ascii="SimHei" w:hAnsi="SimHei" w:cs="宋体;SimSun" w:eastAsia="黑体"/>
          <w:b/>
          <w:sz w:val="28"/>
          <w:szCs w:val="28"/>
          <w:lang w:eastAsia="zh-CN"/>
        </w:rPr>
        <w:t>（二）</w:t>
      </w:r>
      <w:r>
        <w:rPr>
          <w:rFonts w:ascii="SimHei" w:hAnsi="SimHei" w:cs="宋体;SimSun" w:eastAsia="黑体"/>
          <w:b/>
          <w:sz w:val="28"/>
          <w:szCs w:val="28"/>
        </w:rPr>
        <w:t>转岗时需要注意的事项</w:t>
      </w:r>
    </w:p>
    <w:p>
      <w:pPr>
        <w:pStyle w:val="Normal"/>
        <w:tabs>
          <w:tab w:val="clear" w:pos="420"/>
          <w:tab w:val="left" w:pos="0" w:leader="none"/>
        </w:tabs>
        <w:bidi w:val="0"/>
        <w:spacing w:lineRule="auto" w:line="360"/>
        <w:ind w:firstLine="360"/>
        <w:rPr/>
      </w:pPr>
      <w:r>
        <w:rPr>
          <w:rFonts w:cs="宋体;SimSun" w:ascii="SimHei" w:hAnsi="SimHei" w:eastAsia="黑体"/>
          <w:b/>
          <w:szCs w:val="21"/>
          <w:lang w:eastAsia="zh-CN"/>
        </w:rPr>
        <w:t>1</w:t>
      </w:r>
      <w:r>
        <w:rPr>
          <w:rFonts w:ascii="SimHei" w:hAnsi="SimHei" w:cs="宋体;SimSun" w:eastAsia="黑体"/>
          <w:b/>
          <w:szCs w:val="21"/>
        </w:rPr>
        <w:t>应在同一职务等级的岗位中进行；</w:t>
      </w:r>
    </w:p>
    <w:p>
      <w:pPr>
        <w:pStyle w:val="Normal"/>
        <w:tabs>
          <w:tab w:val="clear" w:pos="420"/>
          <w:tab w:val="left" w:pos="0" w:leader="none"/>
        </w:tabs>
        <w:bidi w:val="0"/>
        <w:spacing w:lineRule="auto" w:line="360"/>
        <w:ind w:firstLine="360"/>
        <w:rPr/>
      </w:pPr>
      <w:r>
        <w:rPr>
          <w:rFonts w:cs="宋体;SimSun" w:ascii="SimHei" w:hAnsi="SimHei" w:eastAsia="黑体"/>
          <w:b/>
          <w:szCs w:val="21"/>
          <w:lang w:eastAsia="zh-CN"/>
        </w:rPr>
        <w:t>2</w:t>
      </w:r>
      <w:r>
        <w:rPr>
          <w:rFonts w:ascii="SimHei" w:hAnsi="SimHei" w:cs="宋体;SimSun" w:eastAsia="黑体"/>
          <w:b/>
          <w:szCs w:val="21"/>
        </w:rPr>
        <w:t>转岗员工应符合新岗位的任职资格；</w:t>
      </w:r>
    </w:p>
    <w:p>
      <w:pPr>
        <w:pStyle w:val="Normal"/>
        <w:tabs>
          <w:tab w:val="clear" w:pos="420"/>
          <w:tab w:val="left" w:pos="0" w:leader="none"/>
        </w:tabs>
        <w:bidi w:val="0"/>
        <w:spacing w:lineRule="auto" w:line="360"/>
        <w:ind w:firstLine="360"/>
        <w:rPr/>
      </w:pPr>
      <w:r>
        <w:rPr>
          <w:rFonts w:cs="宋体;SimSun" w:ascii="SimHei" w:hAnsi="SimHei" w:eastAsia="黑体"/>
          <w:b/>
          <w:szCs w:val="21"/>
          <w:lang w:eastAsia="zh-CN"/>
        </w:rPr>
        <w:t>3</w:t>
      </w:r>
      <w:r>
        <w:rPr>
          <w:rFonts w:ascii="SimHei" w:hAnsi="SimHei" w:cs="宋体;SimSun" w:eastAsia="黑体"/>
          <w:b/>
          <w:szCs w:val="21"/>
        </w:rPr>
        <w:t>员工转岗后，其原岗位的工作有人接替，或对团队整体绩效无负面影响；</w:t>
      </w:r>
    </w:p>
    <w:p>
      <w:pPr>
        <w:pStyle w:val="Normal"/>
        <w:tabs>
          <w:tab w:val="clear" w:pos="420"/>
          <w:tab w:val="left" w:pos="0" w:leader="none"/>
        </w:tabs>
        <w:bidi w:val="0"/>
        <w:spacing w:lineRule="auto" w:line="360"/>
        <w:ind w:firstLine="360"/>
        <w:rPr>
          <w:rFonts w:ascii="宋体;SimSun" w:hAnsi="宋体;SimSun" w:cs="宋体;SimSun"/>
          <w:b/>
          <w:b/>
          <w:szCs w:val="21"/>
          <w:lang w:eastAsia="zh-CN"/>
        </w:rPr>
      </w:pPr>
      <w:r>
        <w:rPr>
          <w:rFonts w:cs="宋体;SimSun" w:ascii="SimHei" w:hAnsi="SimHei" w:eastAsia="黑体"/>
          <w:b/>
          <w:szCs w:val="21"/>
          <w:lang w:eastAsia="zh-CN"/>
        </w:rPr>
        <w:t>4</w:t>
      </w:r>
      <w:r>
        <w:rPr>
          <w:rFonts w:ascii="SimHei" w:hAnsi="SimHei" w:cs="宋体;SimSun" w:eastAsia="黑体"/>
          <w:b/>
          <w:szCs w:val="21"/>
        </w:rPr>
        <w:t>员工的工作资料和所涉及到的财物交接清楚。</w:t>
      </w:r>
    </w:p>
    <w:p>
      <w:pPr>
        <w:pStyle w:val="Normal"/>
        <w:tabs>
          <w:tab w:val="clear" w:pos="420"/>
          <w:tab w:val="left" w:pos="0" w:leader="none"/>
        </w:tabs>
        <w:bidi w:val="0"/>
        <w:spacing w:lineRule="auto" w:line="360"/>
        <w:ind w:firstLine="360"/>
        <w:rPr>
          <w:rFonts w:ascii="宋体;SimSun" w:hAnsi="宋体;SimSun" w:cs="宋体;SimSun"/>
          <w:b/>
          <w:b/>
          <w:szCs w:val="21"/>
          <w:lang w:eastAsia="zh-CN"/>
        </w:rPr>
      </w:pPr>
      <w:r>
        <w:rPr>
          <w:rFonts w:cs="宋体;SimSun" w:ascii="SimHei" w:hAnsi="SimHei" w:eastAsia="黑体"/>
          <w:b/>
          <w:szCs w:val="21"/>
          <w:lang w:eastAsia="zh-CN"/>
        </w:rPr>
      </w:r>
    </w:p>
    <w:p>
      <w:pPr>
        <w:pStyle w:val="Normal"/>
        <w:tabs>
          <w:tab w:val="clear" w:pos="420"/>
          <w:tab w:val="left" w:pos="0" w:leader="none"/>
        </w:tabs>
        <w:bidi w:val="0"/>
        <w:spacing w:lineRule="auto" w:line="360"/>
        <w:rPr/>
      </w:pPr>
      <w:r>
        <w:rPr>
          <w:rFonts w:ascii="SimHei" w:hAnsi="SimHei" w:cs="宋体;SimSun" w:eastAsia="黑体"/>
          <w:b/>
          <w:sz w:val="28"/>
          <w:szCs w:val="28"/>
          <w:lang w:eastAsia="zh-CN"/>
        </w:rPr>
        <w:t>（三）</w:t>
      </w:r>
      <w:r>
        <w:rPr>
          <w:rFonts w:ascii="SimHei" w:hAnsi="SimHei" w:cs="宋体;SimSun" w:eastAsia="黑体"/>
          <w:b/>
          <w:sz w:val="28"/>
          <w:szCs w:val="28"/>
        </w:rPr>
        <w:t>公司员工转岗需由各级负责人填写《转岗审批表》。</w:t>
      </w:r>
    </w:p>
    <w:p>
      <w:pPr>
        <w:pStyle w:val="Normal"/>
        <w:tabs>
          <w:tab w:val="clear" w:pos="420"/>
          <w:tab w:val="left" w:pos="0" w:leader="none"/>
        </w:tabs>
        <w:bidi w:val="0"/>
        <w:spacing w:lineRule="auto" w:line="360"/>
        <w:rPr>
          <w:rFonts w:ascii="宋体;SimSun" w:hAnsi="宋体;SimSun" w:cs="宋体;SimSun"/>
          <w:b/>
          <w:b/>
          <w:bCs/>
          <w:sz w:val="28"/>
          <w:szCs w:val="21"/>
          <w:lang w:eastAsia="zh-CN"/>
        </w:rPr>
      </w:pPr>
      <w:r>
        <w:rPr>
          <w:rFonts w:cs="宋体;SimSun" w:ascii="SimHei" w:hAnsi="SimHei" w:eastAsia="黑体"/>
          <w:b/>
          <w:bCs/>
          <w:sz w:val="28"/>
          <w:szCs w:val="21"/>
          <w:lang w:eastAsia="zh-CN"/>
        </w:rPr>
      </w:r>
    </w:p>
    <w:p>
      <w:pPr>
        <w:pStyle w:val="Normal"/>
        <w:tabs>
          <w:tab w:val="clear" w:pos="420"/>
          <w:tab w:val="left" w:pos="0" w:leader="none"/>
        </w:tabs>
        <w:bidi w:val="0"/>
        <w:spacing w:lineRule="auto" w:line="360"/>
        <w:rPr>
          <w:rFonts w:ascii="宋体;SimSun" w:hAnsi="宋体;SimSun" w:cs="宋体;SimSun"/>
          <w:b/>
          <w:b/>
          <w:sz w:val="32"/>
          <w:szCs w:val="32"/>
        </w:rPr>
      </w:pPr>
      <w:r>
        <w:rPr>
          <w:rFonts w:ascii="SimHei" w:hAnsi="SimHei" w:cs="宋体;SimSun" w:eastAsia="黑体"/>
          <w:b/>
          <w:bCs/>
          <w:sz w:val="32"/>
          <w:szCs w:val="32"/>
        </w:rPr>
        <w:t>五、离职</w:t>
      </w:r>
    </w:p>
    <w:p>
      <w:pPr>
        <w:pStyle w:val="TextBody"/>
        <w:bidi w:val="0"/>
        <w:spacing w:lineRule="auto" w:line="360"/>
        <w:rPr/>
      </w:pPr>
      <w:r>
        <w:rPr>
          <w:rFonts w:ascii="SimHei" w:hAnsi="SimHei" w:cs="宋体;SimSun" w:eastAsia="黑体"/>
          <w:b/>
          <w:sz w:val="28"/>
          <w:szCs w:val="28"/>
          <w:lang w:eastAsia="zh-CN"/>
        </w:rPr>
        <w:t>（一）</w:t>
      </w:r>
      <w:r>
        <w:rPr>
          <w:rFonts w:ascii="SimHei" w:hAnsi="SimHei" w:cs="宋体;SimSun" w:eastAsia="黑体"/>
          <w:b/>
          <w:sz w:val="28"/>
          <w:szCs w:val="28"/>
        </w:rPr>
        <w:t>离职类别</w:t>
      </w:r>
    </w:p>
    <w:p>
      <w:pPr>
        <w:pStyle w:val="Normal"/>
        <w:bidi w:val="0"/>
        <w:spacing w:lineRule="auto" w:line="360"/>
        <w:ind w:firstLine="413"/>
        <w:rPr>
          <w:rFonts w:ascii="宋体;SimSun" w:hAnsi="宋体;SimSun" w:cs="宋体;SimSun"/>
          <w:b/>
          <w:b/>
          <w:szCs w:val="21"/>
          <w:lang w:eastAsia="zh-CN"/>
        </w:rPr>
      </w:pPr>
      <w:r>
        <w:rPr>
          <w:rFonts w:cs="宋体;SimSun" w:ascii="SimHei" w:hAnsi="SimHei" w:eastAsia="黑体"/>
          <w:b/>
          <w:szCs w:val="21"/>
          <w:lang w:eastAsia="zh-CN"/>
        </w:rPr>
        <w:t>1</w:t>
      </w:r>
      <w:r>
        <w:rPr>
          <w:rFonts w:ascii="SimHei" w:hAnsi="SimHei" w:cs="宋体;SimSun" w:eastAsia="黑体"/>
          <w:b/>
          <w:szCs w:val="21"/>
          <w:lang w:eastAsia="zh-CN"/>
        </w:rPr>
        <w:t>、</w:t>
      </w:r>
      <w:r>
        <w:rPr>
          <w:rFonts w:ascii="SimHei" w:hAnsi="SimHei" w:cs="宋体;SimSun" w:eastAsia="黑体"/>
          <w:b/>
          <w:szCs w:val="21"/>
        </w:rPr>
        <w:t>员工解除劳动合同</w:t>
      </w:r>
    </w:p>
    <w:p>
      <w:pPr>
        <w:pStyle w:val="Normal"/>
        <w:bidi w:val="0"/>
        <w:spacing w:lineRule="auto" w:line="360"/>
        <w:ind w:firstLine="413"/>
        <w:rPr>
          <w:rFonts w:ascii="宋体;SimSun" w:hAnsi="宋体;SimSun" w:cs="宋体;SimSun"/>
          <w:b/>
          <w:b/>
          <w:szCs w:val="21"/>
        </w:rPr>
      </w:pPr>
      <w:r>
        <w:rPr>
          <w:rFonts w:ascii="SimHei" w:hAnsi="SimHei" w:cs="宋体;SimSun" w:eastAsia="黑体"/>
          <w:b/>
          <w:szCs w:val="21"/>
        </w:rPr>
        <w:t>根据劳动法的有关规定，劳动合同期未满，员工提出解除劳动合同的意向，双方协商一致后解除劳动合同。此类情况也称之为辞职。</w:t>
      </w:r>
    </w:p>
    <w:p>
      <w:pPr>
        <w:pStyle w:val="Normal"/>
        <w:bidi w:val="0"/>
        <w:spacing w:lineRule="auto" w:line="360"/>
        <w:ind w:firstLine="413"/>
        <w:rPr>
          <w:rFonts w:ascii="宋体;SimSun" w:hAnsi="宋体;SimSun" w:cs="宋体;SimSun"/>
          <w:b/>
          <w:b/>
          <w:szCs w:val="21"/>
        </w:rPr>
      </w:pPr>
      <w:r>
        <w:rPr>
          <w:rFonts w:ascii="SimHei" w:hAnsi="SimHei" w:cs="宋体;SimSun" w:eastAsia="黑体"/>
          <w:b/>
          <w:szCs w:val="21"/>
        </w:rPr>
        <w:t>公司对符合下列情况之一的员工，届时可按有关规定解除劳动合同：</w:t>
      </w:r>
    </w:p>
    <w:p>
      <w:pPr>
        <w:pStyle w:val="Normal"/>
        <w:bidi w:val="0"/>
        <w:spacing w:lineRule="auto" w:line="360"/>
        <w:ind w:firstLine="413"/>
        <w:rPr/>
      </w:pPr>
      <w:r>
        <w:rPr>
          <w:rFonts w:cs="宋体;SimSun" w:ascii="SimHei" w:hAnsi="SimHei" w:eastAsia="黑体"/>
          <w:b/>
          <w:szCs w:val="21"/>
          <w:lang w:eastAsia="zh-CN"/>
        </w:rPr>
        <w:t>1)</w:t>
      </w:r>
      <w:r>
        <w:rPr>
          <w:rFonts w:ascii="SimHei" w:hAnsi="SimHei" w:cs="宋体;SimSun" w:eastAsia="黑体"/>
          <w:b/>
          <w:szCs w:val="21"/>
        </w:rPr>
        <w:t>试用期内发现不符合录用条件的；</w:t>
      </w:r>
    </w:p>
    <w:p>
      <w:pPr>
        <w:pStyle w:val="Normal"/>
        <w:bidi w:val="0"/>
        <w:spacing w:lineRule="auto" w:line="360"/>
        <w:ind w:firstLine="310"/>
        <w:rPr/>
      </w:pPr>
      <w:r>
        <w:rPr>
          <w:rFonts w:cs="宋体;SimSun" w:ascii="SimHei" w:hAnsi="SimHei" w:eastAsia="黑体"/>
          <w:b/>
          <w:szCs w:val="21"/>
          <w:lang w:eastAsia="zh-CN"/>
        </w:rPr>
        <w:t>2)</w:t>
      </w:r>
      <w:r>
        <w:rPr>
          <w:rFonts w:ascii="SimHei" w:hAnsi="SimHei" w:cs="宋体;SimSun" w:eastAsia="黑体"/>
          <w:b/>
          <w:szCs w:val="21"/>
        </w:rPr>
        <w:t>不适应或不能完成本职工作的，经培训后仍不能胜任的；</w:t>
      </w:r>
    </w:p>
    <w:p>
      <w:pPr>
        <w:pStyle w:val="Normal"/>
        <w:bidi w:val="0"/>
        <w:spacing w:lineRule="auto" w:line="360"/>
        <w:ind w:firstLine="310"/>
        <w:rPr/>
      </w:pPr>
      <w:r>
        <w:rPr>
          <w:rFonts w:cs="宋体;SimSun" w:ascii="SimHei" w:hAnsi="SimHei" w:eastAsia="黑体"/>
          <w:b/>
          <w:szCs w:val="21"/>
          <w:lang w:eastAsia="zh-CN"/>
        </w:rPr>
        <w:t>3)</w:t>
      </w:r>
      <w:r>
        <w:rPr>
          <w:rFonts w:ascii="SimHei" w:hAnsi="SimHei" w:cs="宋体;SimSun" w:eastAsia="黑体"/>
          <w:b/>
          <w:szCs w:val="21"/>
        </w:rPr>
        <w:t>因公司的经营条件发生变化以致人员多余的；</w:t>
      </w:r>
    </w:p>
    <w:p>
      <w:pPr>
        <w:pStyle w:val="Normal"/>
        <w:bidi w:val="0"/>
        <w:spacing w:lineRule="auto" w:line="360"/>
        <w:ind w:firstLine="310"/>
        <w:rPr>
          <w:rFonts w:ascii="宋体;SimSun" w:hAnsi="宋体;SimSun" w:cs="宋体;SimSun"/>
          <w:b/>
          <w:b/>
          <w:szCs w:val="21"/>
          <w:lang w:eastAsia="zh-CN"/>
        </w:rPr>
      </w:pPr>
      <w:r>
        <w:rPr>
          <w:rFonts w:cs="宋体;SimSun" w:ascii="SimHei" w:hAnsi="SimHei" w:eastAsia="黑体"/>
          <w:b/>
          <w:szCs w:val="21"/>
          <w:lang w:eastAsia="zh-CN"/>
        </w:rPr>
        <w:t>4)</w:t>
      </w:r>
      <w:r>
        <w:rPr>
          <w:rFonts w:ascii="SimHei" w:hAnsi="SimHei" w:cs="宋体;SimSun" w:eastAsia="黑体"/>
          <w:b/>
          <w:szCs w:val="21"/>
        </w:rPr>
        <w:t>员工患病或非因工负伤，在规定的医疗期后仍不能从事原工作的。</w:t>
      </w:r>
    </w:p>
    <w:p>
      <w:pPr>
        <w:pStyle w:val="Normal"/>
        <w:bidi w:val="0"/>
        <w:spacing w:lineRule="auto" w:line="360"/>
        <w:ind w:firstLine="310"/>
        <w:rPr>
          <w:rFonts w:ascii="宋体;SimSun" w:hAnsi="宋体;SimSun" w:cs="宋体;SimSun"/>
          <w:b/>
          <w:b/>
          <w:szCs w:val="21"/>
          <w:lang w:eastAsia="zh-CN"/>
        </w:rPr>
      </w:pPr>
      <w:r>
        <w:rPr>
          <w:rFonts w:cs="宋体;SimSun" w:ascii="SimHei" w:hAnsi="SimHei" w:eastAsia="黑体"/>
          <w:b/>
          <w:szCs w:val="21"/>
          <w:lang w:eastAsia="zh-CN"/>
        </w:rPr>
      </w:r>
    </w:p>
    <w:p>
      <w:pPr>
        <w:pStyle w:val="Normal"/>
        <w:bidi w:val="0"/>
        <w:spacing w:lineRule="auto" w:line="360"/>
        <w:rPr>
          <w:rFonts w:ascii="宋体;SimSun" w:hAnsi="宋体;SimSun" w:cs="宋体;SimSun"/>
          <w:b/>
          <w:b/>
          <w:szCs w:val="21"/>
          <w:lang w:eastAsia="zh-CN"/>
        </w:rPr>
      </w:pPr>
      <w:r>
        <w:rPr>
          <w:rFonts w:cs="宋体;SimSun" w:ascii="SimHei" w:hAnsi="SimHei" w:eastAsia="黑体"/>
          <w:b/>
          <w:szCs w:val="21"/>
          <w:lang w:eastAsia="zh-CN"/>
        </w:rPr>
        <w:t>2</w:t>
      </w:r>
      <w:r>
        <w:rPr>
          <w:rFonts w:ascii="SimHei" w:hAnsi="SimHei" w:cs="宋体;SimSun" w:eastAsia="黑体"/>
          <w:b/>
          <w:szCs w:val="21"/>
          <w:lang w:eastAsia="zh-CN"/>
        </w:rPr>
        <w:t>、</w:t>
      </w:r>
      <w:r>
        <w:rPr>
          <w:rFonts w:ascii="SimHei" w:hAnsi="SimHei" w:cs="宋体;SimSun" w:eastAsia="黑体"/>
          <w:b/>
          <w:szCs w:val="21"/>
        </w:rPr>
        <w:t>公司解除劳动合同</w:t>
      </w:r>
    </w:p>
    <w:p>
      <w:pPr>
        <w:pStyle w:val="Normal"/>
        <w:bidi w:val="0"/>
        <w:spacing w:lineRule="auto" w:line="360"/>
        <w:ind w:firstLine="413"/>
        <w:rPr>
          <w:rFonts w:ascii="宋体;SimSun" w:hAnsi="宋体;SimSun" w:cs="宋体;SimSun"/>
          <w:b/>
          <w:b/>
          <w:szCs w:val="21"/>
        </w:rPr>
      </w:pPr>
      <w:r>
        <w:rPr>
          <w:rFonts w:ascii="SimHei" w:hAnsi="SimHei" w:cs="宋体;SimSun" w:eastAsia="黑体"/>
          <w:b/>
          <w:szCs w:val="21"/>
        </w:rPr>
        <w:t>根据劳动法的有关规定，劳动合同期未满，公司提出解除劳动合同的意向，双方协商一致后解除劳动合同。此类情况中又分辞退、开除两种情况。如员工有严重违反法律、法规及公司规章制度行为者，公司予以开除处理。</w:t>
      </w:r>
    </w:p>
    <w:p>
      <w:pPr>
        <w:pStyle w:val="Normal"/>
        <w:bidi w:val="0"/>
        <w:spacing w:lineRule="auto" w:line="360"/>
        <w:ind w:firstLine="413"/>
        <w:rPr>
          <w:rFonts w:ascii="宋体;SimSun" w:hAnsi="宋体;SimSun" w:cs="宋体;SimSun"/>
          <w:b/>
          <w:b/>
          <w:szCs w:val="21"/>
        </w:rPr>
      </w:pPr>
      <w:r>
        <w:rPr>
          <w:rFonts w:ascii="SimHei" w:hAnsi="SimHei" w:cs="宋体;SimSun" w:eastAsia="黑体"/>
          <w:b/>
          <w:szCs w:val="21"/>
        </w:rPr>
        <w:t>公司对符合下列情况之一的员工，可按规定予以辞退：</w:t>
      </w:r>
    </w:p>
    <w:p>
      <w:pPr>
        <w:pStyle w:val="Normal"/>
        <w:bidi w:val="0"/>
        <w:spacing w:lineRule="auto" w:line="360"/>
        <w:ind w:firstLine="358"/>
        <w:rPr/>
      </w:pPr>
      <w:r>
        <w:rPr>
          <w:rFonts w:cs="宋体;SimSun" w:ascii="SimHei" w:hAnsi="SimHei" w:eastAsia="黑体"/>
          <w:b/>
          <w:szCs w:val="21"/>
          <w:lang w:eastAsia="zh-CN"/>
        </w:rPr>
        <w:t>1</w:t>
      </w:r>
      <w:r>
        <w:rPr>
          <w:rFonts w:ascii="SimHei" w:hAnsi="SimHei" w:cs="宋体;SimSun" w:eastAsia="黑体"/>
          <w:b/>
          <w:szCs w:val="21"/>
          <w:lang w:eastAsia="zh-CN"/>
        </w:rPr>
        <w:t>）</w:t>
      </w:r>
      <w:r>
        <w:rPr>
          <w:rFonts w:ascii="SimHei" w:hAnsi="SimHei" w:cs="宋体;SimSun" w:eastAsia="黑体"/>
          <w:b/>
          <w:szCs w:val="21"/>
        </w:rPr>
        <w:t>不服从公司正常工作分配或不服从转岗安排的；</w:t>
      </w:r>
    </w:p>
    <w:p>
      <w:pPr>
        <w:pStyle w:val="Normal"/>
        <w:bidi w:val="0"/>
        <w:spacing w:lineRule="auto" w:line="360"/>
        <w:ind w:firstLine="358"/>
        <w:rPr/>
      </w:pPr>
      <w:r>
        <w:rPr>
          <w:rFonts w:cs="宋体;SimSun" w:ascii="SimHei" w:hAnsi="SimHei" w:eastAsia="黑体"/>
          <w:b/>
          <w:szCs w:val="21"/>
          <w:lang w:eastAsia="zh-CN"/>
        </w:rPr>
        <w:t>2</w:t>
      </w:r>
      <w:r>
        <w:rPr>
          <w:rFonts w:ascii="SimHei" w:hAnsi="SimHei" w:cs="宋体;SimSun" w:eastAsia="黑体"/>
          <w:b/>
          <w:szCs w:val="21"/>
          <w:lang w:eastAsia="zh-CN"/>
        </w:rPr>
        <w:t>）</w:t>
      </w:r>
      <w:r>
        <w:rPr>
          <w:rFonts w:ascii="SimHei" w:hAnsi="SimHei" w:cs="宋体;SimSun" w:eastAsia="黑体"/>
          <w:b/>
          <w:szCs w:val="21"/>
        </w:rPr>
        <w:t>偷窃或贪污公、私财物，有具体事、证者；</w:t>
      </w:r>
    </w:p>
    <w:p>
      <w:pPr>
        <w:pStyle w:val="Normal"/>
        <w:bidi w:val="0"/>
        <w:spacing w:lineRule="auto" w:line="360"/>
        <w:ind w:firstLine="358"/>
        <w:rPr/>
      </w:pPr>
      <w:r>
        <w:rPr>
          <w:rFonts w:cs="宋体;SimSun" w:ascii="SimHei" w:hAnsi="SimHei" w:eastAsia="黑体"/>
          <w:b/>
          <w:szCs w:val="21"/>
          <w:lang w:eastAsia="zh-CN"/>
        </w:rPr>
        <w:t>3</w:t>
      </w:r>
      <w:r>
        <w:rPr>
          <w:rFonts w:ascii="SimHei" w:hAnsi="SimHei" w:cs="宋体;SimSun" w:eastAsia="黑体"/>
          <w:b/>
          <w:szCs w:val="21"/>
          <w:lang w:eastAsia="zh-CN"/>
        </w:rPr>
        <w:t>）</w:t>
      </w:r>
      <w:r>
        <w:rPr>
          <w:rFonts w:ascii="SimHei" w:hAnsi="SimHei" w:cs="宋体;SimSun" w:eastAsia="黑体"/>
          <w:b/>
          <w:szCs w:val="21"/>
        </w:rPr>
        <w:t>屡次违纪，经处分、教育仍不能改正的；</w:t>
      </w:r>
    </w:p>
    <w:p>
      <w:pPr>
        <w:pStyle w:val="Normal"/>
        <w:bidi w:val="0"/>
        <w:spacing w:lineRule="auto" w:line="360"/>
        <w:ind w:firstLine="358"/>
        <w:rPr/>
      </w:pPr>
      <w:r>
        <w:rPr>
          <w:rFonts w:cs="宋体;SimSun" w:ascii="SimHei" w:hAnsi="SimHei" w:eastAsia="黑体"/>
          <w:b/>
          <w:szCs w:val="21"/>
          <w:lang w:eastAsia="zh-CN"/>
        </w:rPr>
        <w:t>4</w:t>
      </w:r>
      <w:r>
        <w:rPr>
          <w:rFonts w:ascii="SimHei" w:hAnsi="SimHei" w:cs="宋体;SimSun" w:eastAsia="黑体"/>
          <w:b/>
          <w:szCs w:val="21"/>
          <w:lang w:eastAsia="zh-CN"/>
        </w:rPr>
        <w:t>）</w:t>
      </w:r>
      <w:r>
        <w:rPr>
          <w:rFonts w:ascii="SimHei" w:hAnsi="SimHei" w:cs="宋体;SimSun" w:eastAsia="黑体"/>
          <w:b/>
          <w:szCs w:val="21"/>
        </w:rPr>
        <w:t>一年三次严重过失处分的；</w:t>
      </w:r>
    </w:p>
    <w:p>
      <w:pPr>
        <w:pStyle w:val="Normal"/>
        <w:bidi w:val="0"/>
        <w:spacing w:lineRule="auto" w:line="360"/>
        <w:ind w:firstLine="358"/>
        <w:rPr>
          <w:rFonts w:ascii="宋体;SimSun" w:hAnsi="宋体;SimSun" w:cs="宋体;SimSun"/>
          <w:b/>
          <w:b/>
          <w:szCs w:val="21"/>
          <w:lang w:eastAsia="zh-CN"/>
        </w:rPr>
      </w:pPr>
      <w:r>
        <w:rPr>
          <w:rFonts w:cs="宋体;SimSun" w:ascii="SimHei" w:hAnsi="SimHei" w:eastAsia="黑体"/>
          <w:b/>
          <w:szCs w:val="21"/>
          <w:lang w:eastAsia="zh-CN"/>
        </w:rPr>
        <w:t>5</w:t>
      </w:r>
      <w:r>
        <w:rPr>
          <w:rFonts w:ascii="SimHei" w:hAnsi="SimHei" w:cs="宋体;SimSun" w:eastAsia="黑体"/>
          <w:b/>
          <w:szCs w:val="21"/>
          <w:lang w:eastAsia="zh-CN"/>
        </w:rPr>
        <w:t>）</w:t>
      </w:r>
      <w:r>
        <w:rPr>
          <w:rFonts w:ascii="SimHei" w:hAnsi="SimHei" w:cs="宋体;SimSun" w:eastAsia="黑体"/>
          <w:b/>
          <w:szCs w:val="21"/>
        </w:rPr>
        <w:t>严重违反劳动合同，有损公司形象，造成严重后果的。</w:t>
      </w:r>
    </w:p>
    <w:p>
      <w:pPr>
        <w:pStyle w:val="Normal"/>
        <w:bidi w:val="0"/>
        <w:spacing w:lineRule="auto" w:line="360"/>
        <w:ind w:firstLine="358"/>
        <w:rPr>
          <w:rFonts w:ascii="宋体;SimSun" w:hAnsi="宋体;SimSun" w:cs="宋体;SimSun"/>
          <w:b/>
          <w:b/>
          <w:szCs w:val="21"/>
          <w:lang w:eastAsia="zh-CN"/>
        </w:rPr>
      </w:pPr>
      <w:r>
        <w:rPr>
          <w:rFonts w:cs="宋体;SimSun" w:ascii="SimHei" w:hAnsi="SimHei" w:eastAsia="黑体"/>
          <w:b/>
          <w:szCs w:val="21"/>
          <w:lang w:eastAsia="zh-CN"/>
        </w:rPr>
      </w:r>
    </w:p>
    <w:p>
      <w:pPr>
        <w:pStyle w:val="Normal"/>
        <w:bidi w:val="0"/>
        <w:spacing w:lineRule="auto" w:line="360"/>
        <w:rPr>
          <w:rFonts w:ascii="宋体;SimSun" w:hAnsi="宋体;SimSun" w:cs="宋体;SimSun"/>
          <w:b/>
          <w:b/>
          <w:szCs w:val="21"/>
          <w:lang w:eastAsia="zh-CN"/>
        </w:rPr>
      </w:pPr>
      <w:r>
        <w:rPr>
          <w:rFonts w:cs="宋体;SimSun" w:ascii="SimHei" w:hAnsi="SimHei" w:eastAsia="黑体"/>
          <w:b/>
          <w:szCs w:val="21"/>
          <w:lang w:eastAsia="zh-CN"/>
        </w:rPr>
        <w:t>3</w:t>
      </w:r>
      <w:r>
        <w:rPr>
          <w:rFonts w:ascii="SimHei" w:hAnsi="SimHei" w:cs="宋体;SimSun" w:eastAsia="黑体"/>
          <w:b/>
          <w:szCs w:val="21"/>
          <w:lang w:eastAsia="zh-CN"/>
        </w:rPr>
        <w:t>、</w:t>
      </w:r>
      <w:r>
        <w:rPr>
          <w:rFonts w:ascii="SimHei" w:hAnsi="SimHei" w:cs="宋体;SimSun" w:eastAsia="黑体"/>
          <w:b/>
          <w:szCs w:val="21"/>
        </w:rPr>
        <w:t>双方协商解除劳动合同：根据劳动法的有关规定，劳动合同期已满，公司与员工协商一致，不再续签劳动合同。</w:t>
      </w:r>
    </w:p>
    <w:p>
      <w:pPr>
        <w:pStyle w:val="Normal"/>
        <w:bidi w:val="0"/>
        <w:spacing w:lineRule="auto" w:line="360"/>
        <w:rPr>
          <w:rFonts w:ascii="宋体;SimSun" w:hAnsi="宋体;SimSun" w:cs="宋体;SimSun"/>
          <w:b/>
          <w:b/>
          <w:szCs w:val="21"/>
          <w:lang w:eastAsia="zh-CN"/>
        </w:rPr>
      </w:pPr>
      <w:r>
        <w:rPr>
          <w:rFonts w:cs="宋体;SimSun" w:ascii="SimHei" w:hAnsi="SimHei" w:eastAsia="黑体"/>
          <w:b/>
          <w:szCs w:val="21"/>
          <w:lang w:eastAsia="zh-CN"/>
        </w:rPr>
      </w:r>
    </w:p>
    <w:p>
      <w:pPr>
        <w:pStyle w:val="TextBody"/>
        <w:bidi w:val="0"/>
        <w:spacing w:lineRule="auto" w:line="360"/>
        <w:rPr/>
      </w:pPr>
      <w:r>
        <w:rPr>
          <w:rFonts w:ascii="SimHei" w:hAnsi="SimHei" w:cs="宋体;SimSun" w:eastAsia="黑体"/>
          <w:b/>
          <w:sz w:val="28"/>
          <w:szCs w:val="28"/>
          <w:lang w:eastAsia="zh-CN"/>
        </w:rPr>
        <w:t>（二）</w:t>
      </w:r>
      <w:r>
        <w:rPr>
          <w:rFonts w:ascii="SimHei" w:hAnsi="SimHei" w:cs="宋体;SimSun" w:eastAsia="黑体"/>
          <w:b/>
          <w:sz w:val="28"/>
          <w:szCs w:val="28"/>
        </w:rPr>
        <w:t>离职申请</w:t>
      </w:r>
    </w:p>
    <w:p>
      <w:pPr>
        <w:pStyle w:val="Normal"/>
        <w:bidi w:val="0"/>
        <w:spacing w:lineRule="auto" w:line="360"/>
        <w:ind w:firstLine="207"/>
        <w:rPr>
          <w:rFonts w:ascii="宋体;SimSun" w:hAnsi="宋体;SimSun" w:cs="宋体;SimSun"/>
          <w:b/>
          <w:b/>
          <w:szCs w:val="21"/>
          <w:lang w:eastAsia="zh-CN"/>
        </w:rPr>
      </w:pPr>
      <w:r>
        <w:rPr>
          <w:rFonts w:cs="宋体;SimSun" w:ascii="SimHei" w:hAnsi="SimHei" w:eastAsia="黑体"/>
          <w:b/>
          <w:szCs w:val="21"/>
          <w:lang w:eastAsia="zh-CN"/>
        </w:rPr>
        <w:t>1</w:t>
      </w:r>
      <w:r>
        <w:rPr>
          <w:rFonts w:ascii="SimHei" w:hAnsi="SimHei" w:cs="宋体;SimSun" w:eastAsia="黑体"/>
          <w:b/>
          <w:szCs w:val="21"/>
          <w:lang w:eastAsia="zh-CN"/>
        </w:rPr>
        <w:t>、</w:t>
      </w:r>
      <w:r>
        <w:rPr>
          <w:rFonts w:ascii="SimHei" w:hAnsi="SimHei" w:cs="宋体;SimSun" w:eastAsia="黑体"/>
          <w:b/>
          <w:szCs w:val="21"/>
        </w:rPr>
        <w:t>试用期间员工辞职，应提前七天申请，并提交《员工离职申请单》。</w:t>
      </w:r>
      <w:r>
        <w:rPr>
          <w:rFonts w:ascii="SimHei" w:hAnsi="SimHei" w:cs="宋体;SimSun" w:eastAsia="黑体"/>
          <w:b/>
          <w:szCs w:val="21"/>
          <w:lang w:eastAsia="zh-CN"/>
        </w:rPr>
        <w:t>总部正式员工辞职应提前十五天，</w:t>
      </w:r>
      <w:r>
        <w:rPr>
          <w:rFonts w:ascii="SimHei" w:hAnsi="SimHei" w:cs="宋体;SimSun" w:eastAsia="黑体"/>
          <w:b/>
          <w:szCs w:val="21"/>
        </w:rPr>
        <w:t>并提交《员工离职申请单》</w:t>
      </w:r>
      <w:r>
        <w:rPr>
          <w:rFonts w:ascii="SimHei" w:hAnsi="SimHei" w:cs="宋体;SimSun" w:eastAsia="黑体"/>
          <w:b/>
          <w:szCs w:val="21"/>
          <w:lang w:eastAsia="zh-CN"/>
        </w:rPr>
        <w:t>。幼儿园教职工辞职应提前三十天，</w:t>
      </w:r>
      <w:r>
        <w:rPr>
          <w:rFonts w:ascii="SimHei" w:hAnsi="SimHei" w:cs="宋体;SimSun" w:eastAsia="黑体"/>
          <w:b/>
          <w:szCs w:val="21"/>
        </w:rPr>
        <w:t>并提交《员工离职申请单》</w:t>
      </w:r>
      <w:r>
        <w:rPr>
          <w:rFonts w:ascii="SimHei" w:hAnsi="SimHei" w:cs="宋体;SimSun" w:eastAsia="黑体"/>
          <w:b/>
          <w:szCs w:val="21"/>
          <w:lang w:eastAsia="zh-CN"/>
        </w:rPr>
        <w:t>。</w:t>
      </w:r>
    </w:p>
    <w:p>
      <w:pPr>
        <w:pStyle w:val="Normal"/>
        <w:bidi w:val="0"/>
        <w:spacing w:lineRule="auto" w:line="360"/>
        <w:ind w:firstLine="207"/>
        <w:rPr>
          <w:rFonts w:ascii="宋体;SimSun" w:hAnsi="宋体;SimSun" w:cs="宋体;SimSun"/>
          <w:b/>
          <w:b/>
          <w:bCs/>
          <w:szCs w:val="21"/>
          <w:lang w:eastAsia="zh-CN"/>
        </w:rPr>
      </w:pPr>
      <w:r>
        <w:rPr>
          <w:rFonts w:cs="宋体;SimSun" w:ascii="SimHei" w:hAnsi="SimHei" w:eastAsia="黑体"/>
          <w:b/>
          <w:bCs/>
          <w:szCs w:val="21"/>
          <w:lang w:eastAsia="zh-CN"/>
        </w:rPr>
        <w:t>2</w:t>
      </w:r>
      <w:r>
        <w:rPr>
          <w:rFonts w:ascii="SimHei" w:hAnsi="SimHei" w:cs="宋体;SimSun" w:eastAsia="黑体"/>
          <w:b/>
          <w:bCs/>
          <w:szCs w:val="21"/>
          <w:lang w:eastAsia="zh-CN"/>
        </w:rPr>
        <w:t>、离职审批流程</w:t>
      </w:r>
    </w:p>
    <w:p>
      <w:pPr>
        <w:pStyle w:val="Normal"/>
        <w:bidi w:val="0"/>
        <w:spacing w:lineRule="auto" w:line="360"/>
        <w:ind w:firstLine="517"/>
        <w:rPr>
          <w:rFonts w:ascii="宋体;SimSun" w:hAnsi="宋体;SimSun" w:cs="宋体;SimSun"/>
          <w:b/>
          <w:b/>
          <w:szCs w:val="21"/>
          <w:lang w:eastAsia="zh-CN"/>
        </w:rPr>
      </w:pPr>
      <w:r>
        <w:rPr>
          <w:rFonts w:cs="宋体;SimSun" w:ascii="SimHei" w:hAnsi="SimHei" w:eastAsia="黑体"/>
          <w:b/>
          <w:bCs/>
          <w:szCs w:val="21"/>
          <w:lang w:eastAsia="zh-CN"/>
        </w:rPr>
        <w:t>1</w:t>
      </w:r>
      <w:r>
        <w:rPr>
          <w:rFonts w:ascii="SimHei" w:hAnsi="SimHei" w:cs="宋体;SimSun" w:eastAsia="黑体"/>
          <w:b/>
          <w:bCs/>
          <w:szCs w:val="21"/>
          <w:lang w:eastAsia="zh-CN"/>
        </w:rPr>
        <w:t>）幼儿园</w:t>
      </w:r>
      <w:r>
        <w:rPr>
          <w:rFonts w:ascii="SimHei" w:hAnsi="SimHei" w:cs="宋体;SimSun" w:eastAsia="黑体"/>
          <w:b/>
          <w:bCs/>
          <w:szCs w:val="21"/>
        </w:rPr>
        <w:t>员工离职申批流程如下</w:t>
      </w:r>
      <w:r>
        <w:rPr>
          <w:rFonts w:ascii="SimHei" w:hAnsi="SimHei" w:cs="宋体;SimSun" w:eastAsia="黑体"/>
          <w:b/>
          <w:szCs w:val="21"/>
        </w:rPr>
        <w:t>：</w:t>
      </w:r>
    </w:p>
    <w:p>
      <w:pPr>
        <w:pStyle w:val="Normal"/>
        <w:bidi w:val="0"/>
        <w:spacing w:lineRule="auto" w:line="360"/>
        <w:jc w:val="center"/>
        <w:rPr>
          <w:rFonts w:ascii="宋体;SimSun" w:hAnsi="宋体;SimSun" w:cs="宋体;SimSun"/>
          <w:b/>
          <w:b/>
          <w:szCs w:val="21"/>
          <w:lang w:eastAsia="zh-CN"/>
        </w:rPr>
      </w:pPr>
      <w:r>
        <w:rPr>
          <w:rFonts w:cs="宋体;SimSun" w:ascii="SimHei" w:hAnsi="SimHei" w:eastAsia="黑体"/>
          <w:b/>
          <w:szCs w:val="21"/>
          <w:lang w:eastAsia="zh-CN"/>
        </w:rPr>
        <w:t xml:space="preserve">   </w:t>
      </w:r>
      <w:r>
        <w:rPr>
          <w:rFonts w:ascii="SimHei" w:hAnsi="SimHei" w:cs="宋体;SimSun" w:eastAsia="黑体"/>
          <w:b/>
          <w:szCs w:val="21"/>
        </w:rPr>
        <w:t>报</w:t>
      </w:r>
      <w:r>
        <w:rPr>
          <w:rFonts w:ascii="SimHei" w:hAnsi="SimHei" w:cs="宋体;SimSun" w:eastAsia="黑体"/>
          <w:b/>
          <w:szCs w:val="21"/>
          <w:lang w:eastAsia="zh-CN"/>
        </w:rPr>
        <w:t>幼儿园园长</w:t>
      </w:r>
      <w:r>
        <w:rPr>
          <w:rFonts w:ascii="SimHei" w:hAnsi="SimHei" w:cs="宋体;SimSun" w:eastAsia="黑体"/>
          <w:b/>
          <w:szCs w:val="21"/>
        </w:rPr>
        <w:t xml:space="preserve">审批    </w:t>
      </w:r>
    </w:p>
    <w:p>
      <w:pPr>
        <w:pStyle w:val="Normal"/>
        <w:bidi w:val="0"/>
        <w:spacing w:lineRule="auto" w:line="360"/>
        <w:jc w:val="center"/>
        <w:rPr>
          <w:rFonts w:ascii="宋体;SimSun" w:hAnsi="宋体;SimSun" w:cs="宋体;SimSun"/>
          <w:b/>
          <w:b/>
          <w:szCs w:val="21"/>
        </w:rPr>
      </w:pPr>
      <w:r>
        <w:rPr>
          <w:rFonts w:cs="宋体;SimSun" w:ascii="SimHei" w:hAnsi="SimHei" w:eastAsia="黑体"/>
          <w:b/>
          <w:szCs w:val="21"/>
        </w:rPr>
        <w:t>↓</w:t>
      </w:r>
    </w:p>
    <w:p>
      <w:pPr>
        <w:pStyle w:val="Normal"/>
        <w:bidi w:val="0"/>
        <w:spacing w:lineRule="auto" w:line="360"/>
        <w:jc w:val="center"/>
        <w:rPr>
          <w:rFonts w:ascii="宋体;SimSun" w:hAnsi="宋体;SimSun" w:cs="宋体;SimSun"/>
          <w:b/>
          <w:b/>
          <w:szCs w:val="21"/>
          <w:lang w:eastAsia="zh-CN"/>
        </w:rPr>
      </w:pPr>
      <w:r>
        <w:rPr>
          <w:rFonts w:ascii="SimHei" w:hAnsi="SimHei" w:cs="宋体;SimSun" w:eastAsia="黑体"/>
          <w:b/>
          <w:szCs w:val="21"/>
        </w:rPr>
        <w:t>报</w:t>
      </w:r>
      <w:r>
        <w:rPr>
          <w:rFonts w:ascii="SimHei" w:hAnsi="SimHei" w:cs="宋体;SimSun" w:eastAsia="黑体"/>
          <w:b/>
          <w:szCs w:val="21"/>
          <w:lang w:eastAsia="zh-CN"/>
        </w:rPr>
        <w:t>运营部长</w:t>
      </w:r>
      <w:r>
        <w:rPr>
          <w:rFonts w:ascii="SimHei" w:hAnsi="SimHei" w:cs="宋体;SimSun" w:eastAsia="黑体"/>
          <w:b/>
          <w:szCs w:val="21"/>
        </w:rPr>
        <w:t>审</w:t>
      </w:r>
    </w:p>
    <w:p>
      <w:pPr>
        <w:pStyle w:val="Normal"/>
        <w:bidi w:val="0"/>
        <w:spacing w:lineRule="auto" w:line="360"/>
        <w:jc w:val="center"/>
        <w:rPr/>
      </w:pPr>
      <w:r>
        <w:rPr>
          <w:rFonts w:cs="宋体;SimSun" w:ascii="SimHei" w:hAnsi="SimHei" w:eastAsia="黑体"/>
          <w:b/>
          <w:szCs w:val="21"/>
          <w:lang w:eastAsia="zh-CN"/>
        </w:rPr>
        <w:t xml:space="preserve"> </w:t>
      </w:r>
      <w:r>
        <w:rPr>
          <w:rFonts w:cs="宋体;SimSun" w:ascii="SimHei" w:hAnsi="SimHei" w:eastAsia="黑体"/>
          <w:b/>
          <w:szCs w:val="21"/>
        </w:rPr>
        <w:t>↓</w:t>
      </w:r>
    </w:p>
    <w:p>
      <w:pPr>
        <w:pStyle w:val="Normal"/>
        <w:bidi w:val="0"/>
        <w:spacing w:lineRule="auto" w:line="360"/>
        <w:rPr>
          <w:rFonts w:ascii="宋体;SimSun" w:hAnsi="宋体;SimSun" w:cs="宋体;SimSun"/>
          <w:b/>
          <w:b/>
          <w:szCs w:val="21"/>
          <w:lang w:eastAsia="zh-CN"/>
        </w:rPr>
      </w:pPr>
      <w:r>
        <w:rPr>
          <w:rFonts w:cs="宋体;SimSun" w:ascii="SimHei" w:hAnsi="SimHei" w:eastAsia="黑体"/>
          <w:b/>
          <w:szCs w:val="21"/>
          <w:lang w:eastAsia="zh-CN"/>
        </w:rPr>
        <w:t xml:space="preserve">                                  </w:t>
      </w:r>
      <w:r>
        <w:rPr>
          <w:rFonts w:ascii="SimHei" w:hAnsi="SimHei" w:cs="宋体;SimSun" w:eastAsia="黑体"/>
          <w:b/>
          <w:szCs w:val="21"/>
          <w:lang w:eastAsia="zh-CN"/>
        </w:rPr>
        <w:t>转人事备案</w:t>
      </w:r>
    </w:p>
    <w:p>
      <w:pPr>
        <w:pStyle w:val="Normal"/>
        <w:bidi w:val="0"/>
        <w:spacing w:lineRule="auto" w:line="360"/>
        <w:ind w:firstLine="517"/>
        <w:jc w:val="start"/>
        <w:rPr>
          <w:rFonts w:ascii="宋体;SimSun" w:hAnsi="宋体;SimSun" w:cs="宋体;SimSun"/>
          <w:b/>
          <w:b/>
          <w:szCs w:val="21"/>
        </w:rPr>
      </w:pPr>
      <w:r>
        <w:rPr>
          <w:rFonts w:cs="宋体;SimSun" w:ascii="SimHei" w:hAnsi="SimHei" w:eastAsia="黑体"/>
          <w:b/>
          <w:bCs/>
          <w:szCs w:val="21"/>
          <w:lang w:eastAsia="zh-CN"/>
        </w:rPr>
        <w:t>2</w:t>
      </w:r>
      <w:r>
        <w:rPr>
          <w:rFonts w:ascii="SimHei" w:hAnsi="SimHei" w:cs="宋体;SimSun" w:eastAsia="黑体"/>
          <w:b/>
          <w:bCs/>
          <w:szCs w:val="21"/>
          <w:lang w:eastAsia="zh-CN"/>
        </w:rPr>
        <w:t>）</w:t>
      </w:r>
      <w:r>
        <w:rPr>
          <w:rFonts w:ascii="SimHei" w:hAnsi="SimHei" w:cs="宋体;SimSun" w:eastAsia="黑体"/>
          <w:b/>
          <w:bCs/>
          <w:szCs w:val="21"/>
        </w:rPr>
        <w:t>总部员工离职申批流程：</w:t>
      </w:r>
    </w:p>
    <w:p>
      <w:pPr>
        <w:pStyle w:val="Normal"/>
        <w:bidi w:val="0"/>
        <w:spacing w:lineRule="auto" w:line="360"/>
        <w:jc w:val="center"/>
        <w:rPr>
          <w:rFonts w:ascii="宋体;SimSun" w:hAnsi="宋体;SimSun" w:cs="宋体;SimSun"/>
          <w:b/>
          <w:b/>
          <w:szCs w:val="21"/>
          <w:lang w:eastAsia="zh-CN"/>
        </w:rPr>
      </w:pPr>
      <w:r>
        <w:rPr>
          <w:rFonts w:cs="宋体;SimSun" w:ascii="SimHei" w:hAnsi="SimHei" w:eastAsia="黑体"/>
          <w:b/>
          <w:szCs w:val="21"/>
          <w:lang w:eastAsia="zh-CN"/>
        </w:rPr>
      </w:r>
    </w:p>
    <w:p>
      <w:pPr>
        <w:pStyle w:val="Normal"/>
        <w:bidi w:val="0"/>
        <w:spacing w:lineRule="auto" w:line="360"/>
        <w:jc w:val="center"/>
        <w:rPr>
          <w:rFonts w:ascii="宋体;SimSun" w:hAnsi="宋体;SimSun" w:cs="宋体;SimSun"/>
          <w:b/>
          <w:b/>
          <w:szCs w:val="21"/>
          <w:lang w:eastAsia="zh-CN"/>
        </w:rPr>
      </w:pPr>
      <w:r>
        <w:rPr>
          <w:rFonts w:ascii="SimHei" w:hAnsi="SimHei" w:cs="宋体;SimSun" w:eastAsia="黑体"/>
          <w:b/>
          <w:szCs w:val="21"/>
        </w:rPr>
        <w:t>报</w:t>
      </w:r>
      <w:r>
        <w:rPr>
          <w:rFonts w:ascii="SimHei" w:hAnsi="SimHei" w:cs="宋体;SimSun" w:eastAsia="黑体"/>
          <w:b/>
          <w:szCs w:val="21"/>
          <w:lang w:eastAsia="zh-CN"/>
        </w:rPr>
        <w:t>所属部门部长</w:t>
      </w:r>
      <w:r>
        <w:rPr>
          <w:rFonts w:ascii="SimHei" w:hAnsi="SimHei" w:cs="宋体;SimSun" w:eastAsia="黑体"/>
          <w:b/>
          <w:szCs w:val="21"/>
        </w:rPr>
        <w:t>审批</w:t>
      </w:r>
    </w:p>
    <w:p>
      <w:pPr>
        <w:pStyle w:val="Normal"/>
        <w:bidi w:val="0"/>
        <w:spacing w:lineRule="auto" w:line="360"/>
        <w:jc w:val="center"/>
        <w:rPr>
          <w:rFonts w:ascii="宋体;SimSun" w:hAnsi="宋体;SimSun" w:cs="宋体;SimSun"/>
          <w:b/>
          <w:b/>
          <w:szCs w:val="21"/>
        </w:rPr>
      </w:pPr>
      <w:r>
        <w:rPr>
          <w:rFonts w:cs="宋体;SimSun" w:ascii="SimHei" w:hAnsi="SimHei" w:eastAsia="黑体"/>
          <w:b/>
          <w:szCs w:val="21"/>
        </w:rPr>
        <w:t>↓</w:t>
      </w:r>
    </w:p>
    <w:p>
      <w:pPr>
        <w:pStyle w:val="Normal"/>
        <w:bidi w:val="0"/>
        <w:spacing w:lineRule="auto" w:line="360"/>
        <w:jc w:val="center"/>
        <w:rPr>
          <w:rFonts w:ascii="宋体;SimSun" w:hAnsi="宋体;SimSun" w:cs="宋体;SimSun"/>
          <w:b/>
          <w:b/>
          <w:szCs w:val="21"/>
          <w:lang w:eastAsia="zh-CN"/>
        </w:rPr>
      </w:pPr>
      <w:r>
        <w:rPr>
          <w:rFonts w:cs="宋体;SimSun" w:ascii="SimHei" w:hAnsi="SimHei" w:eastAsia="黑体"/>
          <w:b/>
          <w:szCs w:val="21"/>
          <w:lang w:eastAsia="zh-CN"/>
        </w:rPr>
        <w:t xml:space="preserve">                         </w:t>
      </w:r>
      <w:r>
        <w:rPr>
          <w:rFonts w:ascii="SimHei" w:hAnsi="SimHei" w:cs="宋体;SimSun" w:eastAsia="黑体"/>
          <w:b/>
          <w:szCs w:val="21"/>
        </w:rPr>
        <w:t>报总经理审批</w:t>
      </w:r>
      <w:r>
        <w:rPr>
          <w:rFonts w:ascii="SimHei" w:hAnsi="SimHei" w:cs="宋体;SimSun" w:eastAsia="黑体"/>
          <w:b/>
          <w:szCs w:val="21"/>
          <w:lang w:eastAsia="zh-CN"/>
        </w:rPr>
        <w:t xml:space="preserve">  </w:t>
      </w:r>
      <w:r>
        <w:rPr>
          <w:rFonts w:ascii="SimHei" w:hAnsi="SimHei" w:cs="宋体;SimSun" w:eastAsia="黑体"/>
          <w:b/>
          <w:szCs w:val="21"/>
          <w:lang w:eastAsia="zh-CN"/>
        </w:rPr>
        <w:t>（部长级别以上的人员）</w:t>
      </w:r>
    </w:p>
    <w:p>
      <w:pPr>
        <w:pStyle w:val="Normal"/>
        <w:bidi w:val="0"/>
        <w:spacing w:lineRule="auto" w:line="360"/>
        <w:jc w:val="center"/>
        <w:rPr>
          <w:rFonts w:ascii="宋体;SimSun" w:hAnsi="宋体;SimSun" w:cs="宋体;SimSun"/>
          <w:b/>
          <w:b/>
          <w:szCs w:val="21"/>
        </w:rPr>
      </w:pPr>
      <w:r>
        <w:rPr>
          <w:rFonts w:cs="宋体;SimSun" w:ascii="SimHei" w:hAnsi="SimHei" w:eastAsia="黑体"/>
          <w:b/>
          <w:szCs w:val="21"/>
        </w:rPr>
        <w:t>↓</w:t>
      </w:r>
    </w:p>
    <w:p>
      <w:pPr>
        <w:pStyle w:val="Normal"/>
        <w:bidi w:val="0"/>
        <w:spacing w:lineRule="auto" w:line="360"/>
        <w:jc w:val="center"/>
        <w:rPr>
          <w:rFonts w:ascii="宋体;SimSun" w:hAnsi="宋体;SimSun" w:cs="宋体;SimSun"/>
          <w:b/>
          <w:b/>
          <w:szCs w:val="21"/>
          <w:lang w:eastAsia="zh-CN"/>
        </w:rPr>
      </w:pPr>
      <w:r>
        <w:rPr>
          <w:rFonts w:ascii="SimHei" w:hAnsi="SimHei" w:cs="宋体;SimSun" w:eastAsia="黑体"/>
          <w:b/>
          <w:szCs w:val="21"/>
        </w:rPr>
        <w:t>转</w:t>
      </w:r>
      <w:r>
        <w:rPr>
          <w:rFonts w:ascii="SimHei" w:hAnsi="SimHei" w:cs="宋体;SimSun" w:eastAsia="黑体"/>
          <w:b/>
          <w:szCs w:val="21"/>
          <w:lang w:eastAsia="zh-CN"/>
        </w:rPr>
        <w:t>人事备案</w:t>
      </w:r>
    </w:p>
    <w:p>
      <w:pPr>
        <w:pStyle w:val="Normal"/>
        <w:bidi w:val="0"/>
        <w:spacing w:lineRule="auto" w:line="360"/>
        <w:ind w:start="3486" w:firstLine="3247"/>
        <w:jc w:val="start"/>
        <w:rPr>
          <w:rFonts w:ascii="宋体;SimSun" w:hAnsi="宋体;SimSun" w:cs="宋体;SimSun"/>
          <w:b/>
          <w:b/>
          <w:szCs w:val="21"/>
          <w:lang w:eastAsia="zh-CN"/>
        </w:rPr>
      </w:pPr>
      <w:r>
        <w:rPr>
          <w:rFonts w:cs="宋体;SimSun" w:ascii="SimHei" w:hAnsi="SimHei" w:eastAsia="黑体"/>
          <w:b/>
          <w:szCs w:val="21"/>
          <w:lang w:eastAsia="zh-CN"/>
        </w:rPr>
      </w:r>
    </w:p>
    <w:p>
      <w:pPr>
        <w:pStyle w:val="Normal"/>
        <w:numPr>
          <w:ilvl w:val="0"/>
          <w:numId w:val="0"/>
        </w:numPr>
        <w:bidi w:val="0"/>
        <w:spacing w:lineRule="auto" w:line="360" w:before="280" w:after="280"/>
        <w:ind w:firstLine="310"/>
        <w:outlineLvl w:val="2"/>
        <w:rPr/>
      </w:pPr>
      <w:r>
        <w:rPr>
          <w:rFonts w:cs="宋体;SimSun" w:ascii="SimHei" w:hAnsi="SimHei" w:eastAsia="黑体"/>
          <w:b/>
          <w:szCs w:val="21"/>
          <w:lang w:eastAsia="zh-CN"/>
        </w:rPr>
        <w:t>3</w:t>
      </w:r>
      <w:r>
        <w:rPr>
          <w:rFonts w:ascii="SimHei" w:hAnsi="SimHei" w:cs="宋体;SimSun" w:eastAsia="黑体"/>
          <w:b/>
          <w:szCs w:val="21"/>
          <w:lang w:eastAsia="zh-CN"/>
        </w:rPr>
        <w:t>、</w:t>
      </w:r>
      <w:r>
        <w:rPr>
          <w:rFonts w:ascii="SimHei" w:hAnsi="SimHei" w:cs="宋体;SimSun" w:eastAsia="黑体"/>
          <w:b/>
          <w:szCs w:val="21"/>
        </w:rPr>
        <w:t>公司可根据公司规章制度及实际情况，提出对员工辞退、开除的处理建议，并填写《员工离职申请单》。公司辞退员工、开除的处理程序同辞职审批程序，参照劳动法的有关规定处理。</w:t>
      </w:r>
    </w:p>
    <w:p>
      <w:pPr>
        <w:pStyle w:val="Normal"/>
        <w:numPr>
          <w:ilvl w:val="0"/>
          <w:numId w:val="0"/>
        </w:numPr>
        <w:bidi w:val="0"/>
        <w:spacing w:lineRule="auto" w:line="360" w:before="280" w:after="280"/>
        <w:ind w:firstLine="310"/>
        <w:outlineLvl w:val="2"/>
        <w:rPr>
          <w:rFonts w:ascii="宋体;SimSun" w:hAnsi="宋体;SimSun" w:cs="宋体;SimSun"/>
          <w:b/>
          <w:b/>
          <w:sz w:val="28"/>
          <w:szCs w:val="28"/>
        </w:rPr>
      </w:pPr>
      <w:r>
        <w:rPr>
          <w:rFonts w:cs="宋体;SimSun" w:ascii="SimHei" w:hAnsi="SimHei" w:eastAsia="黑体"/>
          <w:b/>
          <w:szCs w:val="21"/>
          <w:lang w:eastAsia="zh-CN"/>
        </w:rPr>
        <w:t>4</w:t>
      </w:r>
      <w:r>
        <w:rPr>
          <w:rFonts w:ascii="SimHei" w:hAnsi="SimHei" w:cs="宋体;SimSun" w:eastAsia="黑体"/>
          <w:b/>
          <w:szCs w:val="21"/>
          <w:lang w:eastAsia="zh-CN"/>
        </w:rPr>
        <w:t>、</w:t>
      </w:r>
      <w:r>
        <w:rPr>
          <w:rFonts w:ascii="SimHei" w:hAnsi="SimHei" w:cs="宋体;SimSun" w:eastAsia="黑体"/>
          <w:b/>
          <w:szCs w:val="21"/>
        </w:rPr>
        <w:t>员工离职若属于公司淘汰用工的，总部各部门主管、</w:t>
      </w:r>
      <w:r>
        <w:rPr>
          <w:rFonts w:ascii="SimHei" w:hAnsi="SimHei" w:cs="宋体;SimSun" w:eastAsia="黑体"/>
          <w:b/>
          <w:szCs w:val="21"/>
          <w:lang w:eastAsia="zh-CN"/>
        </w:rPr>
        <w:t>幼儿园</w:t>
      </w:r>
      <w:r>
        <w:rPr>
          <w:rFonts w:ascii="SimHei" w:hAnsi="SimHei" w:cs="宋体;SimSun" w:eastAsia="黑体"/>
          <w:b/>
          <w:szCs w:val="21"/>
        </w:rPr>
        <w:t>行政提报时应注明辞退理由，并提供前三个月绩效考核成绩及员工联系方式，</w:t>
      </w:r>
      <w:r>
        <w:rPr>
          <w:rFonts w:ascii="SimHei" w:hAnsi="SimHei" w:cs="宋体;SimSun" w:eastAsia="黑体"/>
          <w:b/>
          <w:szCs w:val="21"/>
          <w:lang w:eastAsia="zh-CN"/>
        </w:rPr>
        <w:t>人事专员</w:t>
      </w:r>
      <w:r>
        <w:rPr>
          <w:rFonts w:ascii="SimHei" w:hAnsi="SimHei" w:cs="宋体;SimSun" w:eastAsia="黑体"/>
          <w:b/>
          <w:szCs w:val="21"/>
        </w:rPr>
        <w:t>会向员工本人及周围同事做访谈，并根据实际情况提出意见，最终审核、做出批复。</w:t>
      </w:r>
    </w:p>
    <w:p>
      <w:pPr>
        <w:pStyle w:val="TextBody"/>
        <w:bidi w:val="0"/>
        <w:spacing w:lineRule="auto" w:line="360"/>
        <w:rPr/>
      </w:pPr>
      <w:r>
        <w:rPr>
          <w:rFonts w:ascii="SimHei" w:hAnsi="SimHei" w:cs="宋体;SimSun" w:eastAsia="黑体"/>
          <w:b/>
          <w:sz w:val="28"/>
          <w:szCs w:val="28"/>
          <w:lang w:eastAsia="zh-CN"/>
        </w:rPr>
        <w:t>（三）</w:t>
      </w:r>
      <w:r>
        <w:rPr>
          <w:rFonts w:ascii="SimHei" w:hAnsi="SimHei" w:cs="宋体;SimSun" w:eastAsia="黑体"/>
          <w:b/>
          <w:sz w:val="28"/>
          <w:szCs w:val="28"/>
        </w:rPr>
        <w:t>离职手续</w:t>
      </w:r>
    </w:p>
    <w:p>
      <w:pPr>
        <w:pStyle w:val="Normal"/>
        <w:bidi w:val="0"/>
        <w:spacing w:lineRule="auto" w:line="360"/>
        <w:ind w:start="210" w:firstLine="268"/>
        <w:rPr/>
      </w:pPr>
      <w:r>
        <w:rPr>
          <w:rFonts w:ascii="SimHei" w:hAnsi="SimHei" w:cs="宋体;SimSun" w:eastAsia="黑体"/>
          <w:b/>
          <w:szCs w:val="21"/>
        </w:rPr>
        <w:t>员工离职申请经批准后，应到总部人事专员</w:t>
      </w:r>
      <w:r>
        <w:rPr>
          <w:rFonts w:ascii="SimHei" w:hAnsi="SimHei" w:cs="宋体;SimSun" w:eastAsia="黑体"/>
          <w:b/>
          <w:szCs w:val="21"/>
          <w:lang w:eastAsia="zh-CN"/>
        </w:rPr>
        <w:t>或园长</w:t>
      </w:r>
      <w:r>
        <w:rPr>
          <w:rFonts w:ascii="SimHei" w:hAnsi="SimHei" w:cs="宋体;SimSun" w:eastAsia="黑体"/>
          <w:b/>
          <w:szCs w:val="21"/>
        </w:rPr>
        <w:t>处领取《离职交接清单》，按以下顺序办理离职交接手续：</w:t>
      </w:r>
    </w:p>
    <w:p>
      <w:pPr>
        <w:pStyle w:val="Normal"/>
        <w:bidi w:val="0"/>
        <w:spacing w:lineRule="auto" w:line="360"/>
        <w:ind w:start="617" w:hanging="310"/>
        <w:rPr/>
      </w:pPr>
      <w:r>
        <w:rPr>
          <w:rFonts w:cs="宋体;SimSun" w:ascii="SimHei" w:hAnsi="SimHei" w:eastAsia="黑体"/>
          <w:b/>
          <w:szCs w:val="21"/>
          <w:lang w:eastAsia="zh-CN"/>
        </w:rPr>
        <w:t>1</w:t>
      </w:r>
      <w:r>
        <w:rPr>
          <w:rFonts w:ascii="SimHei" w:hAnsi="SimHei" w:cs="宋体;SimSun" w:eastAsia="黑体"/>
          <w:b/>
          <w:szCs w:val="21"/>
          <w:lang w:eastAsia="zh-CN"/>
        </w:rPr>
        <w:t>、</w:t>
      </w:r>
      <w:r>
        <w:rPr>
          <w:rFonts w:ascii="SimHei" w:hAnsi="SimHei" w:cs="宋体;SimSun" w:eastAsia="黑体"/>
          <w:b/>
          <w:szCs w:val="21"/>
        </w:rPr>
        <w:t>员工向直接上级进行工作档案、客户资料、办公设备、办公用品、图书文件等事项的移交；</w:t>
      </w:r>
    </w:p>
    <w:p>
      <w:pPr>
        <w:pStyle w:val="Normal"/>
        <w:bidi w:val="0"/>
        <w:spacing w:lineRule="auto" w:line="360"/>
        <w:ind w:firstLine="310"/>
        <w:rPr/>
      </w:pPr>
      <w:r>
        <w:rPr>
          <w:rFonts w:cs="宋体;SimSun" w:ascii="SimHei" w:hAnsi="SimHei" w:eastAsia="黑体"/>
          <w:b/>
          <w:szCs w:val="21"/>
          <w:lang w:eastAsia="zh-CN"/>
        </w:rPr>
        <w:t>2</w:t>
      </w:r>
      <w:r>
        <w:rPr>
          <w:rFonts w:ascii="SimHei" w:hAnsi="SimHei" w:cs="宋体;SimSun" w:eastAsia="黑体"/>
          <w:b/>
          <w:szCs w:val="21"/>
          <w:lang w:eastAsia="zh-CN"/>
        </w:rPr>
        <w:t>、</w:t>
      </w:r>
      <w:r>
        <w:rPr>
          <w:rFonts w:ascii="SimHei" w:hAnsi="SimHei" w:cs="宋体;SimSun" w:eastAsia="黑体"/>
          <w:b/>
          <w:szCs w:val="21"/>
        </w:rPr>
        <w:t>员工向总公司或</w:t>
      </w:r>
      <w:r>
        <w:rPr>
          <w:rFonts w:ascii="SimHei" w:hAnsi="SimHei" w:cs="宋体;SimSun" w:eastAsia="黑体"/>
          <w:b/>
          <w:szCs w:val="21"/>
          <w:lang w:eastAsia="zh-CN"/>
        </w:rPr>
        <w:t>幼儿园</w:t>
      </w:r>
      <w:r>
        <w:rPr>
          <w:rFonts w:ascii="SimHei" w:hAnsi="SimHei" w:cs="宋体;SimSun" w:eastAsia="黑体"/>
          <w:b/>
          <w:szCs w:val="21"/>
        </w:rPr>
        <w:t>仓储负责人进行借领物品的移交；</w:t>
      </w:r>
    </w:p>
    <w:p>
      <w:pPr>
        <w:pStyle w:val="Normal"/>
        <w:bidi w:val="0"/>
        <w:spacing w:lineRule="auto" w:line="360"/>
        <w:ind w:start="617" w:hanging="310"/>
        <w:rPr/>
      </w:pPr>
      <w:r>
        <w:rPr>
          <w:rFonts w:cs="宋体;SimSun" w:ascii="SimHei" w:hAnsi="SimHei" w:eastAsia="黑体"/>
          <w:b/>
          <w:szCs w:val="21"/>
          <w:lang w:eastAsia="zh-CN"/>
        </w:rPr>
        <w:t>3</w:t>
      </w:r>
      <w:r>
        <w:rPr>
          <w:rFonts w:ascii="SimHei" w:hAnsi="SimHei" w:cs="宋体;SimSun" w:eastAsia="黑体"/>
          <w:b/>
          <w:szCs w:val="21"/>
          <w:lang w:eastAsia="zh-CN"/>
        </w:rPr>
        <w:t>、</w:t>
      </w:r>
      <w:r>
        <w:rPr>
          <w:rFonts w:ascii="SimHei" w:hAnsi="SimHei" w:cs="宋体;SimSun" w:eastAsia="黑体"/>
          <w:b/>
          <w:szCs w:val="21"/>
        </w:rPr>
        <w:t>员工向</w:t>
      </w:r>
      <w:r>
        <w:rPr>
          <w:rFonts w:ascii="SimHei" w:hAnsi="SimHei" w:cs="宋体;SimSun" w:eastAsia="黑体"/>
          <w:b/>
          <w:szCs w:val="21"/>
          <w:lang w:eastAsia="zh-CN"/>
        </w:rPr>
        <w:t>幼儿园</w:t>
      </w:r>
      <w:r>
        <w:rPr>
          <w:rFonts w:ascii="SimHei" w:hAnsi="SimHei" w:cs="宋体;SimSun" w:eastAsia="黑体"/>
          <w:b/>
          <w:szCs w:val="21"/>
        </w:rPr>
        <w:t>财务负责人或总部财务部相关负责人进行个人借款、欠款、支票等事项的移交；</w:t>
      </w:r>
    </w:p>
    <w:p>
      <w:pPr>
        <w:pStyle w:val="Normal"/>
        <w:bidi w:val="0"/>
        <w:spacing w:lineRule="auto" w:line="360"/>
        <w:ind w:start="617" w:hanging="310"/>
        <w:rPr/>
      </w:pPr>
      <w:r>
        <w:rPr>
          <w:rFonts w:cs="宋体;SimSun" w:ascii="SimHei" w:hAnsi="SimHei" w:eastAsia="黑体"/>
          <w:b/>
          <w:szCs w:val="21"/>
          <w:lang w:eastAsia="zh-CN"/>
        </w:rPr>
        <w:t>4</w:t>
      </w:r>
      <w:r>
        <w:rPr>
          <w:rFonts w:ascii="SimHei" w:hAnsi="SimHei" w:cs="宋体;SimSun" w:eastAsia="黑体"/>
          <w:b/>
          <w:szCs w:val="21"/>
          <w:lang w:eastAsia="zh-CN"/>
        </w:rPr>
        <w:t>、</w:t>
      </w:r>
      <w:r>
        <w:rPr>
          <w:rFonts w:ascii="SimHei" w:hAnsi="SimHei" w:cs="宋体;SimSun" w:eastAsia="黑体"/>
          <w:b/>
          <w:szCs w:val="21"/>
        </w:rPr>
        <w:t>总部人事专员、</w:t>
      </w:r>
      <w:r>
        <w:rPr>
          <w:rFonts w:ascii="SimHei" w:hAnsi="SimHei" w:cs="宋体;SimSun" w:eastAsia="黑体"/>
          <w:b/>
          <w:szCs w:val="21"/>
          <w:lang w:eastAsia="zh-CN"/>
        </w:rPr>
        <w:t>或园长</w:t>
      </w:r>
      <w:r>
        <w:rPr>
          <w:rFonts w:ascii="SimHei" w:hAnsi="SimHei" w:cs="宋体;SimSun" w:eastAsia="黑体"/>
          <w:b/>
          <w:szCs w:val="21"/>
        </w:rPr>
        <w:t>为离职员工进行</w:t>
      </w:r>
      <w:r>
        <w:rPr>
          <w:rFonts w:ascii="SimHei" w:hAnsi="SimHei" w:cs="宋体;SimSun" w:eastAsia="黑体"/>
          <w:b/>
          <w:szCs w:val="21"/>
          <w:lang w:eastAsia="zh-CN"/>
        </w:rPr>
        <w:t>工作服、</w:t>
      </w:r>
      <w:r>
        <w:rPr>
          <w:rFonts w:ascii="SimHei" w:hAnsi="SimHei" w:cs="宋体;SimSun" w:eastAsia="黑体"/>
          <w:b/>
          <w:szCs w:val="21"/>
        </w:rPr>
        <w:t>劳动合同、社会保险等事项的交接和处理，并根据出勤和考核情况，进行离职工资结算；</w:t>
      </w:r>
    </w:p>
    <w:p>
      <w:pPr>
        <w:pStyle w:val="Normal"/>
        <w:bidi w:val="0"/>
        <w:spacing w:lineRule="auto" w:line="360"/>
        <w:ind w:start="617" w:hanging="310"/>
        <w:rPr/>
      </w:pPr>
      <w:r>
        <w:rPr>
          <w:rFonts w:cs="宋体;SimSun" w:ascii="SimHei" w:hAnsi="SimHei" w:eastAsia="黑体"/>
          <w:b/>
          <w:szCs w:val="21"/>
          <w:lang w:eastAsia="zh-CN"/>
        </w:rPr>
        <w:t>5</w:t>
      </w:r>
      <w:r>
        <w:rPr>
          <w:rFonts w:ascii="SimHei" w:hAnsi="SimHei" w:cs="宋体;SimSun" w:eastAsia="黑体"/>
          <w:b/>
          <w:szCs w:val="21"/>
          <w:lang w:eastAsia="zh-CN"/>
        </w:rPr>
        <w:t>、</w:t>
      </w:r>
      <w:r>
        <w:rPr>
          <w:rFonts w:ascii="SimHei" w:hAnsi="SimHei" w:cs="宋体;SimSun" w:eastAsia="黑体"/>
          <w:b/>
          <w:szCs w:val="21"/>
        </w:rPr>
        <w:t>总部财务部为离职员工发放离职工资，需员工本人签收，或出具书面声明，委托他人签收；</w:t>
      </w:r>
    </w:p>
    <w:p>
      <w:pPr>
        <w:pStyle w:val="Normal"/>
        <w:bidi w:val="0"/>
        <w:spacing w:lineRule="auto" w:line="360"/>
        <w:ind w:start="617" w:hanging="310"/>
        <w:rPr/>
      </w:pPr>
      <w:r>
        <w:rPr>
          <w:rFonts w:cs="宋体;SimSun" w:ascii="SimHei" w:hAnsi="SimHei" w:eastAsia="黑体"/>
          <w:b/>
          <w:szCs w:val="21"/>
          <w:lang w:eastAsia="zh-CN"/>
        </w:rPr>
        <w:t>6</w:t>
      </w:r>
      <w:r>
        <w:rPr>
          <w:rFonts w:ascii="SimHei" w:hAnsi="SimHei" w:cs="宋体;SimSun" w:eastAsia="黑体"/>
          <w:b/>
          <w:szCs w:val="21"/>
          <w:lang w:eastAsia="zh-CN"/>
        </w:rPr>
        <w:t>、</w:t>
      </w:r>
      <w:r>
        <w:rPr>
          <w:rFonts w:ascii="SimHei" w:hAnsi="SimHei" w:cs="宋体;SimSun" w:eastAsia="黑体"/>
          <w:b/>
          <w:szCs w:val="21"/>
        </w:rPr>
        <w:t>总部人事专员</w:t>
      </w:r>
      <w:r>
        <w:rPr>
          <w:rFonts w:ascii="SimHei" w:hAnsi="SimHei" w:cs="宋体;SimSun" w:eastAsia="黑体"/>
          <w:b/>
          <w:szCs w:val="21"/>
          <w:lang w:eastAsia="zh-CN"/>
        </w:rPr>
        <w:t>变</w:t>
      </w:r>
      <w:r>
        <w:rPr>
          <w:rFonts w:ascii="SimHei" w:hAnsi="SimHei" w:cs="宋体;SimSun" w:eastAsia="黑体"/>
          <w:b/>
          <w:szCs w:val="21"/>
        </w:rPr>
        <w:t>更相关人事记录，及时更新花名册，将离职审批材料及员工资料等存入离职人员档案中备查；</w:t>
      </w:r>
    </w:p>
    <w:p>
      <w:pPr>
        <w:pStyle w:val="Normal"/>
        <w:bidi w:val="0"/>
        <w:spacing w:lineRule="auto" w:line="360"/>
        <w:ind w:start="617" w:hanging="310"/>
        <w:rPr/>
      </w:pPr>
      <w:r>
        <w:rPr>
          <w:rFonts w:cs="宋体;SimSun" w:ascii="SimHei" w:hAnsi="SimHei" w:eastAsia="黑体"/>
          <w:b/>
          <w:szCs w:val="21"/>
          <w:lang w:eastAsia="zh-CN"/>
        </w:rPr>
        <w:t>7</w:t>
      </w:r>
      <w:r>
        <w:rPr>
          <w:rFonts w:ascii="SimHei" w:hAnsi="SimHei" w:cs="宋体;SimSun" w:eastAsia="黑体"/>
          <w:b/>
          <w:szCs w:val="21"/>
          <w:lang w:eastAsia="zh-CN"/>
        </w:rPr>
        <w:t>、</w:t>
      </w:r>
      <w:r>
        <w:rPr>
          <w:rFonts w:ascii="SimHei" w:hAnsi="SimHei" w:cs="宋体;SimSun" w:eastAsia="黑体"/>
          <w:b/>
          <w:szCs w:val="21"/>
        </w:rPr>
        <w:t>员工进行离职工作交接时，交接清单上应有监交人签字，监交人应为其直接主管，</w:t>
      </w:r>
      <w:r>
        <w:rPr>
          <w:rFonts w:ascii="SimHei" w:hAnsi="SimHei" w:cs="宋体;SimSun" w:eastAsia="黑体"/>
          <w:b/>
          <w:szCs w:val="21"/>
          <w:lang w:eastAsia="zh-CN"/>
        </w:rPr>
        <w:t>主管及</w:t>
      </w:r>
      <w:r>
        <w:rPr>
          <w:rFonts w:ascii="SimHei" w:hAnsi="SimHei" w:cs="宋体;SimSun" w:eastAsia="黑体"/>
          <w:b/>
          <w:szCs w:val="21"/>
        </w:rPr>
        <w:t>以上级别进行工作交接时，应由</w:t>
      </w:r>
      <w:r>
        <w:rPr>
          <w:rFonts w:ascii="SimHei" w:hAnsi="SimHei" w:cs="宋体;SimSun" w:eastAsia="黑体"/>
          <w:b/>
          <w:szCs w:val="21"/>
          <w:lang w:eastAsia="zh-CN"/>
        </w:rPr>
        <w:t>幼儿园园长</w:t>
      </w:r>
      <w:r>
        <w:rPr>
          <w:rFonts w:ascii="SimHei" w:hAnsi="SimHei" w:cs="宋体;SimSun" w:eastAsia="黑体"/>
          <w:b/>
          <w:szCs w:val="21"/>
        </w:rPr>
        <w:t>，</w:t>
      </w:r>
      <w:r>
        <w:rPr>
          <w:rFonts w:ascii="SimHei" w:hAnsi="SimHei" w:cs="宋体;SimSun" w:eastAsia="黑体"/>
          <w:b/>
          <w:szCs w:val="21"/>
          <w:lang w:eastAsia="zh-CN"/>
        </w:rPr>
        <w:t>幼儿园园长</w:t>
      </w:r>
      <w:r>
        <w:rPr>
          <w:rFonts w:ascii="SimHei" w:hAnsi="SimHei" w:cs="宋体;SimSun" w:eastAsia="黑体"/>
          <w:b/>
          <w:szCs w:val="21"/>
        </w:rPr>
        <w:t>离职交接时，应由其主管总监作为监交人；</w:t>
      </w:r>
    </w:p>
    <w:p>
      <w:pPr>
        <w:pStyle w:val="Normal"/>
        <w:bidi w:val="0"/>
        <w:spacing w:lineRule="auto" w:line="360"/>
        <w:ind w:start="617" w:hanging="310"/>
        <w:rPr/>
      </w:pPr>
      <w:r>
        <w:rPr>
          <w:rFonts w:cs="宋体;SimSun" w:ascii="SimHei" w:hAnsi="SimHei" w:eastAsia="黑体"/>
          <w:b/>
          <w:szCs w:val="21"/>
          <w:lang w:eastAsia="zh-CN"/>
        </w:rPr>
        <w:t>8</w:t>
      </w:r>
      <w:r>
        <w:rPr>
          <w:rFonts w:ascii="SimHei" w:hAnsi="SimHei" w:cs="宋体;SimSun" w:eastAsia="黑体"/>
          <w:b/>
          <w:szCs w:val="21"/>
          <w:lang w:eastAsia="zh-CN"/>
        </w:rPr>
        <w:t>、</w:t>
      </w:r>
      <w:r>
        <w:rPr>
          <w:rFonts w:ascii="SimHei" w:hAnsi="SimHei" w:cs="宋体;SimSun" w:eastAsia="黑体"/>
          <w:b/>
          <w:szCs w:val="21"/>
        </w:rPr>
        <w:t>员工离职时，总部人事专员、</w:t>
      </w:r>
      <w:r>
        <w:rPr>
          <w:rFonts w:ascii="SimHei" w:hAnsi="SimHei" w:cs="宋体;SimSun" w:eastAsia="黑体"/>
          <w:b/>
          <w:szCs w:val="21"/>
          <w:lang w:eastAsia="zh-CN"/>
        </w:rPr>
        <w:t>幼儿园园长</w:t>
      </w:r>
      <w:r>
        <w:rPr>
          <w:rFonts w:ascii="SimHei" w:hAnsi="SimHei" w:cs="宋体;SimSun" w:eastAsia="黑体"/>
          <w:b/>
          <w:szCs w:val="21"/>
        </w:rPr>
        <w:t>应在公司内部发布离职通知，通知相关内外接口单位，检查是否有未尽事宜，并妥善处理；</w:t>
      </w:r>
    </w:p>
    <w:p>
      <w:pPr>
        <w:pStyle w:val="Normal"/>
        <w:bidi w:val="0"/>
        <w:spacing w:lineRule="auto" w:line="360"/>
        <w:ind w:start="617" w:hanging="310"/>
        <w:rPr>
          <w:rFonts w:ascii="宋体;SimSun" w:hAnsi="宋体;SimSun" w:cs="宋体;SimSun"/>
          <w:b/>
          <w:b/>
          <w:szCs w:val="21"/>
          <w:lang w:eastAsia="zh-CN"/>
        </w:rPr>
      </w:pPr>
      <w:r>
        <w:rPr>
          <w:rFonts w:cs="宋体;SimSun" w:ascii="SimHei" w:hAnsi="SimHei" w:eastAsia="黑体"/>
          <w:b/>
          <w:szCs w:val="21"/>
          <w:lang w:eastAsia="zh-CN"/>
        </w:rPr>
        <w:t>9</w:t>
      </w:r>
      <w:r>
        <w:rPr>
          <w:rFonts w:ascii="SimHei" w:hAnsi="SimHei" w:cs="宋体;SimSun" w:eastAsia="黑体"/>
          <w:b/>
          <w:szCs w:val="21"/>
          <w:lang w:eastAsia="zh-CN"/>
        </w:rPr>
        <w:t>、</w:t>
      </w:r>
      <w:r>
        <w:rPr>
          <w:rFonts w:ascii="SimHei" w:hAnsi="SimHei" w:cs="宋体;SimSun" w:eastAsia="黑体"/>
          <w:b/>
          <w:szCs w:val="21"/>
        </w:rPr>
        <w:t>离职人员的胸卡、制服等相关物品有遗失、缺漏等不能按原物交接时，应在其工资中扣除成本费用。</w:t>
      </w:r>
    </w:p>
    <w:p>
      <w:pPr>
        <w:pStyle w:val="Normal"/>
        <w:bidi w:val="0"/>
        <w:spacing w:lineRule="auto" w:line="360"/>
        <w:ind w:firstLine="310"/>
        <w:rPr>
          <w:rFonts w:ascii="宋体;SimSun" w:hAnsi="宋体;SimSun" w:cs="宋体;SimSun"/>
          <w:b/>
          <w:b/>
          <w:szCs w:val="21"/>
          <w:lang w:eastAsia="zh-CN"/>
        </w:rPr>
      </w:pPr>
      <w:r>
        <w:rPr>
          <w:rFonts w:cs="宋体;SimSun" w:ascii="SimHei" w:hAnsi="SimHei" w:eastAsia="黑体"/>
          <w:b/>
          <w:szCs w:val="21"/>
          <w:lang w:eastAsia="zh-CN"/>
        </w:rPr>
      </w:r>
    </w:p>
    <w:p>
      <w:pPr>
        <w:pStyle w:val="TextBody"/>
        <w:bidi w:val="0"/>
        <w:spacing w:lineRule="auto" w:line="360"/>
        <w:rPr/>
      </w:pPr>
      <w:r>
        <w:rPr>
          <w:rFonts w:ascii="SimHei" w:hAnsi="SimHei" w:cs="宋体;SimSun" w:eastAsia="黑体"/>
          <w:b/>
          <w:sz w:val="28"/>
          <w:szCs w:val="28"/>
          <w:lang w:eastAsia="zh-CN"/>
        </w:rPr>
        <w:t>（四）</w:t>
      </w:r>
      <w:r>
        <w:rPr>
          <w:rFonts w:ascii="SimHei" w:hAnsi="SimHei" w:cs="宋体;SimSun" w:eastAsia="黑体"/>
          <w:b/>
          <w:sz w:val="28"/>
          <w:szCs w:val="28"/>
        </w:rPr>
        <w:t>离职工资结算说明</w:t>
      </w:r>
    </w:p>
    <w:p>
      <w:pPr>
        <w:pStyle w:val="Normal"/>
        <w:bidi w:val="0"/>
        <w:spacing w:lineRule="auto" w:line="360"/>
        <w:rPr>
          <w:rFonts w:ascii="宋体;SimSun" w:hAnsi="宋体;SimSun" w:cs="宋体;SimSun"/>
          <w:b/>
          <w:b/>
          <w:szCs w:val="21"/>
          <w:lang w:eastAsia="zh-CN"/>
        </w:rPr>
      </w:pPr>
      <w:r>
        <w:rPr>
          <w:rFonts w:cs="宋体;SimSun" w:ascii="SimHei" w:hAnsi="SimHei" w:eastAsia="黑体"/>
          <w:b/>
          <w:szCs w:val="21"/>
          <w:lang w:eastAsia="zh-CN"/>
        </w:rPr>
        <w:t>4</w:t>
      </w:r>
      <w:r>
        <w:rPr>
          <w:rFonts w:ascii="SimHei" w:hAnsi="SimHei" w:cs="宋体;SimSun" w:eastAsia="黑体"/>
          <w:b/>
          <w:szCs w:val="21"/>
        </w:rPr>
        <w:t>．</w:t>
      </w:r>
      <w:r>
        <w:rPr>
          <w:rFonts w:cs="宋体;SimSun" w:ascii="SimHei" w:hAnsi="SimHei" w:eastAsia="黑体"/>
          <w:b/>
          <w:szCs w:val="21"/>
          <w:lang w:eastAsia="zh-CN"/>
        </w:rPr>
        <w:t>1</w:t>
      </w:r>
      <w:r>
        <w:rPr>
          <w:rFonts w:ascii="SimHei" w:hAnsi="SimHei" w:cs="宋体;SimSun" w:eastAsia="黑体"/>
          <w:b/>
          <w:szCs w:val="21"/>
        </w:rPr>
        <w:t>员工在公司最后工作交接日为离职工资结算的截止时间。</w:t>
      </w:r>
    </w:p>
    <w:p>
      <w:pPr>
        <w:pStyle w:val="Normal"/>
        <w:bidi w:val="0"/>
        <w:spacing w:lineRule="auto" w:line="360"/>
        <w:rPr>
          <w:rFonts w:ascii="宋体;SimSun" w:hAnsi="宋体;SimSun" w:cs="宋体;SimSun"/>
          <w:b/>
          <w:b/>
          <w:szCs w:val="21"/>
          <w:lang w:eastAsia="zh-CN"/>
        </w:rPr>
      </w:pPr>
      <w:r>
        <w:rPr>
          <w:rFonts w:cs="宋体;SimSun" w:ascii="SimHei" w:hAnsi="SimHei" w:eastAsia="黑体"/>
          <w:b/>
          <w:szCs w:val="21"/>
          <w:lang w:eastAsia="zh-CN"/>
        </w:rPr>
        <w:t>4</w:t>
      </w:r>
      <w:r>
        <w:rPr>
          <w:rFonts w:ascii="SimHei" w:hAnsi="SimHei" w:cs="宋体;SimSun" w:eastAsia="黑体"/>
          <w:b/>
          <w:szCs w:val="21"/>
          <w:lang w:eastAsia="zh-CN"/>
        </w:rPr>
        <w:t>．</w:t>
      </w:r>
      <w:r>
        <w:rPr>
          <w:rFonts w:cs="宋体;SimSun" w:ascii="SimHei" w:hAnsi="SimHei" w:eastAsia="黑体"/>
          <w:b/>
          <w:szCs w:val="21"/>
          <w:lang w:eastAsia="zh-CN"/>
        </w:rPr>
        <w:t>2</w:t>
      </w:r>
      <w:r>
        <w:rPr>
          <w:rFonts w:ascii="SimHei" w:hAnsi="SimHei" w:cs="宋体;SimSun" w:eastAsia="黑体"/>
          <w:b/>
          <w:szCs w:val="21"/>
          <w:lang w:eastAsia="zh-CN"/>
        </w:rPr>
        <w:t>离职当月未满一个月的，公司无义务给其交纳当月的社保费。</w:t>
      </w:r>
    </w:p>
    <w:p>
      <w:pPr>
        <w:pStyle w:val="Normal"/>
        <w:bidi w:val="0"/>
        <w:spacing w:lineRule="auto" w:line="360"/>
        <w:rPr/>
      </w:pPr>
      <w:r>
        <w:rPr>
          <w:rFonts w:cs="宋体;SimSun" w:ascii="SimHei" w:hAnsi="SimHei" w:eastAsia="黑体"/>
          <w:b/>
          <w:szCs w:val="21"/>
          <w:lang w:eastAsia="zh-CN"/>
        </w:rPr>
        <w:t>4</w:t>
      </w:r>
      <w:r>
        <w:rPr>
          <w:rFonts w:ascii="SimHei" w:hAnsi="SimHei" w:cs="宋体;SimSun" w:eastAsia="黑体"/>
          <w:b/>
          <w:szCs w:val="21"/>
        </w:rPr>
        <w:t>．</w:t>
      </w:r>
      <w:r>
        <w:rPr>
          <w:rFonts w:cs="宋体;SimSun" w:ascii="SimHei" w:hAnsi="SimHei" w:eastAsia="黑体"/>
          <w:b/>
          <w:szCs w:val="21"/>
          <w:lang w:eastAsia="zh-CN"/>
        </w:rPr>
        <w:t>3</w:t>
      </w:r>
      <w:r>
        <w:rPr>
          <w:rFonts w:ascii="SimHei" w:hAnsi="SimHei" w:cs="宋体;SimSun" w:eastAsia="黑体"/>
          <w:b/>
          <w:szCs w:val="21"/>
        </w:rPr>
        <w:t>对于未按以上程序提前提出离职申请、办理离职手续，未按规定交接好本职工作的，公司将酌情扣除其当月绩效，由于拒不交接工作或有意隐瞒、拖延，而给公司带来负面影响，并带来经济损失的，公司将追究其法律责任。</w:t>
      </w:r>
    </w:p>
    <w:p>
      <w:pPr>
        <w:pStyle w:val="Normal"/>
        <w:bidi w:val="0"/>
        <w:spacing w:lineRule="auto" w:line="360"/>
        <w:ind w:firstLine="616"/>
        <w:rPr>
          <w:rFonts w:ascii="宋体;SimSun" w:hAnsi="宋体;SimSun" w:cs="宋体;SimSun"/>
          <w:b/>
          <w:b/>
          <w:szCs w:val="21"/>
          <w:lang w:eastAsia="zh-CN"/>
        </w:rPr>
      </w:pPr>
      <w:r>
        <w:rPr>
          <w:rFonts w:cs="宋体;SimSun" w:ascii="SimHei" w:hAnsi="SimHei" w:eastAsia="黑体"/>
          <w:b/>
          <w:szCs w:val="21"/>
          <w:lang w:eastAsia="zh-CN"/>
        </w:rPr>
      </w:r>
    </w:p>
    <w:p>
      <w:pPr>
        <w:pStyle w:val="Normal"/>
        <w:bidi w:val="0"/>
        <w:spacing w:lineRule="auto" w:line="360"/>
        <w:rPr>
          <w:rFonts w:ascii="宋体;SimSun" w:hAnsi="宋体;SimSun" w:cs="宋体;SimSun"/>
          <w:b/>
          <w:b/>
          <w:sz w:val="32"/>
          <w:szCs w:val="32"/>
          <w:lang w:eastAsia="zh-CN"/>
        </w:rPr>
      </w:pPr>
      <w:r>
        <w:rPr>
          <w:rFonts w:ascii="SimHei" w:hAnsi="SimHei" w:cs="宋体;SimSun" w:eastAsia="黑体"/>
          <w:b/>
          <w:sz w:val="32"/>
          <w:szCs w:val="32"/>
          <w:lang w:eastAsia="zh-CN"/>
        </w:rPr>
        <w:t>六、员工报到</w:t>
      </w:r>
    </w:p>
    <w:p>
      <w:pPr>
        <w:pStyle w:val="Normal"/>
        <w:bidi w:val="0"/>
        <w:spacing w:lineRule="auto" w:line="360"/>
        <w:ind w:firstLine="413"/>
        <w:rPr/>
      </w:pPr>
      <w:r>
        <w:rPr>
          <w:rFonts w:ascii="SimHei" w:hAnsi="SimHei" w:cs="宋体;SimSun" w:eastAsia="黑体"/>
          <w:b/>
          <w:szCs w:val="21"/>
          <w:lang w:eastAsia="zh-CN"/>
        </w:rPr>
        <w:t>员工</w:t>
      </w:r>
      <w:r>
        <w:rPr>
          <w:rFonts w:ascii="SimHei" w:hAnsi="SimHei" w:cs="宋体;SimSun" w:eastAsia="黑体"/>
          <w:b/>
          <w:szCs w:val="21"/>
        </w:rPr>
        <w:t>报到程序包括：</w:t>
      </w:r>
    </w:p>
    <w:p>
      <w:pPr>
        <w:pStyle w:val="Normal"/>
        <w:numPr>
          <w:ilvl w:val="0"/>
          <w:numId w:val="4"/>
        </w:numPr>
        <w:tabs>
          <w:tab w:val="clear" w:pos="420"/>
          <w:tab w:val="left" w:pos="960" w:leader="none"/>
        </w:tabs>
        <w:bidi w:val="0"/>
        <w:spacing w:lineRule="auto" w:line="360"/>
        <w:ind w:start="960" w:hanging="420"/>
        <w:rPr>
          <w:rFonts w:ascii="宋体;SimSun" w:hAnsi="宋体;SimSun" w:cs="宋体;SimSun"/>
          <w:b/>
          <w:b/>
          <w:szCs w:val="21"/>
        </w:rPr>
      </w:pPr>
      <w:r>
        <w:rPr>
          <w:rFonts w:ascii="SimHei" w:hAnsi="SimHei" w:cs="宋体;SimSun" w:eastAsia="黑体"/>
          <w:b/>
          <w:szCs w:val="21"/>
        </w:rPr>
        <w:t>办理报到登记手续</w:t>
      </w:r>
      <w:r>
        <w:rPr>
          <w:rFonts w:cs="宋体;SimSun" w:ascii="SimHei" w:hAnsi="SimHei" w:eastAsia="黑体"/>
          <w:b/>
          <w:szCs w:val="21"/>
          <w:lang w:eastAsia="zh-CN"/>
        </w:rPr>
        <w:t>;</w:t>
      </w:r>
    </w:p>
    <w:p>
      <w:pPr>
        <w:pStyle w:val="Normal"/>
        <w:numPr>
          <w:ilvl w:val="0"/>
          <w:numId w:val="4"/>
        </w:numPr>
        <w:tabs>
          <w:tab w:val="clear" w:pos="420"/>
          <w:tab w:val="left" w:pos="960" w:leader="none"/>
        </w:tabs>
        <w:bidi w:val="0"/>
        <w:spacing w:lineRule="auto" w:line="360"/>
        <w:ind w:start="960" w:hanging="420"/>
        <w:rPr>
          <w:rFonts w:ascii="宋体;SimSun" w:hAnsi="宋体;SimSun" w:cs="宋体;SimSun"/>
          <w:b/>
          <w:b/>
          <w:szCs w:val="21"/>
        </w:rPr>
      </w:pPr>
      <w:r>
        <w:rPr>
          <w:rFonts w:ascii="SimHei" w:hAnsi="SimHei" w:cs="宋体;SimSun" w:eastAsia="黑体"/>
          <w:b/>
          <w:szCs w:val="21"/>
        </w:rPr>
        <w:t>接受岗前培训，经培训考核合格后上岗；</w:t>
      </w:r>
    </w:p>
    <w:p>
      <w:pPr>
        <w:pStyle w:val="Normal"/>
        <w:numPr>
          <w:ilvl w:val="0"/>
          <w:numId w:val="4"/>
        </w:numPr>
        <w:tabs>
          <w:tab w:val="clear" w:pos="420"/>
          <w:tab w:val="left" w:pos="960" w:leader="none"/>
        </w:tabs>
        <w:bidi w:val="0"/>
        <w:spacing w:lineRule="auto" w:line="360"/>
        <w:ind w:start="960" w:hanging="420"/>
        <w:rPr>
          <w:rFonts w:ascii="宋体;SimSun" w:hAnsi="宋体;SimSun" w:cs="宋体;SimSun"/>
          <w:b/>
          <w:b/>
          <w:szCs w:val="21"/>
        </w:rPr>
      </w:pPr>
      <w:r>
        <w:rPr>
          <w:rFonts w:ascii="SimHei" w:hAnsi="SimHei" w:cs="宋体;SimSun" w:eastAsia="黑体"/>
          <w:b/>
          <w:szCs w:val="21"/>
        </w:rPr>
        <w:t>与试用部门经理见面，接受工作安排。</w:t>
      </w:r>
    </w:p>
    <w:p>
      <w:pPr>
        <w:pStyle w:val="Normal"/>
        <w:numPr>
          <w:ilvl w:val="0"/>
          <w:numId w:val="4"/>
        </w:numPr>
        <w:tabs>
          <w:tab w:val="clear" w:pos="420"/>
          <w:tab w:val="left" w:pos="960" w:leader="none"/>
        </w:tabs>
        <w:bidi w:val="0"/>
        <w:spacing w:lineRule="auto" w:line="360"/>
        <w:ind w:start="960" w:hanging="420"/>
        <w:rPr/>
      </w:pPr>
      <w:r>
        <w:rPr>
          <w:rFonts w:ascii="SimHei" w:hAnsi="SimHei" w:cs="宋体;SimSun" w:eastAsia="黑体"/>
          <w:b/>
          <w:szCs w:val="21"/>
          <w:lang w:eastAsia="zh-CN"/>
        </w:rPr>
        <w:t>领用</w:t>
      </w:r>
      <w:r>
        <w:rPr>
          <w:rFonts w:ascii="SimHei" w:hAnsi="SimHei" w:cs="宋体;SimSun" w:eastAsia="黑体"/>
          <w:b/>
          <w:szCs w:val="21"/>
        </w:rPr>
        <w:t>办公用品和资料等；</w:t>
      </w:r>
    </w:p>
    <w:p>
      <w:pPr>
        <w:pStyle w:val="Normal"/>
        <w:numPr>
          <w:ilvl w:val="0"/>
          <w:numId w:val="4"/>
        </w:numPr>
        <w:tabs>
          <w:tab w:val="clear" w:pos="420"/>
          <w:tab w:val="left" w:pos="960" w:leader="none"/>
        </w:tabs>
        <w:bidi w:val="0"/>
        <w:spacing w:lineRule="auto" w:line="360"/>
        <w:ind w:start="960" w:hanging="420"/>
        <w:rPr/>
      </w:pPr>
      <w:r>
        <w:rPr>
          <w:rFonts w:ascii="SimHei" w:hAnsi="SimHei" w:cs="宋体;SimSun" w:eastAsia="黑体"/>
          <w:b/>
          <w:szCs w:val="21"/>
        </w:rPr>
        <w:t>员工须于入职后</w:t>
      </w:r>
      <w:r>
        <w:rPr>
          <w:rFonts w:ascii="SimHei" w:hAnsi="SimHei" w:cs="宋体;SimSun" w:eastAsia="黑体"/>
          <w:b/>
          <w:szCs w:val="21"/>
          <w:lang w:eastAsia="zh-CN"/>
        </w:rPr>
        <w:t>三</w:t>
      </w:r>
      <w:r>
        <w:rPr>
          <w:rFonts w:ascii="SimHei" w:hAnsi="SimHei" w:cs="宋体;SimSun" w:eastAsia="黑体"/>
          <w:b/>
          <w:szCs w:val="21"/>
        </w:rPr>
        <w:t>十日内签订劳动合同，如因员工个人原因致使劳动合同延期签订者，公司不承担任何后果。</w:t>
      </w:r>
    </w:p>
    <w:p>
      <w:pPr>
        <w:pStyle w:val="Normal"/>
        <w:bidi w:val="0"/>
        <w:spacing w:lineRule="auto" w:line="360"/>
        <w:rPr>
          <w:rFonts w:ascii="宋体;SimSun" w:hAnsi="宋体;SimSun" w:cs="宋体;SimSun"/>
          <w:b/>
          <w:b/>
          <w:szCs w:val="21"/>
          <w:lang w:eastAsia="zh-CN"/>
        </w:rPr>
      </w:pPr>
      <w:r>
        <w:rPr>
          <w:rFonts w:cs="宋体;SimSun" w:ascii="SimHei" w:hAnsi="SimHei" w:eastAsia="黑体"/>
          <w:b/>
          <w:szCs w:val="21"/>
          <w:lang w:eastAsia="zh-CN"/>
        </w:rPr>
      </w:r>
    </w:p>
    <w:p>
      <w:pPr>
        <w:pStyle w:val="Normal"/>
        <w:bidi w:val="0"/>
        <w:spacing w:lineRule="auto" w:line="360"/>
        <w:rPr>
          <w:rFonts w:ascii="宋体;SimSun" w:hAnsi="宋体;SimSun" w:cs="宋体;SimSun"/>
          <w:b/>
          <w:b/>
          <w:szCs w:val="21"/>
          <w:lang w:eastAsia="zh-CN"/>
        </w:rPr>
      </w:pPr>
      <w:r>
        <w:rPr>
          <w:rFonts w:ascii="SimHei" w:hAnsi="SimHei" w:cs="宋体;SimSun" w:eastAsia="黑体"/>
          <w:b/>
          <w:sz w:val="32"/>
          <w:szCs w:val="32"/>
          <w:lang w:eastAsia="zh-CN"/>
        </w:rPr>
        <w:t>七、入职引导人</w:t>
      </w:r>
    </w:p>
    <w:p>
      <w:pPr>
        <w:pStyle w:val="Normal"/>
        <w:bidi w:val="0"/>
        <w:spacing w:lineRule="auto" w:line="360"/>
        <w:ind w:firstLine="413"/>
        <w:rPr>
          <w:rFonts w:ascii="宋体;SimSun" w:hAnsi="宋体;SimSun" w:cs="宋体;SimSun"/>
          <w:b/>
          <w:b/>
          <w:szCs w:val="21"/>
          <w:lang w:eastAsia="zh-CN"/>
        </w:rPr>
      </w:pPr>
      <w:r>
        <w:rPr>
          <w:rFonts w:ascii="SimHei" w:hAnsi="SimHei" w:cs="宋体;SimSun" w:eastAsia="黑体"/>
          <w:b/>
          <w:szCs w:val="21"/>
        </w:rPr>
        <w:t>试用期间，公司将安排</w:t>
      </w:r>
      <w:r>
        <w:rPr>
          <w:rFonts w:ascii="SimHei" w:hAnsi="SimHei" w:cs="宋体;SimSun" w:eastAsia="黑体"/>
          <w:b/>
          <w:szCs w:val="21"/>
          <w:lang w:eastAsia="zh-CN"/>
        </w:rPr>
        <w:t>新员工</w:t>
      </w:r>
      <w:r>
        <w:rPr>
          <w:rFonts w:ascii="SimHei" w:hAnsi="SimHei" w:cs="宋体;SimSun" w:eastAsia="黑体"/>
          <w:b/>
          <w:szCs w:val="21"/>
        </w:rPr>
        <w:t>的入职引导人，入职引导人将介绍公司情况、本部门职能、人员情况，帮助</w:t>
      </w:r>
      <w:r>
        <w:rPr>
          <w:rFonts w:ascii="SimHei" w:hAnsi="SimHei" w:cs="宋体;SimSun" w:eastAsia="黑体"/>
          <w:b/>
          <w:szCs w:val="21"/>
          <w:lang w:eastAsia="zh-CN"/>
        </w:rPr>
        <w:t>新员工</w:t>
      </w:r>
      <w:r>
        <w:rPr>
          <w:rFonts w:ascii="SimHei" w:hAnsi="SimHei" w:cs="宋体;SimSun" w:eastAsia="黑体"/>
          <w:b/>
          <w:szCs w:val="21"/>
        </w:rPr>
        <w:t>了解公司有关规定和规则，任何有关工作的具体事务，尽可能咨询入职引导人。</w:t>
      </w:r>
    </w:p>
    <w:p>
      <w:pPr>
        <w:pStyle w:val="Normal"/>
        <w:bidi w:val="0"/>
        <w:spacing w:lineRule="auto" w:line="360"/>
        <w:ind w:firstLine="413"/>
        <w:rPr>
          <w:rFonts w:ascii="宋体;SimSun" w:hAnsi="宋体;SimSun" w:cs="宋体;SimSun"/>
          <w:b/>
          <w:b/>
          <w:szCs w:val="21"/>
          <w:lang w:eastAsia="zh-CN"/>
        </w:rPr>
      </w:pPr>
      <w:r>
        <w:rPr>
          <w:rFonts w:cs="宋体;SimSun" w:ascii="SimHei" w:hAnsi="SimHei" w:eastAsia="黑体"/>
          <w:b/>
          <w:szCs w:val="21"/>
          <w:lang w:eastAsia="zh-CN"/>
        </w:rPr>
      </w:r>
    </w:p>
    <w:p>
      <w:pPr>
        <w:pStyle w:val="Normal"/>
        <w:bidi w:val="0"/>
        <w:spacing w:lineRule="auto" w:line="360"/>
        <w:rPr>
          <w:rFonts w:ascii="宋体;SimSun" w:hAnsi="宋体;SimSun" w:cs="宋体;SimSun"/>
          <w:b/>
          <w:b/>
          <w:szCs w:val="21"/>
          <w:lang w:eastAsia="zh-CN"/>
        </w:rPr>
      </w:pPr>
      <w:r>
        <w:rPr>
          <w:rFonts w:ascii="SimHei" w:hAnsi="SimHei" w:cs="宋体;SimSun" w:eastAsia="黑体"/>
          <w:b/>
          <w:sz w:val="32"/>
          <w:szCs w:val="32"/>
          <w:lang w:eastAsia="zh-CN"/>
        </w:rPr>
        <w:t>八、试用期</w:t>
      </w:r>
    </w:p>
    <w:p>
      <w:pPr>
        <w:pStyle w:val="Normal"/>
        <w:tabs>
          <w:tab w:val="clear" w:pos="420"/>
          <w:tab w:val="left" w:pos="900" w:leader="none"/>
        </w:tabs>
        <w:bidi w:val="0"/>
        <w:spacing w:lineRule="auto" w:line="360"/>
        <w:ind w:start="902" w:hanging="360"/>
        <w:rPr/>
      </w:pPr>
      <w:r>
        <w:rPr>
          <w:rFonts w:cs="宋体;SimSun" w:ascii="SimHei" w:hAnsi="SimHei" w:eastAsia="黑体"/>
          <w:b/>
          <w:szCs w:val="21"/>
          <w:lang w:eastAsia="zh-CN"/>
        </w:rPr>
        <w:t xml:space="preserve">1. </w:t>
      </w:r>
      <w:r>
        <w:rPr>
          <w:rFonts w:ascii="SimHei" w:hAnsi="SimHei" w:cs="宋体;SimSun" w:eastAsia="黑体"/>
          <w:b/>
          <w:szCs w:val="21"/>
        </w:rPr>
        <w:t>新聘用的员工劳动期限一年者试用期为</w:t>
      </w:r>
      <w:r>
        <w:rPr>
          <w:rFonts w:cs="宋体;SimSun" w:ascii="SimHei" w:hAnsi="SimHei" w:eastAsia="黑体"/>
          <w:b/>
          <w:szCs w:val="21"/>
          <w:lang w:eastAsia="zh-CN"/>
        </w:rPr>
        <w:t>1</w:t>
      </w:r>
      <w:r>
        <w:rPr>
          <w:rFonts w:cs="宋体;SimSun" w:ascii="SimHei" w:hAnsi="SimHei" w:eastAsia="黑体"/>
          <w:b/>
          <w:szCs w:val="21"/>
          <w:lang w:eastAsia="zh-CN"/>
        </w:rPr>
        <w:t>—</w:t>
      </w:r>
      <w:r>
        <w:rPr>
          <w:rFonts w:cs="宋体;SimSun" w:ascii="SimHei" w:hAnsi="SimHei" w:eastAsia="黑体"/>
          <w:b/>
          <w:szCs w:val="21"/>
          <w:lang w:eastAsia="zh-CN"/>
        </w:rPr>
        <w:t>3</w:t>
      </w:r>
      <w:r>
        <w:rPr>
          <w:rFonts w:ascii="SimHei" w:hAnsi="SimHei" w:cs="宋体;SimSun" w:eastAsia="黑体"/>
          <w:b/>
          <w:szCs w:val="21"/>
          <w:lang w:eastAsia="zh-CN"/>
        </w:rPr>
        <w:t>个月，最短为</w:t>
      </w:r>
      <w:r>
        <w:rPr>
          <w:rFonts w:cs="宋体;SimSun" w:ascii="SimHei" w:hAnsi="SimHei" w:eastAsia="黑体"/>
          <w:b/>
          <w:szCs w:val="21"/>
          <w:lang w:eastAsia="zh-CN"/>
        </w:rPr>
        <w:t>1</w:t>
      </w:r>
      <w:r>
        <w:rPr>
          <w:rFonts w:ascii="SimHei" w:hAnsi="SimHei" w:cs="宋体;SimSun" w:eastAsia="黑体"/>
          <w:b/>
          <w:szCs w:val="21"/>
          <w:lang w:eastAsia="zh-CN"/>
        </w:rPr>
        <w:t>个月试用期。</w:t>
      </w:r>
      <w:r>
        <w:rPr>
          <w:rFonts w:ascii="SimHei" w:hAnsi="SimHei" w:cs="宋体;SimSun" w:eastAsia="黑体"/>
          <w:b/>
          <w:szCs w:val="21"/>
        </w:rPr>
        <w:t xml:space="preserve"> </w:t>
      </w:r>
    </w:p>
    <w:p>
      <w:pPr>
        <w:pStyle w:val="Normal"/>
        <w:bidi w:val="0"/>
        <w:spacing w:lineRule="auto" w:line="360"/>
        <w:ind w:start="902" w:hanging="360"/>
        <w:rPr/>
      </w:pPr>
      <w:r>
        <w:rPr>
          <w:rFonts w:cs="宋体;SimSun" w:ascii="SimHei" w:hAnsi="SimHei" w:eastAsia="黑体"/>
          <w:b/>
          <w:szCs w:val="21"/>
          <w:lang w:eastAsia="zh-CN"/>
        </w:rPr>
        <w:t xml:space="preserve">2. </w:t>
      </w:r>
      <w:r>
        <w:rPr>
          <w:rFonts w:ascii="SimHei" w:hAnsi="SimHei" w:cs="宋体;SimSun" w:eastAsia="黑体"/>
          <w:b/>
          <w:szCs w:val="21"/>
        </w:rPr>
        <w:t>试用期内，若员工不能胜任其岗位，公司可提出解除合同。</w:t>
      </w:r>
    </w:p>
    <w:p>
      <w:pPr>
        <w:pStyle w:val="Normal"/>
        <w:bidi w:val="0"/>
        <w:spacing w:lineRule="auto" w:line="360"/>
        <w:ind w:start="902" w:hanging="360"/>
        <w:rPr>
          <w:rFonts w:ascii="宋体;SimSun" w:hAnsi="宋体;SimSun" w:cs="宋体;SimSun"/>
          <w:b/>
          <w:b/>
          <w:szCs w:val="21"/>
          <w:lang w:eastAsia="zh-CN"/>
        </w:rPr>
      </w:pPr>
      <w:r>
        <w:rPr>
          <w:rFonts w:cs="宋体;SimSun" w:ascii="SimHei" w:hAnsi="SimHei" w:eastAsia="黑体"/>
          <w:b/>
          <w:szCs w:val="21"/>
          <w:lang w:eastAsia="zh-CN"/>
        </w:rPr>
        <w:t xml:space="preserve">3. </w:t>
      </w:r>
      <w:r>
        <w:rPr>
          <w:rFonts w:ascii="SimHei" w:hAnsi="SimHei" w:cs="宋体;SimSun" w:eastAsia="黑体"/>
          <w:b/>
          <w:szCs w:val="21"/>
        </w:rPr>
        <w:t>试用期满员工可填写</w:t>
      </w:r>
      <w:r>
        <w:rPr>
          <w:rFonts w:ascii="SimHei" w:hAnsi="SimHei" w:cs="宋体;SimSun" w:eastAsia="黑体"/>
          <w:b/>
          <w:szCs w:val="21"/>
          <w:lang w:eastAsia="zh-CN"/>
        </w:rPr>
        <w:t>“</w:t>
      </w:r>
      <w:r>
        <w:rPr>
          <w:rFonts w:ascii="SimHei" w:hAnsi="SimHei" w:cs="宋体;SimSun" w:eastAsia="黑体"/>
          <w:b/>
          <w:szCs w:val="21"/>
        </w:rPr>
        <w:t>转正申请表</w:t>
      </w:r>
      <w:r>
        <w:rPr>
          <w:rFonts w:ascii="SimHei" w:hAnsi="SimHei" w:cs="宋体;SimSun" w:eastAsia="黑体"/>
          <w:b/>
          <w:szCs w:val="21"/>
          <w:lang w:eastAsia="zh-CN"/>
        </w:rPr>
        <w:t>”</w:t>
      </w:r>
      <w:r>
        <w:rPr>
          <w:rFonts w:ascii="SimHei" w:hAnsi="SimHei" w:cs="宋体;SimSun" w:eastAsia="黑体"/>
          <w:b/>
          <w:szCs w:val="21"/>
        </w:rPr>
        <w:t>交部门经理</w:t>
      </w:r>
      <w:r>
        <w:rPr>
          <w:rFonts w:cs="宋体;SimSun" w:ascii="SimHei" w:hAnsi="SimHei" w:eastAsia="黑体"/>
          <w:b/>
          <w:szCs w:val="21"/>
          <w:lang w:eastAsia="zh-CN"/>
        </w:rPr>
        <w:t>,</w:t>
      </w:r>
      <w:r>
        <w:rPr>
          <w:rFonts w:ascii="SimHei" w:hAnsi="SimHei" w:cs="宋体;SimSun" w:eastAsia="黑体"/>
          <w:b/>
          <w:szCs w:val="21"/>
        </w:rPr>
        <w:t>由部门经理和</w:t>
      </w:r>
      <w:r>
        <w:rPr>
          <w:rFonts w:ascii="SimHei" w:hAnsi="SimHei" w:cs="宋体;SimSun" w:eastAsia="黑体"/>
          <w:b/>
          <w:szCs w:val="21"/>
          <w:lang w:eastAsia="zh-CN"/>
        </w:rPr>
        <w:t>人事专员</w:t>
      </w:r>
      <w:r>
        <w:rPr>
          <w:rFonts w:ascii="SimHei" w:hAnsi="SimHei" w:cs="宋体;SimSun" w:eastAsia="黑体"/>
          <w:b/>
          <w:szCs w:val="21"/>
        </w:rPr>
        <w:t>经理共同审批，并报</w:t>
      </w:r>
      <w:r>
        <w:rPr>
          <w:rFonts w:ascii="SimHei" w:hAnsi="SimHei" w:cs="宋体;SimSun" w:eastAsia="黑体"/>
          <w:b/>
          <w:szCs w:val="21"/>
          <w:lang w:eastAsia="zh-CN"/>
        </w:rPr>
        <w:t>总经理</w:t>
      </w:r>
      <w:r>
        <w:rPr>
          <w:rFonts w:ascii="SimHei" w:hAnsi="SimHei" w:cs="宋体;SimSun" w:eastAsia="黑体"/>
          <w:b/>
          <w:szCs w:val="21"/>
        </w:rPr>
        <w:t>批准，员工方可转正，同时转正资料在</w:t>
      </w:r>
      <w:r>
        <w:rPr>
          <w:rFonts w:ascii="SimHei" w:hAnsi="SimHei" w:cs="宋体;SimSun" w:eastAsia="黑体"/>
          <w:b/>
          <w:szCs w:val="21"/>
          <w:lang w:eastAsia="zh-CN"/>
        </w:rPr>
        <w:t>人事专员</w:t>
      </w:r>
      <w:r>
        <w:rPr>
          <w:rFonts w:ascii="SimHei" w:hAnsi="SimHei" w:cs="宋体;SimSun" w:eastAsia="黑体"/>
          <w:b/>
          <w:szCs w:val="21"/>
        </w:rPr>
        <w:t>备案存档</w:t>
      </w:r>
      <w:r>
        <w:rPr>
          <w:rFonts w:ascii="SimHei" w:hAnsi="SimHei" w:cs="宋体;SimSun" w:eastAsia="黑体"/>
          <w:b/>
          <w:szCs w:val="21"/>
          <w:lang w:eastAsia="zh-CN"/>
        </w:rPr>
        <w:t>。</w:t>
      </w:r>
    </w:p>
    <w:p>
      <w:pPr>
        <w:pStyle w:val="Normal"/>
        <w:bidi w:val="0"/>
        <w:spacing w:lineRule="auto" w:line="360"/>
        <w:ind w:start="902" w:hanging="360"/>
        <w:rPr>
          <w:rFonts w:ascii="宋体;SimSun" w:hAnsi="宋体;SimSun" w:cs="宋体;SimSun"/>
          <w:b/>
          <w:b/>
          <w:szCs w:val="21"/>
          <w:lang w:eastAsia="zh-CN"/>
        </w:rPr>
      </w:pPr>
      <w:r>
        <w:rPr>
          <w:rFonts w:cs="宋体;SimSun" w:ascii="SimHei" w:hAnsi="SimHei" w:eastAsia="黑体"/>
          <w:b/>
          <w:szCs w:val="21"/>
          <w:lang w:eastAsia="zh-CN"/>
        </w:rPr>
        <w:t xml:space="preserve">4. </w:t>
      </w:r>
      <w:r>
        <w:rPr>
          <w:rFonts w:ascii="SimHei" w:hAnsi="SimHei" w:cs="宋体;SimSun" w:eastAsia="黑体"/>
          <w:b/>
          <w:szCs w:val="21"/>
          <w:lang w:eastAsia="zh-CN"/>
        </w:rPr>
        <w:t>公司根据试用期工作表现</w:t>
      </w:r>
      <w:r>
        <w:rPr>
          <w:rFonts w:cs="宋体;SimSun" w:ascii="SimHei" w:hAnsi="SimHei" w:eastAsia="黑体"/>
          <w:b/>
          <w:szCs w:val="21"/>
          <w:lang w:eastAsia="zh-CN"/>
        </w:rPr>
        <w:t xml:space="preserve">, </w:t>
      </w:r>
      <w:r>
        <w:rPr>
          <w:rFonts w:ascii="SimHei" w:hAnsi="SimHei" w:cs="宋体;SimSun" w:eastAsia="黑体"/>
          <w:b/>
          <w:szCs w:val="21"/>
          <w:lang w:eastAsia="zh-CN"/>
        </w:rPr>
        <w:t>确定是否调整转正后的薪资</w:t>
      </w:r>
      <w:r>
        <w:rPr>
          <w:rFonts w:cs="宋体;SimSun" w:ascii="SimHei" w:hAnsi="SimHei" w:eastAsia="黑体"/>
          <w:b/>
          <w:szCs w:val="21"/>
          <w:lang w:eastAsia="zh-CN"/>
        </w:rPr>
        <w:t xml:space="preserve">. </w:t>
      </w:r>
      <w:r>
        <w:rPr>
          <w:rFonts w:ascii="SimHei" w:hAnsi="SimHei" w:cs="宋体;SimSun" w:eastAsia="黑体"/>
          <w:b/>
          <w:szCs w:val="21"/>
          <w:lang w:eastAsia="zh-CN"/>
        </w:rPr>
        <w:t>若事先有特别约定的</w:t>
      </w:r>
      <w:r>
        <w:rPr>
          <w:rFonts w:cs="宋体;SimSun" w:ascii="SimHei" w:hAnsi="SimHei" w:eastAsia="黑体"/>
          <w:b/>
          <w:szCs w:val="21"/>
          <w:lang w:eastAsia="zh-CN"/>
        </w:rPr>
        <w:t xml:space="preserve">, </w:t>
      </w:r>
      <w:r>
        <w:rPr>
          <w:rFonts w:ascii="SimHei" w:hAnsi="SimHei" w:cs="宋体;SimSun" w:eastAsia="黑体"/>
          <w:b/>
          <w:szCs w:val="21"/>
          <w:lang w:eastAsia="zh-CN"/>
        </w:rPr>
        <w:t>依约定</w:t>
      </w:r>
      <w:r>
        <w:rPr>
          <w:rFonts w:cs="宋体;SimSun" w:ascii="SimHei" w:hAnsi="SimHei" w:eastAsia="黑体"/>
          <w:b/>
          <w:szCs w:val="21"/>
          <w:lang w:eastAsia="zh-CN"/>
        </w:rPr>
        <w:t xml:space="preserve">; </w:t>
      </w:r>
      <w:r>
        <w:rPr>
          <w:rFonts w:ascii="SimHei" w:hAnsi="SimHei" w:cs="宋体;SimSun" w:eastAsia="黑体"/>
          <w:b/>
          <w:szCs w:val="21"/>
          <w:lang w:eastAsia="zh-CN"/>
        </w:rPr>
        <w:t>无约定的</w:t>
      </w:r>
      <w:r>
        <w:rPr>
          <w:rFonts w:cs="宋体;SimSun" w:ascii="SimHei" w:hAnsi="SimHei" w:eastAsia="黑体"/>
          <w:b/>
          <w:szCs w:val="21"/>
          <w:lang w:eastAsia="zh-CN"/>
        </w:rPr>
        <w:t xml:space="preserve">, </w:t>
      </w:r>
      <w:r>
        <w:rPr>
          <w:rFonts w:ascii="SimHei" w:hAnsi="SimHei" w:cs="宋体;SimSun" w:eastAsia="黑体"/>
          <w:b/>
          <w:szCs w:val="21"/>
          <w:lang w:eastAsia="zh-CN"/>
        </w:rPr>
        <w:t>依公司员工手册</w:t>
      </w:r>
      <w:r>
        <w:rPr>
          <w:rFonts w:cs="宋体;SimSun" w:ascii="SimHei" w:hAnsi="SimHei" w:eastAsia="黑体"/>
          <w:b/>
          <w:szCs w:val="21"/>
          <w:lang w:eastAsia="zh-CN"/>
        </w:rPr>
        <w:t>.</w:t>
      </w:r>
    </w:p>
    <w:p>
      <w:pPr>
        <w:pStyle w:val="Normal"/>
        <w:bidi w:val="0"/>
        <w:spacing w:lineRule="auto" w:line="360"/>
        <w:ind w:start="902" w:hanging="360"/>
        <w:rPr>
          <w:rFonts w:ascii="宋体;SimSun" w:hAnsi="宋体;SimSun" w:cs="宋体;SimSun"/>
          <w:b/>
          <w:b/>
          <w:szCs w:val="21"/>
          <w:lang w:eastAsia="zh-CN"/>
        </w:rPr>
      </w:pPr>
      <w:r>
        <w:rPr>
          <w:rFonts w:cs="宋体;SimSun" w:ascii="SimHei" w:hAnsi="SimHei" w:eastAsia="黑体"/>
          <w:b/>
          <w:szCs w:val="21"/>
          <w:lang w:eastAsia="zh-CN"/>
        </w:rPr>
        <w:t xml:space="preserve">5. </w:t>
      </w:r>
      <w:r>
        <w:rPr>
          <w:rFonts w:ascii="SimHei" w:hAnsi="SimHei" w:cs="宋体;SimSun" w:eastAsia="黑体"/>
          <w:b/>
          <w:szCs w:val="21"/>
          <w:lang w:eastAsia="zh-CN"/>
        </w:rPr>
        <w:t>公司根据员工工作表现进行每月考核</w:t>
      </w:r>
      <w:r>
        <w:rPr>
          <w:rFonts w:cs="宋体;SimSun" w:ascii="SimHei" w:hAnsi="SimHei" w:eastAsia="黑体"/>
          <w:b/>
          <w:szCs w:val="21"/>
          <w:lang w:eastAsia="zh-CN"/>
        </w:rPr>
        <w:t xml:space="preserve">, </w:t>
      </w:r>
      <w:r>
        <w:rPr>
          <w:rFonts w:ascii="SimHei" w:hAnsi="SimHei" w:cs="宋体;SimSun" w:eastAsia="黑体"/>
          <w:b/>
          <w:szCs w:val="21"/>
          <w:lang w:eastAsia="zh-CN"/>
        </w:rPr>
        <w:t>考核结果与员工绩效工资挂钩</w:t>
      </w:r>
      <w:r>
        <w:rPr>
          <w:rFonts w:cs="宋体;SimSun" w:ascii="SimHei" w:hAnsi="SimHei" w:eastAsia="黑体"/>
          <w:b/>
          <w:szCs w:val="21"/>
          <w:lang w:eastAsia="zh-CN"/>
        </w:rPr>
        <w:t>.</w:t>
      </w:r>
    </w:p>
    <w:p>
      <w:pPr>
        <w:pStyle w:val="Normal"/>
        <w:bidi w:val="0"/>
        <w:spacing w:lineRule="auto" w:line="360"/>
        <w:ind w:start="902" w:hanging="360"/>
        <w:rPr>
          <w:rFonts w:ascii="宋体;SimSun" w:hAnsi="宋体;SimSun" w:cs="宋体;SimSun"/>
          <w:b/>
          <w:b/>
          <w:szCs w:val="21"/>
          <w:lang w:eastAsia="zh-CN"/>
        </w:rPr>
      </w:pPr>
      <w:r>
        <w:rPr>
          <w:rFonts w:cs="宋体;SimSun" w:ascii="SimHei" w:hAnsi="SimHei" w:eastAsia="黑体"/>
          <w:b/>
          <w:szCs w:val="21"/>
          <w:lang w:eastAsia="zh-CN"/>
        </w:rPr>
      </w:r>
    </w:p>
    <w:p>
      <w:pPr>
        <w:pStyle w:val="Normal"/>
        <w:bidi w:val="0"/>
        <w:spacing w:lineRule="auto" w:line="360"/>
        <w:rPr>
          <w:rFonts w:ascii="宋体;SimSun" w:hAnsi="宋体;SimSun" w:cs="宋体;SimSun"/>
          <w:b/>
          <w:b/>
          <w:szCs w:val="21"/>
          <w:lang w:eastAsia="zh-CN"/>
        </w:rPr>
      </w:pPr>
      <w:r>
        <w:rPr>
          <w:rFonts w:ascii="SimHei" w:hAnsi="SimHei" w:cs="宋体;SimSun" w:eastAsia="黑体"/>
          <w:b/>
          <w:sz w:val="32"/>
          <w:szCs w:val="32"/>
          <w:lang w:eastAsia="zh-CN"/>
        </w:rPr>
        <w:t>九、升职及调职</w:t>
      </w:r>
    </w:p>
    <w:p>
      <w:pPr>
        <w:pStyle w:val="Normal"/>
        <w:tabs>
          <w:tab w:val="clear" w:pos="420"/>
          <w:tab w:val="left" w:pos="1060" w:leader="none"/>
        </w:tabs>
        <w:bidi w:val="0"/>
        <w:spacing w:lineRule="auto" w:line="360"/>
        <w:ind w:start="795" w:hanging="316"/>
        <w:rPr/>
      </w:pPr>
      <w:r>
        <w:rPr>
          <w:rFonts w:cs="宋体;SimSun" w:ascii="SimHei" w:hAnsi="SimHei" w:eastAsia="黑体"/>
          <w:b/>
          <w:szCs w:val="21"/>
          <w:lang w:eastAsia="zh-CN"/>
        </w:rPr>
        <w:t xml:space="preserve">1. </w:t>
      </w:r>
      <w:r>
        <w:rPr>
          <w:rFonts w:ascii="SimHei" w:hAnsi="SimHei" w:cs="宋体;SimSun" w:eastAsia="黑体"/>
          <w:b/>
          <w:szCs w:val="21"/>
        </w:rPr>
        <w:t>当公司出现职位空缺时，公司会优先考虑内部提升适当人选，在没有适当人选时才对外招聘。公司不断的拓展会为员工晋升提供更多的机会，同时员工也应该为达到这个目标而不懈努力。</w:t>
      </w:r>
    </w:p>
    <w:p>
      <w:pPr>
        <w:pStyle w:val="Normal"/>
        <w:tabs>
          <w:tab w:val="clear" w:pos="420"/>
          <w:tab w:val="left" w:pos="1060" w:leader="none"/>
        </w:tabs>
        <w:bidi w:val="0"/>
        <w:spacing w:lineRule="auto" w:line="360"/>
        <w:ind w:start="795" w:hanging="316"/>
        <w:rPr/>
      </w:pPr>
      <w:r>
        <w:rPr>
          <w:rFonts w:cs="宋体;SimSun" w:ascii="SimHei" w:hAnsi="SimHei" w:eastAsia="黑体"/>
          <w:b/>
          <w:szCs w:val="21"/>
          <w:lang w:eastAsia="zh-CN"/>
        </w:rPr>
        <w:t xml:space="preserve">2. </w:t>
      </w:r>
      <w:r>
        <w:rPr>
          <w:rFonts w:ascii="SimHei" w:hAnsi="SimHei" w:cs="宋体;SimSun" w:eastAsia="黑体"/>
          <w:b/>
          <w:szCs w:val="21"/>
        </w:rPr>
        <w:t>员工的晋升或调职，由部门经理向</w:t>
      </w:r>
      <w:r>
        <w:rPr>
          <w:rFonts w:ascii="SimHei" w:hAnsi="SimHei" w:cs="宋体;SimSun" w:eastAsia="黑体"/>
          <w:b/>
          <w:szCs w:val="21"/>
          <w:lang w:eastAsia="zh-CN"/>
        </w:rPr>
        <w:t>人事专员</w:t>
      </w:r>
      <w:r>
        <w:rPr>
          <w:rFonts w:ascii="SimHei" w:hAnsi="SimHei" w:cs="宋体;SimSun" w:eastAsia="黑体"/>
          <w:b/>
          <w:szCs w:val="21"/>
        </w:rPr>
        <w:t>推荐；或是员工提出书面申请、经</w:t>
      </w:r>
      <w:r>
        <w:rPr>
          <w:rFonts w:ascii="SimHei" w:hAnsi="SimHei" w:cs="宋体;SimSun" w:eastAsia="黑体"/>
          <w:b/>
          <w:szCs w:val="21"/>
          <w:lang w:eastAsia="zh-CN"/>
        </w:rPr>
        <w:t>人事专员</w:t>
      </w:r>
      <w:r>
        <w:rPr>
          <w:rFonts w:ascii="SimHei" w:hAnsi="SimHei" w:cs="宋体;SimSun" w:eastAsia="黑体"/>
          <w:b/>
          <w:szCs w:val="21"/>
        </w:rPr>
        <w:t>和新部门经理商议后，经</w:t>
      </w:r>
      <w:r>
        <w:rPr>
          <w:rFonts w:ascii="SimHei" w:hAnsi="SimHei" w:cs="宋体;SimSun" w:eastAsia="黑体"/>
          <w:b/>
          <w:szCs w:val="21"/>
          <w:lang w:eastAsia="zh-CN"/>
        </w:rPr>
        <w:t>总经理</w:t>
      </w:r>
      <w:r>
        <w:rPr>
          <w:rFonts w:ascii="SimHei" w:hAnsi="SimHei" w:cs="宋体;SimSun" w:eastAsia="黑体"/>
          <w:b/>
          <w:szCs w:val="21"/>
        </w:rPr>
        <w:t>审批，由</w:t>
      </w:r>
      <w:r>
        <w:rPr>
          <w:rFonts w:ascii="SimHei" w:hAnsi="SimHei" w:cs="宋体;SimSun" w:eastAsia="黑体"/>
          <w:b/>
          <w:szCs w:val="21"/>
          <w:lang w:eastAsia="zh-CN"/>
        </w:rPr>
        <w:t>人事专员</w:t>
      </w:r>
      <w:r>
        <w:rPr>
          <w:rFonts w:ascii="SimHei" w:hAnsi="SimHei" w:cs="宋体;SimSun" w:eastAsia="黑体"/>
          <w:b/>
          <w:szCs w:val="21"/>
        </w:rPr>
        <w:t>办理有关手续。</w:t>
      </w:r>
    </w:p>
    <w:p>
      <w:pPr>
        <w:pStyle w:val="Normal"/>
        <w:bidi w:val="0"/>
        <w:spacing w:lineRule="auto" w:line="360"/>
        <w:ind w:firstLine="422"/>
        <w:rPr/>
      </w:pPr>
      <w:r>
        <w:rPr>
          <w:rFonts w:cs="宋体;SimSun" w:ascii="SimHei" w:hAnsi="SimHei" w:eastAsia="黑体"/>
          <w:b/>
          <w:szCs w:val="21"/>
          <w:lang w:eastAsia="zh-CN"/>
        </w:rPr>
        <w:t>3</w:t>
      </w:r>
      <w:r>
        <w:rPr>
          <w:rFonts w:ascii="SimHei" w:hAnsi="SimHei" w:cs="宋体;SimSun" w:eastAsia="黑体"/>
          <w:b/>
          <w:szCs w:val="21"/>
        </w:rPr>
        <w:t>．员工晋升生效之日起不少于</w:t>
      </w:r>
      <w:r>
        <w:rPr>
          <w:rFonts w:cs="宋体;SimSun" w:ascii="SimHei" w:hAnsi="SimHei" w:eastAsia="黑体"/>
          <w:b/>
          <w:szCs w:val="21"/>
          <w:lang w:eastAsia="zh-CN"/>
        </w:rPr>
        <w:t>1</w:t>
      </w:r>
      <w:r>
        <w:rPr>
          <w:rFonts w:ascii="SimHei" w:hAnsi="SimHei" w:cs="宋体;SimSun" w:eastAsia="黑体"/>
          <w:b/>
          <w:szCs w:val="21"/>
        </w:rPr>
        <w:t>个月考核期。</w:t>
      </w:r>
    </w:p>
    <w:p>
      <w:pPr>
        <w:pStyle w:val="Normal"/>
        <w:bidi w:val="0"/>
        <w:spacing w:lineRule="auto" w:line="360"/>
        <w:ind w:start="851" w:hanging="0"/>
        <w:rPr>
          <w:rFonts w:ascii="宋体;SimSun" w:hAnsi="宋体;SimSun" w:cs="宋体;SimSun"/>
          <w:b/>
          <w:b/>
          <w:szCs w:val="21"/>
          <w:lang w:eastAsia="zh-CN"/>
        </w:rPr>
      </w:pPr>
      <w:r>
        <w:rPr>
          <w:rFonts w:cs="宋体;SimSun" w:ascii="SimHei" w:hAnsi="SimHei" w:eastAsia="黑体"/>
          <w:b/>
          <w:szCs w:val="21"/>
          <w:lang w:eastAsia="zh-CN"/>
        </w:rPr>
      </w:r>
    </w:p>
    <w:p>
      <w:pPr>
        <w:pStyle w:val="Normal"/>
        <w:bidi w:val="0"/>
        <w:spacing w:lineRule="auto" w:line="360"/>
        <w:rPr>
          <w:rFonts w:ascii="宋体;SimSun" w:hAnsi="宋体;SimSun" w:cs="宋体;SimSun"/>
          <w:b/>
          <w:b/>
          <w:szCs w:val="21"/>
          <w:lang w:eastAsia="zh-CN"/>
        </w:rPr>
      </w:pPr>
      <w:r>
        <w:rPr>
          <w:rFonts w:ascii="SimHei" w:hAnsi="SimHei" w:cs="宋体;SimSun" w:eastAsia="黑体"/>
          <w:b/>
          <w:sz w:val="32"/>
          <w:szCs w:val="32"/>
          <w:lang w:eastAsia="zh-CN"/>
        </w:rPr>
        <w:t>十、《劳动合同》的签订、解除和终止</w:t>
      </w:r>
    </w:p>
    <w:p>
      <w:pPr>
        <w:pStyle w:val="Normal"/>
        <w:tabs>
          <w:tab w:val="clear" w:pos="420"/>
          <w:tab w:val="left" w:pos="1200" w:leader="none"/>
        </w:tabs>
        <w:bidi w:val="0"/>
        <w:spacing w:lineRule="auto" w:line="360"/>
        <w:ind w:start="1138" w:hanging="1138"/>
        <w:rPr>
          <w:rFonts w:ascii="宋体;SimSun" w:hAnsi="宋体;SimSun" w:cs="宋体;SimSun"/>
          <w:b/>
          <w:b/>
          <w:sz w:val="28"/>
          <w:szCs w:val="28"/>
          <w:lang w:eastAsia="zh-CN"/>
        </w:rPr>
      </w:pPr>
      <w:r>
        <w:rPr>
          <w:rFonts w:ascii="SimHei" w:hAnsi="SimHei" w:cs="宋体;SimSun" w:eastAsia="黑体"/>
          <w:b/>
          <w:sz w:val="28"/>
          <w:szCs w:val="28"/>
          <w:lang w:eastAsia="zh-CN"/>
        </w:rPr>
        <w:t>（一）《劳动合同》的签订</w:t>
      </w:r>
    </w:p>
    <w:p>
      <w:pPr>
        <w:pStyle w:val="Normal"/>
        <w:tabs>
          <w:tab w:val="clear" w:pos="420"/>
          <w:tab w:val="left" w:pos="1200" w:leader="none"/>
        </w:tabs>
        <w:bidi w:val="0"/>
        <w:spacing w:lineRule="auto" w:line="360"/>
        <w:ind w:start="846" w:hanging="426"/>
        <w:rPr>
          <w:rFonts w:ascii="宋体;SimSun" w:hAnsi="宋体;SimSun" w:cs="宋体;SimSun"/>
          <w:b/>
          <w:b/>
          <w:szCs w:val="21"/>
          <w:lang w:eastAsia="zh-CN"/>
        </w:rPr>
      </w:pPr>
      <w:r>
        <w:rPr>
          <w:rFonts w:ascii="SimHei" w:hAnsi="SimHei" w:cs="宋体;SimSun" w:eastAsia="黑体"/>
          <w:b/>
          <w:szCs w:val="21"/>
        </w:rPr>
        <w:t>新员工入职</w:t>
      </w:r>
      <w:r>
        <w:rPr>
          <w:rFonts w:ascii="SimHei" w:hAnsi="SimHei" w:cs="宋体;SimSun" w:eastAsia="黑体"/>
          <w:b/>
          <w:szCs w:val="21"/>
          <w:lang w:eastAsia="zh-CN"/>
        </w:rPr>
        <w:t>三十日</w:t>
      </w:r>
      <w:r>
        <w:rPr>
          <w:rFonts w:ascii="SimHei" w:hAnsi="SimHei" w:cs="宋体;SimSun" w:eastAsia="黑体"/>
          <w:b/>
          <w:szCs w:val="21"/>
        </w:rPr>
        <w:t>内签订《劳动合同》，如因员工个人原因造成延时签订，公司进行提示</w:t>
      </w:r>
    </w:p>
    <w:p>
      <w:pPr>
        <w:pStyle w:val="Normal"/>
        <w:tabs>
          <w:tab w:val="clear" w:pos="420"/>
          <w:tab w:val="left" w:pos="1200" w:leader="none"/>
        </w:tabs>
        <w:bidi w:val="0"/>
        <w:spacing w:lineRule="auto" w:line="360"/>
        <w:ind w:start="846" w:hanging="426"/>
        <w:rPr>
          <w:rFonts w:ascii="宋体;SimSun" w:hAnsi="宋体;SimSun" w:cs="宋体;SimSun"/>
          <w:b/>
          <w:b/>
          <w:szCs w:val="21"/>
          <w:lang w:eastAsia="zh-CN"/>
        </w:rPr>
      </w:pPr>
      <w:r>
        <w:rPr>
          <w:rFonts w:ascii="SimHei" w:hAnsi="SimHei" w:cs="宋体;SimSun" w:eastAsia="黑体"/>
          <w:b/>
          <w:szCs w:val="21"/>
        </w:rPr>
        <w:t>后不承担任何责任。</w:t>
      </w:r>
    </w:p>
    <w:p>
      <w:pPr>
        <w:pStyle w:val="Normal"/>
        <w:tabs>
          <w:tab w:val="clear" w:pos="420"/>
          <w:tab w:val="left" w:pos="1200" w:leader="none"/>
        </w:tabs>
        <w:bidi w:val="0"/>
        <w:spacing w:lineRule="auto" w:line="360"/>
        <w:ind w:start="846" w:hanging="426"/>
        <w:rPr>
          <w:rFonts w:ascii="宋体;SimSun" w:hAnsi="宋体;SimSun" w:cs="宋体;SimSun"/>
          <w:b/>
          <w:b/>
          <w:szCs w:val="21"/>
          <w:lang w:eastAsia="zh-CN"/>
        </w:rPr>
      </w:pPr>
      <w:r>
        <w:rPr>
          <w:rFonts w:cs="宋体;SimSun" w:ascii="SimHei" w:hAnsi="SimHei" w:eastAsia="黑体"/>
          <w:b/>
          <w:szCs w:val="21"/>
          <w:lang w:eastAsia="zh-CN"/>
        </w:rPr>
      </w:r>
    </w:p>
    <w:p>
      <w:pPr>
        <w:pStyle w:val="Normal"/>
        <w:tabs>
          <w:tab w:val="clear" w:pos="420"/>
          <w:tab w:val="left" w:pos="1200" w:leader="none"/>
        </w:tabs>
        <w:bidi w:val="0"/>
        <w:spacing w:lineRule="auto" w:line="360"/>
        <w:rPr>
          <w:rFonts w:ascii="宋体;SimSun" w:hAnsi="宋体;SimSun" w:cs="宋体;SimSun"/>
          <w:b/>
          <w:b/>
          <w:sz w:val="28"/>
          <w:szCs w:val="28"/>
          <w:lang w:eastAsia="zh-CN"/>
        </w:rPr>
      </w:pPr>
      <w:r>
        <w:rPr>
          <w:rFonts w:ascii="SimHei" w:hAnsi="SimHei" w:cs="宋体;SimSun" w:eastAsia="黑体"/>
          <w:b/>
          <w:sz w:val="28"/>
          <w:szCs w:val="28"/>
          <w:lang w:eastAsia="zh-CN"/>
        </w:rPr>
        <w:t>（二）《劳动合同》的解除</w:t>
      </w:r>
    </w:p>
    <w:p>
      <w:pPr>
        <w:pStyle w:val="Normal"/>
        <w:tabs>
          <w:tab w:val="clear" w:pos="420"/>
          <w:tab w:val="left" w:pos="1200" w:leader="none"/>
        </w:tabs>
        <w:bidi w:val="0"/>
        <w:spacing w:lineRule="auto" w:line="360"/>
        <w:ind w:start="512" w:hanging="103"/>
        <w:rPr/>
      </w:pPr>
      <w:r>
        <w:rPr>
          <w:rFonts w:ascii="SimHei" w:hAnsi="SimHei" w:cs="宋体;SimSun" w:eastAsia="黑体"/>
          <w:b/>
          <w:szCs w:val="21"/>
        </w:rPr>
        <w:t>《劳动合同》经双方协商同意可以提前解除，</w:t>
      </w:r>
      <w:r>
        <w:rPr>
          <w:rFonts w:ascii="SimHei" w:hAnsi="SimHei" w:cs="宋体;SimSun" w:eastAsia="黑体"/>
          <w:b/>
          <w:szCs w:val="21"/>
          <w:lang w:eastAsia="zh-CN"/>
        </w:rPr>
        <w:t>需</w:t>
      </w:r>
      <w:r>
        <w:rPr>
          <w:rFonts w:ascii="SimHei" w:hAnsi="SimHei" w:cs="宋体;SimSun" w:eastAsia="黑体"/>
          <w:b/>
          <w:szCs w:val="21"/>
        </w:rPr>
        <w:t>任何一方须提前</w:t>
      </w:r>
      <w:r>
        <w:rPr>
          <w:rFonts w:ascii="SimHei" w:hAnsi="SimHei" w:cs="宋体;SimSun" w:eastAsia="黑体"/>
          <w:b/>
          <w:szCs w:val="21"/>
          <w:lang w:eastAsia="zh-CN"/>
        </w:rPr>
        <w:t>十五日</w:t>
      </w:r>
      <w:r>
        <w:rPr>
          <w:rFonts w:ascii="SimHei" w:hAnsi="SimHei" w:cs="宋体;SimSun" w:eastAsia="黑体"/>
          <w:b/>
          <w:szCs w:val="21"/>
        </w:rPr>
        <w:t>以书面形式通知对方。</w:t>
      </w:r>
    </w:p>
    <w:p>
      <w:pPr>
        <w:pStyle w:val="Normal"/>
        <w:tabs>
          <w:tab w:val="clear" w:pos="420"/>
          <w:tab w:val="left" w:pos="1200" w:leader="none"/>
        </w:tabs>
        <w:bidi w:val="0"/>
        <w:spacing w:lineRule="auto" w:line="360"/>
        <w:rPr>
          <w:rFonts w:ascii="宋体;SimSun" w:hAnsi="宋体;SimSun" w:cs="宋体;SimSun"/>
          <w:b/>
          <w:b/>
          <w:szCs w:val="21"/>
          <w:lang w:eastAsia="zh-CN"/>
        </w:rPr>
      </w:pPr>
      <w:r>
        <w:rPr>
          <w:rFonts w:cs="宋体;SimSun" w:ascii="SimHei" w:hAnsi="SimHei" w:eastAsia="黑体"/>
          <w:b/>
          <w:szCs w:val="21"/>
          <w:lang w:eastAsia="zh-CN"/>
        </w:rPr>
      </w:r>
    </w:p>
    <w:p>
      <w:pPr>
        <w:pStyle w:val="Normal"/>
        <w:tabs>
          <w:tab w:val="clear" w:pos="420"/>
          <w:tab w:val="left" w:pos="1200" w:leader="none"/>
        </w:tabs>
        <w:bidi w:val="0"/>
        <w:spacing w:lineRule="auto" w:line="360"/>
        <w:rPr>
          <w:rFonts w:ascii="宋体;SimSun" w:hAnsi="宋体;SimSun" w:cs="宋体;SimSun"/>
          <w:b/>
          <w:b/>
          <w:szCs w:val="21"/>
          <w:lang w:eastAsia="zh-CN"/>
        </w:rPr>
      </w:pPr>
      <w:r>
        <w:rPr>
          <w:rFonts w:ascii="SimHei" w:hAnsi="SimHei" w:cs="宋体;SimSun" w:eastAsia="黑体"/>
          <w:b/>
          <w:sz w:val="28"/>
          <w:szCs w:val="28"/>
          <w:lang w:eastAsia="zh-CN"/>
        </w:rPr>
        <w:t>（三）</w:t>
      </w:r>
      <w:r>
        <w:rPr>
          <w:rFonts w:ascii="SimHei" w:hAnsi="SimHei" w:cs="宋体;SimSun" w:eastAsia="黑体"/>
          <w:b/>
          <w:sz w:val="28"/>
          <w:szCs w:val="28"/>
        </w:rPr>
        <w:t>解除用工约定且不支付任何补偿</w:t>
      </w:r>
      <w:r>
        <w:rPr>
          <w:rFonts w:ascii="SimHei" w:hAnsi="SimHei" w:cs="宋体;SimSun" w:eastAsia="黑体"/>
          <w:b/>
          <w:sz w:val="28"/>
          <w:szCs w:val="28"/>
          <w:lang w:eastAsia="zh-CN"/>
        </w:rPr>
        <w:t>的情况说明</w:t>
      </w:r>
    </w:p>
    <w:p>
      <w:pPr>
        <w:pStyle w:val="Normal"/>
        <w:tabs>
          <w:tab w:val="clear" w:pos="420"/>
          <w:tab w:val="left" w:pos="1200" w:leader="none"/>
        </w:tabs>
        <w:bidi w:val="0"/>
        <w:spacing w:lineRule="auto" w:line="360"/>
        <w:ind w:firstLine="413"/>
        <w:rPr>
          <w:rFonts w:ascii="宋体;SimSun" w:hAnsi="宋体;SimSun" w:cs="宋体;SimSun"/>
          <w:b/>
          <w:b/>
          <w:szCs w:val="21"/>
        </w:rPr>
      </w:pPr>
      <w:r>
        <w:rPr>
          <w:rFonts w:ascii="SimHei" w:hAnsi="SimHei" w:cs="宋体;SimSun" w:eastAsia="黑体"/>
          <w:b/>
          <w:szCs w:val="21"/>
        </w:rPr>
        <w:t>有下列情况之一，公司可以立即解除用工约定且不支付任何补偿：</w:t>
      </w:r>
    </w:p>
    <w:p>
      <w:pPr>
        <w:pStyle w:val="Normal"/>
        <w:numPr>
          <w:ilvl w:val="2"/>
          <w:numId w:val="2"/>
        </w:numPr>
        <w:tabs>
          <w:tab w:val="clear" w:pos="420"/>
          <w:tab w:val="left" w:pos="1080" w:leader="none"/>
        </w:tabs>
        <w:bidi w:val="0"/>
        <w:spacing w:lineRule="auto" w:line="360"/>
        <w:rPr>
          <w:rFonts w:ascii="宋体;SimSun" w:hAnsi="宋体;SimSun" w:cs="宋体;SimSun"/>
          <w:b/>
          <w:b/>
          <w:szCs w:val="21"/>
        </w:rPr>
      </w:pPr>
      <w:r>
        <w:rPr>
          <w:rFonts w:ascii="SimHei" w:hAnsi="SimHei" w:cs="宋体;SimSun" w:eastAsia="黑体"/>
          <w:b/>
          <w:szCs w:val="21"/>
        </w:rPr>
        <w:t>员工被证明在试用期间不符合录用条件的；</w:t>
      </w:r>
    </w:p>
    <w:p>
      <w:pPr>
        <w:pStyle w:val="Normal"/>
        <w:numPr>
          <w:ilvl w:val="2"/>
          <w:numId w:val="2"/>
        </w:numPr>
        <w:tabs>
          <w:tab w:val="clear" w:pos="420"/>
          <w:tab w:val="left" w:pos="1080" w:leader="none"/>
          <w:tab w:val="left" w:pos="1500" w:leader="none"/>
        </w:tabs>
        <w:bidi w:val="0"/>
        <w:spacing w:lineRule="auto" w:line="360"/>
        <w:rPr>
          <w:rFonts w:ascii="宋体;SimSun" w:hAnsi="宋体;SimSun" w:cs="宋体;SimSun"/>
          <w:b/>
          <w:b/>
          <w:szCs w:val="21"/>
        </w:rPr>
      </w:pPr>
      <w:r>
        <w:rPr>
          <w:rFonts w:ascii="SimHei" w:hAnsi="SimHei" w:cs="宋体;SimSun" w:eastAsia="黑体"/>
          <w:b/>
          <w:szCs w:val="21"/>
        </w:rPr>
        <w:t>员工被证明提供虚假材料、信息，以欺骗方式获得公司录用的；</w:t>
      </w:r>
    </w:p>
    <w:p>
      <w:pPr>
        <w:pStyle w:val="Normal"/>
        <w:numPr>
          <w:ilvl w:val="2"/>
          <w:numId w:val="2"/>
        </w:numPr>
        <w:tabs>
          <w:tab w:val="clear" w:pos="420"/>
          <w:tab w:val="left" w:pos="1080" w:leader="none"/>
          <w:tab w:val="left" w:pos="1500" w:leader="none"/>
        </w:tabs>
        <w:bidi w:val="0"/>
        <w:spacing w:lineRule="auto" w:line="360"/>
        <w:rPr>
          <w:rFonts w:ascii="宋体;SimSun" w:hAnsi="宋体;SimSun" w:cs="宋体;SimSun"/>
          <w:b/>
          <w:b/>
          <w:szCs w:val="21"/>
        </w:rPr>
      </w:pPr>
      <w:r>
        <w:rPr>
          <w:rFonts w:ascii="SimHei" w:hAnsi="SimHei" w:cs="宋体;SimSun" w:eastAsia="黑体"/>
          <w:b/>
          <w:szCs w:val="21"/>
        </w:rPr>
        <w:t>员工被证明严重违反公司的规章制度的；</w:t>
      </w:r>
    </w:p>
    <w:p>
      <w:pPr>
        <w:pStyle w:val="Normal"/>
        <w:numPr>
          <w:ilvl w:val="2"/>
          <w:numId w:val="2"/>
        </w:numPr>
        <w:tabs>
          <w:tab w:val="clear" w:pos="420"/>
          <w:tab w:val="left" w:pos="1080" w:leader="none"/>
          <w:tab w:val="left" w:pos="1500" w:leader="none"/>
        </w:tabs>
        <w:bidi w:val="0"/>
        <w:spacing w:lineRule="auto" w:line="360"/>
        <w:rPr>
          <w:rFonts w:ascii="宋体;SimSun" w:hAnsi="宋体;SimSun" w:cs="宋体;SimSun"/>
          <w:b/>
          <w:b/>
          <w:szCs w:val="21"/>
        </w:rPr>
      </w:pPr>
      <w:r>
        <w:rPr>
          <w:rFonts w:ascii="SimHei" w:hAnsi="SimHei" w:cs="宋体;SimSun" w:eastAsia="黑体"/>
          <w:b/>
          <w:szCs w:val="21"/>
        </w:rPr>
        <w:t>员工被证明严重失职，营私舞弊，给公司造成重大损害的；</w:t>
      </w:r>
    </w:p>
    <w:p>
      <w:pPr>
        <w:pStyle w:val="Normal"/>
        <w:numPr>
          <w:ilvl w:val="2"/>
          <w:numId w:val="2"/>
        </w:numPr>
        <w:tabs>
          <w:tab w:val="clear" w:pos="420"/>
          <w:tab w:val="left" w:pos="1080" w:leader="none"/>
          <w:tab w:val="left" w:pos="1500" w:leader="none"/>
        </w:tabs>
        <w:bidi w:val="0"/>
        <w:spacing w:lineRule="auto" w:line="360"/>
        <w:rPr>
          <w:rFonts w:ascii="宋体;SimSun" w:hAnsi="宋体;SimSun" w:cs="宋体;SimSun"/>
          <w:b/>
          <w:b/>
          <w:szCs w:val="21"/>
        </w:rPr>
      </w:pPr>
      <w:r>
        <w:rPr>
          <w:rFonts w:ascii="SimHei" w:hAnsi="SimHei" w:cs="宋体;SimSun" w:eastAsia="黑体"/>
          <w:b/>
          <w:szCs w:val="21"/>
        </w:rPr>
        <w:t>被依法追究刑事责任的。</w:t>
      </w:r>
    </w:p>
    <w:p>
      <w:pPr>
        <w:pStyle w:val="Normal"/>
        <w:bidi w:val="0"/>
        <w:spacing w:lineRule="auto" w:line="360"/>
        <w:rPr>
          <w:rFonts w:ascii="宋体;SimSun" w:hAnsi="宋体;SimSun" w:cs="宋体;SimSun"/>
          <w:b/>
          <w:b/>
          <w:szCs w:val="21"/>
          <w:lang w:eastAsia="zh-CN"/>
        </w:rPr>
      </w:pPr>
      <w:r>
        <w:rPr>
          <w:rFonts w:cs="宋体;SimSun" w:ascii="SimHei" w:hAnsi="SimHei" w:eastAsia="黑体"/>
          <w:b/>
          <w:szCs w:val="21"/>
          <w:lang w:eastAsia="zh-CN"/>
        </w:rPr>
      </w:r>
    </w:p>
    <w:p>
      <w:pPr>
        <w:pStyle w:val="Normal"/>
        <w:bidi w:val="0"/>
        <w:spacing w:lineRule="auto" w:line="360"/>
        <w:ind w:start="1" w:hanging="360"/>
        <w:rPr>
          <w:rFonts w:ascii="宋体;SimSun" w:hAnsi="宋体;SimSun" w:cs="宋体;SimSun"/>
          <w:b/>
          <w:b/>
          <w:sz w:val="28"/>
          <w:szCs w:val="28"/>
          <w:lang w:eastAsia="zh-CN"/>
        </w:rPr>
      </w:pPr>
      <w:r>
        <w:rPr>
          <w:rFonts w:ascii="SimHei" w:hAnsi="SimHei" w:cs="宋体;SimSun" w:eastAsia="黑体"/>
          <w:b/>
          <w:sz w:val="28"/>
          <w:szCs w:val="28"/>
          <w:lang w:eastAsia="zh-CN"/>
        </w:rPr>
        <w:t>（四）公司解除用工约定的情形</w:t>
      </w:r>
    </w:p>
    <w:p>
      <w:pPr>
        <w:pStyle w:val="Normal"/>
        <w:bidi w:val="0"/>
        <w:spacing w:lineRule="auto" w:line="360"/>
        <w:ind w:firstLine="413"/>
        <w:rPr/>
      </w:pPr>
      <w:r>
        <w:rPr>
          <w:rFonts w:ascii="SimHei" w:hAnsi="SimHei" w:cs="宋体;SimSun" w:eastAsia="黑体"/>
          <w:b/>
          <w:szCs w:val="21"/>
        </w:rPr>
        <w:t>有下列情形之一的，公司提前</w:t>
      </w:r>
      <w:r>
        <w:rPr>
          <w:rFonts w:cs="宋体;SimSun" w:ascii="SimHei" w:hAnsi="SimHei" w:eastAsia="黑体"/>
          <w:b/>
          <w:szCs w:val="21"/>
          <w:lang w:eastAsia="zh-CN"/>
        </w:rPr>
        <w:t>5</w:t>
      </w:r>
      <w:r>
        <w:rPr>
          <w:rFonts w:ascii="SimHei" w:hAnsi="SimHei" w:cs="宋体;SimSun" w:eastAsia="黑体"/>
          <w:b/>
          <w:szCs w:val="21"/>
          <w:lang w:eastAsia="zh-CN"/>
        </w:rPr>
        <w:t>个工作日</w:t>
      </w:r>
      <w:r>
        <w:rPr>
          <w:rFonts w:ascii="SimHei" w:hAnsi="SimHei" w:cs="宋体;SimSun" w:eastAsia="黑体"/>
          <w:b/>
          <w:szCs w:val="21"/>
        </w:rPr>
        <w:t>以书面形式通知员工本人解除用工约定：</w:t>
      </w:r>
    </w:p>
    <w:p>
      <w:pPr>
        <w:pStyle w:val="Normal"/>
        <w:numPr>
          <w:ilvl w:val="0"/>
          <w:numId w:val="5"/>
        </w:numPr>
        <w:tabs>
          <w:tab w:val="clear" w:pos="420"/>
        </w:tabs>
        <w:bidi w:val="0"/>
        <w:spacing w:lineRule="auto" w:line="360"/>
        <w:ind w:start="1080" w:hanging="660"/>
        <w:rPr/>
      </w:pPr>
      <w:r>
        <w:rPr>
          <w:rFonts w:ascii="SimHei" w:hAnsi="SimHei" w:cs="宋体;SimSun" w:eastAsia="黑体"/>
          <w:b/>
          <w:szCs w:val="21"/>
        </w:rPr>
        <w:t>员工患病或非因工负伤，在规定医疗期满后不能从事原工作或</w:t>
      </w:r>
      <w:r>
        <w:rPr>
          <w:rFonts w:ascii="SimHei" w:hAnsi="SimHei" w:cs="宋体;SimSun" w:eastAsia="黑体"/>
          <w:b/>
          <w:szCs w:val="21"/>
          <w:lang w:eastAsia="zh-CN"/>
        </w:rPr>
        <w:t>被</w:t>
      </w:r>
      <w:r>
        <w:rPr>
          <w:rFonts w:ascii="SimHei" w:hAnsi="SimHei" w:cs="宋体;SimSun" w:eastAsia="黑体"/>
          <w:b/>
          <w:szCs w:val="21"/>
        </w:rPr>
        <w:t>另行安排工作的；</w:t>
      </w:r>
    </w:p>
    <w:p>
      <w:pPr>
        <w:pStyle w:val="Normal"/>
        <w:numPr>
          <w:ilvl w:val="0"/>
          <w:numId w:val="5"/>
        </w:numPr>
        <w:tabs>
          <w:tab w:val="clear" w:pos="420"/>
        </w:tabs>
        <w:bidi w:val="0"/>
        <w:spacing w:lineRule="auto" w:line="360"/>
        <w:ind w:start="1080" w:hanging="660"/>
        <w:rPr>
          <w:rFonts w:ascii="宋体;SimSun" w:hAnsi="宋体;SimSun" w:cs="宋体;SimSun"/>
          <w:b/>
          <w:b/>
          <w:szCs w:val="21"/>
        </w:rPr>
      </w:pPr>
      <w:r>
        <w:rPr>
          <w:rFonts w:ascii="SimHei" w:hAnsi="SimHei" w:cs="宋体;SimSun" w:eastAsia="黑体"/>
          <w:b/>
          <w:szCs w:val="21"/>
        </w:rPr>
        <w:t>公司能证明员工不能胜任公司安排的工作的；</w:t>
      </w:r>
    </w:p>
    <w:p>
      <w:pPr>
        <w:pStyle w:val="Normal"/>
        <w:numPr>
          <w:ilvl w:val="0"/>
          <w:numId w:val="5"/>
        </w:numPr>
        <w:tabs>
          <w:tab w:val="clear" w:pos="420"/>
        </w:tabs>
        <w:bidi w:val="0"/>
        <w:spacing w:lineRule="auto" w:line="360"/>
        <w:ind w:start="1080" w:hanging="660"/>
        <w:rPr>
          <w:rFonts w:ascii="宋体;SimSun" w:hAnsi="宋体;SimSun" w:cs="宋体;SimSun"/>
          <w:b/>
          <w:b/>
          <w:szCs w:val="21"/>
        </w:rPr>
      </w:pPr>
      <w:r>
        <w:rPr>
          <w:rFonts w:ascii="SimHei" w:hAnsi="SimHei" w:cs="宋体;SimSun" w:eastAsia="黑体"/>
          <w:b/>
          <w:szCs w:val="21"/>
        </w:rPr>
        <w:t>公司的情况发生重大变化，致使双方的合同及用工约定无法履行的；</w:t>
      </w:r>
    </w:p>
    <w:p>
      <w:pPr>
        <w:pStyle w:val="Normal"/>
        <w:bidi w:val="0"/>
        <w:spacing w:lineRule="auto" w:line="360"/>
        <w:rPr>
          <w:rFonts w:ascii="宋体;SimSun" w:hAnsi="宋体;SimSun" w:cs="宋体;SimSun"/>
          <w:b/>
          <w:b/>
          <w:szCs w:val="21"/>
        </w:rPr>
      </w:pPr>
      <w:r>
        <w:rPr>
          <w:rFonts w:cs="宋体;SimSun" w:ascii="SimHei" w:hAnsi="SimHei" w:eastAsia="黑体"/>
          <w:b/>
          <w:szCs w:val="21"/>
        </w:rPr>
      </w:r>
    </w:p>
    <w:p>
      <w:pPr>
        <w:pStyle w:val="Normal"/>
        <w:tabs>
          <w:tab w:val="clear" w:pos="420"/>
          <w:tab w:val="left" w:pos="900" w:leader="none"/>
          <w:tab w:val="left" w:pos="1620" w:leader="none"/>
          <w:tab w:val="left" w:pos="2160" w:leader="none"/>
        </w:tabs>
        <w:bidi w:val="0"/>
        <w:spacing w:lineRule="auto" w:line="360"/>
        <w:ind w:start="1" w:hanging="360"/>
        <w:rPr>
          <w:rFonts w:ascii="宋体;SimSun" w:hAnsi="宋体;SimSun" w:cs="宋体;SimSun"/>
          <w:b/>
          <w:b/>
          <w:sz w:val="28"/>
          <w:szCs w:val="28"/>
          <w:lang w:eastAsia="zh-CN"/>
        </w:rPr>
      </w:pPr>
      <w:r>
        <w:rPr>
          <w:rFonts w:ascii="SimHei" w:hAnsi="SimHei" w:cs="宋体;SimSun" w:eastAsia="黑体"/>
          <w:b/>
          <w:sz w:val="28"/>
          <w:szCs w:val="28"/>
          <w:lang w:eastAsia="zh-CN"/>
        </w:rPr>
        <w:t>（五）员工解除用工约定的情形</w:t>
      </w:r>
    </w:p>
    <w:p>
      <w:pPr>
        <w:pStyle w:val="Normal"/>
        <w:tabs>
          <w:tab w:val="clear" w:pos="420"/>
          <w:tab w:val="left" w:pos="900" w:leader="none"/>
          <w:tab w:val="left" w:pos="1620" w:leader="none"/>
          <w:tab w:val="left" w:pos="2160" w:leader="none"/>
        </w:tabs>
        <w:bidi w:val="0"/>
        <w:spacing w:lineRule="auto" w:line="360"/>
        <w:ind w:firstLine="413"/>
        <w:rPr>
          <w:rFonts w:ascii="宋体;SimSun" w:hAnsi="宋体;SimSun" w:cs="宋体;SimSun"/>
          <w:b/>
          <w:b/>
          <w:szCs w:val="21"/>
        </w:rPr>
      </w:pPr>
      <w:r>
        <w:rPr>
          <w:rFonts w:ascii="SimHei" w:hAnsi="SimHei" w:cs="宋体;SimSun" w:eastAsia="黑体"/>
          <w:b/>
          <w:szCs w:val="21"/>
        </w:rPr>
        <w:t>有下列情况之一的，员工可以解除《劳动合同》：</w:t>
      </w:r>
    </w:p>
    <w:p>
      <w:pPr>
        <w:pStyle w:val="Normal"/>
        <w:numPr>
          <w:ilvl w:val="0"/>
          <w:numId w:val="1"/>
        </w:numPr>
        <w:tabs>
          <w:tab w:val="clear" w:pos="420"/>
          <w:tab w:val="left" w:pos="0" w:leader="none"/>
        </w:tabs>
        <w:bidi w:val="0"/>
        <w:spacing w:lineRule="auto" w:line="360"/>
        <w:ind w:start="1500" w:hanging="1140"/>
        <w:rPr>
          <w:rFonts w:ascii="宋体;SimSun" w:hAnsi="宋体;SimSun" w:cs="宋体;SimSun"/>
          <w:b/>
          <w:b/>
          <w:szCs w:val="21"/>
        </w:rPr>
      </w:pPr>
      <w:r>
        <w:rPr>
          <w:rFonts w:ascii="SimHei" w:hAnsi="SimHei" w:cs="宋体;SimSun" w:eastAsia="黑体"/>
          <w:b/>
          <w:szCs w:val="21"/>
        </w:rPr>
        <w:t>经国家有关部门确认，公司劳动安全、卫生条件恶劣，严重危害员工身体健康；</w:t>
      </w:r>
    </w:p>
    <w:p>
      <w:pPr>
        <w:pStyle w:val="Normal"/>
        <w:numPr>
          <w:ilvl w:val="0"/>
          <w:numId w:val="1"/>
        </w:numPr>
        <w:tabs>
          <w:tab w:val="clear" w:pos="420"/>
          <w:tab w:val="left" w:pos="900" w:leader="none"/>
          <w:tab w:val="left" w:pos="1620" w:leader="none"/>
          <w:tab w:val="left" w:pos="2160" w:leader="none"/>
        </w:tabs>
        <w:bidi w:val="0"/>
        <w:spacing w:lineRule="auto" w:line="360"/>
        <w:ind w:start="720" w:hanging="360"/>
        <w:rPr>
          <w:rFonts w:ascii="宋体;SimSun" w:hAnsi="宋体;SimSun" w:cs="宋体;SimSun"/>
          <w:b/>
          <w:b/>
          <w:szCs w:val="21"/>
        </w:rPr>
      </w:pPr>
      <w:r>
        <w:rPr>
          <w:rFonts w:ascii="SimHei" w:hAnsi="SimHei" w:cs="宋体;SimSun" w:eastAsia="黑体"/>
          <w:b/>
          <w:szCs w:val="21"/>
        </w:rPr>
        <w:t>公司不能按《劳动合同》规定支付劳动报酬；</w:t>
      </w:r>
    </w:p>
    <w:p>
      <w:pPr>
        <w:pStyle w:val="Normal"/>
        <w:numPr>
          <w:ilvl w:val="0"/>
          <w:numId w:val="1"/>
        </w:numPr>
        <w:tabs>
          <w:tab w:val="clear" w:pos="420"/>
          <w:tab w:val="left" w:pos="180" w:leader="none"/>
          <w:tab w:val="left" w:pos="360" w:leader="none"/>
        </w:tabs>
        <w:bidi w:val="0"/>
        <w:spacing w:lineRule="auto" w:line="360"/>
        <w:ind w:start="360" w:hanging="0"/>
        <w:rPr>
          <w:rFonts w:ascii="宋体;SimSun" w:hAnsi="宋体;SimSun" w:cs="宋体;SimSun"/>
          <w:b/>
          <w:b/>
          <w:szCs w:val="21"/>
        </w:rPr>
      </w:pPr>
      <w:r>
        <w:rPr>
          <w:rFonts w:ascii="SimHei" w:hAnsi="SimHei" w:cs="宋体;SimSun" w:eastAsia="黑体"/>
          <w:b/>
          <w:szCs w:val="21"/>
        </w:rPr>
        <w:t>公司违反劳动保险法规、政策，不为员工办理社会保险。</w:t>
      </w:r>
    </w:p>
    <w:p>
      <w:pPr>
        <w:pStyle w:val="Normal"/>
        <w:tabs>
          <w:tab w:val="clear" w:pos="420"/>
          <w:tab w:val="left" w:pos="180" w:leader="none"/>
          <w:tab w:val="left" w:pos="360" w:leader="none"/>
        </w:tabs>
        <w:bidi w:val="0"/>
        <w:spacing w:lineRule="auto" w:line="360"/>
        <w:rPr>
          <w:rFonts w:ascii="宋体;SimSun" w:hAnsi="宋体;SimSun" w:cs="宋体;SimSun"/>
          <w:b/>
          <w:b/>
          <w:szCs w:val="21"/>
          <w:lang w:eastAsia="zh-CN"/>
        </w:rPr>
      </w:pPr>
      <w:r>
        <w:rPr>
          <w:rFonts w:cs="宋体;SimSun" w:ascii="SimHei" w:hAnsi="SimHei" w:eastAsia="黑体"/>
          <w:b/>
          <w:szCs w:val="21"/>
          <w:lang w:eastAsia="zh-CN"/>
        </w:rPr>
      </w:r>
    </w:p>
    <w:p>
      <w:pPr>
        <w:pStyle w:val="Normal"/>
        <w:tabs>
          <w:tab w:val="clear" w:pos="420"/>
          <w:tab w:val="left" w:pos="180" w:leader="none"/>
          <w:tab w:val="left" w:pos="360" w:leader="none"/>
        </w:tabs>
        <w:bidi w:val="0"/>
        <w:spacing w:lineRule="auto" w:line="360"/>
        <w:ind w:hanging="540"/>
        <w:rPr>
          <w:rFonts w:ascii="宋体;SimSun" w:hAnsi="宋体;SimSun" w:cs="宋体;SimSun"/>
          <w:b/>
          <w:b/>
          <w:sz w:val="28"/>
          <w:szCs w:val="28"/>
        </w:rPr>
      </w:pPr>
      <w:r>
        <w:rPr>
          <w:rFonts w:ascii="SimHei" w:hAnsi="SimHei" w:cs="宋体;SimSun" w:eastAsia="黑体"/>
          <w:b/>
          <w:sz w:val="28"/>
          <w:szCs w:val="28"/>
          <w:lang w:eastAsia="zh-CN"/>
        </w:rPr>
        <w:t>（六）《劳动合同》自行终止的情形</w:t>
      </w:r>
    </w:p>
    <w:p>
      <w:pPr>
        <w:pStyle w:val="Normal"/>
        <w:tabs>
          <w:tab w:val="clear" w:pos="420"/>
          <w:tab w:val="left" w:pos="1620" w:leader="none"/>
          <w:tab w:val="left" w:pos="2160" w:leader="none"/>
        </w:tabs>
        <w:bidi w:val="0"/>
        <w:spacing w:lineRule="auto" w:line="360"/>
        <w:ind w:firstLine="310"/>
        <w:rPr>
          <w:rFonts w:ascii="宋体;SimSun" w:hAnsi="宋体;SimSun" w:cs="宋体;SimSun"/>
          <w:b/>
          <w:b/>
          <w:szCs w:val="21"/>
        </w:rPr>
      </w:pPr>
      <w:r>
        <w:rPr>
          <w:rFonts w:ascii="SimHei" w:hAnsi="SimHei" w:cs="宋体;SimSun" w:eastAsia="黑体"/>
          <w:b/>
          <w:szCs w:val="21"/>
        </w:rPr>
        <w:t>有下列情况之一的，《劳动合同》即告自行终止：</w:t>
      </w:r>
    </w:p>
    <w:p>
      <w:pPr>
        <w:pStyle w:val="Normal"/>
        <w:tabs>
          <w:tab w:val="clear" w:pos="420"/>
          <w:tab w:val="left" w:pos="1560" w:leader="none"/>
          <w:tab w:val="left" w:pos="1620" w:leader="none"/>
          <w:tab w:val="left" w:pos="2160" w:leader="none"/>
        </w:tabs>
        <w:bidi w:val="0"/>
        <w:spacing w:lineRule="auto" w:line="360"/>
        <w:ind w:firstLine="103"/>
        <w:rPr/>
      </w:pPr>
      <w:r>
        <w:rPr>
          <w:rFonts w:cs="宋体;SimSun" w:ascii="SimHei" w:hAnsi="SimHei" w:eastAsia="黑体"/>
          <w:b/>
          <w:szCs w:val="21"/>
          <w:lang w:eastAsia="zh-CN"/>
        </w:rPr>
        <w:t>1</w:t>
      </w:r>
      <w:r>
        <w:rPr>
          <w:rFonts w:ascii="SimHei" w:hAnsi="SimHei" w:cs="宋体;SimSun" w:eastAsia="黑体"/>
          <w:b/>
          <w:szCs w:val="21"/>
          <w:lang w:eastAsia="zh-CN"/>
        </w:rPr>
        <w:t>、</w:t>
      </w:r>
      <w:r>
        <w:rPr>
          <w:rFonts w:ascii="SimHei" w:hAnsi="SimHei" w:cs="宋体;SimSun" w:eastAsia="黑体"/>
          <w:b/>
          <w:szCs w:val="21"/>
        </w:rPr>
        <w:t>《劳动合同》期限届满、双方协商不续签；</w:t>
      </w:r>
    </w:p>
    <w:p>
      <w:pPr>
        <w:pStyle w:val="Normal"/>
        <w:tabs>
          <w:tab w:val="clear" w:pos="420"/>
          <w:tab w:val="left" w:pos="1560" w:leader="none"/>
        </w:tabs>
        <w:bidi w:val="0"/>
        <w:spacing w:lineRule="auto" w:line="360"/>
        <w:ind w:firstLine="103"/>
        <w:rPr/>
      </w:pPr>
      <w:r>
        <w:rPr>
          <w:rFonts w:cs="宋体;SimSun" w:ascii="SimHei" w:hAnsi="SimHei" w:eastAsia="黑体"/>
          <w:b/>
          <w:szCs w:val="21"/>
          <w:lang w:eastAsia="zh-CN"/>
        </w:rPr>
        <w:t>2</w:t>
      </w:r>
      <w:r>
        <w:rPr>
          <w:rFonts w:ascii="SimHei" w:hAnsi="SimHei" w:cs="宋体;SimSun" w:eastAsia="黑体"/>
          <w:b/>
          <w:szCs w:val="21"/>
          <w:lang w:eastAsia="zh-CN"/>
        </w:rPr>
        <w:t>、</w:t>
      </w:r>
      <w:r>
        <w:rPr>
          <w:rFonts w:ascii="SimHei" w:hAnsi="SimHei" w:cs="宋体;SimSun" w:eastAsia="黑体"/>
          <w:b/>
          <w:szCs w:val="21"/>
        </w:rPr>
        <w:t>《劳动合同》约定的终止条件已经出现；</w:t>
      </w:r>
    </w:p>
    <w:p>
      <w:pPr>
        <w:pStyle w:val="Normal"/>
        <w:tabs>
          <w:tab w:val="clear" w:pos="420"/>
          <w:tab w:val="left" w:pos="1560" w:leader="none"/>
        </w:tabs>
        <w:bidi w:val="0"/>
        <w:spacing w:lineRule="auto" w:line="360"/>
        <w:ind w:firstLine="103"/>
        <w:rPr/>
      </w:pPr>
      <w:r>
        <w:rPr>
          <w:rFonts w:cs="宋体;SimSun" w:ascii="SimHei" w:hAnsi="SimHei" w:eastAsia="黑体"/>
          <w:b/>
          <w:szCs w:val="21"/>
          <w:lang w:eastAsia="zh-CN"/>
        </w:rPr>
        <w:t>3</w:t>
      </w:r>
      <w:r>
        <w:rPr>
          <w:rFonts w:ascii="SimHei" w:hAnsi="SimHei" w:cs="宋体;SimSun" w:eastAsia="黑体"/>
          <w:b/>
          <w:szCs w:val="21"/>
          <w:lang w:eastAsia="zh-CN"/>
        </w:rPr>
        <w:t>、</w:t>
      </w:r>
      <w:r>
        <w:rPr>
          <w:rFonts w:ascii="SimHei" w:hAnsi="SimHei" w:cs="宋体;SimSun" w:eastAsia="黑体"/>
          <w:b/>
          <w:szCs w:val="21"/>
        </w:rPr>
        <w:t>员工经批准出境定居或自费出国留学；</w:t>
      </w:r>
    </w:p>
    <w:p>
      <w:pPr>
        <w:pStyle w:val="Normal"/>
        <w:tabs>
          <w:tab w:val="clear" w:pos="420"/>
          <w:tab w:val="left" w:pos="1560" w:leader="none"/>
        </w:tabs>
        <w:bidi w:val="0"/>
        <w:spacing w:lineRule="auto" w:line="360"/>
        <w:ind w:firstLine="103"/>
        <w:rPr/>
      </w:pPr>
      <w:r>
        <w:rPr>
          <w:rFonts w:cs="宋体;SimSun" w:ascii="SimHei" w:hAnsi="SimHei" w:eastAsia="黑体"/>
          <w:b/>
          <w:szCs w:val="21"/>
          <w:lang w:eastAsia="zh-CN"/>
        </w:rPr>
        <w:t>4</w:t>
      </w:r>
      <w:r>
        <w:rPr>
          <w:rFonts w:ascii="SimHei" w:hAnsi="SimHei" w:cs="宋体;SimSun" w:eastAsia="黑体"/>
          <w:b/>
          <w:szCs w:val="21"/>
          <w:lang w:eastAsia="zh-CN"/>
        </w:rPr>
        <w:t>、</w:t>
      </w:r>
      <w:r>
        <w:rPr>
          <w:rFonts w:ascii="SimHei" w:hAnsi="SimHei" w:cs="宋体;SimSun" w:eastAsia="黑体"/>
          <w:b/>
          <w:szCs w:val="21"/>
        </w:rPr>
        <w:t>公司被依法撤销、解散、宣告破产；</w:t>
      </w:r>
    </w:p>
    <w:p>
      <w:pPr>
        <w:pStyle w:val="Normal"/>
        <w:bidi w:val="0"/>
        <w:spacing w:lineRule="auto" w:line="360"/>
        <w:ind w:start="644" w:hanging="0"/>
        <w:rPr>
          <w:rFonts w:ascii="宋体;SimSun" w:hAnsi="宋体;SimSun" w:cs="宋体;SimSun"/>
          <w:b/>
          <w:b/>
          <w:szCs w:val="21"/>
          <w:lang w:eastAsia="zh-CN"/>
        </w:rPr>
      </w:pPr>
      <w:r>
        <w:rPr>
          <w:rFonts w:cs="宋体;SimSun" w:ascii="SimHei" w:hAnsi="SimHei" w:eastAsia="黑体"/>
          <w:b/>
          <w:szCs w:val="21"/>
          <w:lang w:eastAsia="zh-CN"/>
        </w:rPr>
      </w:r>
    </w:p>
    <w:p>
      <w:pPr>
        <w:pStyle w:val="Normal"/>
        <w:bidi w:val="0"/>
        <w:spacing w:lineRule="auto" w:line="360"/>
        <w:ind w:start="337" w:hanging="980"/>
        <w:rPr>
          <w:rFonts w:ascii="宋体;SimSun" w:hAnsi="宋体;SimSun" w:cs="宋体;SimSun"/>
          <w:b/>
          <w:b/>
          <w:sz w:val="32"/>
          <w:szCs w:val="32"/>
          <w:lang w:eastAsia="zh-CN"/>
        </w:rPr>
      </w:pPr>
      <w:r>
        <w:rPr>
          <w:rFonts w:ascii="SimHei" w:hAnsi="SimHei" w:cs="宋体;SimSun" w:eastAsia="黑体"/>
          <w:b/>
          <w:sz w:val="32"/>
          <w:szCs w:val="32"/>
          <w:lang w:eastAsia="zh-CN"/>
        </w:rPr>
        <w:t>十一、辞职</w:t>
      </w:r>
    </w:p>
    <w:p>
      <w:pPr>
        <w:pStyle w:val="Normal"/>
        <w:numPr>
          <w:ilvl w:val="0"/>
          <w:numId w:val="13"/>
        </w:numPr>
        <w:bidi w:val="0"/>
        <w:spacing w:lineRule="auto" w:line="360"/>
        <w:rPr>
          <w:b/>
          <w:b/>
          <w:sz w:val="28"/>
          <w:szCs w:val="28"/>
          <w:lang w:eastAsia="zh-CN"/>
        </w:rPr>
      </w:pPr>
      <w:r>
        <w:rPr>
          <w:rFonts w:ascii="SimHei" w:hAnsi="SimHei" w:eastAsia="黑体"/>
          <w:b/>
          <w:sz w:val="28"/>
          <w:szCs w:val="28"/>
          <w:lang w:eastAsia="zh-CN"/>
        </w:rPr>
        <w:t>辞职的程序</w:t>
      </w:r>
    </w:p>
    <w:p>
      <w:pPr>
        <w:pStyle w:val="Normal"/>
        <w:bidi w:val="0"/>
        <w:spacing w:lineRule="auto" w:line="360"/>
        <w:ind w:start="-118" w:firstLine="422"/>
        <w:rPr>
          <w:b/>
          <w:b/>
          <w:lang w:eastAsia="zh-CN"/>
        </w:rPr>
      </w:pPr>
      <w:r>
        <w:rPr>
          <w:rFonts w:ascii="SimHei" w:hAnsi="SimHei" w:eastAsia="黑体"/>
          <w:b/>
        </w:rPr>
        <w:t>因工作关系或其他原因决定辞职时，</w:t>
      </w:r>
      <w:r>
        <w:rPr>
          <w:rFonts w:ascii="SimHei" w:hAnsi="SimHei" w:eastAsia="黑体"/>
          <w:b/>
          <w:lang w:eastAsia="zh-CN"/>
        </w:rPr>
        <w:t>总部正式</w:t>
      </w:r>
      <w:r>
        <w:rPr>
          <w:rFonts w:ascii="SimHei" w:hAnsi="SimHei" w:eastAsia="黑体"/>
          <w:b/>
          <w:color w:val="000000"/>
        </w:rPr>
        <w:t>员工应提前</w:t>
      </w:r>
      <w:r>
        <w:rPr>
          <w:rFonts w:ascii="SimHei" w:hAnsi="SimHei" w:eastAsia="黑体"/>
          <w:b/>
          <w:color w:val="000000"/>
          <w:lang w:eastAsia="zh-CN"/>
        </w:rPr>
        <w:t>15</w:t>
      </w:r>
      <w:r>
        <w:rPr>
          <w:rFonts w:ascii="SimHei" w:hAnsi="SimHei" w:eastAsia="黑体"/>
          <w:b/>
          <w:color w:val="000000"/>
        </w:rPr>
        <w:t>天递交书面报告</w:t>
      </w:r>
      <w:r>
        <w:rPr>
          <w:rFonts w:ascii="SimHei" w:hAnsi="SimHei" w:eastAsia="黑体"/>
          <w:b/>
          <w:color w:val="000000"/>
          <w:lang w:eastAsia="zh-CN"/>
        </w:rPr>
        <w:t>，幼儿园教职工应前</w:t>
      </w:r>
      <w:r>
        <w:rPr>
          <w:rFonts w:ascii="SimHei" w:hAnsi="SimHei" w:eastAsia="黑体"/>
          <w:b/>
          <w:color w:val="000000"/>
          <w:lang w:eastAsia="zh-CN"/>
        </w:rPr>
        <w:t>30</w:t>
      </w:r>
      <w:r>
        <w:rPr>
          <w:rFonts w:ascii="SimHei" w:hAnsi="SimHei" w:eastAsia="黑体"/>
          <w:b/>
          <w:color w:val="000000"/>
          <w:lang w:eastAsia="zh-CN"/>
        </w:rPr>
        <w:t>天递交书面报告</w:t>
      </w:r>
      <w:r>
        <w:rPr>
          <w:rFonts w:ascii="SimHei" w:hAnsi="SimHei" w:eastAsia="黑体"/>
          <w:b/>
          <w:color w:val="000000"/>
        </w:rPr>
        <w:t>，经批准并办理工作交接和有关手续后，方可离开公司；</w:t>
      </w:r>
      <w:r>
        <w:rPr>
          <w:rFonts w:ascii="SimHei" w:hAnsi="SimHei" w:eastAsia="黑体"/>
          <w:b/>
        </w:rPr>
        <w:t>未按要求进行交接的，不能获得法定情形应有的补偿金，且公司有要求员工赔偿的权利。</w:t>
      </w:r>
    </w:p>
    <w:p>
      <w:pPr>
        <w:pStyle w:val="Normal"/>
        <w:bidi w:val="0"/>
        <w:spacing w:lineRule="auto" w:line="360"/>
        <w:ind w:start="-118" w:firstLine="422"/>
        <w:rPr>
          <w:b/>
          <w:b/>
          <w:lang w:eastAsia="zh-CN"/>
        </w:rPr>
      </w:pPr>
      <w:r>
        <w:rPr>
          <w:rFonts w:ascii="SimHei" w:hAnsi="SimHei" w:eastAsia="黑体"/>
          <w:b/>
          <w:lang w:eastAsia="zh-CN"/>
        </w:rPr>
      </w:r>
    </w:p>
    <w:p>
      <w:pPr>
        <w:pStyle w:val="Normal"/>
        <w:numPr>
          <w:ilvl w:val="0"/>
          <w:numId w:val="13"/>
        </w:numPr>
        <w:bidi w:val="0"/>
        <w:spacing w:lineRule="auto" w:line="360"/>
        <w:rPr>
          <w:rFonts w:ascii="宋体;SimSun" w:hAnsi="宋体;SimSun" w:cs="宋体;SimSun"/>
          <w:b/>
          <w:b/>
          <w:sz w:val="28"/>
          <w:szCs w:val="28"/>
          <w:lang w:eastAsia="zh-CN"/>
        </w:rPr>
      </w:pPr>
      <w:r>
        <w:rPr>
          <w:rFonts w:ascii="SimHei" w:hAnsi="SimHei" w:eastAsia="黑体"/>
          <w:b/>
          <w:sz w:val="28"/>
          <w:szCs w:val="28"/>
        </w:rPr>
        <w:t>完备离职手续：</w:t>
      </w:r>
    </w:p>
    <w:p>
      <w:pPr>
        <w:pStyle w:val="1"/>
        <w:bidi w:val="0"/>
        <w:spacing w:lineRule="auto" w:line="360"/>
        <w:ind w:start="99" w:hanging="0"/>
        <w:rPr>
          <w:rFonts w:ascii="宋体;SimSun" w:hAnsi="宋体;SimSun" w:cs="宋体;SimSun"/>
          <w:b/>
          <w:b/>
          <w:sz w:val="21"/>
          <w:szCs w:val="21"/>
        </w:rPr>
      </w:pPr>
      <w:r>
        <w:rPr>
          <w:rFonts w:ascii="SimHei" w:hAnsi="SimHei" w:cs="宋体;SimSun" w:eastAsia="黑体"/>
          <w:b/>
          <w:sz w:val="21"/>
          <w:szCs w:val="21"/>
        </w:rPr>
        <w:t>辞职获准或收到辞退通告后，员工应到人事部领取职员离职交接单，完备离职手续：</w:t>
      </w:r>
    </w:p>
    <w:p>
      <w:pPr>
        <w:pStyle w:val="Normal"/>
        <w:tabs>
          <w:tab w:val="clear" w:pos="420"/>
          <w:tab w:val="left" w:pos="315" w:leader="none"/>
        </w:tabs>
        <w:bidi w:val="0"/>
        <w:spacing w:lineRule="auto" w:line="360"/>
        <w:rPr/>
      </w:pPr>
      <w:r>
        <w:rPr>
          <w:rFonts w:cs="宋体;SimSun" w:ascii="SimHei" w:hAnsi="SimHei" w:eastAsia="黑体"/>
          <w:b/>
          <w:szCs w:val="21"/>
          <w:lang w:eastAsia="zh-CN"/>
        </w:rPr>
        <w:t>1</w:t>
      </w:r>
      <w:r>
        <w:rPr>
          <w:rFonts w:ascii="SimHei" w:hAnsi="SimHei" w:cs="宋体;SimSun" w:eastAsia="黑体"/>
          <w:b/>
          <w:szCs w:val="21"/>
          <w:lang w:eastAsia="zh-CN"/>
        </w:rPr>
        <w:t>、</w:t>
      </w:r>
      <w:r>
        <w:rPr>
          <w:rFonts w:ascii="SimHei" w:hAnsi="SimHei" w:cs="宋体;SimSun" w:eastAsia="黑体"/>
          <w:b/>
          <w:szCs w:val="21"/>
        </w:rPr>
        <w:t>办理本部门工作交接手续；归还公司办公用品如有丢失或人为损坏情形的，须按规定赔偿；</w:t>
      </w:r>
    </w:p>
    <w:p>
      <w:pPr>
        <w:pStyle w:val="Normal"/>
        <w:tabs>
          <w:tab w:val="clear" w:pos="420"/>
          <w:tab w:val="left" w:pos="315" w:leader="none"/>
        </w:tabs>
        <w:bidi w:val="0"/>
        <w:spacing w:lineRule="auto" w:line="360"/>
        <w:rPr>
          <w:rFonts w:ascii="宋体;SimSun" w:hAnsi="宋体;SimSun" w:cs="宋体;SimSun"/>
          <w:b/>
          <w:b/>
          <w:szCs w:val="21"/>
          <w:lang w:eastAsia="zh-CN"/>
        </w:rPr>
      </w:pPr>
      <w:r>
        <w:rPr>
          <w:rFonts w:cs="宋体;SimSun" w:ascii="SimHei" w:hAnsi="SimHei" w:eastAsia="黑体"/>
          <w:b/>
          <w:szCs w:val="21"/>
          <w:lang w:eastAsia="zh-CN"/>
        </w:rPr>
        <w:t>2</w:t>
      </w:r>
      <w:r>
        <w:rPr>
          <w:rFonts w:ascii="SimHei" w:hAnsi="SimHei" w:cs="宋体;SimSun" w:eastAsia="黑体"/>
          <w:b/>
          <w:szCs w:val="21"/>
          <w:lang w:eastAsia="zh-CN"/>
        </w:rPr>
        <w:t>、</w:t>
      </w:r>
      <w:r>
        <w:rPr>
          <w:rFonts w:ascii="SimHei" w:hAnsi="SimHei" w:cs="宋体;SimSun" w:eastAsia="黑体"/>
          <w:b/>
          <w:szCs w:val="21"/>
        </w:rPr>
        <w:t>退还所借公司公款</w:t>
      </w:r>
      <w:r>
        <w:rPr>
          <w:rFonts w:ascii="SimHei" w:hAnsi="SimHei" w:cs="宋体;SimSun" w:eastAsia="黑体"/>
          <w:b/>
          <w:szCs w:val="21"/>
          <w:lang w:eastAsia="zh-CN"/>
        </w:rPr>
        <w:t>。</w:t>
      </w:r>
    </w:p>
    <w:p>
      <w:pPr>
        <w:pStyle w:val="Normal"/>
        <w:tabs>
          <w:tab w:val="clear" w:pos="420"/>
          <w:tab w:val="left" w:pos="315" w:leader="none"/>
        </w:tabs>
        <w:bidi w:val="0"/>
        <w:spacing w:lineRule="auto" w:line="360"/>
        <w:rPr>
          <w:rFonts w:ascii="宋体;SimSun" w:hAnsi="宋体;SimSun" w:cs="宋体;SimSun"/>
          <w:b/>
          <w:b/>
          <w:szCs w:val="21"/>
          <w:lang w:eastAsia="zh-CN"/>
        </w:rPr>
      </w:pPr>
      <w:r>
        <w:rPr>
          <w:rFonts w:cs="宋体;SimSun" w:ascii="SimHei" w:hAnsi="SimHei" w:eastAsia="黑体"/>
          <w:b/>
          <w:szCs w:val="21"/>
          <w:lang w:eastAsia="zh-CN"/>
        </w:rPr>
      </w:r>
    </w:p>
    <w:p>
      <w:pPr>
        <w:pStyle w:val="Normal"/>
        <w:tabs>
          <w:tab w:val="clear" w:pos="420"/>
          <w:tab w:val="left" w:pos="315" w:leader="none"/>
        </w:tabs>
        <w:bidi w:val="0"/>
        <w:spacing w:lineRule="auto" w:line="360"/>
        <w:rPr>
          <w:rFonts w:ascii="宋体;SimSun" w:hAnsi="宋体;SimSun" w:cs="宋体;SimSun"/>
          <w:b/>
          <w:b/>
          <w:szCs w:val="21"/>
          <w:lang w:eastAsia="zh-CN"/>
        </w:rPr>
      </w:pPr>
      <w:r>
        <w:rPr>
          <w:rFonts w:cs="宋体;SimSun" w:ascii="SimHei" w:hAnsi="SimHei" w:eastAsia="黑体"/>
          <w:b/>
          <w:szCs w:val="21"/>
          <w:lang w:eastAsia="zh-CN"/>
        </w:rPr>
      </w:r>
    </w:p>
    <w:p>
      <w:pPr>
        <w:pStyle w:val="Normal"/>
        <w:tabs>
          <w:tab w:val="clear" w:pos="420"/>
          <w:tab w:val="left" w:pos="1755" w:leader="none"/>
        </w:tabs>
        <w:bidi w:val="0"/>
        <w:spacing w:lineRule="auto" w:line="360"/>
        <w:jc w:val="center"/>
        <w:rPr/>
      </w:pPr>
      <w:r>
        <w:rPr>
          <w:rFonts w:ascii="SimHei" w:hAnsi="SimHei" w:cs="宋体;SimSun" w:eastAsia="黑体"/>
          <w:b/>
          <w:sz w:val="44"/>
          <w:szCs w:val="44"/>
          <w:lang w:eastAsia="zh-CN"/>
        </w:rPr>
        <w:t>第三章</w:t>
      </w:r>
      <w:r>
        <w:rPr>
          <w:rFonts w:ascii="SimHei" w:hAnsi="SimHei" w:cs="宋体;SimSun" w:eastAsia="黑体"/>
          <w:b/>
          <w:sz w:val="44"/>
          <w:szCs w:val="44"/>
          <w:lang w:eastAsia="zh-CN"/>
        </w:rPr>
        <w:t xml:space="preserve"> </w:t>
      </w:r>
      <w:r>
        <w:rPr>
          <w:rFonts w:ascii="SimHei" w:hAnsi="SimHei" w:cs="宋体;SimSun" w:eastAsia="黑体"/>
          <w:b/>
          <w:sz w:val="44"/>
          <w:szCs w:val="44"/>
        </w:rPr>
        <w:t>员工福利</w:t>
      </w:r>
    </w:p>
    <w:p>
      <w:pPr>
        <w:pStyle w:val="Normal"/>
        <w:tabs>
          <w:tab w:val="clear" w:pos="420"/>
          <w:tab w:val="left" w:pos="1155" w:leader="none"/>
        </w:tabs>
        <w:bidi w:val="0"/>
        <w:spacing w:lineRule="auto" w:line="360"/>
        <w:rPr>
          <w:rFonts w:ascii="宋体;SimSun" w:hAnsi="宋体;SimSun" w:cs="宋体;SimSun"/>
          <w:b/>
          <w:b/>
          <w:sz w:val="32"/>
          <w:szCs w:val="32"/>
        </w:rPr>
      </w:pPr>
      <w:r>
        <w:rPr>
          <w:rFonts w:ascii="SimHei" w:hAnsi="SimHei" w:cs="宋体;SimSun" w:eastAsia="黑体"/>
          <w:b/>
          <w:sz w:val="32"/>
          <w:szCs w:val="32"/>
          <w:lang w:eastAsia="zh-CN"/>
        </w:rPr>
        <w:t>一、薪金</w:t>
      </w:r>
    </w:p>
    <w:p>
      <w:pPr>
        <w:pStyle w:val="Normal"/>
        <w:numPr>
          <w:ilvl w:val="1"/>
          <w:numId w:val="3"/>
        </w:numPr>
        <w:tabs>
          <w:tab w:val="clear" w:pos="420"/>
          <w:tab w:val="left" w:pos="1155" w:leader="none"/>
        </w:tabs>
        <w:bidi w:val="0"/>
        <w:spacing w:lineRule="auto" w:line="360"/>
        <w:ind w:start="1155" w:hanging="420"/>
        <w:rPr>
          <w:rFonts w:ascii="宋体;SimSun" w:hAnsi="宋体;SimSun" w:cs="宋体;SimSun"/>
          <w:b/>
          <w:b/>
          <w:szCs w:val="21"/>
        </w:rPr>
      </w:pPr>
      <w:r>
        <w:rPr>
          <w:rFonts w:ascii="SimHei" w:hAnsi="SimHei" w:cs="宋体;SimSun" w:eastAsia="黑体"/>
          <w:b/>
          <w:szCs w:val="21"/>
          <w:lang w:eastAsia="zh-CN"/>
        </w:rPr>
        <w:t>试用员工薪金为基本工资</w:t>
      </w:r>
      <w:r>
        <w:rPr>
          <w:rFonts w:cs="宋体;SimSun" w:ascii="SimHei" w:hAnsi="SimHei" w:eastAsia="黑体"/>
          <w:b/>
          <w:szCs w:val="21"/>
          <w:lang w:eastAsia="zh-CN"/>
        </w:rPr>
        <w:t>.</w:t>
      </w:r>
    </w:p>
    <w:p>
      <w:pPr>
        <w:pStyle w:val="Normal"/>
        <w:numPr>
          <w:ilvl w:val="1"/>
          <w:numId w:val="3"/>
        </w:numPr>
        <w:tabs>
          <w:tab w:val="clear" w:pos="420"/>
          <w:tab w:val="left" w:pos="1155" w:leader="none"/>
        </w:tabs>
        <w:bidi w:val="0"/>
        <w:spacing w:lineRule="auto" w:line="360"/>
        <w:ind w:start="1155" w:hanging="420"/>
        <w:rPr>
          <w:rFonts w:ascii="宋体;SimSun" w:hAnsi="宋体;SimSun" w:cs="宋体;SimSun"/>
          <w:b/>
          <w:b/>
          <w:szCs w:val="21"/>
        </w:rPr>
      </w:pPr>
      <w:r>
        <w:rPr>
          <w:rFonts w:ascii="SimHei" w:hAnsi="SimHei" w:cs="宋体;SimSun" w:eastAsia="黑体"/>
          <w:b/>
          <w:szCs w:val="21"/>
          <w:lang w:eastAsia="zh-CN"/>
        </w:rPr>
        <w:t>试用期满转正后薪金结构为</w:t>
      </w:r>
      <w:r>
        <w:rPr>
          <w:rFonts w:cs="宋体;SimSun" w:ascii="SimHei" w:hAnsi="SimHei" w:eastAsia="黑体"/>
          <w:b/>
          <w:szCs w:val="21"/>
          <w:lang w:eastAsia="zh-CN"/>
        </w:rPr>
        <w:t>:</w:t>
      </w:r>
      <w:r>
        <w:rPr>
          <w:rFonts w:ascii="SimHei" w:hAnsi="SimHei" w:cs="宋体;SimSun" w:eastAsia="黑体"/>
          <w:b/>
          <w:szCs w:val="21"/>
          <w:lang w:eastAsia="zh-CN"/>
        </w:rPr>
        <w:t>基本工资</w:t>
      </w:r>
      <w:r>
        <w:rPr>
          <w:rFonts w:cs="宋体;SimSun" w:ascii="SimHei" w:hAnsi="SimHei" w:eastAsia="黑体"/>
          <w:b/>
          <w:szCs w:val="21"/>
          <w:lang w:eastAsia="zh-CN"/>
        </w:rPr>
        <w:t>+</w:t>
      </w:r>
      <w:r>
        <w:rPr>
          <w:rFonts w:ascii="SimHei" w:hAnsi="SimHei" w:cs="宋体;SimSun" w:eastAsia="黑体"/>
          <w:b/>
          <w:szCs w:val="21"/>
          <w:lang w:eastAsia="zh-CN"/>
        </w:rPr>
        <w:t>绩效工资</w:t>
      </w:r>
      <w:r>
        <w:rPr>
          <w:rFonts w:cs="宋体;SimSun" w:ascii="SimHei" w:hAnsi="SimHei" w:eastAsia="黑体"/>
          <w:b/>
          <w:szCs w:val="21"/>
          <w:lang w:eastAsia="zh-CN"/>
        </w:rPr>
        <w:t>.</w:t>
      </w:r>
    </w:p>
    <w:p>
      <w:pPr>
        <w:pStyle w:val="Normal"/>
        <w:numPr>
          <w:ilvl w:val="1"/>
          <w:numId w:val="3"/>
        </w:numPr>
        <w:tabs>
          <w:tab w:val="clear" w:pos="420"/>
          <w:tab w:val="left" w:pos="1155" w:leader="none"/>
        </w:tabs>
        <w:bidi w:val="0"/>
        <w:spacing w:lineRule="auto" w:line="360"/>
        <w:ind w:start="1155" w:hanging="420"/>
        <w:rPr/>
      </w:pPr>
      <w:r>
        <w:rPr>
          <w:rFonts w:ascii="SimHei" w:hAnsi="SimHei" w:cs="宋体;SimSun" w:eastAsia="黑体"/>
          <w:b/>
          <w:szCs w:val="21"/>
        </w:rPr>
        <w:t>员工每月薪金于次月</w:t>
      </w:r>
      <w:r>
        <w:rPr>
          <w:rFonts w:cs="宋体;SimSun" w:ascii="SimHei" w:hAnsi="SimHei" w:eastAsia="黑体"/>
          <w:b/>
          <w:szCs w:val="21"/>
          <w:lang w:eastAsia="zh-CN"/>
        </w:rPr>
        <w:t>10</w:t>
      </w:r>
      <w:r>
        <w:rPr>
          <w:rFonts w:ascii="SimHei" w:hAnsi="SimHei" w:cs="宋体;SimSun" w:eastAsia="黑体"/>
          <w:b/>
          <w:szCs w:val="21"/>
        </w:rPr>
        <w:t>日发放</w:t>
      </w:r>
      <w:r>
        <w:rPr>
          <w:rFonts w:ascii="SimHei" w:hAnsi="SimHei" w:cs="宋体;SimSun" w:eastAsia="黑体"/>
          <w:b/>
          <w:szCs w:val="21"/>
          <w:lang w:eastAsia="zh-CN"/>
        </w:rPr>
        <w:t>，遇法定节假日提前一至两天发放</w:t>
      </w:r>
      <w:r>
        <w:rPr>
          <w:rFonts w:ascii="SimHei" w:hAnsi="SimHei" w:cs="宋体;SimSun" w:eastAsia="黑体"/>
          <w:b/>
          <w:szCs w:val="21"/>
        </w:rPr>
        <w:t>。</w:t>
      </w:r>
    </w:p>
    <w:p>
      <w:pPr>
        <w:pStyle w:val="Normal"/>
        <w:numPr>
          <w:ilvl w:val="1"/>
          <w:numId w:val="3"/>
        </w:numPr>
        <w:tabs>
          <w:tab w:val="clear" w:pos="420"/>
          <w:tab w:val="left" w:pos="1140" w:leader="none"/>
        </w:tabs>
        <w:bidi w:val="0"/>
        <w:spacing w:lineRule="auto" w:line="360"/>
        <w:ind w:start="1140" w:hanging="420"/>
        <w:rPr>
          <w:rFonts w:ascii="宋体;SimSun" w:hAnsi="宋体;SimSun" w:cs="宋体;SimSun"/>
          <w:b/>
          <w:b/>
          <w:szCs w:val="21"/>
          <w:lang w:eastAsia="zh-CN"/>
        </w:rPr>
      </w:pPr>
      <w:r>
        <w:rPr>
          <w:rFonts w:ascii="SimHei" w:hAnsi="SimHei" w:cs="宋体;SimSun" w:eastAsia="黑体"/>
          <w:b/>
          <w:szCs w:val="21"/>
        </w:rPr>
        <w:t>薪金计算的截止日期为每月最后一天</w:t>
      </w:r>
      <w:r>
        <w:rPr>
          <w:rFonts w:ascii="SimHei" w:hAnsi="SimHei" w:cs="宋体;SimSun" w:eastAsia="黑体"/>
          <w:b/>
          <w:szCs w:val="21"/>
          <w:lang w:eastAsia="zh-CN"/>
        </w:rPr>
        <w:t>（每月均以</w:t>
      </w:r>
      <w:r>
        <w:rPr>
          <w:rFonts w:cs="宋体;SimSun" w:ascii="SimHei" w:hAnsi="SimHei" w:eastAsia="黑体"/>
          <w:b/>
          <w:szCs w:val="21"/>
          <w:lang w:eastAsia="zh-CN"/>
        </w:rPr>
        <w:t>30</w:t>
      </w:r>
      <w:r>
        <w:rPr>
          <w:rFonts w:ascii="SimHei" w:hAnsi="SimHei" w:cs="宋体;SimSun" w:eastAsia="黑体"/>
          <w:b/>
          <w:szCs w:val="21"/>
          <w:lang w:eastAsia="zh-CN"/>
        </w:rPr>
        <w:t>天计算）。</w:t>
      </w:r>
    </w:p>
    <w:p>
      <w:pPr>
        <w:pStyle w:val="Normal"/>
        <w:bidi w:val="0"/>
        <w:spacing w:lineRule="auto" w:line="360"/>
        <w:ind w:start="1034" w:hanging="316"/>
        <w:rPr>
          <w:rFonts w:ascii="宋体;SimSun" w:hAnsi="宋体;SimSun" w:cs="宋体;SimSun"/>
          <w:b/>
          <w:b/>
          <w:szCs w:val="21"/>
          <w:lang w:eastAsia="zh-CN"/>
        </w:rPr>
      </w:pPr>
      <w:r>
        <w:rPr>
          <w:rFonts w:cs="宋体;SimSun" w:ascii="SimHei" w:hAnsi="SimHei" w:eastAsia="黑体"/>
          <w:b/>
          <w:szCs w:val="21"/>
          <w:lang w:eastAsia="zh-CN"/>
        </w:rPr>
        <w:t>5</w:t>
      </w:r>
      <w:r>
        <w:rPr>
          <w:rFonts w:ascii="SimHei" w:hAnsi="SimHei" w:cs="宋体;SimSun" w:eastAsia="黑体"/>
          <w:b/>
          <w:szCs w:val="21"/>
        </w:rPr>
        <w:t>．公司将视业绩状况、员工工作表现及物价指数，考虑是否调整员工薪金。</w:t>
      </w:r>
    </w:p>
    <w:p>
      <w:pPr>
        <w:pStyle w:val="Normal"/>
        <w:bidi w:val="0"/>
        <w:spacing w:lineRule="auto" w:line="360"/>
        <w:ind w:start="1034" w:hanging="316"/>
        <w:rPr>
          <w:rFonts w:ascii="宋体;SimSun" w:hAnsi="宋体;SimSun" w:cs="宋体;SimSun"/>
          <w:b/>
          <w:b/>
          <w:szCs w:val="21"/>
          <w:lang w:eastAsia="zh-CN"/>
        </w:rPr>
      </w:pPr>
      <w:r>
        <w:rPr>
          <w:rFonts w:cs="宋体;SimSun" w:ascii="SimHei" w:hAnsi="SimHei" w:eastAsia="黑体"/>
          <w:b/>
          <w:szCs w:val="21"/>
          <w:lang w:eastAsia="zh-CN"/>
        </w:rPr>
      </w:r>
    </w:p>
    <w:p>
      <w:pPr>
        <w:pStyle w:val="Normal"/>
        <w:bidi w:val="0"/>
        <w:spacing w:lineRule="auto" w:line="360"/>
        <w:rPr>
          <w:rFonts w:ascii="宋体;SimSun" w:hAnsi="宋体;SimSun" w:cs="宋体;SimSun"/>
          <w:b/>
          <w:b/>
          <w:sz w:val="32"/>
          <w:szCs w:val="32"/>
          <w:lang w:eastAsia="zh-CN"/>
        </w:rPr>
      </w:pPr>
      <w:r>
        <w:rPr>
          <w:rFonts w:ascii="SimHei" w:hAnsi="SimHei" w:cs="宋体;SimSun" w:eastAsia="黑体"/>
          <w:b/>
          <w:sz w:val="32"/>
          <w:szCs w:val="32"/>
          <w:lang w:eastAsia="zh-CN"/>
        </w:rPr>
        <w:t>二、法定假期</w:t>
      </w:r>
    </w:p>
    <w:p>
      <w:pPr>
        <w:pStyle w:val="Normal"/>
        <w:bidi w:val="0"/>
        <w:spacing w:lineRule="auto" w:line="360"/>
        <w:rPr>
          <w:rFonts w:ascii="宋体;SimSun" w:hAnsi="宋体;SimSun" w:cs="宋体;SimSun"/>
          <w:b/>
          <w:b/>
          <w:sz w:val="28"/>
          <w:szCs w:val="28"/>
          <w:lang w:eastAsia="zh-CN"/>
        </w:rPr>
      </w:pPr>
      <w:r>
        <w:rPr>
          <w:rFonts w:ascii="SimHei" w:hAnsi="SimHei" w:cs="宋体;SimSun" w:eastAsia="黑体"/>
          <w:b/>
          <w:sz w:val="28"/>
          <w:szCs w:val="28"/>
          <w:lang w:eastAsia="zh-CN"/>
        </w:rPr>
        <w:t>（一）</w:t>
      </w:r>
      <w:r>
        <w:rPr>
          <w:rFonts w:ascii="SimHei" w:hAnsi="SimHei" w:cs="宋体;SimSun" w:eastAsia="黑体"/>
          <w:b/>
          <w:sz w:val="28"/>
          <w:szCs w:val="28"/>
        </w:rPr>
        <w:t>法定假期</w:t>
      </w:r>
    </w:p>
    <w:p>
      <w:pPr>
        <w:pStyle w:val="Normal"/>
        <w:bidi w:val="0"/>
        <w:spacing w:lineRule="auto" w:line="360"/>
        <w:ind w:firstLine="413"/>
        <w:rPr/>
      </w:pPr>
      <w:r>
        <w:rPr>
          <w:rFonts w:ascii="SimHei" w:hAnsi="SimHei" w:cs="宋体;SimSun" w:eastAsia="黑体"/>
          <w:b/>
          <w:szCs w:val="21"/>
          <w:lang w:eastAsia="zh-CN"/>
        </w:rPr>
        <w:t>每年</w:t>
      </w:r>
      <w:r>
        <w:rPr>
          <w:rFonts w:ascii="SimHei" w:hAnsi="SimHei" w:cs="宋体;SimSun" w:eastAsia="黑体"/>
          <w:b/>
          <w:szCs w:val="21"/>
        </w:rPr>
        <w:t>十一天</w:t>
      </w:r>
      <w:r>
        <w:rPr>
          <w:rFonts w:ascii="SimHei" w:hAnsi="SimHei" w:cs="宋体;SimSun" w:eastAsia="黑体"/>
          <w:b/>
          <w:szCs w:val="21"/>
          <w:lang w:eastAsia="zh-CN"/>
        </w:rPr>
        <w:t xml:space="preserve"> </w:t>
      </w:r>
      <w:r>
        <w:rPr>
          <w:rFonts w:ascii="SimHei" w:hAnsi="SimHei" w:cs="宋体;SimSun" w:eastAsia="黑体"/>
          <w:b/>
          <w:szCs w:val="21"/>
        </w:rPr>
        <w:t>，包括：元旦一天</w:t>
      </w:r>
      <w:r>
        <w:rPr>
          <w:rFonts w:ascii="SimHei" w:hAnsi="SimHei" w:cs="宋体;SimSun" w:eastAsia="黑体"/>
          <w:b/>
          <w:szCs w:val="21"/>
          <w:lang w:eastAsia="zh-CN"/>
        </w:rPr>
        <w:t>，</w:t>
      </w:r>
      <w:r>
        <w:rPr>
          <w:rFonts w:ascii="SimHei" w:hAnsi="SimHei" w:cs="宋体;SimSun" w:eastAsia="黑体"/>
          <w:b/>
          <w:szCs w:val="21"/>
        </w:rPr>
        <w:t>春节三天</w:t>
      </w:r>
      <w:r>
        <w:rPr>
          <w:rFonts w:ascii="SimHei" w:hAnsi="SimHei" w:cs="宋体;SimSun" w:eastAsia="黑体"/>
          <w:b/>
          <w:szCs w:val="21"/>
          <w:lang w:eastAsia="zh-CN"/>
        </w:rPr>
        <w:t>，</w:t>
      </w:r>
      <w:r>
        <w:rPr>
          <w:rFonts w:ascii="SimHei" w:hAnsi="SimHei" w:cs="宋体;SimSun" w:eastAsia="黑体"/>
          <w:b/>
          <w:szCs w:val="21"/>
        </w:rPr>
        <w:t>清明节一天</w:t>
      </w:r>
      <w:r>
        <w:rPr>
          <w:rFonts w:ascii="SimHei" w:hAnsi="SimHei" w:cs="宋体;SimSun" w:eastAsia="黑体"/>
          <w:b/>
          <w:szCs w:val="21"/>
          <w:lang w:eastAsia="zh-CN"/>
        </w:rPr>
        <w:t>，</w:t>
      </w:r>
      <w:r>
        <w:rPr>
          <w:rFonts w:ascii="SimHei" w:hAnsi="SimHei" w:cs="宋体;SimSun" w:eastAsia="黑体"/>
          <w:b/>
          <w:szCs w:val="21"/>
        </w:rPr>
        <w:t>五一劳动节一天</w:t>
      </w:r>
      <w:r>
        <w:rPr>
          <w:rFonts w:ascii="SimHei" w:hAnsi="SimHei" w:cs="宋体;SimSun" w:eastAsia="黑体"/>
          <w:b/>
          <w:szCs w:val="21"/>
          <w:lang w:eastAsia="zh-CN"/>
        </w:rPr>
        <w:t>，</w:t>
      </w:r>
      <w:r>
        <w:rPr>
          <w:rFonts w:ascii="SimHei" w:hAnsi="SimHei" w:cs="宋体;SimSun" w:eastAsia="黑体"/>
          <w:b/>
          <w:szCs w:val="21"/>
        </w:rPr>
        <w:t>端午节一</w:t>
      </w:r>
      <w:r>
        <w:rPr>
          <w:rFonts w:ascii="SimHei" w:hAnsi="SimHei" w:cs="宋体;SimSun" w:eastAsia="黑体"/>
          <w:b/>
          <w:szCs w:val="21"/>
          <w:lang w:eastAsia="zh-CN"/>
        </w:rPr>
        <w:t>天，</w:t>
      </w:r>
      <w:r>
        <w:rPr>
          <w:rFonts w:ascii="SimHei" w:hAnsi="SimHei" w:cs="宋体;SimSun" w:eastAsia="黑体"/>
          <w:b/>
          <w:szCs w:val="21"/>
        </w:rPr>
        <w:t>中秋节一天</w:t>
      </w:r>
      <w:r>
        <w:rPr>
          <w:rFonts w:ascii="SimHei" w:hAnsi="SimHei" w:cs="宋体;SimSun" w:eastAsia="黑体"/>
          <w:b/>
          <w:szCs w:val="21"/>
          <w:lang w:eastAsia="zh-CN"/>
        </w:rPr>
        <w:t>，</w:t>
      </w:r>
      <w:r>
        <w:rPr>
          <w:rFonts w:ascii="SimHei" w:hAnsi="SimHei" w:cs="宋体;SimSun" w:eastAsia="黑体"/>
          <w:b/>
          <w:szCs w:val="21"/>
        </w:rPr>
        <w:t>国庆节三天</w:t>
      </w:r>
    </w:p>
    <w:p>
      <w:pPr>
        <w:pStyle w:val="21"/>
        <w:bidi w:val="0"/>
        <w:ind w:firstLine="413"/>
        <w:rPr>
          <w:rFonts w:ascii="宋体;SimSun" w:hAnsi="宋体;SimSun" w:cs="宋体;SimSun"/>
          <w:b/>
          <w:b/>
          <w:sz w:val="21"/>
          <w:szCs w:val="21"/>
          <w:lang w:eastAsia="zh-CN"/>
        </w:rPr>
      </w:pPr>
      <w:r>
        <w:rPr>
          <w:rFonts w:ascii="SimHei" w:hAnsi="SimHei" w:cs="宋体;SimSun" w:eastAsia="黑体"/>
          <w:b/>
          <w:sz w:val="21"/>
          <w:szCs w:val="21"/>
        </w:rPr>
        <w:t>公司根据实际工作需要可安排员工在公休或法定假日工作，然后再另行安排补休或以现金补偿。</w:t>
      </w:r>
    </w:p>
    <w:p>
      <w:pPr>
        <w:pStyle w:val="21"/>
        <w:bidi w:val="0"/>
        <w:ind w:firstLine="620"/>
        <w:rPr>
          <w:rFonts w:ascii="宋体;SimSun" w:hAnsi="宋体;SimSun" w:cs="宋体;SimSun"/>
          <w:b/>
          <w:b/>
          <w:sz w:val="21"/>
          <w:szCs w:val="21"/>
          <w:lang w:eastAsia="zh-CN"/>
        </w:rPr>
      </w:pPr>
      <w:r>
        <w:rPr>
          <w:rFonts w:cs="宋体;SimSun" w:ascii="SimHei" w:hAnsi="SimHei" w:eastAsia="黑体"/>
          <w:b/>
          <w:sz w:val="21"/>
          <w:szCs w:val="21"/>
          <w:lang w:eastAsia="zh-CN"/>
        </w:rPr>
      </w:r>
    </w:p>
    <w:p>
      <w:pPr>
        <w:pStyle w:val="21"/>
        <w:bidi w:val="0"/>
        <w:rPr>
          <w:rFonts w:ascii="宋体;SimSun" w:hAnsi="宋体;SimSun" w:cs="宋体;SimSun"/>
          <w:b/>
          <w:b/>
          <w:sz w:val="28"/>
          <w:szCs w:val="28"/>
          <w:lang w:eastAsia="zh-CN"/>
        </w:rPr>
      </w:pPr>
      <w:r>
        <w:rPr>
          <w:rFonts w:ascii="SimHei" w:hAnsi="SimHei" w:eastAsia="黑体"/>
          <w:b/>
          <w:sz w:val="28"/>
          <w:szCs w:val="28"/>
          <w:lang w:eastAsia="zh-CN"/>
        </w:rPr>
        <w:t>（二）年假</w:t>
      </w:r>
    </w:p>
    <w:p>
      <w:pPr>
        <w:pStyle w:val="Normal"/>
        <w:bidi w:val="0"/>
        <w:spacing w:lineRule="auto" w:line="360"/>
        <w:ind w:start="1080" w:hanging="360"/>
        <w:rPr>
          <w:rFonts w:ascii="宋体;SimSun" w:hAnsi="宋体;SimSun" w:cs="宋体;SimSun"/>
          <w:b/>
          <w:b/>
          <w:szCs w:val="21"/>
          <w:lang w:eastAsia="zh-CN"/>
        </w:rPr>
      </w:pPr>
      <w:r>
        <w:rPr>
          <w:rFonts w:cs="宋体;SimSun" w:ascii="SimHei" w:hAnsi="SimHei" w:eastAsia="黑体"/>
          <w:b/>
          <w:szCs w:val="21"/>
          <w:lang w:eastAsia="zh-CN"/>
        </w:rPr>
        <w:t xml:space="preserve">1. </w:t>
      </w:r>
      <w:r>
        <w:rPr>
          <w:rFonts w:ascii="SimHei" w:hAnsi="SimHei" w:cs="宋体;SimSun" w:eastAsia="黑体"/>
          <w:b/>
          <w:color w:val="000000"/>
          <w:szCs w:val="21"/>
        </w:rPr>
        <w:t>职工累计工作已满</w:t>
      </w:r>
      <w:r>
        <w:rPr>
          <w:rFonts w:cs="宋体;SimSun" w:ascii="SimHei" w:hAnsi="SimHei" w:eastAsia="黑体"/>
          <w:b/>
          <w:color w:val="000000"/>
          <w:szCs w:val="21"/>
          <w:lang w:eastAsia="zh-CN"/>
        </w:rPr>
        <w:t>1</w:t>
      </w:r>
      <w:r>
        <w:rPr>
          <w:rFonts w:ascii="SimHei" w:hAnsi="SimHei" w:cs="宋体;SimSun" w:eastAsia="黑体"/>
          <w:b/>
          <w:color w:val="000000"/>
          <w:szCs w:val="21"/>
        </w:rPr>
        <w:t>年不满</w:t>
      </w:r>
      <w:r>
        <w:rPr>
          <w:rFonts w:cs="宋体;SimSun" w:ascii="SimHei" w:hAnsi="SimHei" w:eastAsia="黑体"/>
          <w:b/>
          <w:color w:val="000000"/>
          <w:szCs w:val="21"/>
          <w:lang w:eastAsia="zh-CN"/>
        </w:rPr>
        <w:t>10</w:t>
      </w:r>
      <w:r>
        <w:rPr>
          <w:rFonts w:ascii="SimHei" w:hAnsi="SimHei" w:cs="宋体;SimSun" w:eastAsia="黑体"/>
          <w:b/>
          <w:color w:val="000000"/>
          <w:szCs w:val="21"/>
        </w:rPr>
        <w:t>年的，</w:t>
      </w:r>
      <w:r>
        <w:rPr>
          <w:rFonts w:ascii="SimHei" w:hAnsi="SimHei" w:cs="宋体;SimSun" w:eastAsia="黑体"/>
          <w:b/>
          <w:color w:val="000000"/>
          <w:szCs w:val="21"/>
          <w:lang w:eastAsia="zh-CN"/>
        </w:rPr>
        <w:t>每</w:t>
      </w:r>
      <w:r>
        <w:rPr>
          <w:rFonts w:ascii="SimHei" w:hAnsi="SimHei" w:cs="宋体;SimSun" w:eastAsia="黑体"/>
          <w:b/>
          <w:color w:val="000000"/>
          <w:szCs w:val="21"/>
        </w:rPr>
        <w:t>年休假</w:t>
      </w:r>
      <w:r>
        <w:rPr>
          <w:rFonts w:cs="宋体;SimSun" w:ascii="SimHei" w:hAnsi="SimHei" w:eastAsia="黑体"/>
          <w:b/>
          <w:color w:val="000000"/>
          <w:szCs w:val="21"/>
          <w:lang w:eastAsia="zh-CN"/>
        </w:rPr>
        <w:t>5</w:t>
      </w:r>
      <w:r>
        <w:rPr>
          <w:rFonts w:ascii="SimHei" w:hAnsi="SimHei" w:cs="宋体;SimSun" w:eastAsia="黑体"/>
          <w:b/>
          <w:color w:val="000000"/>
          <w:szCs w:val="21"/>
        </w:rPr>
        <w:t>天；已满</w:t>
      </w:r>
      <w:r>
        <w:rPr>
          <w:rFonts w:cs="宋体;SimSun" w:ascii="SimHei" w:hAnsi="SimHei" w:eastAsia="黑体"/>
          <w:b/>
          <w:color w:val="000000"/>
          <w:szCs w:val="21"/>
          <w:lang w:eastAsia="zh-CN"/>
        </w:rPr>
        <w:t>10</w:t>
      </w:r>
      <w:r>
        <w:rPr>
          <w:rFonts w:ascii="SimHei" w:hAnsi="SimHei" w:cs="宋体;SimSun" w:eastAsia="黑体"/>
          <w:b/>
          <w:color w:val="000000"/>
          <w:szCs w:val="21"/>
        </w:rPr>
        <w:t>年不满</w:t>
      </w:r>
      <w:r>
        <w:rPr>
          <w:rFonts w:cs="宋体;SimSun" w:ascii="SimHei" w:hAnsi="SimHei" w:eastAsia="黑体"/>
          <w:b/>
          <w:color w:val="000000"/>
          <w:szCs w:val="21"/>
          <w:lang w:eastAsia="zh-CN"/>
        </w:rPr>
        <w:t>20</w:t>
      </w:r>
      <w:r>
        <w:rPr>
          <w:rFonts w:ascii="SimHei" w:hAnsi="SimHei" w:cs="宋体;SimSun" w:eastAsia="黑体"/>
          <w:b/>
          <w:color w:val="000000"/>
          <w:szCs w:val="21"/>
        </w:rPr>
        <w:t>年的，</w:t>
      </w:r>
      <w:r>
        <w:rPr>
          <w:rFonts w:ascii="SimHei" w:hAnsi="SimHei" w:cs="宋体;SimSun" w:eastAsia="黑体"/>
          <w:b/>
          <w:color w:val="000000"/>
          <w:szCs w:val="21"/>
          <w:lang w:eastAsia="zh-CN"/>
        </w:rPr>
        <w:t>每</w:t>
      </w:r>
      <w:r>
        <w:rPr>
          <w:rFonts w:ascii="SimHei" w:hAnsi="SimHei" w:cs="宋体;SimSun" w:eastAsia="黑体"/>
          <w:b/>
          <w:color w:val="000000"/>
          <w:szCs w:val="21"/>
        </w:rPr>
        <w:t>年休假</w:t>
      </w:r>
      <w:r>
        <w:rPr>
          <w:rFonts w:cs="宋体;SimSun" w:ascii="SimHei" w:hAnsi="SimHei" w:eastAsia="黑体"/>
          <w:b/>
          <w:color w:val="000000"/>
          <w:szCs w:val="21"/>
          <w:lang w:eastAsia="zh-CN"/>
        </w:rPr>
        <w:t>10</w:t>
      </w:r>
      <w:r>
        <w:rPr>
          <w:rFonts w:ascii="SimHei" w:hAnsi="SimHei" w:cs="宋体;SimSun" w:eastAsia="黑体"/>
          <w:b/>
          <w:color w:val="000000"/>
          <w:szCs w:val="21"/>
        </w:rPr>
        <w:t>天；已满</w:t>
      </w:r>
      <w:r>
        <w:rPr>
          <w:rFonts w:cs="宋体;SimSun" w:ascii="SimHei" w:hAnsi="SimHei" w:eastAsia="黑体"/>
          <w:b/>
          <w:color w:val="000000"/>
          <w:szCs w:val="21"/>
          <w:lang w:eastAsia="zh-CN"/>
        </w:rPr>
        <w:t>20</w:t>
      </w:r>
      <w:r>
        <w:rPr>
          <w:rFonts w:ascii="SimHei" w:hAnsi="SimHei" w:cs="宋体;SimSun" w:eastAsia="黑体"/>
          <w:b/>
          <w:color w:val="000000"/>
          <w:szCs w:val="21"/>
        </w:rPr>
        <w:t>年的，</w:t>
      </w:r>
      <w:r>
        <w:rPr>
          <w:rFonts w:ascii="SimHei" w:hAnsi="SimHei" w:cs="宋体;SimSun" w:eastAsia="黑体"/>
          <w:b/>
          <w:color w:val="000000"/>
          <w:szCs w:val="21"/>
          <w:lang w:eastAsia="zh-CN"/>
        </w:rPr>
        <w:t>每</w:t>
      </w:r>
      <w:r>
        <w:rPr>
          <w:rFonts w:ascii="SimHei" w:hAnsi="SimHei" w:cs="宋体;SimSun" w:eastAsia="黑体"/>
          <w:b/>
          <w:color w:val="000000"/>
          <w:szCs w:val="21"/>
        </w:rPr>
        <w:t>年休假</w:t>
      </w:r>
      <w:r>
        <w:rPr>
          <w:rFonts w:cs="宋体;SimSun" w:ascii="SimHei" w:hAnsi="SimHei" w:eastAsia="黑体"/>
          <w:b/>
          <w:color w:val="000000"/>
          <w:szCs w:val="21"/>
          <w:lang w:eastAsia="zh-CN"/>
        </w:rPr>
        <w:t>15</w:t>
      </w:r>
      <w:r>
        <w:rPr>
          <w:rFonts w:ascii="SimHei" w:hAnsi="SimHei" w:cs="宋体;SimSun" w:eastAsia="黑体"/>
          <w:b/>
          <w:color w:val="000000"/>
          <w:szCs w:val="21"/>
        </w:rPr>
        <w:t>天。</w:t>
      </w:r>
    </w:p>
    <w:p>
      <w:pPr>
        <w:pStyle w:val="Normal"/>
        <w:bidi w:val="0"/>
        <w:spacing w:lineRule="auto" w:line="360"/>
        <w:ind w:start="1080" w:hanging="360"/>
        <w:rPr/>
      </w:pPr>
      <w:r>
        <w:rPr>
          <w:rFonts w:cs="宋体;SimSun" w:ascii="SimHei" w:hAnsi="SimHei" w:eastAsia="黑体"/>
          <w:b/>
          <w:szCs w:val="21"/>
          <w:lang w:eastAsia="zh-CN"/>
        </w:rPr>
        <w:t xml:space="preserve">2. </w:t>
      </w:r>
      <w:r>
        <w:rPr>
          <w:rFonts w:ascii="SimHei" w:hAnsi="SimHei" w:cs="宋体;SimSun" w:eastAsia="黑体"/>
          <w:b/>
          <w:szCs w:val="21"/>
        </w:rPr>
        <w:t>除特殊情况外，申请年假须提前一个月以书面形式申请，经部门经理、</w:t>
      </w:r>
      <w:r>
        <w:rPr>
          <w:rFonts w:ascii="SimHei" w:hAnsi="SimHei" w:cs="宋体;SimSun" w:eastAsia="黑体"/>
          <w:b/>
          <w:szCs w:val="21"/>
          <w:lang w:eastAsia="zh-CN"/>
        </w:rPr>
        <w:t>人事专员</w:t>
      </w:r>
      <w:r>
        <w:rPr>
          <w:rFonts w:ascii="SimHei" w:hAnsi="SimHei" w:cs="宋体;SimSun" w:eastAsia="黑体"/>
          <w:b/>
          <w:szCs w:val="21"/>
        </w:rPr>
        <w:t>批准后方能生效，部门经理以上人员须经</w:t>
      </w:r>
      <w:r>
        <w:rPr>
          <w:rFonts w:ascii="SimHei" w:hAnsi="SimHei" w:cs="宋体;SimSun" w:eastAsia="黑体"/>
          <w:b/>
          <w:szCs w:val="21"/>
          <w:lang w:eastAsia="zh-CN"/>
        </w:rPr>
        <w:t>总经理</w:t>
      </w:r>
      <w:r>
        <w:rPr>
          <w:rFonts w:ascii="SimHei" w:hAnsi="SimHei" w:cs="宋体;SimSun" w:eastAsia="黑体"/>
          <w:b/>
          <w:szCs w:val="21"/>
        </w:rPr>
        <w:t>批准，并</w:t>
      </w:r>
      <w:r>
        <w:rPr>
          <w:rFonts w:ascii="SimHei" w:hAnsi="SimHei" w:cs="宋体;SimSun" w:eastAsia="黑体"/>
          <w:b/>
          <w:szCs w:val="21"/>
          <w:lang w:eastAsia="zh-CN"/>
        </w:rPr>
        <w:t>告知人事专员</w:t>
      </w:r>
      <w:r>
        <w:rPr>
          <w:rFonts w:ascii="SimHei" w:hAnsi="SimHei" w:cs="宋体;SimSun" w:eastAsia="黑体"/>
          <w:b/>
          <w:szCs w:val="21"/>
        </w:rPr>
        <w:t>。</w:t>
      </w:r>
    </w:p>
    <w:p>
      <w:pPr>
        <w:pStyle w:val="Normal"/>
        <w:tabs>
          <w:tab w:val="clear" w:pos="420"/>
          <w:tab w:val="left" w:pos="2320" w:leader="none"/>
        </w:tabs>
        <w:bidi w:val="0"/>
        <w:snapToGrid w:val="false"/>
        <w:spacing w:lineRule="auto" w:line="360"/>
        <w:ind w:start="1078" w:hanging="360"/>
        <w:rPr>
          <w:rFonts w:ascii="宋体;SimSun" w:hAnsi="宋体;SimSun" w:cs="宋体;SimSun"/>
          <w:b/>
          <w:b/>
          <w:szCs w:val="21"/>
          <w:lang w:eastAsia="zh-CN"/>
        </w:rPr>
      </w:pPr>
      <w:r>
        <w:rPr>
          <w:rFonts w:cs="宋体;SimSun" w:ascii="SimHei" w:hAnsi="SimHei" w:eastAsia="黑体"/>
          <w:b/>
          <w:szCs w:val="21"/>
          <w:lang w:eastAsia="zh-CN"/>
        </w:rPr>
        <w:t>3</w:t>
      </w:r>
      <w:r>
        <w:rPr>
          <w:rFonts w:ascii="SimHei" w:hAnsi="SimHei" w:cs="宋体;SimSun" w:eastAsia="黑体"/>
          <w:b/>
          <w:szCs w:val="21"/>
        </w:rPr>
        <w:t>．休假期间基本工资照常发放，不能跨年或</w:t>
      </w:r>
      <w:r>
        <w:rPr>
          <w:rFonts w:ascii="SimHei" w:hAnsi="SimHei" w:cs="宋体;SimSun" w:eastAsia="黑体"/>
          <w:b/>
          <w:szCs w:val="21"/>
          <w:lang w:eastAsia="zh-CN"/>
        </w:rPr>
        <w:t>兑换现金。</w:t>
      </w:r>
    </w:p>
    <w:p>
      <w:pPr>
        <w:pStyle w:val="Normal"/>
        <w:bidi w:val="0"/>
        <w:spacing w:lineRule="auto" w:line="360"/>
        <w:ind w:start="742" w:hanging="0"/>
        <w:rPr>
          <w:rFonts w:ascii="宋体;SimSun" w:hAnsi="宋体;SimSun" w:cs="宋体;SimSun"/>
          <w:b/>
          <w:b/>
          <w:szCs w:val="21"/>
          <w:lang w:eastAsia="zh-CN"/>
        </w:rPr>
      </w:pPr>
      <w:r>
        <w:rPr>
          <w:rFonts w:cs="宋体;SimSun" w:ascii="SimHei" w:hAnsi="SimHei" w:eastAsia="黑体"/>
          <w:b/>
          <w:szCs w:val="21"/>
          <w:lang w:eastAsia="zh-CN"/>
        </w:rPr>
      </w:r>
    </w:p>
    <w:p>
      <w:pPr>
        <w:pStyle w:val="21"/>
        <w:bidi w:val="0"/>
        <w:rPr>
          <w:rFonts w:ascii="宋体;SimSun" w:hAnsi="宋体;SimSun" w:cs="宋体;SimSun"/>
          <w:b/>
          <w:b/>
          <w:sz w:val="28"/>
          <w:szCs w:val="28"/>
          <w:lang w:eastAsia="zh-CN"/>
        </w:rPr>
      </w:pPr>
      <w:r>
        <w:rPr>
          <w:rFonts w:ascii="SimHei" w:hAnsi="SimHei" w:eastAsia="黑体"/>
          <w:b/>
          <w:sz w:val="28"/>
          <w:szCs w:val="28"/>
          <w:lang w:eastAsia="zh-CN"/>
        </w:rPr>
        <w:t>（三）婚假</w:t>
      </w:r>
    </w:p>
    <w:p>
      <w:pPr>
        <w:pStyle w:val="21"/>
        <w:tabs>
          <w:tab w:val="clear" w:pos="420"/>
          <w:tab w:val="left" w:pos="1260" w:leader="none"/>
        </w:tabs>
        <w:bidi w:val="0"/>
        <w:ind w:start="1036" w:hanging="316"/>
        <w:rPr>
          <w:rFonts w:ascii="宋体;SimSun" w:hAnsi="宋体;SimSun" w:cs="宋体;SimSun"/>
          <w:b/>
          <w:b/>
          <w:sz w:val="21"/>
          <w:szCs w:val="21"/>
          <w:lang w:eastAsia="zh-CN"/>
        </w:rPr>
      </w:pPr>
      <w:r>
        <w:rPr>
          <w:rFonts w:cs="宋体;SimSun" w:ascii="SimHei" w:hAnsi="SimHei" w:eastAsia="黑体"/>
          <w:b/>
          <w:sz w:val="21"/>
          <w:szCs w:val="21"/>
          <w:lang w:eastAsia="zh-CN"/>
        </w:rPr>
        <w:t>1</w:t>
      </w:r>
      <w:r>
        <w:rPr>
          <w:rFonts w:ascii="SimHei" w:hAnsi="SimHei" w:cs="宋体;SimSun" w:eastAsia="黑体"/>
          <w:b/>
          <w:sz w:val="21"/>
          <w:szCs w:val="21"/>
        </w:rPr>
        <w:t>．员工可按国家及公司有关规定享受婚假</w:t>
      </w:r>
      <w:r>
        <w:rPr>
          <w:rFonts w:ascii="SimHei" w:hAnsi="SimHei" w:cs="宋体;SimSun" w:eastAsia="黑体"/>
          <w:b/>
          <w:sz w:val="21"/>
          <w:szCs w:val="21"/>
          <w:lang w:eastAsia="zh-CN"/>
        </w:rPr>
        <w:t>，婚假</w:t>
      </w:r>
      <w:r>
        <w:rPr>
          <w:rFonts w:cs="宋体;SimSun" w:ascii="SimHei" w:hAnsi="SimHei" w:eastAsia="黑体"/>
          <w:b/>
          <w:sz w:val="21"/>
          <w:szCs w:val="21"/>
          <w:lang w:eastAsia="zh-CN"/>
        </w:rPr>
        <w:t>5</w:t>
      </w:r>
      <w:r>
        <w:rPr>
          <w:rFonts w:ascii="SimHei" w:hAnsi="SimHei" w:cs="宋体;SimSun" w:eastAsia="黑体"/>
          <w:b/>
          <w:sz w:val="21"/>
          <w:szCs w:val="21"/>
          <w:lang w:eastAsia="zh-CN"/>
        </w:rPr>
        <w:t>天，晚婚假</w:t>
      </w:r>
      <w:r>
        <w:rPr>
          <w:rFonts w:cs="宋体;SimSun" w:ascii="SimHei" w:hAnsi="SimHei" w:eastAsia="黑体"/>
          <w:b/>
          <w:sz w:val="21"/>
          <w:szCs w:val="21"/>
          <w:lang w:eastAsia="zh-CN"/>
        </w:rPr>
        <w:t>7</w:t>
      </w:r>
      <w:r>
        <w:rPr>
          <w:rFonts w:ascii="SimHei" w:hAnsi="SimHei" w:cs="宋体;SimSun" w:eastAsia="黑体"/>
          <w:b/>
          <w:sz w:val="21"/>
          <w:szCs w:val="21"/>
          <w:lang w:eastAsia="zh-CN"/>
        </w:rPr>
        <w:t>天</w:t>
      </w:r>
      <w:r>
        <w:rPr>
          <w:rFonts w:cs="宋体;SimSun" w:ascii="SimHei" w:hAnsi="SimHei" w:eastAsia="黑体"/>
          <w:b/>
          <w:sz w:val="21"/>
          <w:szCs w:val="21"/>
          <w:lang w:eastAsia="zh-CN"/>
        </w:rPr>
        <w:t>(</w:t>
      </w:r>
      <w:r>
        <w:rPr>
          <w:rFonts w:ascii="SimHei" w:hAnsi="SimHei" w:cs="宋体;SimSun" w:eastAsia="黑体"/>
          <w:b/>
          <w:sz w:val="21"/>
          <w:szCs w:val="21"/>
          <w:lang w:eastAsia="zh-CN"/>
        </w:rPr>
        <w:t>不含公休日</w:t>
      </w:r>
      <w:r>
        <w:rPr>
          <w:rFonts w:cs="宋体;SimSun" w:ascii="SimHei" w:hAnsi="SimHei" w:eastAsia="黑体"/>
          <w:b/>
          <w:sz w:val="21"/>
          <w:szCs w:val="21"/>
          <w:lang w:eastAsia="zh-CN"/>
        </w:rPr>
        <w:t>)</w:t>
      </w:r>
      <w:r>
        <w:rPr>
          <w:rFonts w:ascii="SimHei" w:hAnsi="SimHei" w:cs="宋体;SimSun" w:eastAsia="黑体"/>
          <w:b/>
          <w:sz w:val="21"/>
          <w:szCs w:val="21"/>
          <w:lang w:eastAsia="zh-CN"/>
        </w:rPr>
        <w:t>；</w:t>
      </w:r>
    </w:p>
    <w:p>
      <w:pPr>
        <w:pStyle w:val="21"/>
        <w:tabs>
          <w:tab w:val="clear" w:pos="420"/>
          <w:tab w:val="left" w:pos="1260" w:leader="none"/>
        </w:tabs>
        <w:bidi w:val="0"/>
        <w:ind w:start="1080" w:hanging="360"/>
        <w:rPr>
          <w:rFonts w:ascii="宋体;SimSun" w:hAnsi="宋体;SimSun" w:cs="宋体;SimSun"/>
          <w:b/>
          <w:b/>
          <w:sz w:val="21"/>
          <w:szCs w:val="21"/>
          <w:lang w:eastAsia="zh-CN"/>
        </w:rPr>
      </w:pPr>
      <w:r>
        <w:rPr>
          <w:rFonts w:cs="宋体;SimSun" w:ascii="SimHei" w:hAnsi="SimHei" w:eastAsia="黑体"/>
          <w:b/>
          <w:sz w:val="21"/>
          <w:szCs w:val="21"/>
          <w:lang w:eastAsia="zh-CN"/>
        </w:rPr>
        <w:t>2</w:t>
      </w:r>
      <w:r>
        <w:rPr>
          <w:rFonts w:ascii="SimHei" w:hAnsi="SimHei" w:cs="宋体;SimSun" w:eastAsia="黑体"/>
          <w:b/>
          <w:sz w:val="21"/>
          <w:szCs w:val="21"/>
        </w:rPr>
        <w:t>．员工凭结婚证，且该证件为在本公司任职期间注册且一年内有效，员工享受婚假需提前</w:t>
      </w:r>
      <w:r>
        <w:rPr>
          <w:rFonts w:ascii="SimHei" w:hAnsi="SimHei" w:cs="宋体;SimSun" w:eastAsia="黑体"/>
          <w:b/>
          <w:sz w:val="21"/>
          <w:szCs w:val="21"/>
          <w:lang w:eastAsia="zh-CN"/>
        </w:rPr>
        <w:t>三十天</w:t>
      </w:r>
      <w:r>
        <w:rPr>
          <w:rFonts w:ascii="SimHei" w:hAnsi="SimHei" w:cs="宋体;SimSun" w:eastAsia="黑体"/>
          <w:b/>
          <w:sz w:val="21"/>
          <w:szCs w:val="21"/>
        </w:rPr>
        <w:t>提出申请，并在公司内确定假期职位暂代人员，</w:t>
      </w:r>
      <w:r>
        <w:rPr>
          <w:rFonts w:ascii="SimHei" w:hAnsi="SimHei" w:cs="宋体;SimSun" w:eastAsia="黑体"/>
          <w:b/>
          <w:sz w:val="21"/>
          <w:szCs w:val="21"/>
          <w:lang w:eastAsia="zh-CN"/>
        </w:rPr>
        <w:t>报公司审批，公司批准后方可休假，否则视为旷工。</w:t>
      </w:r>
    </w:p>
    <w:p>
      <w:pPr>
        <w:pStyle w:val="21"/>
        <w:tabs>
          <w:tab w:val="clear" w:pos="420"/>
          <w:tab w:val="left" w:pos="1260" w:leader="none"/>
        </w:tabs>
        <w:bidi w:val="0"/>
        <w:ind w:start="1080" w:hanging="360"/>
        <w:rPr>
          <w:rFonts w:ascii="宋体;SimSun" w:hAnsi="宋体;SimSun" w:cs="宋体;SimSun"/>
          <w:b/>
          <w:b/>
          <w:sz w:val="21"/>
          <w:szCs w:val="21"/>
          <w:lang w:eastAsia="zh-CN"/>
        </w:rPr>
      </w:pPr>
      <w:r>
        <w:rPr>
          <w:rFonts w:cs="宋体;SimSun" w:ascii="SimHei" w:hAnsi="SimHei" w:eastAsia="黑体"/>
          <w:b/>
          <w:sz w:val="21"/>
          <w:szCs w:val="21"/>
          <w:lang w:eastAsia="zh-CN"/>
        </w:rPr>
      </w:r>
    </w:p>
    <w:p>
      <w:pPr>
        <w:pStyle w:val="21"/>
        <w:bidi w:val="0"/>
        <w:rPr>
          <w:rFonts w:ascii="宋体;SimSun" w:hAnsi="宋体;SimSun" w:cs="宋体;SimSun"/>
          <w:b/>
          <w:b/>
          <w:sz w:val="28"/>
          <w:szCs w:val="28"/>
          <w:lang w:eastAsia="zh-CN"/>
        </w:rPr>
      </w:pPr>
      <w:r>
        <w:rPr>
          <w:rFonts w:ascii="SimHei" w:hAnsi="SimHei" w:eastAsia="黑体"/>
          <w:b/>
          <w:sz w:val="28"/>
          <w:szCs w:val="28"/>
          <w:lang w:eastAsia="zh-CN"/>
        </w:rPr>
        <w:t>（四）分娩假期</w:t>
      </w:r>
    </w:p>
    <w:p>
      <w:pPr>
        <w:pStyle w:val="TextBodyIndent"/>
        <w:numPr>
          <w:ilvl w:val="0"/>
          <w:numId w:val="6"/>
        </w:numPr>
        <w:tabs>
          <w:tab w:val="clear" w:pos="1800"/>
          <w:tab w:val="left" w:pos="1080" w:leader="none"/>
        </w:tabs>
        <w:bidi w:val="0"/>
        <w:spacing w:lineRule="auto" w:line="360"/>
        <w:ind w:start="1080" w:hanging="360"/>
        <w:rPr>
          <w:rFonts w:ascii="宋体;SimSun" w:hAnsi="宋体;SimSun" w:cs="宋体;SimSun"/>
          <w:b/>
          <w:b/>
          <w:sz w:val="21"/>
          <w:szCs w:val="21"/>
        </w:rPr>
      </w:pPr>
      <w:r>
        <w:rPr>
          <w:rFonts w:ascii="SimHei" w:hAnsi="SimHei" w:cs="宋体;SimSun" w:eastAsia="黑体"/>
          <w:b/>
          <w:sz w:val="21"/>
          <w:szCs w:val="21"/>
        </w:rPr>
        <w:t>员工可按国家及公司有关规定享受分娩假期。</w:t>
      </w:r>
    </w:p>
    <w:p>
      <w:pPr>
        <w:pStyle w:val="Normal"/>
        <w:numPr>
          <w:ilvl w:val="0"/>
          <w:numId w:val="6"/>
        </w:numPr>
        <w:tabs>
          <w:tab w:val="clear" w:pos="420"/>
          <w:tab w:val="left" w:pos="1080" w:leader="none"/>
        </w:tabs>
        <w:bidi w:val="0"/>
        <w:spacing w:lineRule="auto" w:line="360"/>
        <w:ind w:start="1080" w:hanging="360"/>
        <w:rPr>
          <w:rFonts w:ascii="宋体;SimSun" w:hAnsi="宋体;SimSun" w:cs="宋体;SimSun"/>
          <w:b/>
          <w:b/>
          <w:szCs w:val="21"/>
        </w:rPr>
      </w:pPr>
      <w:r>
        <w:rPr>
          <w:rFonts w:ascii="SimHei" w:hAnsi="SimHei" w:cs="宋体;SimSun" w:eastAsia="黑体"/>
          <w:b/>
          <w:szCs w:val="21"/>
        </w:rPr>
        <w:t>产假期间享受</w:t>
      </w:r>
      <w:r>
        <w:rPr>
          <w:rFonts w:cs="宋体;SimSun" w:ascii="SimHei" w:hAnsi="SimHei" w:eastAsia="黑体"/>
          <w:b/>
          <w:szCs w:val="21"/>
          <w:lang w:eastAsia="zh-CN"/>
        </w:rPr>
        <w:t>100%</w:t>
      </w:r>
      <w:r>
        <w:rPr>
          <w:rFonts w:ascii="SimHei" w:hAnsi="SimHei" w:cs="宋体;SimSun" w:eastAsia="黑体"/>
          <w:b/>
          <w:szCs w:val="21"/>
          <w:lang w:eastAsia="zh-CN"/>
        </w:rPr>
        <w:t>的基本工资。员工怀孕生育期间，公司需为已经买社保的员工继续购买，但员工个人需将未来休假期间承担的保险金在正式休假前交给财务部门，否则公司有权拒绝为其购买生育期间的社保。</w:t>
      </w:r>
    </w:p>
    <w:p>
      <w:pPr>
        <w:pStyle w:val="Normal"/>
        <w:numPr>
          <w:ilvl w:val="0"/>
          <w:numId w:val="6"/>
        </w:numPr>
        <w:tabs>
          <w:tab w:val="clear" w:pos="420"/>
          <w:tab w:val="left" w:pos="1080" w:leader="none"/>
        </w:tabs>
        <w:bidi w:val="0"/>
        <w:spacing w:lineRule="auto" w:line="360"/>
        <w:ind w:start="1080" w:hanging="360"/>
        <w:rPr>
          <w:rFonts w:ascii="宋体;SimSun" w:hAnsi="宋体;SimSun" w:cs="宋体;SimSun"/>
          <w:b/>
          <w:b/>
          <w:szCs w:val="21"/>
          <w:shd w:fill="D8D8D8" w:val="clear"/>
        </w:rPr>
      </w:pPr>
      <w:r>
        <w:rPr>
          <w:rFonts w:ascii="SimHei" w:hAnsi="SimHei" w:cs="宋体;SimSun" w:eastAsia="黑体"/>
          <w:b/>
          <w:szCs w:val="21"/>
        </w:rPr>
        <w:t>怀孕女员工应得到同事和公司的关怀，同时为了便于享受待遇，应到公司指定医院进行身体检查、并提供孕情证明；怀孕女员在得到公司关照的同时，应自觉遵守公司的规章制度和工作安排，如有特殊情况需休假保养、需到公司指定医院进行体检、出具病情证明、提出申请经公司批准后生效，</w:t>
      </w:r>
      <w:r>
        <w:rPr>
          <w:rFonts w:ascii="SimHei" w:hAnsi="SimHei" w:cs="宋体;SimSun" w:eastAsia="黑体"/>
          <w:b/>
          <w:szCs w:val="21"/>
          <w:lang w:eastAsia="zh-CN"/>
        </w:rPr>
        <w:t>并享受病假待遇。员工怀孕后没有向公司提出申请，在公司并不知情的情况下，员工发生意外（如流产等），公司不负任何责任。</w:t>
      </w:r>
    </w:p>
    <w:p>
      <w:pPr>
        <w:pStyle w:val="Normal"/>
        <w:bidi w:val="0"/>
        <w:spacing w:lineRule="auto" w:line="360"/>
        <w:ind w:start="720" w:hanging="0"/>
        <w:rPr>
          <w:rFonts w:ascii="宋体;SimSun" w:hAnsi="宋体;SimSun" w:cs="宋体;SimSun"/>
          <w:b/>
          <w:b/>
          <w:szCs w:val="21"/>
          <w:shd w:fill="D8D8D8" w:val="clear"/>
        </w:rPr>
      </w:pPr>
      <w:r>
        <w:rPr>
          <w:rFonts w:cs="宋体;SimSun" w:ascii="SimHei" w:hAnsi="SimHei" w:eastAsia="黑体"/>
          <w:b/>
          <w:szCs w:val="21"/>
          <w:shd w:fill="D8D8D8" w:val="clear"/>
        </w:rPr>
      </w:r>
    </w:p>
    <w:p>
      <w:pPr>
        <w:pStyle w:val="21"/>
        <w:bidi w:val="0"/>
        <w:rPr>
          <w:rFonts w:ascii="宋体;SimSun" w:hAnsi="宋体;SimSun" w:cs="宋体;SimSun"/>
          <w:b/>
          <w:b/>
          <w:sz w:val="28"/>
          <w:szCs w:val="28"/>
          <w:lang w:eastAsia="zh-CN"/>
        </w:rPr>
      </w:pPr>
      <w:r>
        <w:rPr>
          <w:rFonts w:ascii="SimHei" w:hAnsi="SimHei" w:eastAsia="黑体"/>
          <w:b/>
          <w:sz w:val="28"/>
          <w:szCs w:val="28"/>
          <w:lang w:eastAsia="zh-CN"/>
        </w:rPr>
        <w:t>（五）计划生育假</w:t>
      </w:r>
    </w:p>
    <w:p>
      <w:pPr>
        <w:pStyle w:val="TextBodyIndent"/>
        <w:tabs>
          <w:tab w:val="clear" w:pos="1800"/>
        </w:tabs>
        <w:bidi w:val="0"/>
        <w:spacing w:lineRule="auto" w:line="360"/>
        <w:ind w:start="714" w:hanging="0"/>
        <w:rPr>
          <w:rFonts w:ascii="宋体;SimSun" w:hAnsi="宋体;SimSun" w:cs="宋体;SimSun"/>
          <w:b/>
          <w:b/>
          <w:sz w:val="21"/>
          <w:szCs w:val="21"/>
        </w:rPr>
      </w:pPr>
      <w:r>
        <w:rPr>
          <w:rFonts w:ascii="SimHei" w:hAnsi="SimHei" w:cs="宋体;SimSun" w:eastAsia="黑体"/>
          <w:b/>
          <w:sz w:val="21"/>
          <w:szCs w:val="21"/>
        </w:rPr>
        <w:t>员工凡因做计划生育手术或因计划生育措施失效而需做手术的，凭计划生育证明和市级以上医院证明可按规定享受有薪假期。</w:t>
      </w:r>
    </w:p>
    <w:p>
      <w:pPr>
        <w:pStyle w:val="Normal"/>
        <w:bidi w:val="0"/>
        <w:spacing w:lineRule="auto" w:line="360"/>
        <w:rPr>
          <w:rFonts w:ascii="宋体;SimSun" w:hAnsi="宋体;SimSun" w:cs="宋体;SimSun"/>
          <w:b/>
          <w:b/>
          <w:sz w:val="21"/>
          <w:szCs w:val="21"/>
          <w:lang w:eastAsia="zh-CN"/>
        </w:rPr>
      </w:pPr>
      <w:r>
        <w:rPr>
          <w:rFonts w:cs="宋体;SimSun" w:ascii="SimHei" w:hAnsi="SimHei" w:eastAsia="黑体"/>
          <w:b/>
          <w:sz w:val="21"/>
          <w:szCs w:val="21"/>
          <w:lang w:eastAsia="zh-CN"/>
        </w:rPr>
      </w:r>
    </w:p>
    <w:p>
      <w:pPr>
        <w:pStyle w:val="21"/>
        <w:bidi w:val="0"/>
        <w:rPr>
          <w:rFonts w:ascii="宋体;SimSun" w:hAnsi="宋体;SimSun" w:cs="宋体;SimSun"/>
          <w:b/>
          <w:b/>
          <w:sz w:val="28"/>
          <w:szCs w:val="28"/>
          <w:lang w:eastAsia="zh-CN"/>
        </w:rPr>
      </w:pPr>
      <w:r>
        <w:rPr>
          <w:rFonts w:ascii="SimHei" w:hAnsi="SimHei" w:eastAsia="黑体"/>
          <w:b/>
          <w:sz w:val="28"/>
          <w:szCs w:val="28"/>
          <w:lang w:eastAsia="zh-CN"/>
        </w:rPr>
        <w:t>（六）恩恤假</w:t>
      </w:r>
    </w:p>
    <w:p>
      <w:pPr>
        <w:pStyle w:val="TextBodyIndent"/>
        <w:tabs>
          <w:tab w:val="clear" w:pos="1800"/>
        </w:tabs>
        <w:bidi w:val="0"/>
        <w:spacing w:lineRule="auto" w:line="360"/>
        <w:ind w:start="714" w:hanging="0"/>
        <w:rPr>
          <w:rFonts w:ascii="宋体;SimSun" w:hAnsi="宋体;SimSun" w:cs="宋体;SimSun"/>
          <w:b/>
          <w:b/>
          <w:sz w:val="21"/>
          <w:szCs w:val="21"/>
          <w:lang w:eastAsia="zh-CN"/>
        </w:rPr>
      </w:pPr>
      <w:r>
        <w:rPr>
          <w:rFonts w:ascii="SimHei" w:hAnsi="SimHei" w:cs="宋体;SimSun" w:eastAsia="黑体"/>
          <w:b/>
          <w:sz w:val="21"/>
          <w:szCs w:val="21"/>
        </w:rPr>
        <w:t>员工直系亲属不幸逝世，可申请有薪恩恤假三天，但事后须提供直系亲属的死亡证明书。直系亲属指：配偶、子女、父母、兄弟姐妹、祖父母、</w:t>
      </w:r>
      <w:r>
        <w:rPr>
          <w:rFonts w:ascii="SimHei" w:hAnsi="SimHei" w:cs="宋体;SimSun" w:eastAsia="黑体"/>
          <w:b/>
          <w:sz w:val="21"/>
          <w:szCs w:val="21"/>
          <w:lang w:eastAsia="zh-CN"/>
        </w:rPr>
        <w:t>配偶父母。假期满后回工作岗位应出示相关证明复印件销假。</w:t>
      </w:r>
    </w:p>
    <w:p>
      <w:pPr>
        <w:pStyle w:val="Normal"/>
        <w:bidi w:val="0"/>
        <w:spacing w:lineRule="auto" w:line="360"/>
        <w:rPr>
          <w:rFonts w:ascii="宋体;SimSun" w:hAnsi="宋体;SimSun" w:cs="宋体;SimSun"/>
          <w:b/>
          <w:b/>
          <w:sz w:val="21"/>
          <w:szCs w:val="21"/>
          <w:lang w:eastAsia="zh-CN"/>
        </w:rPr>
      </w:pPr>
      <w:r>
        <w:rPr>
          <w:rFonts w:cs="宋体;SimSun" w:ascii="SimHei" w:hAnsi="SimHei" w:eastAsia="黑体"/>
          <w:b/>
          <w:sz w:val="21"/>
          <w:szCs w:val="21"/>
          <w:lang w:eastAsia="zh-CN"/>
        </w:rPr>
      </w:r>
    </w:p>
    <w:p>
      <w:pPr>
        <w:pStyle w:val="21"/>
        <w:bidi w:val="0"/>
        <w:rPr>
          <w:b/>
          <w:b/>
          <w:sz w:val="28"/>
          <w:szCs w:val="28"/>
          <w:lang w:eastAsia="zh-CN"/>
        </w:rPr>
      </w:pPr>
      <w:r>
        <w:rPr>
          <w:rFonts w:ascii="SimHei" w:hAnsi="SimHei" w:eastAsia="黑体"/>
          <w:b/>
          <w:sz w:val="28"/>
          <w:szCs w:val="28"/>
          <w:lang w:eastAsia="zh-CN"/>
        </w:rPr>
        <w:t>三、保险</w:t>
      </w:r>
    </w:p>
    <w:p>
      <w:pPr>
        <w:pStyle w:val="21"/>
        <w:bidi w:val="0"/>
        <w:rPr>
          <w:rFonts w:ascii="宋体;SimSun" w:hAnsi="宋体;SimSun" w:cs="宋体;SimSun"/>
          <w:b/>
          <w:b/>
          <w:sz w:val="28"/>
          <w:szCs w:val="28"/>
          <w:lang w:eastAsia="zh-CN"/>
        </w:rPr>
      </w:pPr>
      <w:r>
        <w:rPr>
          <w:rFonts w:ascii="SimHei" w:hAnsi="SimHei" w:eastAsia="黑体"/>
          <w:b/>
          <w:sz w:val="28"/>
          <w:szCs w:val="28"/>
          <w:lang w:eastAsia="zh-CN"/>
        </w:rPr>
        <w:t>（一）社会保险和医疗福利</w:t>
      </w:r>
    </w:p>
    <w:p>
      <w:pPr>
        <w:pStyle w:val="Normal"/>
        <w:bidi w:val="0"/>
        <w:spacing w:lineRule="auto" w:line="360"/>
        <w:ind w:start="609" w:hanging="0"/>
        <w:rPr>
          <w:rFonts w:ascii="宋体;SimSun" w:hAnsi="宋体;SimSun" w:cs="宋体;SimSun"/>
          <w:b/>
          <w:b/>
          <w:szCs w:val="21"/>
        </w:rPr>
      </w:pPr>
      <w:r>
        <w:rPr>
          <w:rFonts w:ascii="SimHei" w:hAnsi="SimHei" w:cs="宋体;SimSun" w:eastAsia="黑体"/>
          <w:b/>
          <w:szCs w:val="21"/>
        </w:rPr>
        <w:t>凡被公司正式录用并与其签订了劳动合同的员工，公司按成都市有关规定为员工办理社会统筹保险及医疗保险，员工应按保险机构的规定缴交由个人所承担的保险金额，每月由公司从员工工资中扣除，代为交纳。</w:t>
      </w:r>
    </w:p>
    <w:p>
      <w:pPr>
        <w:pStyle w:val="Normal"/>
        <w:bidi w:val="0"/>
        <w:spacing w:lineRule="auto" w:line="360"/>
        <w:ind w:start="742" w:hanging="0"/>
        <w:rPr>
          <w:rFonts w:ascii="宋体;SimSun" w:hAnsi="宋体;SimSun" w:cs="宋体;SimSun"/>
          <w:b/>
          <w:b/>
          <w:szCs w:val="21"/>
          <w:lang w:eastAsia="zh-CN"/>
        </w:rPr>
      </w:pPr>
      <w:r>
        <w:rPr>
          <w:rFonts w:cs="宋体;SimSun" w:ascii="SimHei" w:hAnsi="SimHei" w:eastAsia="黑体"/>
          <w:b/>
          <w:szCs w:val="21"/>
          <w:lang w:eastAsia="zh-CN"/>
        </w:rPr>
      </w:r>
    </w:p>
    <w:p>
      <w:pPr>
        <w:pStyle w:val="21"/>
        <w:bidi w:val="0"/>
        <w:rPr>
          <w:rFonts w:ascii="宋体;SimSun" w:hAnsi="宋体;SimSun" w:cs="宋体;SimSun"/>
          <w:b/>
          <w:b/>
          <w:sz w:val="28"/>
          <w:szCs w:val="28"/>
          <w:lang w:eastAsia="zh-CN"/>
        </w:rPr>
      </w:pPr>
      <w:r>
        <w:rPr>
          <w:rFonts w:ascii="SimHei" w:hAnsi="SimHei" w:eastAsia="黑体"/>
          <w:b/>
          <w:sz w:val="28"/>
          <w:szCs w:val="28"/>
          <w:lang w:eastAsia="zh-CN"/>
        </w:rPr>
        <w:t>（二）意外伤害险</w:t>
      </w:r>
    </w:p>
    <w:p>
      <w:pPr>
        <w:pStyle w:val="Normal"/>
        <w:bidi w:val="0"/>
        <w:spacing w:lineRule="auto" w:line="360"/>
        <w:ind w:start="1" w:hanging="0"/>
        <w:rPr>
          <w:rFonts w:ascii="宋体;SimSun" w:hAnsi="宋体;SimSun" w:cs="宋体;SimSun"/>
          <w:b/>
          <w:b/>
          <w:szCs w:val="21"/>
          <w:lang w:eastAsia="zh-CN"/>
        </w:rPr>
      </w:pPr>
      <w:r>
        <w:rPr>
          <w:rFonts w:cs="宋体;SimSun" w:ascii="SimHei" w:hAnsi="SimHei" w:eastAsia="黑体"/>
          <w:b/>
          <w:szCs w:val="21"/>
          <w:lang w:eastAsia="zh-CN"/>
        </w:rPr>
        <w:t xml:space="preserve">     </w:t>
      </w:r>
      <w:r>
        <w:rPr>
          <w:rFonts w:ascii="SimHei" w:hAnsi="SimHei" w:cs="宋体;SimSun" w:eastAsia="黑体"/>
          <w:b/>
          <w:szCs w:val="21"/>
          <w:lang w:eastAsia="zh-CN"/>
        </w:rPr>
        <w:t>公司为每个员工购买</w:t>
      </w:r>
      <w:r>
        <w:rPr>
          <w:rFonts w:cs="宋体;SimSun" w:ascii="SimHei" w:hAnsi="SimHei" w:eastAsia="黑体"/>
          <w:b/>
          <w:szCs w:val="21"/>
          <w:lang w:eastAsia="zh-CN"/>
        </w:rPr>
        <w:t>1—2</w:t>
      </w:r>
      <w:r>
        <w:rPr>
          <w:rFonts w:ascii="SimHei" w:hAnsi="SimHei" w:cs="宋体;SimSun" w:eastAsia="黑体"/>
          <w:b/>
          <w:szCs w:val="21"/>
          <w:lang w:eastAsia="zh-CN"/>
        </w:rPr>
        <w:t>份意外伤害险，同时每个与员工自己同时购买等量份数的意外伤害险。</w:t>
      </w:r>
      <w:r>
        <w:rPr>
          <w:rFonts w:ascii="SimHei" w:hAnsi="SimHei" w:cs="宋体;SimSun" w:eastAsia="黑体"/>
          <w:b/>
          <w:szCs w:val="21"/>
          <w:highlight w:val="red"/>
          <w:lang w:eastAsia="zh-CN"/>
        </w:rPr>
        <w:t>注：</w:t>
      </w:r>
      <w:r>
        <w:rPr>
          <w:rFonts w:cs="宋体;SimSun" w:ascii="SimHei" w:hAnsi="SimHei" w:eastAsia="黑体"/>
          <w:b/>
          <w:szCs w:val="21"/>
          <w:highlight w:val="red"/>
          <w:lang w:eastAsia="zh-CN"/>
        </w:rPr>
        <w:t>100</w:t>
      </w:r>
      <w:r>
        <w:rPr>
          <w:rFonts w:ascii="SimHei" w:hAnsi="SimHei" w:cs="宋体;SimSun" w:eastAsia="黑体"/>
          <w:b/>
          <w:szCs w:val="21"/>
          <w:highlight w:val="red"/>
          <w:lang w:eastAsia="zh-CN"/>
        </w:rPr>
        <w:t>元意外险，如员工未满半年者辞职，将自付</w:t>
      </w:r>
      <w:r>
        <w:rPr>
          <w:rFonts w:cs="宋体;SimSun" w:ascii="SimHei" w:hAnsi="SimHei" w:eastAsia="黑体"/>
          <w:b/>
          <w:szCs w:val="21"/>
          <w:highlight w:val="red"/>
          <w:lang w:eastAsia="zh-CN"/>
        </w:rPr>
        <w:t>50</w:t>
      </w:r>
      <w:r>
        <w:rPr>
          <w:rFonts w:ascii="SimHei" w:hAnsi="SimHei" w:cs="宋体;SimSun" w:eastAsia="黑体"/>
          <w:b/>
          <w:szCs w:val="21"/>
          <w:highlight w:val="red"/>
          <w:lang w:eastAsia="zh-CN"/>
        </w:rPr>
        <w:t>元</w:t>
      </w:r>
    </w:p>
    <w:p>
      <w:pPr>
        <w:pStyle w:val="Normal"/>
        <w:bidi w:val="0"/>
        <w:spacing w:lineRule="auto" w:line="360"/>
        <w:ind w:start="1" w:hanging="0"/>
        <w:rPr>
          <w:rFonts w:ascii="宋体;SimSun" w:hAnsi="宋体;SimSun" w:cs="宋体;SimSun"/>
          <w:b/>
          <w:b/>
          <w:szCs w:val="21"/>
          <w:lang w:eastAsia="zh-CN"/>
        </w:rPr>
      </w:pPr>
      <w:r>
        <w:rPr>
          <w:rFonts w:cs="宋体;SimSun" w:ascii="SimHei" w:hAnsi="SimHei" w:eastAsia="黑体"/>
          <w:b/>
          <w:szCs w:val="21"/>
          <w:lang w:eastAsia="zh-CN"/>
        </w:rPr>
      </w:r>
    </w:p>
    <w:p>
      <w:pPr>
        <w:pStyle w:val="21"/>
        <w:bidi w:val="0"/>
        <w:rPr>
          <w:rFonts w:ascii="宋体;SimSun" w:hAnsi="宋体;SimSun" w:cs="宋体;SimSun"/>
          <w:b/>
          <w:b/>
          <w:sz w:val="28"/>
          <w:szCs w:val="28"/>
          <w:lang w:eastAsia="zh-CN"/>
        </w:rPr>
      </w:pPr>
      <w:r>
        <w:rPr>
          <w:rFonts w:ascii="SimHei" w:hAnsi="SimHei" w:eastAsia="黑体"/>
          <w:b/>
          <w:sz w:val="28"/>
          <w:szCs w:val="28"/>
          <w:lang w:eastAsia="zh-CN"/>
        </w:rPr>
        <w:t>四、员工培训</w:t>
      </w:r>
    </w:p>
    <w:p>
      <w:pPr>
        <w:pStyle w:val="Normal"/>
        <w:tabs>
          <w:tab w:val="clear" w:pos="420"/>
          <w:tab w:val="left" w:pos="1260" w:leader="none"/>
        </w:tabs>
        <w:bidi w:val="0"/>
        <w:spacing w:lineRule="auto" w:line="360"/>
        <w:ind w:start="730" w:hanging="310"/>
        <w:rPr/>
      </w:pPr>
      <w:r>
        <w:rPr>
          <w:rFonts w:cs="宋体;SimSun" w:ascii="SimHei" w:hAnsi="SimHei" w:eastAsia="黑体"/>
          <w:b/>
          <w:szCs w:val="21"/>
          <w:shd w:fill="D8D8D8" w:val="clear"/>
          <w:lang w:eastAsia="zh-CN"/>
        </w:rPr>
        <w:t>1</w:t>
      </w:r>
      <w:r>
        <w:rPr>
          <w:rFonts w:ascii="SimHei" w:hAnsi="SimHei" w:cs="宋体;SimSun" w:eastAsia="黑体"/>
          <w:b/>
          <w:szCs w:val="21"/>
          <w:shd w:fill="D8D8D8" w:val="clear"/>
          <w:lang w:eastAsia="zh-CN"/>
        </w:rPr>
        <w:t>、</w:t>
      </w:r>
      <w:r>
        <w:rPr>
          <w:rFonts w:ascii="SimHei" w:hAnsi="SimHei" w:cs="宋体;SimSun" w:eastAsia="黑体"/>
          <w:b/>
          <w:szCs w:val="21"/>
        </w:rPr>
        <w:t>公司根据业务发展需要对员工进行在职培训，不断提高员工的职业道德、管理水平和业务技术素质。</w:t>
      </w:r>
    </w:p>
    <w:p>
      <w:pPr>
        <w:pStyle w:val="Normal"/>
        <w:tabs>
          <w:tab w:val="clear" w:pos="420"/>
          <w:tab w:val="left" w:pos="1260" w:leader="none"/>
        </w:tabs>
        <w:bidi w:val="0"/>
        <w:spacing w:lineRule="auto" w:line="360"/>
        <w:ind w:start="719" w:hanging="310"/>
        <w:rPr>
          <w:rFonts w:ascii="宋体;SimSun" w:hAnsi="宋体;SimSun" w:cs="宋体;SimSun"/>
          <w:b/>
          <w:b/>
          <w:szCs w:val="21"/>
          <w:lang w:eastAsia="zh-CN"/>
        </w:rPr>
      </w:pPr>
      <w:r>
        <w:rPr>
          <w:rFonts w:cs="宋体;SimSun" w:ascii="SimHei" w:hAnsi="SimHei" w:eastAsia="黑体"/>
          <w:b/>
          <w:szCs w:val="21"/>
          <w:lang w:eastAsia="zh-CN"/>
        </w:rPr>
        <w:t>2</w:t>
      </w:r>
      <w:r>
        <w:rPr>
          <w:rFonts w:ascii="SimHei" w:hAnsi="SimHei" w:cs="宋体;SimSun" w:eastAsia="黑体"/>
          <w:b/>
          <w:szCs w:val="21"/>
        </w:rPr>
        <w:t>．员工参加公司安排的外部培训和当地政府部门及社会开办的业务培训，须签署《培训承诺书》。未达到规定服务年限而提出辞职的，员工</w:t>
      </w:r>
      <w:r>
        <w:rPr>
          <w:rFonts w:ascii="SimHei" w:hAnsi="SimHei" w:cs="宋体;SimSun" w:eastAsia="黑体"/>
          <w:b/>
          <w:szCs w:val="21"/>
          <w:lang w:eastAsia="zh-CN"/>
        </w:rPr>
        <w:t>缴纳违约金，违约金额</w:t>
      </w:r>
      <w:r>
        <w:rPr>
          <w:rFonts w:ascii="SimHei" w:hAnsi="SimHei" w:cs="宋体;SimSun" w:eastAsia="黑体"/>
          <w:b/>
          <w:szCs w:val="21"/>
        </w:rPr>
        <w:t>应按</w:t>
      </w:r>
      <w:r>
        <w:rPr>
          <w:rFonts w:ascii="SimHei" w:hAnsi="SimHei" w:cs="宋体;SimSun" w:eastAsia="黑体"/>
          <w:b/>
          <w:szCs w:val="21"/>
          <w:lang w:eastAsia="zh-CN"/>
        </w:rPr>
        <w:t>所缴纳的培训金额学期比例支付未满部分。</w:t>
      </w:r>
    </w:p>
    <w:p>
      <w:pPr>
        <w:pStyle w:val="Normal"/>
        <w:tabs>
          <w:tab w:val="left" w:pos="420" w:leader="none"/>
          <w:tab w:val="left" w:pos="720" w:leader="none"/>
        </w:tabs>
        <w:bidi w:val="0"/>
        <w:spacing w:lineRule="auto" w:line="360"/>
        <w:ind w:start="726" w:hanging="306"/>
        <w:rPr>
          <w:rFonts w:ascii="宋体;SimSun" w:hAnsi="宋体;SimSun" w:cs="宋体;SimSun"/>
          <w:b/>
          <w:b/>
          <w:szCs w:val="21"/>
          <w:lang w:eastAsia="zh-CN"/>
        </w:rPr>
      </w:pPr>
      <w:r>
        <w:rPr>
          <w:rFonts w:cs="宋体;SimSun" w:ascii="SimHei" w:hAnsi="SimHei" w:eastAsia="黑体"/>
          <w:b/>
          <w:szCs w:val="21"/>
          <w:lang w:eastAsia="zh-CN"/>
        </w:rPr>
        <w:t>3</w:t>
      </w:r>
      <w:r>
        <w:rPr>
          <w:rFonts w:ascii="SimHei" w:hAnsi="SimHei" w:cs="宋体;SimSun" w:eastAsia="黑体"/>
          <w:b/>
          <w:szCs w:val="21"/>
        </w:rPr>
        <w:t>．员工有义务按公司的规定，参加公司提供的一切岗位培训课程，员工</w:t>
      </w:r>
      <w:r>
        <w:rPr>
          <w:rFonts w:ascii="SimHei" w:hAnsi="SimHei" w:cs="宋体;SimSun" w:eastAsia="黑体"/>
          <w:b/>
          <w:szCs w:val="21"/>
          <w:lang w:eastAsia="zh-CN"/>
        </w:rPr>
        <w:t>每次</w:t>
      </w:r>
      <w:r>
        <w:rPr>
          <w:rFonts w:ascii="SimHei" w:hAnsi="SimHei" w:cs="宋体;SimSun" w:eastAsia="黑体"/>
          <w:b/>
          <w:szCs w:val="21"/>
        </w:rPr>
        <w:t>培训</w:t>
      </w:r>
      <w:r>
        <w:rPr>
          <w:rFonts w:ascii="SimHei" w:hAnsi="SimHei" w:cs="宋体;SimSun" w:eastAsia="黑体"/>
          <w:b/>
          <w:szCs w:val="21"/>
          <w:lang w:eastAsia="zh-CN"/>
        </w:rPr>
        <w:t>的表</w:t>
      </w:r>
      <w:r>
        <w:rPr>
          <w:rFonts w:ascii="SimHei" w:hAnsi="SimHei" w:cs="宋体;SimSun" w:eastAsia="黑体"/>
          <w:b/>
          <w:szCs w:val="21"/>
        </w:rPr>
        <w:t>现，将会</w:t>
      </w:r>
      <w:r>
        <w:rPr>
          <w:rFonts w:ascii="SimHei" w:hAnsi="SimHei" w:cs="宋体;SimSun" w:eastAsia="黑体"/>
          <w:b/>
          <w:szCs w:val="21"/>
          <w:lang w:eastAsia="zh-CN"/>
        </w:rPr>
        <w:t>定时</w:t>
      </w:r>
      <w:r>
        <w:rPr>
          <w:rFonts w:ascii="SimHei" w:hAnsi="SimHei" w:cs="宋体;SimSun" w:eastAsia="黑体"/>
          <w:b/>
          <w:szCs w:val="21"/>
        </w:rPr>
        <w:t>纳入工作考核范围</w:t>
      </w:r>
      <w:r>
        <w:rPr>
          <w:rFonts w:ascii="SimHei" w:hAnsi="SimHei" w:cs="宋体;SimSun" w:eastAsia="黑体"/>
          <w:b/>
          <w:szCs w:val="21"/>
          <w:lang w:eastAsia="zh-CN"/>
        </w:rPr>
        <w:t>，具体奖惩办法见第</w:t>
      </w:r>
      <w:r>
        <w:rPr>
          <w:rFonts w:cs="宋体;SimSun" w:ascii="SimHei" w:hAnsi="SimHei" w:eastAsia="黑体"/>
          <w:b/>
          <w:szCs w:val="21"/>
          <w:lang w:eastAsia="zh-CN"/>
        </w:rPr>
        <w:t>4</w:t>
      </w:r>
      <w:r>
        <w:rPr>
          <w:rFonts w:ascii="SimHei" w:hAnsi="SimHei" w:cs="宋体;SimSun" w:eastAsia="黑体"/>
          <w:b/>
          <w:szCs w:val="21"/>
          <w:lang w:eastAsia="zh-CN"/>
        </w:rPr>
        <w:t>章</w:t>
      </w:r>
      <w:r>
        <w:rPr>
          <w:rFonts w:ascii="SimHei" w:hAnsi="SimHei" w:cs="宋体;SimSun" w:eastAsia="黑体"/>
          <w:b/>
          <w:szCs w:val="21"/>
        </w:rPr>
        <w:t>。</w:t>
      </w:r>
    </w:p>
    <w:p>
      <w:pPr>
        <w:pStyle w:val="Normal"/>
        <w:tabs>
          <w:tab w:val="left" w:pos="420" w:leader="none"/>
          <w:tab w:val="left" w:pos="720" w:leader="none"/>
        </w:tabs>
        <w:bidi w:val="0"/>
        <w:spacing w:lineRule="auto" w:line="360"/>
        <w:ind w:start="726" w:hanging="306"/>
        <w:rPr>
          <w:rFonts w:ascii="宋体;SimSun" w:hAnsi="宋体;SimSun" w:cs="宋体;SimSun"/>
          <w:b/>
          <w:b/>
          <w:szCs w:val="21"/>
          <w:lang w:eastAsia="zh-CN"/>
        </w:rPr>
      </w:pPr>
      <w:r>
        <w:rPr>
          <w:rFonts w:cs="宋体;SimSun" w:ascii="SimHei" w:hAnsi="SimHei" w:eastAsia="黑体"/>
          <w:b/>
          <w:szCs w:val="21"/>
          <w:lang w:eastAsia="zh-CN"/>
        </w:rPr>
      </w:r>
    </w:p>
    <w:p>
      <w:pPr>
        <w:pStyle w:val="21"/>
        <w:bidi w:val="0"/>
        <w:rPr>
          <w:b/>
          <w:b/>
          <w:sz w:val="28"/>
          <w:szCs w:val="28"/>
          <w:lang w:eastAsia="zh-CN"/>
        </w:rPr>
      </w:pPr>
      <w:r>
        <w:rPr>
          <w:rFonts w:ascii="SimHei" w:hAnsi="SimHei" w:eastAsia="黑体"/>
          <w:b/>
          <w:sz w:val="28"/>
          <w:szCs w:val="28"/>
          <w:lang w:eastAsia="zh-CN"/>
        </w:rPr>
        <w:t>五、其它福利</w:t>
      </w:r>
    </w:p>
    <w:p>
      <w:pPr>
        <w:pStyle w:val="Normal"/>
        <w:tabs>
          <w:tab w:val="left" w:pos="420" w:leader="none"/>
          <w:tab w:val="left" w:pos="720" w:leader="none"/>
        </w:tabs>
        <w:bidi w:val="0"/>
        <w:spacing w:lineRule="auto" w:line="360"/>
        <w:ind w:start="420" w:firstLine="120"/>
        <w:rPr>
          <w:rFonts w:ascii="宋体;SimSun" w:hAnsi="宋体;SimSun" w:cs="宋体;SimSun"/>
          <w:b/>
          <w:b/>
          <w:szCs w:val="21"/>
          <w:lang w:eastAsia="zh-CN"/>
        </w:rPr>
      </w:pPr>
      <w:r>
        <w:rPr>
          <w:rFonts w:ascii="SimHei" w:hAnsi="SimHei" w:cs="宋体;SimSun" w:eastAsia="黑体"/>
          <w:b/>
          <w:szCs w:val="21"/>
          <w:lang w:eastAsia="zh-CN"/>
        </w:rPr>
        <w:t>公司根据具体情况发放的各种活动经费和物品。</w:t>
      </w:r>
    </w:p>
    <w:p>
      <w:pPr>
        <w:pStyle w:val="Normal"/>
        <w:tabs>
          <w:tab w:val="left" w:pos="420" w:leader="none"/>
          <w:tab w:val="left" w:pos="720" w:leader="none"/>
        </w:tabs>
        <w:bidi w:val="0"/>
        <w:spacing w:lineRule="auto" w:line="360"/>
        <w:rPr>
          <w:rFonts w:ascii="宋体;SimSun" w:hAnsi="宋体;SimSun" w:cs="宋体;SimSun"/>
          <w:b/>
          <w:b/>
          <w:szCs w:val="21"/>
          <w:lang w:eastAsia="zh-CN"/>
        </w:rPr>
      </w:pPr>
      <w:r>
        <w:rPr>
          <w:rFonts w:cs="宋体;SimSun" w:ascii="SimHei" w:hAnsi="SimHei" w:eastAsia="黑体"/>
          <w:b/>
          <w:szCs w:val="21"/>
          <w:lang w:eastAsia="zh-CN"/>
        </w:rPr>
      </w:r>
    </w:p>
    <w:p>
      <w:pPr>
        <w:pStyle w:val="Normal"/>
        <w:tabs>
          <w:tab w:val="clear" w:pos="420"/>
          <w:tab w:val="left" w:pos="0" w:leader="none"/>
        </w:tabs>
        <w:bidi w:val="0"/>
        <w:spacing w:lineRule="auto" w:line="360"/>
        <w:jc w:val="center"/>
        <w:rPr/>
      </w:pPr>
      <w:r>
        <w:rPr>
          <w:rFonts w:ascii="SimHei" w:hAnsi="SimHei" w:cs="宋体;SimSun" w:eastAsia="黑体"/>
          <w:b/>
          <w:sz w:val="44"/>
          <w:szCs w:val="44"/>
          <w:lang w:eastAsia="zh-CN"/>
        </w:rPr>
        <w:t>第四章</w:t>
      </w:r>
      <w:r>
        <w:rPr>
          <w:rFonts w:ascii="SimHei" w:hAnsi="SimHei" w:cs="宋体;SimSun" w:eastAsia="黑体"/>
          <w:b/>
          <w:sz w:val="44"/>
          <w:szCs w:val="44"/>
          <w:lang w:eastAsia="zh-CN"/>
        </w:rPr>
        <w:t xml:space="preserve"> </w:t>
      </w:r>
      <w:r>
        <w:rPr>
          <w:rFonts w:ascii="SimHei" w:hAnsi="SimHei" w:cs="宋体;SimSun" w:eastAsia="黑体"/>
          <w:b/>
          <w:sz w:val="44"/>
          <w:szCs w:val="44"/>
        </w:rPr>
        <w:t>工作纪律与奖罚条例</w:t>
      </w:r>
    </w:p>
    <w:p>
      <w:pPr>
        <w:pStyle w:val="Normal"/>
        <w:bidi w:val="0"/>
        <w:spacing w:lineRule="auto" w:line="360"/>
        <w:ind w:start="-181" w:hanging="0"/>
        <w:rPr>
          <w:rFonts w:ascii="宋体;SimSun" w:hAnsi="宋体;SimSun" w:cs="宋体;SimSun"/>
          <w:b/>
          <w:b/>
          <w:sz w:val="32"/>
          <w:szCs w:val="32"/>
          <w:lang w:eastAsia="zh-CN"/>
        </w:rPr>
      </w:pPr>
      <w:r>
        <w:rPr>
          <w:rFonts w:cs="宋体;SimSun" w:ascii="SimHei" w:hAnsi="SimHei" w:eastAsia="黑体"/>
          <w:b/>
          <w:sz w:val="32"/>
          <w:szCs w:val="32"/>
          <w:lang w:eastAsia="zh-CN"/>
        </w:rPr>
      </w:r>
    </w:p>
    <w:p>
      <w:pPr>
        <w:pStyle w:val="Normal"/>
        <w:bidi w:val="0"/>
        <w:spacing w:lineRule="auto" w:line="360"/>
        <w:ind w:start="-181" w:hanging="0"/>
        <w:rPr>
          <w:rFonts w:ascii="宋体;SimSun" w:hAnsi="宋体;SimSun" w:cs="宋体;SimSun"/>
          <w:b/>
          <w:b/>
          <w:sz w:val="32"/>
          <w:szCs w:val="32"/>
          <w:lang w:eastAsia="zh-CN"/>
        </w:rPr>
      </w:pPr>
      <w:r>
        <w:rPr>
          <w:rFonts w:ascii="SimHei" w:hAnsi="SimHei" w:cs="宋体;SimSun" w:eastAsia="黑体"/>
          <w:b/>
          <w:sz w:val="32"/>
          <w:szCs w:val="32"/>
          <w:lang w:eastAsia="zh-CN"/>
        </w:rPr>
        <w:t>一、服从上司</w:t>
      </w:r>
    </w:p>
    <w:p>
      <w:pPr>
        <w:pStyle w:val="Normal"/>
        <w:bidi w:val="0"/>
        <w:spacing w:lineRule="auto" w:line="360"/>
        <w:ind w:start="360" w:hanging="0"/>
        <w:rPr>
          <w:rFonts w:ascii="宋体;SimSun" w:hAnsi="宋体;SimSun" w:cs="宋体;SimSun"/>
          <w:b/>
          <w:b/>
          <w:szCs w:val="21"/>
          <w:lang w:eastAsia="zh-CN"/>
        </w:rPr>
      </w:pPr>
      <w:r>
        <w:rPr>
          <w:rFonts w:ascii="SimHei" w:hAnsi="SimHei" w:cs="宋体;SimSun" w:eastAsia="黑体"/>
          <w:b/>
          <w:szCs w:val="21"/>
        </w:rPr>
        <w:t>员工必须切实执行直属上司指派的</w:t>
      </w:r>
      <w:r>
        <w:rPr>
          <w:rFonts w:ascii="SimHei" w:hAnsi="SimHei" w:cs="宋体;SimSun" w:eastAsia="黑体"/>
          <w:b/>
          <w:szCs w:val="21"/>
          <w:lang w:eastAsia="zh-CN"/>
        </w:rPr>
        <w:t>各项</w:t>
      </w:r>
      <w:r>
        <w:rPr>
          <w:rFonts w:ascii="SimHei" w:hAnsi="SimHei" w:cs="宋体;SimSun" w:eastAsia="黑体"/>
          <w:b/>
          <w:szCs w:val="21"/>
        </w:rPr>
        <w:t>任务，若有疑难应立即</w:t>
      </w:r>
      <w:r>
        <w:rPr>
          <w:rFonts w:ascii="SimHei" w:hAnsi="SimHei" w:cs="宋体;SimSun" w:eastAsia="黑体"/>
          <w:b/>
          <w:szCs w:val="21"/>
          <w:lang w:eastAsia="zh-CN"/>
        </w:rPr>
        <w:t>当面</w:t>
      </w:r>
      <w:r>
        <w:rPr>
          <w:rFonts w:ascii="SimHei" w:hAnsi="SimHei" w:cs="宋体;SimSun" w:eastAsia="黑体"/>
          <w:b/>
          <w:szCs w:val="21"/>
        </w:rPr>
        <w:t>表明</w:t>
      </w:r>
      <w:r>
        <w:rPr>
          <w:rFonts w:ascii="SimHei" w:hAnsi="SimHei" w:cs="宋体;SimSun" w:eastAsia="黑体"/>
          <w:b/>
          <w:szCs w:val="21"/>
          <w:lang w:eastAsia="zh-CN"/>
        </w:rPr>
        <w:t>，若不能当场表明的，应先想尽办法完成任务，事后向直属上级汇报</w:t>
      </w:r>
      <w:r>
        <w:rPr>
          <w:rFonts w:ascii="SimHei" w:hAnsi="SimHei" w:cs="宋体;SimSun" w:eastAsia="黑体"/>
          <w:b/>
          <w:szCs w:val="21"/>
        </w:rPr>
        <w:t>。如对指派任务不满的，应先执行后申诉。除特别情况外，一般不可越级申诉或反映问题。</w:t>
      </w:r>
      <w:r>
        <w:rPr>
          <w:rFonts w:ascii="SimHei" w:hAnsi="SimHei" w:cs="宋体;SimSun" w:eastAsia="黑体"/>
          <w:b/>
          <w:szCs w:val="21"/>
          <w:lang w:eastAsia="zh-CN"/>
        </w:rPr>
        <w:t>若员工因不满上司或不满上司指派的任务而延误工作或损害客户和公司利益，公司将按照工作纪律和奖罚条例规定给予处罚。</w:t>
      </w:r>
    </w:p>
    <w:p>
      <w:pPr>
        <w:pStyle w:val="Normal"/>
        <w:bidi w:val="0"/>
        <w:spacing w:lineRule="auto" w:line="360"/>
        <w:ind w:start="672" w:hanging="28"/>
        <w:rPr>
          <w:rFonts w:ascii="宋体;SimSun" w:hAnsi="宋体;SimSun" w:cs="宋体;SimSun"/>
          <w:b/>
          <w:b/>
          <w:szCs w:val="21"/>
          <w:lang w:eastAsia="zh-CN"/>
        </w:rPr>
      </w:pPr>
      <w:r>
        <w:rPr>
          <w:rFonts w:cs="宋体;SimSun" w:ascii="SimHei" w:hAnsi="SimHei" w:eastAsia="黑体"/>
          <w:b/>
          <w:szCs w:val="21"/>
          <w:lang w:eastAsia="zh-CN"/>
        </w:rPr>
      </w:r>
    </w:p>
    <w:p>
      <w:pPr>
        <w:pStyle w:val="Normal"/>
        <w:bidi w:val="0"/>
        <w:spacing w:lineRule="auto" w:line="360"/>
        <w:ind w:start="-181" w:hanging="0"/>
        <w:rPr>
          <w:rFonts w:ascii="宋体;SimSun" w:hAnsi="宋体;SimSun" w:cs="宋体;SimSun"/>
          <w:b/>
          <w:b/>
          <w:sz w:val="32"/>
          <w:szCs w:val="32"/>
          <w:lang w:eastAsia="zh-CN"/>
        </w:rPr>
      </w:pPr>
      <w:r>
        <w:rPr>
          <w:rFonts w:ascii="SimHei" w:hAnsi="SimHei" w:cs="宋体;SimSun" w:eastAsia="黑体"/>
          <w:b/>
          <w:sz w:val="32"/>
          <w:szCs w:val="32"/>
          <w:lang w:eastAsia="zh-CN"/>
        </w:rPr>
        <w:t>二、考勤管理规定</w:t>
      </w:r>
    </w:p>
    <w:p>
      <w:pPr>
        <w:pStyle w:val="Normal"/>
        <w:bidi w:val="0"/>
        <w:spacing w:lineRule="auto" w:line="360"/>
        <w:ind w:start="-181" w:firstLine="138"/>
        <w:rPr>
          <w:rFonts w:ascii="宋体;SimSun" w:hAnsi="宋体;SimSun" w:cs="宋体;SimSun"/>
          <w:b/>
          <w:b/>
          <w:sz w:val="28"/>
          <w:szCs w:val="28"/>
          <w:lang w:eastAsia="zh-CN"/>
        </w:rPr>
      </w:pPr>
      <w:r>
        <w:rPr>
          <w:rFonts w:ascii="SimHei" w:hAnsi="SimHei" w:cs="宋体;SimSun" w:eastAsia="黑体"/>
          <w:b/>
          <w:sz w:val="28"/>
          <w:szCs w:val="28"/>
          <w:lang w:eastAsia="zh-CN"/>
        </w:rPr>
        <w:t>（一）公司工作制</w:t>
      </w:r>
    </w:p>
    <w:p>
      <w:pPr>
        <w:pStyle w:val="Normal"/>
        <w:tabs>
          <w:tab w:val="clear" w:pos="420"/>
          <w:tab w:val="left" w:pos="817" w:leader="none"/>
          <w:tab w:val="left" w:pos="840" w:leader="none"/>
        </w:tabs>
        <w:bidi w:val="0"/>
        <w:spacing w:lineRule="auto" w:line="360"/>
        <w:ind w:start="525" w:hanging="0"/>
        <w:rPr>
          <w:rFonts w:ascii="宋体;SimSun" w:hAnsi="宋体;SimSun" w:cs="宋体;SimSun"/>
          <w:b/>
          <w:b/>
          <w:szCs w:val="21"/>
          <w:lang w:eastAsia="zh-CN"/>
        </w:rPr>
      </w:pPr>
      <w:r>
        <w:rPr>
          <w:rFonts w:ascii="SimHei" w:hAnsi="SimHei" w:cs="宋体;SimSun" w:eastAsia="黑体"/>
          <w:b/>
          <w:szCs w:val="21"/>
          <w:lang w:eastAsia="zh-CN"/>
        </w:rPr>
        <w:t>公司总部：</w:t>
      </w:r>
      <w:r>
        <w:rPr>
          <w:rFonts w:ascii="SimHei" w:hAnsi="SimHei" w:cs="宋体;SimSun" w:eastAsia="黑体"/>
          <w:b/>
          <w:szCs w:val="21"/>
        </w:rPr>
        <w:t>实行每日</w:t>
      </w:r>
      <w:r>
        <w:rPr>
          <w:rFonts w:cs="宋体;SimSun" w:ascii="SimHei" w:hAnsi="SimHei" w:eastAsia="黑体"/>
          <w:b/>
          <w:szCs w:val="21"/>
          <w:lang w:eastAsia="zh-CN"/>
        </w:rPr>
        <w:t>7</w:t>
      </w:r>
      <w:r>
        <w:rPr>
          <w:rFonts w:ascii="SimHei" w:hAnsi="SimHei" w:cs="宋体;SimSun" w:eastAsia="黑体"/>
          <w:b/>
          <w:szCs w:val="21"/>
        </w:rPr>
        <w:t>小时工作制，即：每周工作时间</w:t>
      </w:r>
      <w:r>
        <w:rPr>
          <w:rFonts w:cs="宋体;SimSun" w:ascii="SimHei" w:hAnsi="SimHei" w:eastAsia="黑体"/>
          <w:b/>
          <w:szCs w:val="21"/>
          <w:lang w:eastAsia="zh-CN"/>
        </w:rPr>
        <w:t>42</w:t>
      </w:r>
      <w:r>
        <w:rPr>
          <w:rFonts w:ascii="SimHei" w:hAnsi="SimHei" w:cs="宋体;SimSun" w:eastAsia="黑体"/>
          <w:b/>
          <w:szCs w:val="21"/>
        </w:rPr>
        <w:t>小时，周一至周</w:t>
      </w:r>
      <w:r>
        <w:rPr>
          <w:rFonts w:ascii="SimHei" w:hAnsi="SimHei" w:cs="宋体;SimSun" w:eastAsia="黑体"/>
          <w:b/>
          <w:szCs w:val="21"/>
          <w:lang w:eastAsia="zh-CN"/>
        </w:rPr>
        <w:t>六</w:t>
      </w:r>
      <w:r>
        <w:rPr>
          <w:rFonts w:ascii="SimHei" w:hAnsi="SimHei" w:cs="宋体;SimSun" w:eastAsia="黑体"/>
          <w:b/>
          <w:szCs w:val="21"/>
        </w:rPr>
        <w:t>为正常工作日。上班时间为上午</w:t>
      </w:r>
      <w:r>
        <w:rPr>
          <w:rFonts w:cs="宋体;SimSun" w:ascii="SimHei" w:hAnsi="SimHei" w:eastAsia="黑体"/>
          <w:b/>
          <w:szCs w:val="21"/>
          <w:lang w:eastAsia="zh-CN"/>
        </w:rPr>
        <w:t>9:30</w:t>
      </w:r>
      <w:r>
        <w:rPr>
          <w:rFonts w:ascii="SimHei" w:hAnsi="SimHei" w:cs="宋体;SimSun" w:eastAsia="黑体"/>
          <w:b/>
          <w:szCs w:val="21"/>
        </w:rPr>
        <w:t>到下午</w:t>
      </w:r>
      <w:r>
        <w:rPr>
          <w:rFonts w:cs="宋体;SimSun" w:ascii="SimHei" w:hAnsi="SimHei" w:eastAsia="黑体"/>
          <w:b/>
          <w:szCs w:val="21"/>
          <w:lang w:eastAsia="zh-CN"/>
        </w:rPr>
        <w:t>17</w:t>
      </w:r>
      <w:r>
        <w:rPr>
          <w:rFonts w:ascii="SimHei" w:hAnsi="SimHei" w:cs="宋体;SimSun" w:eastAsia="黑体"/>
          <w:b/>
          <w:szCs w:val="21"/>
        </w:rPr>
        <w:t>：</w:t>
      </w:r>
      <w:r>
        <w:rPr>
          <w:rFonts w:cs="宋体;SimSun" w:ascii="SimHei" w:hAnsi="SimHei" w:eastAsia="黑体"/>
          <w:b/>
          <w:szCs w:val="21"/>
          <w:lang w:eastAsia="zh-CN"/>
        </w:rPr>
        <w:t>30</w:t>
      </w:r>
      <w:r>
        <w:rPr>
          <w:rFonts w:ascii="SimHei" w:hAnsi="SimHei" w:cs="宋体;SimSun" w:eastAsia="黑体"/>
          <w:b/>
          <w:szCs w:val="21"/>
        </w:rPr>
        <w:t>，中午午餐时间为一</w:t>
      </w:r>
      <w:r>
        <w:rPr>
          <w:rFonts w:ascii="SimHei" w:hAnsi="SimHei" w:cs="宋体;SimSun" w:eastAsia="黑体"/>
          <w:b/>
          <w:szCs w:val="21"/>
          <w:lang w:eastAsia="zh-CN"/>
        </w:rPr>
        <w:t>个半</w:t>
      </w:r>
      <w:r>
        <w:rPr>
          <w:rFonts w:ascii="SimHei" w:hAnsi="SimHei" w:cs="宋体;SimSun" w:eastAsia="黑体"/>
          <w:b/>
          <w:szCs w:val="21"/>
        </w:rPr>
        <w:t>小时即</w:t>
      </w:r>
      <w:r>
        <w:rPr>
          <w:rFonts w:cs="宋体;SimSun" w:ascii="SimHei" w:hAnsi="SimHei" w:eastAsia="黑体"/>
          <w:b/>
          <w:szCs w:val="21"/>
          <w:lang w:eastAsia="zh-CN"/>
        </w:rPr>
        <w:t>12</w:t>
      </w:r>
      <w:r>
        <w:rPr>
          <w:rFonts w:ascii="SimHei" w:hAnsi="SimHei" w:cs="宋体;SimSun" w:eastAsia="黑体"/>
          <w:b/>
          <w:szCs w:val="21"/>
        </w:rPr>
        <w:t>：</w:t>
      </w:r>
      <w:r>
        <w:rPr>
          <w:rFonts w:cs="宋体;SimSun" w:ascii="SimHei" w:hAnsi="SimHei" w:eastAsia="黑体"/>
          <w:b/>
          <w:szCs w:val="21"/>
          <w:lang w:eastAsia="zh-CN"/>
        </w:rPr>
        <w:t>30</w:t>
      </w:r>
      <w:r>
        <w:rPr>
          <w:rFonts w:ascii="SimHei" w:hAnsi="SimHei" w:cs="宋体;SimSun" w:eastAsia="黑体"/>
          <w:b/>
          <w:szCs w:val="21"/>
        </w:rPr>
        <w:t>到</w:t>
      </w:r>
      <w:r>
        <w:rPr>
          <w:rFonts w:cs="宋体;SimSun" w:ascii="SimHei" w:hAnsi="SimHei" w:eastAsia="黑体"/>
          <w:b/>
          <w:szCs w:val="21"/>
          <w:lang w:eastAsia="zh-CN"/>
        </w:rPr>
        <w:t>13</w:t>
      </w:r>
      <w:r>
        <w:rPr>
          <w:rFonts w:ascii="SimHei" w:hAnsi="SimHei" w:cs="宋体;SimSun" w:eastAsia="黑体"/>
          <w:b/>
          <w:szCs w:val="21"/>
        </w:rPr>
        <w:t>：</w:t>
      </w:r>
      <w:r>
        <w:rPr>
          <w:rFonts w:cs="宋体;SimSun" w:ascii="SimHei" w:hAnsi="SimHei" w:eastAsia="黑体"/>
          <w:b/>
          <w:szCs w:val="21"/>
          <w:lang w:eastAsia="zh-CN"/>
        </w:rPr>
        <w:t>30</w:t>
      </w:r>
      <w:r>
        <w:rPr>
          <w:rFonts w:ascii="SimHei" w:hAnsi="SimHei" w:cs="宋体;SimSun" w:eastAsia="黑体"/>
          <w:b/>
          <w:szCs w:val="21"/>
        </w:rPr>
        <w:t>。所有员工应自觉遵守上下班时间，并严格</w:t>
      </w:r>
      <w:r>
        <w:rPr>
          <w:rFonts w:ascii="SimHei" w:hAnsi="SimHei" w:cs="宋体;SimSun" w:eastAsia="黑体"/>
          <w:b/>
          <w:szCs w:val="21"/>
          <w:lang w:eastAsia="zh-CN"/>
        </w:rPr>
        <w:t>执行</w:t>
      </w:r>
      <w:r>
        <w:rPr>
          <w:rFonts w:ascii="SimHei" w:hAnsi="SimHei" w:cs="宋体;SimSun" w:eastAsia="黑体"/>
          <w:b/>
          <w:szCs w:val="21"/>
        </w:rPr>
        <w:t>上下班程序</w:t>
      </w:r>
      <w:r>
        <w:rPr>
          <w:rFonts w:ascii="SimHei" w:hAnsi="SimHei" w:cs="宋体;SimSun" w:eastAsia="黑体"/>
          <w:b/>
          <w:szCs w:val="21"/>
          <w:lang w:eastAsia="zh-CN"/>
        </w:rPr>
        <w:t>。</w:t>
      </w:r>
    </w:p>
    <w:p>
      <w:pPr>
        <w:pStyle w:val="Normal"/>
        <w:tabs>
          <w:tab w:val="clear" w:pos="420"/>
          <w:tab w:val="left" w:pos="817" w:leader="none"/>
          <w:tab w:val="left" w:pos="840" w:leader="none"/>
        </w:tabs>
        <w:bidi w:val="0"/>
        <w:spacing w:lineRule="auto" w:line="360"/>
        <w:ind w:start="525" w:hanging="0"/>
        <w:rPr>
          <w:rFonts w:ascii="宋体;SimSun" w:hAnsi="宋体;SimSun" w:cs="宋体;SimSun"/>
          <w:b/>
          <w:b/>
          <w:szCs w:val="21"/>
          <w:lang w:eastAsia="zh-CN"/>
        </w:rPr>
      </w:pPr>
      <w:r>
        <w:rPr>
          <w:rFonts w:ascii="SimHei" w:hAnsi="SimHei" w:cs="宋体;SimSun" w:eastAsia="黑体"/>
          <w:b/>
          <w:szCs w:val="21"/>
          <w:lang w:eastAsia="zh-CN"/>
        </w:rPr>
        <w:t>幼儿园：实行每日</w:t>
      </w:r>
      <w:r>
        <w:rPr>
          <w:rFonts w:cs="宋体;SimSun" w:ascii="SimHei" w:hAnsi="SimHei" w:eastAsia="黑体"/>
          <w:b/>
          <w:szCs w:val="21"/>
          <w:lang w:eastAsia="zh-CN"/>
        </w:rPr>
        <w:t>7</w:t>
      </w:r>
      <w:r>
        <w:rPr>
          <w:rFonts w:ascii="SimHei" w:hAnsi="SimHei" w:cs="宋体;SimSun" w:eastAsia="黑体"/>
          <w:b/>
          <w:szCs w:val="21"/>
          <w:lang w:eastAsia="zh-CN"/>
        </w:rPr>
        <w:t>个小时工作制，每周工作时间为</w:t>
      </w:r>
      <w:r>
        <w:rPr>
          <w:rFonts w:cs="宋体;SimSun" w:ascii="SimHei" w:hAnsi="SimHei" w:eastAsia="黑体"/>
          <w:b/>
          <w:szCs w:val="21"/>
          <w:lang w:eastAsia="zh-CN"/>
        </w:rPr>
        <w:t>35</w:t>
      </w:r>
      <w:r>
        <w:rPr>
          <w:rFonts w:ascii="SimHei" w:hAnsi="SimHei" w:cs="宋体;SimSun" w:eastAsia="黑体"/>
          <w:b/>
          <w:szCs w:val="21"/>
          <w:lang w:eastAsia="zh-CN"/>
        </w:rPr>
        <w:t>小时，</w:t>
      </w:r>
      <w:r>
        <w:rPr>
          <w:rFonts w:ascii="SimHei" w:hAnsi="SimHei" w:cs="宋体;SimSun" w:eastAsia="黑体"/>
          <w:b/>
          <w:szCs w:val="21"/>
        </w:rPr>
        <w:t>周一至周</w:t>
      </w:r>
      <w:r>
        <w:rPr>
          <w:rFonts w:ascii="SimHei" w:hAnsi="SimHei" w:cs="宋体;SimSun" w:eastAsia="黑体"/>
          <w:b/>
          <w:szCs w:val="21"/>
          <w:lang w:eastAsia="zh-CN"/>
        </w:rPr>
        <w:t>五</w:t>
      </w:r>
      <w:r>
        <w:rPr>
          <w:rFonts w:ascii="SimHei" w:hAnsi="SimHei" w:cs="宋体;SimSun" w:eastAsia="黑体"/>
          <w:b/>
          <w:szCs w:val="21"/>
        </w:rPr>
        <w:t>为正常工作日</w:t>
      </w:r>
      <w:r>
        <w:rPr>
          <w:rFonts w:ascii="SimHei" w:hAnsi="SimHei" w:cs="宋体;SimSun" w:eastAsia="黑体"/>
          <w:b/>
          <w:szCs w:val="21"/>
          <w:lang w:eastAsia="zh-CN"/>
        </w:rPr>
        <w:t>，另加</w:t>
      </w:r>
      <w:r>
        <w:rPr>
          <w:rFonts w:cs="宋体;SimSun" w:ascii="SimHei" w:hAnsi="SimHei" w:eastAsia="黑体"/>
          <w:b/>
          <w:szCs w:val="21"/>
          <w:lang w:eastAsia="zh-CN"/>
        </w:rPr>
        <w:t>5</w:t>
      </w:r>
      <w:r>
        <w:rPr>
          <w:rFonts w:ascii="SimHei" w:hAnsi="SimHei" w:cs="宋体;SimSun" w:eastAsia="黑体"/>
          <w:b/>
          <w:szCs w:val="21"/>
          <w:lang w:eastAsia="zh-CN"/>
        </w:rPr>
        <w:t>小时每周培训。上班时间为上午</w:t>
      </w:r>
      <w:r>
        <w:rPr>
          <w:rFonts w:cs="宋体;SimSun" w:ascii="SimHei" w:hAnsi="SimHei" w:eastAsia="黑体"/>
          <w:b/>
          <w:szCs w:val="21"/>
          <w:lang w:eastAsia="zh-CN"/>
        </w:rPr>
        <w:t>8</w:t>
      </w:r>
      <w:r>
        <w:rPr>
          <w:rFonts w:ascii="SimHei" w:hAnsi="SimHei" w:cs="宋体;SimSun" w:eastAsia="黑体"/>
          <w:b/>
          <w:szCs w:val="21"/>
          <w:lang w:eastAsia="zh-CN"/>
        </w:rPr>
        <w:t>：</w:t>
      </w:r>
      <w:r>
        <w:rPr>
          <w:rFonts w:cs="宋体;SimSun" w:ascii="SimHei" w:hAnsi="SimHei" w:eastAsia="黑体"/>
          <w:b/>
          <w:szCs w:val="21"/>
          <w:lang w:eastAsia="zh-CN"/>
        </w:rPr>
        <w:t>30</w:t>
      </w:r>
      <w:r>
        <w:rPr>
          <w:rFonts w:ascii="SimHei" w:hAnsi="SimHei" w:cs="宋体;SimSun" w:eastAsia="黑体"/>
          <w:b/>
          <w:szCs w:val="21"/>
          <w:lang w:eastAsia="zh-CN"/>
        </w:rPr>
        <w:t>到下午</w:t>
      </w:r>
      <w:r>
        <w:rPr>
          <w:rFonts w:cs="宋体;SimSun" w:ascii="SimHei" w:hAnsi="SimHei" w:eastAsia="黑体"/>
          <w:b/>
          <w:szCs w:val="21"/>
          <w:lang w:eastAsia="zh-CN"/>
        </w:rPr>
        <w:t>17</w:t>
      </w:r>
      <w:r>
        <w:rPr>
          <w:rFonts w:ascii="SimHei" w:hAnsi="SimHei" w:cs="宋体;SimSun" w:eastAsia="黑体"/>
          <w:b/>
          <w:szCs w:val="21"/>
          <w:lang w:eastAsia="zh-CN"/>
        </w:rPr>
        <w:t>：</w:t>
      </w:r>
      <w:r>
        <w:rPr>
          <w:rFonts w:cs="宋体;SimSun" w:ascii="SimHei" w:hAnsi="SimHei" w:eastAsia="黑体"/>
          <w:b/>
          <w:szCs w:val="21"/>
          <w:lang w:eastAsia="zh-CN"/>
        </w:rPr>
        <w:t>00</w:t>
      </w:r>
      <w:r>
        <w:rPr>
          <w:rFonts w:ascii="SimHei" w:hAnsi="SimHei" w:cs="宋体;SimSun" w:eastAsia="黑体"/>
          <w:b/>
          <w:szCs w:val="21"/>
          <w:lang w:eastAsia="zh-CN"/>
        </w:rPr>
        <w:t>，中午午餐时间为</w:t>
      </w:r>
      <w:r>
        <w:rPr>
          <w:rFonts w:cs="宋体;SimSun" w:ascii="SimHei" w:hAnsi="SimHei" w:eastAsia="黑体"/>
          <w:b/>
          <w:szCs w:val="21"/>
          <w:lang w:eastAsia="zh-CN"/>
        </w:rPr>
        <w:t>12</w:t>
      </w:r>
      <w:r>
        <w:rPr>
          <w:rFonts w:ascii="SimHei" w:hAnsi="SimHei" w:cs="宋体;SimSun" w:eastAsia="黑体"/>
          <w:b/>
          <w:szCs w:val="21"/>
          <w:lang w:eastAsia="zh-CN"/>
        </w:rPr>
        <w:t>：</w:t>
      </w:r>
      <w:r>
        <w:rPr>
          <w:rFonts w:cs="宋体;SimSun" w:ascii="SimHei" w:hAnsi="SimHei" w:eastAsia="黑体"/>
          <w:b/>
          <w:szCs w:val="21"/>
          <w:lang w:eastAsia="zh-CN"/>
        </w:rPr>
        <w:t>00—13</w:t>
      </w:r>
      <w:r>
        <w:rPr>
          <w:rFonts w:ascii="SimHei" w:hAnsi="SimHei" w:cs="宋体;SimSun" w:eastAsia="黑体"/>
          <w:b/>
          <w:szCs w:val="21"/>
          <w:lang w:eastAsia="zh-CN"/>
        </w:rPr>
        <w:t>：</w:t>
      </w:r>
      <w:r>
        <w:rPr>
          <w:rFonts w:cs="宋体;SimSun" w:ascii="SimHei" w:hAnsi="SimHei" w:eastAsia="黑体"/>
          <w:b/>
          <w:szCs w:val="21"/>
          <w:lang w:eastAsia="zh-CN"/>
        </w:rPr>
        <w:t>30.</w:t>
      </w:r>
      <w:r>
        <w:rPr>
          <w:rFonts w:ascii="SimHei" w:hAnsi="SimHei" w:cs="宋体;SimSun" w:eastAsia="黑体"/>
          <w:b/>
          <w:szCs w:val="21"/>
          <w:lang w:eastAsia="zh-CN"/>
        </w:rPr>
        <w:t>所有员工应自觉遵守上下班时间，并严格执行上下班程序。</w:t>
      </w:r>
    </w:p>
    <w:p>
      <w:pPr>
        <w:pStyle w:val="Normal"/>
        <w:tabs>
          <w:tab w:val="clear" w:pos="420"/>
          <w:tab w:val="left" w:pos="817" w:leader="none"/>
          <w:tab w:val="left" w:pos="840" w:leader="none"/>
        </w:tabs>
        <w:bidi w:val="0"/>
        <w:spacing w:lineRule="auto" w:line="360"/>
        <w:ind w:start="420" w:firstLine="316"/>
        <w:rPr>
          <w:rFonts w:ascii="宋体;SimSun" w:hAnsi="宋体;SimSun" w:cs="宋体;SimSun"/>
          <w:b/>
          <w:b/>
          <w:szCs w:val="21"/>
          <w:lang w:eastAsia="zh-CN"/>
        </w:rPr>
      </w:pPr>
      <w:r>
        <w:rPr>
          <w:rFonts w:cs="宋体;SimSun" w:ascii="SimHei" w:hAnsi="SimHei" w:eastAsia="黑体"/>
          <w:b/>
          <w:szCs w:val="21"/>
          <w:lang w:eastAsia="zh-CN"/>
        </w:rPr>
      </w:r>
    </w:p>
    <w:p>
      <w:pPr>
        <w:pStyle w:val="Normal"/>
        <w:tabs>
          <w:tab w:val="clear" w:pos="420"/>
          <w:tab w:val="left" w:pos="900" w:leader="none"/>
        </w:tabs>
        <w:bidi w:val="0"/>
        <w:spacing w:lineRule="auto" w:line="360"/>
        <w:rPr>
          <w:rFonts w:ascii="宋体;SimSun" w:hAnsi="宋体;SimSun" w:cs="宋体;SimSun"/>
          <w:b/>
          <w:b/>
          <w:sz w:val="28"/>
          <w:szCs w:val="28"/>
          <w:lang w:eastAsia="zh-CN"/>
        </w:rPr>
      </w:pPr>
      <w:r>
        <w:rPr>
          <w:rFonts w:ascii="SimHei" w:hAnsi="SimHei" w:cs="宋体;SimSun" w:eastAsia="黑体"/>
          <w:b/>
          <w:sz w:val="28"/>
          <w:szCs w:val="28"/>
          <w:lang w:eastAsia="zh-CN"/>
        </w:rPr>
        <w:t>（二）应于当天或翌日依下列情形办理本人的考勤事务</w:t>
      </w:r>
    </w:p>
    <w:p>
      <w:pPr>
        <w:pStyle w:val="Normal"/>
        <w:bidi w:val="0"/>
        <w:spacing w:lineRule="auto" w:line="360"/>
        <w:ind w:firstLine="538"/>
        <w:rPr>
          <w:rFonts w:ascii="宋体;SimSun" w:hAnsi="宋体;SimSun" w:cs="宋体;SimSun"/>
          <w:b/>
          <w:b/>
          <w:szCs w:val="21"/>
          <w:lang w:eastAsia="zh-CN"/>
        </w:rPr>
      </w:pPr>
      <w:r>
        <w:rPr>
          <w:rFonts w:cs="宋体;SimSun" w:ascii="SimHei" w:hAnsi="SimHei" w:eastAsia="黑体"/>
          <w:b/>
          <w:szCs w:val="21"/>
          <w:lang w:eastAsia="zh-CN"/>
        </w:rPr>
        <w:t>1</w:t>
      </w:r>
      <w:r>
        <w:rPr>
          <w:rFonts w:ascii="SimHei" w:hAnsi="SimHei" w:cs="宋体;SimSun" w:eastAsia="黑体"/>
          <w:b/>
          <w:szCs w:val="21"/>
          <w:lang w:eastAsia="zh-CN"/>
        </w:rPr>
        <w:t>、</w:t>
      </w:r>
      <w:r>
        <w:rPr>
          <w:rFonts w:ascii="SimHei" w:hAnsi="SimHei" w:cs="宋体;SimSun" w:eastAsia="黑体"/>
          <w:b/>
          <w:szCs w:val="21"/>
        </w:rPr>
        <w:t>因公外出或在上班时间因公务外勤未能按时</w:t>
      </w:r>
      <w:r>
        <w:rPr>
          <w:rFonts w:ascii="SimHei" w:hAnsi="SimHei" w:cs="宋体;SimSun" w:eastAsia="黑体"/>
          <w:b/>
          <w:szCs w:val="21"/>
          <w:lang w:eastAsia="zh-CN"/>
        </w:rPr>
        <w:t>到</w:t>
      </w:r>
      <w:r>
        <w:rPr>
          <w:rFonts w:ascii="SimHei" w:hAnsi="SimHei" w:cs="宋体;SimSun" w:eastAsia="黑体"/>
          <w:b/>
          <w:szCs w:val="21"/>
        </w:rPr>
        <w:t>者，应</w:t>
      </w:r>
      <w:r>
        <w:rPr>
          <w:rFonts w:ascii="SimHei" w:hAnsi="SimHei" w:cs="宋体;SimSun" w:eastAsia="黑体"/>
          <w:b/>
          <w:szCs w:val="21"/>
          <w:lang w:eastAsia="zh-CN"/>
        </w:rPr>
        <w:t>提前通知其直接主管领导。</w:t>
      </w:r>
    </w:p>
    <w:p>
      <w:pPr>
        <w:pStyle w:val="Normal"/>
        <w:tabs>
          <w:tab w:val="clear" w:pos="420"/>
          <w:tab w:val="left" w:pos="540" w:leader="none"/>
        </w:tabs>
        <w:bidi w:val="0"/>
        <w:spacing w:lineRule="auto" w:line="360"/>
        <w:ind w:start="514" w:hanging="0"/>
        <w:rPr>
          <w:rFonts w:ascii="宋体;SimSun" w:hAnsi="宋体;SimSun" w:cs="宋体;SimSun"/>
          <w:b/>
          <w:b/>
          <w:szCs w:val="21"/>
          <w:lang w:eastAsia="zh-CN"/>
        </w:rPr>
      </w:pPr>
      <w:r>
        <w:rPr>
          <w:rFonts w:cs="宋体;SimSun" w:ascii="SimHei" w:hAnsi="SimHei" w:eastAsia="黑体"/>
          <w:b/>
          <w:szCs w:val="21"/>
          <w:lang w:eastAsia="zh-CN"/>
        </w:rPr>
        <w:t>2</w:t>
      </w:r>
      <w:r>
        <w:rPr>
          <w:rFonts w:ascii="SimHei" w:hAnsi="SimHei" w:cs="宋体;SimSun" w:eastAsia="黑体"/>
          <w:b/>
          <w:szCs w:val="21"/>
          <w:lang w:eastAsia="zh-CN"/>
        </w:rPr>
        <w:t>、</w:t>
      </w:r>
      <w:r>
        <w:rPr>
          <w:rFonts w:ascii="SimHei" w:hAnsi="SimHei" w:cs="宋体;SimSun" w:eastAsia="黑体"/>
          <w:b/>
          <w:szCs w:val="21"/>
          <w:lang w:eastAsia="zh-CN"/>
        </w:rPr>
        <w:t xml:space="preserve"> </w:t>
      </w:r>
      <w:r>
        <w:rPr>
          <w:rFonts w:ascii="SimHei" w:hAnsi="SimHei" w:cs="宋体;SimSun" w:eastAsia="黑体"/>
          <w:b/>
          <w:szCs w:val="21"/>
        </w:rPr>
        <w:t>因事、病等事由请假者，除依请假制度办理请假手续外，回来销假时，应经</w:t>
      </w:r>
      <w:r>
        <w:rPr>
          <w:rFonts w:ascii="SimHei" w:hAnsi="SimHei" w:cs="宋体;SimSun" w:eastAsia="黑体"/>
          <w:b/>
          <w:szCs w:val="21"/>
          <w:lang w:eastAsia="zh-CN"/>
        </w:rPr>
        <w:t>直接主管签字确认，</w:t>
      </w:r>
      <w:r>
        <w:rPr>
          <w:rFonts w:ascii="SimHei" w:hAnsi="SimHei" w:cs="宋体;SimSun" w:eastAsia="黑体"/>
          <w:b/>
          <w:szCs w:val="21"/>
        </w:rPr>
        <w:t>以示请假遵纪考勤。</w:t>
      </w:r>
    </w:p>
    <w:p>
      <w:pPr>
        <w:pStyle w:val="Normal"/>
        <w:bidi w:val="0"/>
        <w:spacing w:lineRule="auto" w:line="360"/>
        <w:ind w:start="1138" w:hanging="420"/>
        <w:rPr>
          <w:rFonts w:ascii="宋体;SimSun" w:hAnsi="宋体;SimSun" w:cs="宋体;SimSun"/>
          <w:b/>
          <w:b/>
          <w:szCs w:val="21"/>
          <w:lang w:eastAsia="zh-CN"/>
        </w:rPr>
      </w:pPr>
      <w:r>
        <w:rPr>
          <w:rFonts w:cs="宋体;SimSun" w:ascii="SimHei" w:hAnsi="SimHei" w:eastAsia="黑体"/>
          <w:b/>
          <w:szCs w:val="21"/>
          <w:lang w:eastAsia="zh-CN"/>
        </w:rPr>
      </w:r>
    </w:p>
    <w:p>
      <w:pPr>
        <w:pStyle w:val="Normal"/>
        <w:bidi w:val="0"/>
        <w:spacing w:lineRule="auto" w:line="360"/>
        <w:rPr>
          <w:rFonts w:ascii="宋体;SimSun" w:hAnsi="宋体;SimSun" w:cs="宋体;SimSun"/>
          <w:b/>
          <w:b/>
          <w:sz w:val="28"/>
          <w:szCs w:val="28"/>
          <w:lang w:eastAsia="zh-CN"/>
        </w:rPr>
      </w:pPr>
      <w:r>
        <w:rPr>
          <w:rFonts w:ascii="SimHei" w:hAnsi="SimHei" w:cs="宋体;SimSun" w:eastAsia="黑体"/>
          <w:b/>
          <w:sz w:val="28"/>
          <w:szCs w:val="28"/>
          <w:lang w:eastAsia="zh-CN"/>
        </w:rPr>
        <w:t>（三）迟到、早退、离岗、窜岗、旷工</w:t>
      </w:r>
    </w:p>
    <w:p>
      <w:pPr>
        <w:pStyle w:val="Normal"/>
        <w:bidi w:val="0"/>
        <w:spacing w:lineRule="auto" w:line="360"/>
        <w:ind w:firstLine="517"/>
        <w:rPr>
          <w:rFonts w:ascii="宋体;SimSun" w:hAnsi="宋体;SimSun" w:cs="宋体;SimSun"/>
          <w:b/>
          <w:b/>
          <w:szCs w:val="21"/>
        </w:rPr>
      </w:pPr>
      <w:r>
        <w:rPr>
          <w:rFonts w:ascii="SimHei" w:hAnsi="SimHei" w:cs="宋体;SimSun" w:eastAsia="黑体"/>
          <w:b/>
          <w:szCs w:val="21"/>
          <w:lang w:eastAsia="zh-CN"/>
        </w:rPr>
        <w:t>员工有迟到、早退、离、窜岗或旷工等违纪案，依下列规定处置</w:t>
      </w:r>
    </w:p>
    <w:p>
      <w:pPr>
        <w:pStyle w:val="Normal"/>
        <w:tabs>
          <w:tab w:val="clear" w:pos="420"/>
          <w:tab w:val="left" w:pos="720" w:leader="none"/>
          <w:tab w:val="left" w:pos="900" w:leader="none"/>
          <w:tab w:val="left" w:pos="1080" w:leader="none"/>
        </w:tabs>
        <w:bidi w:val="0"/>
        <w:spacing w:lineRule="auto" w:line="360"/>
        <w:ind w:start="921" w:hanging="413"/>
        <w:rPr>
          <w:rFonts w:ascii="宋体;SimSun" w:hAnsi="宋体;SimSun" w:cs="宋体;SimSun"/>
          <w:b/>
          <w:b/>
          <w:szCs w:val="21"/>
          <w:lang w:eastAsia="zh-CN"/>
        </w:rPr>
      </w:pPr>
      <w:r>
        <w:rPr>
          <w:rFonts w:cs="宋体;SimSun" w:ascii="SimHei" w:hAnsi="SimHei" w:eastAsia="黑体"/>
          <w:b/>
          <w:szCs w:val="21"/>
          <w:lang w:eastAsia="zh-CN"/>
        </w:rPr>
        <w:t>1</w:t>
      </w:r>
      <w:r>
        <w:rPr>
          <w:rFonts w:ascii="SimHei" w:hAnsi="SimHei" w:cs="宋体;SimSun" w:eastAsia="黑体"/>
          <w:b/>
          <w:szCs w:val="21"/>
          <w:lang w:eastAsia="zh-CN"/>
        </w:rPr>
        <w:t>、</w:t>
      </w:r>
      <w:r>
        <w:rPr>
          <w:rFonts w:ascii="SimHei" w:hAnsi="SimHei" w:cs="宋体;SimSun" w:eastAsia="黑体"/>
          <w:b/>
          <w:szCs w:val="21"/>
        </w:rPr>
        <w:t>迟到</w:t>
      </w:r>
      <w:r>
        <w:rPr>
          <w:rFonts w:cs="宋体;SimSun" w:ascii="SimHei" w:hAnsi="SimHei" w:eastAsia="黑体"/>
          <w:b/>
          <w:szCs w:val="21"/>
          <w:lang w:eastAsia="zh-CN"/>
        </w:rPr>
        <w:t>10</w:t>
      </w:r>
      <w:r>
        <w:rPr>
          <w:rFonts w:ascii="SimHei" w:hAnsi="SimHei" w:cs="宋体;SimSun" w:eastAsia="黑体"/>
          <w:b/>
          <w:szCs w:val="21"/>
        </w:rPr>
        <w:t>分钟以内扣</w:t>
      </w:r>
      <w:r>
        <w:rPr>
          <w:rFonts w:cs="宋体;SimSun" w:ascii="SimHei" w:hAnsi="SimHei" w:eastAsia="黑体"/>
          <w:b/>
          <w:szCs w:val="21"/>
          <w:lang w:eastAsia="zh-CN"/>
        </w:rPr>
        <w:t>10</w:t>
      </w:r>
      <w:r>
        <w:rPr>
          <w:rFonts w:ascii="SimHei" w:hAnsi="SimHei" w:cs="宋体;SimSun" w:eastAsia="黑体"/>
          <w:b/>
          <w:szCs w:val="21"/>
        </w:rPr>
        <w:t>元；</w:t>
      </w:r>
      <w:r>
        <w:rPr>
          <w:rFonts w:cs="宋体;SimSun" w:ascii="SimHei" w:hAnsi="SimHei" w:eastAsia="黑体"/>
          <w:b/>
          <w:szCs w:val="21"/>
          <w:lang w:eastAsia="zh-CN"/>
        </w:rPr>
        <w:t>10--30</w:t>
      </w:r>
      <w:r>
        <w:rPr>
          <w:rFonts w:ascii="SimHei" w:hAnsi="SimHei" w:cs="宋体;SimSun" w:eastAsia="黑体"/>
          <w:b/>
          <w:szCs w:val="21"/>
        </w:rPr>
        <w:t>分钟扣</w:t>
      </w:r>
      <w:r>
        <w:rPr>
          <w:rFonts w:cs="宋体;SimSun" w:ascii="SimHei" w:hAnsi="SimHei" w:eastAsia="黑体"/>
          <w:b/>
          <w:szCs w:val="21"/>
          <w:lang w:eastAsia="zh-CN"/>
        </w:rPr>
        <w:t>20</w:t>
      </w:r>
      <w:r>
        <w:rPr>
          <w:rFonts w:ascii="SimHei" w:hAnsi="SimHei" w:cs="宋体;SimSun" w:eastAsia="黑体"/>
          <w:b/>
          <w:szCs w:val="21"/>
        </w:rPr>
        <w:t>元；</w:t>
      </w:r>
      <w:r>
        <w:rPr>
          <w:rFonts w:cs="宋体;SimSun" w:ascii="SimHei" w:hAnsi="SimHei" w:eastAsia="黑体"/>
          <w:b/>
          <w:szCs w:val="21"/>
          <w:lang w:eastAsia="zh-CN"/>
        </w:rPr>
        <w:t>30--60</w:t>
      </w:r>
      <w:r>
        <w:rPr>
          <w:rFonts w:ascii="SimHei" w:hAnsi="SimHei" w:cs="宋体;SimSun" w:eastAsia="黑体"/>
          <w:b/>
          <w:szCs w:val="21"/>
        </w:rPr>
        <w:t>分钟扣</w:t>
      </w:r>
      <w:r>
        <w:rPr>
          <w:rFonts w:cs="宋体;SimSun" w:ascii="SimHei" w:hAnsi="SimHei" w:eastAsia="黑体"/>
          <w:b/>
          <w:szCs w:val="21"/>
          <w:lang w:eastAsia="zh-CN"/>
        </w:rPr>
        <w:t>50</w:t>
      </w:r>
      <w:r>
        <w:rPr>
          <w:rFonts w:ascii="SimHei" w:hAnsi="SimHei" w:cs="宋体;SimSun" w:eastAsia="黑体"/>
          <w:b/>
          <w:szCs w:val="21"/>
        </w:rPr>
        <w:t>元；</w:t>
      </w:r>
      <w:r>
        <w:rPr>
          <w:rFonts w:cs="宋体;SimSun" w:ascii="SimHei" w:hAnsi="SimHei" w:eastAsia="黑体"/>
          <w:b/>
          <w:szCs w:val="21"/>
          <w:lang w:eastAsia="zh-CN"/>
        </w:rPr>
        <w:t>60</w:t>
      </w:r>
      <w:r>
        <w:rPr>
          <w:rFonts w:ascii="SimHei" w:hAnsi="SimHei" w:cs="宋体;SimSun" w:eastAsia="黑体"/>
          <w:b/>
          <w:szCs w:val="21"/>
        </w:rPr>
        <w:t>分钟以上按旷工一日执行。</w:t>
      </w:r>
      <w:r>
        <w:rPr>
          <w:rFonts w:ascii="SimHei" w:hAnsi="SimHei" w:cs="宋体;SimSun" w:eastAsia="黑体"/>
          <w:b/>
          <w:szCs w:val="21"/>
        </w:rPr>
        <w:t>每月累计迟到</w:t>
      </w:r>
      <w:r>
        <w:rPr>
          <w:rFonts w:cs="宋体;SimSun" w:ascii="SimHei" w:hAnsi="SimHei" w:eastAsia="黑体"/>
          <w:b/>
          <w:szCs w:val="21"/>
          <w:lang w:eastAsia="zh-CN"/>
        </w:rPr>
        <w:t>3</w:t>
      </w:r>
      <w:r>
        <w:rPr>
          <w:rFonts w:ascii="SimHei" w:hAnsi="SimHei" w:cs="宋体;SimSun" w:eastAsia="黑体"/>
          <w:b/>
          <w:szCs w:val="21"/>
        </w:rPr>
        <w:t>次者，按旷工一天论处。</w:t>
      </w:r>
    </w:p>
    <w:p>
      <w:pPr>
        <w:pStyle w:val="Normal"/>
        <w:tabs>
          <w:tab w:val="clear" w:pos="420"/>
          <w:tab w:val="left" w:pos="720" w:leader="none"/>
          <w:tab w:val="left" w:pos="900" w:leader="none"/>
          <w:tab w:val="left" w:pos="1080" w:leader="none"/>
        </w:tabs>
        <w:bidi w:val="0"/>
        <w:spacing w:lineRule="auto" w:line="360"/>
        <w:ind w:start="919" w:hanging="310"/>
        <w:rPr>
          <w:rFonts w:ascii="宋体;SimSun" w:hAnsi="宋体;SimSun" w:cs="宋体;SimSun"/>
          <w:b/>
          <w:b/>
          <w:szCs w:val="21"/>
          <w:lang w:eastAsia="zh-CN"/>
        </w:rPr>
      </w:pPr>
      <w:r>
        <w:rPr>
          <w:rFonts w:cs="宋体;SimSun" w:ascii="SimHei" w:hAnsi="SimHei" w:eastAsia="黑体"/>
          <w:b/>
          <w:szCs w:val="21"/>
          <w:lang w:eastAsia="zh-CN"/>
        </w:rPr>
        <w:t>2</w:t>
      </w:r>
      <w:r>
        <w:rPr>
          <w:rFonts w:ascii="SimHei" w:hAnsi="SimHei" w:cs="宋体;SimSun" w:eastAsia="黑体"/>
          <w:b/>
          <w:szCs w:val="21"/>
          <w:lang w:eastAsia="zh-CN"/>
        </w:rPr>
        <w:t>、</w:t>
      </w:r>
      <w:r>
        <w:rPr>
          <w:rFonts w:ascii="SimHei" w:hAnsi="SimHei" w:cs="宋体;SimSun" w:eastAsia="黑体"/>
          <w:b/>
          <w:szCs w:val="21"/>
        </w:rPr>
        <w:t>工作时间</w:t>
      </w:r>
      <w:r>
        <w:rPr>
          <w:rFonts w:ascii="SimHei" w:hAnsi="SimHei" w:cs="宋体;SimSun" w:eastAsia="黑体"/>
          <w:b/>
          <w:szCs w:val="21"/>
          <w:lang w:eastAsia="zh-CN"/>
        </w:rPr>
        <w:t>提</w:t>
      </w:r>
      <w:r>
        <w:rPr>
          <w:rFonts w:ascii="SimHei" w:hAnsi="SimHei" w:cs="宋体;SimSun" w:eastAsia="黑体"/>
          <w:b/>
          <w:szCs w:val="21"/>
        </w:rPr>
        <w:t>前下班为早退</w:t>
      </w:r>
      <w:r>
        <w:rPr>
          <w:rFonts w:ascii="SimHei" w:hAnsi="SimHei" w:cs="宋体;SimSun" w:eastAsia="黑体"/>
          <w:b/>
          <w:szCs w:val="21"/>
          <w:lang w:eastAsia="zh-CN"/>
        </w:rPr>
        <w:t>，按临时事假或早退处理。</w:t>
      </w:r>
      <w:r>
        <w:rPr>
          <w:rFonts w:ascii="SimHei" w:hAnsi="SimHei" w:cs="宋体;SimSun" w:eastAsia="黑体"/>
          <w:b/>
          <w:szCs w:val="21"/>
        </w:rPr>
        <w:t>每月累计早退</w:t>
      </w:r>
      <w:r>
        <w:rPr>
          <w:rFonts w:cs="宋体;SimSun" w:ascii="SimHei" w:hAnsi="SimHei" w:eastAsia="黑体"/>
          <w:b/>
          <w:szCs w:val="21"/>
          <w:lang w:eastAsia="zh-CN"/>
        </w:rPr>
        <w:t>3</w:t>
      </w:r>
      <w:r>
        <w:rPr>
          <w:rFonts w:ascii="SimHei" w:hAnsi="SimHei" w:cs="宋体;SimSun" w:eastAsia="黑体"/>
          <w:b/>
          <w:szCs w:val="21"/>
        </w:rPr>
        <w:t>次者，按旷工一天</w:t>
      </w:r>
      <w:r>
        <w:rPr>
          <w:rFonts w:ascii="SimHei" w:hAnsi="SimHei" w:cs="宋体;SimSun" w:eastAsia="黑体"/>
          <w:b/>
          <w:szCs w:val="21"/>
          <w:lang w:eastAsia="zh-CN"/>
        </w:rPr>
        <w:t>处理</w:t>
      </w:r>
      <w:r>
        <w:rPr>
          <w:rFonts w:ascii="SimHei" w:hAnsi="SimHei" w:cs="宋体;SimSun" w:eastAsia="黑体"/>
          <w:b/>
          <w:szCs w:val="21"/>
        </w:rPr>
        <w:t>。</w:t>
      </w:r>
    </w:p>
    <w:p>
      <w:pPr>
        <w:pStyle w:val="Normal"/>
        <w:tabs>
          <w:tab w:val="clear" w:pos="420"/>
          <w:tab w:val="left" w:pos="540" w:leader="none"/>
          <w:tab w:val="left" w:pos="720" w:leader="none"/>
        </w:tabs>
        <w:suppressAutoHyphens w:val="false"/>
        <w:bidi w:val="0"/>
        <w:spacing w:lineRule="auto" w:line="360"/>
        <w:ind w:start="948" w:hanging="310"/>
        <w:rPr/>
      </w:pPr>
      <w:r>
        <w:rPr>
          <w:rFonts w:cs="宋体;SimSun" w:ascii="SimHei" w:hAnsi="SimHei" w:eastAsia="黑体"/>
          <w:b/>
          <w:szCs w:val="21"/>
          <w:lang w:eastAsia="zh-CN"/>
        </w:rPr>
        <w:t>3</w:t>
      </w:r>
      <w:r>
        <w:rPr>
          <w:rFonts w:ascii="SimHei" w:hAnsi="SimHei" w:cs="宋体;SimSun" w:eastAsia="黑体"/>
          <w:b/>
          <w:szCs w:val="21"/>
          <w:lang w:eastAsia="zh-CN"/>
        </w:rPr>
        <w:t>、</w:t>
      </w:r>
      <w:r>
        <w:rPr>
          <w:rFonts w:ascii="SimHei" w:hAnsi="SimHei" w:cs="宋体;SimSun" w:eastAsia="黑体"/>
          <w:b/>
          <w:szCs w:val="21"/>
        </w:rPr>
        <w:t>工作时间不得无故离园，如因特殊事情必须离园小于</w:t>
      </w:r>
      <w:r>
        <w:rPr>
          <w:rFonts w:cs="宋体;SimSun" w:ascii="SimHei" w:hAnsi="SimHei" w:eastAsia="黑体"/>
          <w:b/>
          <w:szCs w:val="21"/>
          <w:lang w:eastAsia="zh-CN"/>
        </w:rPr>
        <w:t>1</w:t>
      </w:r>
      <w:r>
        <w:rPr>
          <w:rFonts w:ascii="SimHei" w:hAnsi="SimHei" w:cs="宋体;SimSun" w:eastAsia="黑体"/>
          <w:b/>
          <w:szCs w:val="21"/>
        </w:rPr>
        <w:t>小时，需向园长请假，园长准后需做好交接工作。若园长不批准擅自离园按矿工执行。</w:t>
      </w:r>
    </w:p>
    <w:p>
      <w:pPr>
        <w:pStyle w:val="Normal"/>
        <w:tabs>
          <w:tab w:val="clear" w:pos="420"/>
          <w:tab w:val="left" w:pos="720" w:leader="none"/>
          <w:tab w:val="left" w:pos="900" w:leader="none"/>
          <w:tab w:val="left" w:pos="1080" w:leader="none"/>
        </w:tabs>
        <w:bidi w:val="0"/>
        <w:spacing w:lineRule="auto" w:line="360"/>
        <w:ind w:start="919" w:hanging="310"/>
        <w:rPr>
          <w:rFonts w:ascii="宋体;SimSun" w:hAnsi="宋体;SimSun" w:cs="宋体;SimSun"/>
          <w:b/>
          <w:b/>
          <w:szCs w:val="21"/>
          <w:lang w:eastAsia="zh-CN"/>
        </w:rPr>
      </w:pPr>
      <w:r>
        <w:rPr>
          <w:rFonts w:cs="宋体;SimSun" w:ascii="SimHei" w:hAnsi="SimHei" w:eastAsia="黑体"/>
          <w:b/>
          <w:szCs w:val="21"/>
          <w:lang w:eastAsia="zh-CN"/>
        </w:rPr>
        <w:t>4</w:t>
      </w:r>
      <w:r>
        <w:rPr>
          <w:rFonts w:ascii="SimHei" w:hAnsi="SimHei" w:cs="宋体;SimSun" w:eastAsia="黑体"/>
          <w:b/>
          <w:szCs w:val="21"/>
          <w:lang w:eastAsia="zh-CN"/>
        </w:rPr>
        <w:t>、</w:t>
      </w:r>
      <w:r>
        <w:rPr>
          <w:rFonts w:ascii="SimHei" w:hAnsi="SimHei" w:cs="宋体;SimSun" w:eastAsia="黑体"/>
          <w:b/>
          <w:szCs w:val="21"/>
        </w:rPr>
        <w:t>工作时间有窜岗闲聊等离岗行为，每次扣</w:t>
      </w:r>
      <w:r>
        <w:rPr>
          <w:rFonts w:cs="宋体;SimSun" w:ascii="SimHei" w:hAnsi="SimHei" w:eastAsia="黑体"/>
          <w:b/>
          <w:szCs w:val="21"/>
          <w:lang w:eastAsia="zh-CN"/>
        </w:rPr>
        <w:t>30—50</w:t>
      </w:r>
      <w:r>
        <w:rPr>
          <w:rFonts w:ascii="SimHei" w:hAnsi="SimHei" w:cs="宋体;SimSun" w:eastAsia="黑体"/>
          <w:b/>
          <w:szCs w:val="21"/>
        </w:rPr>
        <w:t>元。</w:t>
      </w:r>
      <w:r>
        <w:rPr>
          <w:rFonts w:ascii="SimHei" w:hAnsi="SimHei" w:cs="宋体;SimSun" w:eastAsia="黑体"/>
          <w:b/>
          <w:szCs w:val="21"/>
          <w:lang w:eastAsia="zh-CN"/>
        </w:rPr>
        <w:t>午休时间老师可以轮流值班。午休值班的老师必须精心照顾好每个孩子的午睡（盖被，解便等），保持孩子午睡精神愉悦，不准许值班老师睡觉、打骂体罚孩子。</w:t>
      </w:r>
    </w:p>
    <w:p>
      <w:pPr>
        <w:pStyle w:val="Normal"/>
        <w:tabs>
          <w:tab w:val="clear" w:pos="420"/>
          <w:tab w:val="left" w:pos="720" w:leader="none"/>
          <w:tab w:val="left" w:pos="900" w:leader="none"/>
          <w:tab w:val="left" w:pos="1080" w:leader="none"/>
        </w:tabs>
        <w:bidi w:val="0"/>
        <w:spacing w:lineRule="auto" w:line="360"/>
        <w:ind w:start="820" w:hanging="207"/>
        <w:rPr>
          <w:rFonts w:ascii="宋体;SimSun" w:hAnsi="宋体;SimSun" w:cs="宋体;SimSun"/>
          <w:b/>
          <w:b/>
          <w:szCs w:val="21"/>
          <w:lang w:eastAsia="zh-CN"/>
        </w:rPr>
      </w:pPr>
      <w:r>
        <w:rPr>
          <w:rFonts w:cs="宋体;SimSun" w:ascii="SimHei" w:hAnsi="SimHei" w:eastAsia="黑体"/>
          <w:b/>
          <w:szCs w:val="21"/>
          <w:lang w:eastAsia="zh-CN"/>
        </w:rPr>
      </w:r>
    </w:p>
    <w:p>
      <w:pPr>
        <w:pStyle w:val="Normal"/>
        <w:tabs>
          <w:tab w:val="clear" w:pos="420"/>
          <w:tab w:val="left" w:pos="900" w:leader="none"/>
          <w:tab w:val="left" w:pos="1260" w:leader="none"/>
        </w:tabs>
        <w:bidi w:val="0"/>
        <w:spacing w:lineRule="auto" w:line="360"/>
        <w:rPr>
          <w:rFonts w:ascii="宋体;SimSun" w:hAnsi="宋体;SimSun" w:cs="宋体;SimSun"/>
          <w:b/>
          <w:b/>
          <w:sz w:val="28"/>
          <w:szCs w:val="28"/>
          <w:lang w:eastAsia="zh-CN"/>
        </w:rPr>
      </w:pPr>
      <w:r>
        <w:rPr>
          <w:rFonts w:ascii="SimHei" w:hAnsi="SimHei" w:cs="宋体;SimSun" w:eastAsia="黑体"/>
          <w:b/>
          <w:sz w:val="28"/>
          <w:szCs w:val="28"/>
          <w:lang w:eastAsia="zh-CN"/>
        </w:rPr>
        <w:t>（四）</w:t>
      </w:r>
      <w:r>
        <w:rPr>
          <w:rFonts w:ascii="SimHei" w:hAnsi="SimHei" w:cs="宋体;SimSun" w:eastAsia="黑体"/>
          <w:b/>
          <w:sz w:val="28"/>
          <w:szCs w:val="28"/>
        </w:rPr>
        <w:t>事假：</w:t>
      </w:r>
    </w:p>
    <w:p>
      <w:pPr>
        <w:pStyle w:val="Normal"/>
        <w:suppressAutoHyphens w:val="false"/>
        <w:bidi w:val="0"/>
        <w:spacing w:lineRule="auto" w:line="360"/>
        <w:ind w:start="715" w:hanging="310"/>
        <w:rPr>
          <w:rFonts w:ascii="宋体;SimSun" w:hAnsi="宋体;SimSun" w:cs="宋体;SimSun"/>
          <w:b/>
          <w:b/>
          <w:szCs w:val="21"/>
          <w:lang w:val="en-GB" w:eastAsia="zh-CN"/>
        </w:rPr>
      </w:pPr>
      <w:r>
        <w:rPr>
          <w:rFonts w:cs="宋体;SimSun" w:ascii="SimHei" w:hAnsi="SimHei" w:eastAsia="黑体"/>
          <w:b/>
          <w:szCs w:val="21"/>
          <w:lang w:eastAsia="zh-CN"/>
        </w:rPr>
        <w:t>1</w:t>
      </w:r>
      <w:r>
        <w:rPr>
          <w:rFonts w:ascii="SimHei" w:hAnsi="SimHei" w:cs="宋体;SimSun" w:eastAsia="黑体"/>
          <w:b/>
          <w:szCs w:val="21"/>
          <w:lang w:eastAsia="zh-CN"/>
        </w:rPr>
        <w:t>、</w:t>
      </w:r>
      <w:r>
        <w:rPr>
          <w:rFonts w:ascii="SimHei" w:hAnsi="SimHei" w:cs="宋体;SimSun" w:eastAsia="黑体"/>
          <w:b/>
          <w:szCs w:val="21"/>
        </w:rPr>
        <w:t>员工请事假</w:t>
      </w:r>
      <w:r>
        <w:rPr>
          <w:rFonts w:ascii="SimHei" w:hAnsi="SimHei" w:cs="宋体;SimSun" w:eastAsia="黑体"/>
          <w:b/>
          <w:szCs w:val="21"/>
          <w:lang w:eastAsia="zh-CN"/>
        </w:rPr>
        <w:t>，</w:t>
      </w:r>
      <w:r>
        <w:rPr>
          <w:rFonts w:ascii="SimHei" w:hAnsi="SimHei" w:cs="宋体;SimSun" w:eastAsia="黑体"/>
          <w:b/>
          <w:szCs w:val="21"/>
        </w:rPr>
        <w:t>须提前</w:t>
      </w:r>
      <w:r>
        <w:rPr>
          <w:rFonts w:ascii="SimHei" w:hAnsi="SimHei" w:cs="宋体;SimSun" w:eastAsia="黑体"/>
          <w:b/>
          <w:szCs w:val="21"/>
          <w:lang w:eastAsia="zh-CN"/>
        </w:rPr>
        <w:t>一</w:t>
      </w:r>
      <w:r>
        <w:rPr>
          <w:rFonts w:ascii="SimHei" w:hAnsi="SimHei" w:cs="宋体;SimSun" w:eastAsia="黑体"/>
          <w:b/>
          <w:szCs w:val="21"/>
        </w:rPr>
        <w:t>天填写</w:t>
      </w:r>
      <w:r>
        <w:rPr>
          <w:rFonts w:ascii="SimHei" w:hAnsi="SimHei" w:cs="宋体;SimSun" w:eastAsia="黑体"/>
          <w:b/>
          <w:szCs w:val="21"/>
          <w:lang w:eastAsia="zh-CN"/>
        </w:rPr>
        <w:t>“</w:t>
      </w:r>
      <w:r>
        <w:rPr>
          <w:rFonts w:ascii="SimHei" w:hAnsi="SimHei" w:cs="宋体;SimSun" w:eastAsia="黑体"/>
          <w:b/>
          <w:szCs w:val="21"/>
          <w:lang w:eastAsia="zh-CN"/>
        </w:rPr>
        <w:t>请</w:t>
      </w:r>
      <w:r>
        <w:rPr>
          <w:rFonts w:ascii="SimHei" w:hAnsi="SimHei" w:cs="宋体;SimSun" w:eastAsia="黑体"/>
          <w:b/>
          <w:szCs w:val="21"/>
        </w:rPr>
        <w:t>假申请</w:t>
      </w:r>
      <w:r>
        <w:rPr>
          <w:rFonts w:ascii="SimHei" w:hAnsi="SimHei" w:cs="宋体;SimSun" w:eastAsia="黑体"/>
          <w:b/>
          <w:szCs w:val="21"/>
          <w:lang w:eastAsia="zh-CN"/>
        </w:rPr>
        <w:t>单</w:t>
      </w:r>
      <w:r>
        <w:rPr>
          <w:rFonts w:ascii="SimHei" w:hAnsi="SimHei" w:cs="宋体;SimSun" w:eastAsia="黑体"/>
          <w:b/>
          <w:szCs w:val="21"/>
          <w:lang w:eastAsia="zh-CN"/>
        </w:rPr>
        <w:t>”</w:t>
      </w:r>
      <w:r>
        <w:rPr>
          <w:rFonts w:ascii="SimHei" w:hAnsi="SimHei" w:cs="宋体;SimSun" w:eastAsia="黑体"/>
          <w:b/>
          <w:szCs w:val="21"/>
        </w:rPr>
        <w:t>，</w:t>
      </w:r>
      <w:r>
        <w:rPr>
          <w:rFonts w:ascii="SimHei" w:hAnsi="SimHei" w:cs="宋体;SimSun" w:eastAsia="黑体"/>
          <w:b/>
          <w:szCs w:val="21"/>
          <w:lang w:eastAsia="zh-CN"/>
        </w:rPr>
        <w:t>交直接领导批准签字和人事备案，并做好交接工作，如果因交接工作不当造成的工作损失，本人负三分之二全责，直接主管负三分之一责任。</w:t>
      </w:r>
      <w:r>
        <w:rPr>
          <w:rFonts w:ascii="SimHei" w:hAnsi="SimHei" w:cs="宋体;SimSun" w:eastAsia="黑体"/>
          <w:b/>
          <w:szCs w:val="21"/>
        </w:rPr>
        <w:t>扣除金额为：当月工资总额</w:t>
      </w:r>
      <w:r>
        <w:rPr>
          <w:rFonts w:cs="宋体;SimSun" w:ascii="SimHei" w:hAnsi="SimHei" w:eastAsia="黑体"/>
          <w:b/>
          <w:szCs w:val="21"/>
          <w:lang w:val="en-GB" w:eastAsia="zh-CN"/>
        </w:rPr>
        <w:t>/30</w:t>
      </w:r>
      <w:r>
        <w:rPr>
          <w:rFonts w:cs="宋体;SimSun" w:ascii="SimHei" w:hAnsi="SimHei" w:eastAsia="黑体"/>
          <w:b/>
          <w:szCs w:val="21"/>
          <w:lang w:val="en-GB"/>
        </w:rPr>
        <w:t>×</w:t>
      </w:r>
      <w:r>
        <w:rPr>
          <w:rFonts w:ascii="SimHei" w:hAnsi="SimHei" w:cs="宋体;SimSun" w:eastAsia="黑体"/>
          <w:b/>
          <w:szCs w:val="21"/>
          <w:lang w:val="en-GB"/>
        </w:rPr>
        <w:t>请假天数</w:t>
      </w:r>
      <w:r>
        <w:rPr>
          <w:rFonts w:cs="宋体;SimSun" w:ascii="SimHei" w:hAnsi="SimHei" w:eastAsia="黑体"/>
          <w:b/>
          <w:szCs w:val="21"/>
          <w:lang w:val="en-GB"/>
        </w:rPr>
        <w:t>×</w:t>
      </w:r>
      <w:r>
        <w:rPr>
          <w:rFonts w:cs="宋体;SimSun" w:ascii="SimHei" w:hAnsi="SimHei" w:eastAsia="黑体"/>
          <w:b/>
          <w:szCs w:val="21"/>
          <w:lang w:val="en-GB" w:eastAsia="zh-CN"/>
        </w:rPr>
        <w:t>100%</w:t>
      </w:r>
      <w:r>
        <w:rPr>
          <w:rFonts w:ascii="SimHei" w:hAnsi="SimHei" w:cs="宋体;SimSun" w:eastAsia="黑体"/>
          <w:b/>
          <w:szCs w:val="21"/>
          <w:lang w:val="en-GB" w:eastAsia="zh-CN"/>
        </w:rPr>
        <w:t>；</w:t>
      </w:r>
      <w:r>
        <w:rPr>
          <w:rFonts w:ascii="SimHei" w:hAnsi="SimHei" w:cs="宋体;SimSun" w:eastAsia="黑体"/>
          <w:b/>
          <w:szCs w:val="21"/>
          <w:lang w:val="en-GB"/>
        </w:rPr>
        <w:t>临时请事假</w:t>
      </w:r>
      <w:r>
        <w:rPr>
          <w:rFonts w:cs="宋体;SimSun" w:ascii="SimHei" w:hAnsi="SimHei" w:eastAsia="黑体"/>
          <w:b/>
          <w:szCs w:val="21"/>
          <w:lang w:val="en-GB" w:eastAsia="zh-CN"/>
        </w:rPr>
        <w:t>,</w:t>
      </w:r>
      <w:r>
        <w:rPr>
          <w:rFonts w:cs="宋体;SimSun" w:ascii="SimHei" w:hAnsi="SimHei" w:eastAsia="黑体"/>
          <w:b/>
          <w:szCs w:val="21"/>
          <w:lang w:eastAsia="zh-CN"/>
        </w:rPr>
        <w:t xml:space="preserve"> </w:t>
      </w:r>
      <w:r>
        <w:rPr>
          <w:rFonts w:ascii="SimHei" w:hAnsi="SimHei" w:cs="宋体;SimSun" w:eastAsia="黑体"/>
          <w:b/>
          <w:szCs w:val="21"/>
        </w:rPr>
        <w:t>扣除金额为：当月工资总额</w:t>
      </w:r>
      <w:r>
        <w:rPr>
          <w:rFonts w:cs="宋体;SimSun" w:ascii="SimHei" w:hAnsi="SimHei" w:eastAsia="黑体"/>
          <w:b/>
          <w:szCs w:val="21"/>
          <w:lang w:val="en-GB" w:eastAsia="zh-CN"/>
        </w:rPr>
        <w:t>/30</w:t>
      </w:r>
      <w:r>
        <w:rPr>
          <w:rFonts w:cs="宋体;SimSun" w:ascii="SimHei" w:hAnsi="SimHei" w:eastAsia="黑体"/>
          <w:b/>
          <w:szCs w:val="21"/>
          <w:lang w:val="en-GB"/>
        </w:rPr>
        <w:t>÷</w:t>
      </w:r>
      <w:r>
        <w:rPr>
          <w:rFonts w:cs="宋体;SimSun" w:ascii="SimHei" w:hAnsi="SimHei" w:eastAsia="黑体"/>
          <w:b/>
          <w:szCs w:val="21"/>
          <w:lang w:val="en-GB" w:eastAsia="zh-CN"/>
        </w:rPr>
        <w:t>7</w:t>
      </w:r>
      <w:r>
        <w:rPr>
          <w:rFonts w:cs="宋体;SimSun" w:ascii="SimHei" w:hAnsi="SimHei" w:eastAsia="黑体"/>
          <w:b/>
          <w:szCs w:val="21"/>
          <w:lang w:val="en-GB"/>
        </w:rPr>
        <w:t>×</w:t>
      </w:r>
      <w:r>
        <w:rPr>
          <w:rFonts w:ascii="SimHei" w:hAnsi="SimHei" w:cs="宋体;SimSun" w:eastAsia="黑体"/>
          <w:b/>
          <w:szCs w:val="21"/>
          <w:lang w:val="en-GB"/>
        </w:rPr>
        <w:t>小时数</w:t>
      </w:r>
      <w:r>
        <w:rPr>
          <w:rFonts w:cs="宋体;SimSun" w:ascii="SimHei" w:hAnsi="SimHei" w:eastAsia="黑体"/>
          <w:b/>
          <w:szCs w:val="21"/>
          <w:lang w:val="en-GB"/>
        </w:rPr>
        <w:t>×</w:t>
      </w:r>
      <w:r>
        <w:rPr>
          <w:rFonts w:cs="宋体;SimSun" w:ascii="SimHei" w:hAnsi="SimHei" w:eastAsia="黑体"/>
          <w:b/>
          <w:szCs w:val="21"/>
          <w:lang w:val="en-GB" w:eastAsia="zh-CN"/>
        </w:rPr>
        <w:t>200%</w:t>
      </w:r>
      <w:r>
        <w:rPr>
          <w:rFonts w:ascii="SimHei" w:hAnsi="SimHei" w:cs="宋体;SimSun" w:eastAsia="黑体"/>
          <w:b/>
          <w:szCs w:val="21"/>
          <w:lang w:val="en-GB" w:eastAsia="zh-CN"/>
        </w:rPr>
        <w:t>。</w:t>
      </w:r>
    </w:p>
    <w:p>
      <w:pPr>
        <w:pStyle w:val="Normal"/>
        <w:tabs>
          <w:tab w:val="clear" w:pos="420"/>
          <w:tab w:val="left" w:pos="540" w:leader="none"/>
          <w:tab w:val="left" w:pos="900" w:leader="none"/>
        </w:tabs>
        <w:bidi w:val="0"/>
        <w:spacing w:lineRule="auto" w:line="360"/>
        <w:ind w:start="732" w:hanging="310"/>
        <w:rPr>
          <w:rFonts w:ascii="宋体;SimSun" w:hAnsi="宋体;SimSun" w:cs="宋体;SimSun"/>
          <w:b/>
          <w:b/>
          <w:szCs w:val="21"/>
          <w:lang w:eastAsia="zh-CN"/>
        </w:rPr>
      </w:pPr>
      <w:r>
        <w:rPr>
          <w:rFonts w:cs="宋体;SimSun" w:ascii="SimHei" w:hAnsi="SimHei" w:eastAsia="黑体"/>
          <w:b/>
          <w:szCs w:val="21"/>
          <w:lang w:val="en-GB" w:eastAsia="zh-CN"/>
        </w:rPr>
        <w:t>2</w:t>
      </w:r>
      <w:r>
        <w:rPr>
          <w:rFonts w:ascii="SimHei" w:hAnsi="SimHei" w:cs="宋体;SimSun" w:eastAsia="黑体"/>
          <w:b/>
          <w:szCs w:val="21"/>
          <w:lang w:val="en-GB" w:eastAsia="zh-CN"/>
        </w:rPr>
        <w:t>、</w:t>
      </w:r>
      <w:r>
        <w:rPr>
          <w:rFonts w:ascii="SimHei" w:hAnsi="SimHei" w:cs="宋体;SimSun" w:eastAsia="黑体"/>
          <w:b/>
          <w:szCs w:val="21"/>
        </w:rPr>
        <w:t>准假权限：请假</w:t>
      </w:r>
      <w:r>
        <w:rPr>
          <w:rFonts w:ascii="SimHei" w:hAnsi="SimHei" w:cs="宋体;SimSun" w:eastAsia="黑体"/>
          <w:b/>
          <w:szCs w:val="21"/>
          <w:lang w:eastAsia="zh-CN"/>
        </w:rPr>
        <w:t>三</w:t>
      </w:r>
      <w:r>
        <w:rPr>
          <w:rFonts w:ascii="SimHei" w:hAnsi="SimHei" w:cs="宋体;SimSun" w:eastAsia="黑体"/>
          <w:b/>
          <w:szCs w:val="21"/>
        </w:rPr>
        <w:t>天以内的</w:t>
      </w:r>
      <w:r>
        <w:rPr>
          <w:rFonts w:cs="宋体;SimSun" w:ascii="SimHei" w:hAnsi="SimHei" w:eastAsia="黑体"/>
          <w:b/>
          <w:szCs w:val="21"/>
          <w:lang w:eastAsia="zh-CN"/>
        </w:rPr>
        <w:t>(</w:t>
      </w:r>
      <w:r>
        <w:rPr>
          <w:rFonts w:ascii="SimHei" w:hAnsi="SimHei" w:cs="宋体;SimSun" w:eastAsia="黑体"/>
          <w:b/>
          <w:szCs w:val="21"/>
          <w:lang w:eastAsia="zh-CN"/>
        </w:rPr>
        <w:t>含三天</w:t>
      </w:r>
      <w:r>
        <w:rPr>
          <w:rFonts w:cs="宋体;SimSun" w:ascii="SimHei" w:hAnsi="SimHei" w:eastAsia="黑体"/>
          <w:b/>
          <w:szCs w:val="21"/>
          <w:lang w:eastAsia="zh-CN"/>
        </w:rPr>
        <w:t>)</w:t>
      </w:r>
      <w:r>
        <w:rPr>
          <w:rFonts w:ascii="SimHei" w:hAnsi="SimHei" w:cs="宋体;SimSun" w:eastAsia="黑体"/>
          <w:b/>
          <w:szCs w:val="21"/>
        </w:rPr>
        <w:t>，由部门经理批准，请假</w:t>
      </w:r>
      <w:r>
        <w:rPr>
          <w:rFonts w:ascii="SimHei" w:hAnsi="SimHei" w:cs="宋体;SimSun" w:eastAsia="黑体"/>
          <w:b/>
          <w:szCs w:val="21"/>
          <w:lang w:eastAsia="zh-CN"/>
        </w:rPr>
        <w:t>三天以上</w:t>
      </w:r>
      <w:r>
        <w:rPr>
          <w:rFonts w:ascii="SimHei" w:hAnsi="SimHei" w:cs="宋体;SimSun" w:eastAsia="黑体"/>
          <w:b/>
          <w:szCs w:val="21"/>
        </w:rPr>
        <w:t>需部门</w:t>
      </w:r>
      <w:r>
        <w:rPr>
          <w:rFonts w:ascii="SimHei" w:hAnsi="SimHei" w:cs="宋体;SimSun" w:eastAsia="黑体"/>
          <w:b/>
          <w:szCs w:val="21"/>
          <w:lang w:eastAsia="zh-CN"/>
        </w:rPr>
        <w:t>经理</w:t>
      </w:r>
      <w:r>
        <w:rPr>
          <w:rFonts w:ascii="SimHei" w:hAnsi="SimHei" w:cs="宋体;SimSun" w:eastAsia="黑体"/>
          <w:b/>
          <w:szCs w:val="21"/>
        </w:rPr>
        <w:t>和</w:t>
      </w:r>
      <w:r>
        <w:rPr>
          <w:rFonts w:ascii="SimHei" w:hAnsi="SimHei" w:cs="宋体;SimSun" w:eastAsia="黑体"/>
          <w:b/>
          <w:szCs w:val="21"/>
          <w:lang w:eastAsia="zh-CN"/>
        </w:rPr>
        <w:t>总经理共</w:t>
      </w:r>
      <w:r>
        <w:rPr>
          <w:rFonts w:ascii="SimHei" w:hAnsi="SimHei" w:cs="宋体;SimSun" w:eastAsia="黑体"/>
          <w:b/>
          <w:szCs w:val="21"/>
        </w:rPr>
        <w:t>同审批</w:t>
      </w:r>
      <w:r>
        <w:rPr>
          <w:rFonts w:ascii="SimHei" w:hAnsi="SimHei" w:cs="宋体;SimSun" w:eastAsia="黑体"/>
          <w:b/>
          <w:szCs w:val="21"/>
          <w:lang w:eastAsia="zh-CN"/>
        </w:rPr>
        <w:t>。</w:t>
      </w:r>
    </w:p>
    <w:p>
      <w:pPr>
        <w:pStyle w:val="Normal"/>
        <w:tabs>
          <w:tab w:val="clear" w:pos="420"/>
          <w:tab w:val="left" w:pos="540" w:leader="none"/>
          <w:tab w:val="left" w:pos="900" w:leader="none"/>
        </w:tabs>
        <w:bidi w:val="0"/>
        <w:spacing w:lineRule="auto" w:line="360"/>
        <w:ind w:firstLine="413"/>
        <w:rPr/>
      </w:pPr>
      <w:r>
        <w:rPr>
          <w:rFonts w:cs="宋体;SimSun" w:ascii="SimHei" w:hAnsi="SimHei" w:eastAsia="黑体"/>
          <w:b/>
          <w:szCs w:val="21"/>
          <w:lang w:eastAsia="zh-CN"/>
        </w:rPr>
        <w:t>3</w:t>
      </w:r>
      <w:r>
        <w:rPr>
          <w:rFonts w:ascii="SimHei" w:hAnsi="SimHei" w:cs="宋体;SimSun" w:eastAsia="黑体"/>
          <w:b/>
          <w:szCs w:val="21"/>
          <w:lang w:eastAsia="zh-CN"/>
        </w:rPr>
        <w:t>、</w:t>
      </w:r>
      <w:r>
        <w:rPr>
          <w:rFonts w:ascii="SimHei" w:hAnsi="SimHei" w:cs="宋体;SimSun" w:eastAsia="黑体"/>
          <w:b/>
          <w:szCs w:val="21"/>
        </w:rPr>
        <w:t>部门经理请事假由</w:t>
      </w:r>
      <w:r>
        <w:rPr>
          <w:rFonts w:ascii="SimHei" w:hAnsi="SimHei" w:cs="宋体;SimSun" w:eastAsia="黑体"/>
          <w:b/>
          <w:szCs w:val="21"/>
          <w:lang w:eastAsia="zh-CN"/>
        </w:rPr>
        <w:t>总经理</w:t>
      </w:r>
      <w:r>
        <w:rPr>
          <w:rFonts w:ascii="SimHei" w:hAnsi="SimHei" w:cs="宋体;SimSun" w:eastAsia="黑体"/>
          <w:b/>
          <w:szCs w:val="21"/>
        </w:rPr>
        <w:t>批准。</w:t>
      </w:r>
    </w:p>
    <w:p>
      <w:pPr>
        <w:pStyle w:val="Normal"/>
        <w:tabs>
          <w:tab w:val="clear" w:pos="420"/>
          <w:tab w:val="left" w:pos="540" w:leader="none"/>
          <w:tab w:val="left" w:pos="900" w:leader="none"/>
        </w:tabs>
        <w:bidi w:val="0"/>
        <w:spacing w:lineRule="auto" w:line="360"/>
        <w:ind w:start="719" w:hanging="310"/>
        <w:rPr>
          <w:rFonts w:ascii="宋体;SimSun" w:hAnsi="宋体;SimSun" w:cs="宋体;SimSun"/>
          <w:b/>
          <w:b/>
          <w:szCs w:val="21"/>
          <w:lang w:eastAsia="zh-CN"/>
        </w:rPr>
      </w:pPr>
      <w:r>
        <w:rPr>
          <w:rFonts w:cs="宋体;SimSun" w:ascii="SimHei" w:hAnsi="SimHei" w:eastAsia="黑体"/>
          <w:b/>
          <w:szCs w:val="21"/>
          <w:lang w:eastAsia="zh-CN"/>
        </w:rPr>
        <w:t>4</w:t>
      </w:r>
      <w:r>
        <w:rPr>
          <w:rFonts w:ascii="SimHei" w:hAnsi="SimHei" w:cs="宋体;SimSun" w:eastAsia="黑体"/>
          <w:b/>
          <w:szCs w:val="21"/>
          <w:lang w:eastAsia="zh-CN"/>
        </w:rPr>
        <w:t>、</w:t>
      </w:r>
      <w:r>
        <w:rPr>
          <w:rFonts w:ascii="SimHei" w:hAnsi="SimHei" w:cs="宋体;SimSun" w:eastAsia="黑体"/>
          <w:b/>
          <w:szCs w:val="21"/>
        </w:rPr>
        <w:t>试用期员工事假累计超过五天的，终止试用</w:t>
      </w:r>
      <w:r>
        <w:rPr>
          <w:rFonts w:ascii="SimHei" w:hAnsi="SimHei" w:cs="宋体;SimSun" w:eastAsia="黑体"/>
          <w:b/>
          <w:szCs w:val="21"/>
          <w:lang w:eastAsia="zh-CN"/>
        </w:rPr>
        <w:t>。</w:t>
      </w:r>
      <w:r>
        <w:rPr>
          <w:rFonts w:ascii="SimHei" w:hAnsi="SimHei" w:cs="宋体;SimSun" w:eastAsia="黑体"/>
          <w:b/>
          <w:szCs w:val="21"/>
          <w:lang w:val="en-GB" w:eastAsia="zh-CN"/>
        </w:rPr>
        <w:t>正式员工</w:t>
      </w:r>
      <w:r>
        <w:rPr>
          <w:rFonts w:ascii="SimHei" w:hAnsi="SimHei" w:cs="宋体;SimSun" w:eastAsia="黑体"/>
          <w:b/>
          <w:szCs w:val="21"/>
          <w:lang w:val="en-GB"/>
        </w:rPr>
        <w:t>一月内累计请事假</w:t>
      </w:r>
      <w:r>
        <w:rPr>
          <w:rFonts w:cs="宋体;SimSun" w:ascii="SimHei" w:hAnsi="SimHei" w:eastAsia="黑体"/>
          <w:b/>
          <w:szCs w:val="21"/>
          <w:lang w:val="en-GB" w:eastAsia="zh-CN"/>
        </w:rPr>
        <w:t>5--9</w:t>
      </w:r>
      <w:r>
        <w:rPr>
          <w:rFonts w:ascii="SimHei" w:hAnsi="SimHei" w:cs="宋体;SimSun" w:eastAsia="黑体"/>
          <w:b/>
          <w:szCs w:val="21"/>
          <w:lang w:val="en-GB"/>
        </w:rPr>
        <w:t>天，扣除金额为：</w:t>
      </w:r>
      <w:r>
        <w:rPr>
          <w:rFonts w:ascii="SimHei" w:hAnsi="SimHei" w:cs="宋体;SimSun" w:eastAsia="黑体"/>
          <w:b/>
          <w:szCs w:val="21"/>
        </w:rPr>
        <w:t>当月工资总额</w:t>
      </w:r>
      <w:r>
        <w:rPr>
          <w:rFonts w:cs="宋体;SimSun" w:ascii="SimHei" w:hAnsi="SimHei" w:eastAsia="黑体"/>
          <w:b/>
          <w:szCs w:val="21"/>
          <w:lang w:val="en-GB"/>
        </w:rPr>
        <w:t>×</w:t>
      </w:r>
      <w:r>
        <w:rPr>
          <w:rFonts w:cs="宋体;SimSun" w:ascii="SimHei" w:hAnsi="SimHei" w:eastAsia="黑体"/>
          <w:b/>
          <w:szCs w:val="21"/>
          <w:lang w:val="en-GB" w:eastAsia="zh-CN"/>
        </w:rPr>
        <w:t>50%</w:t>
      </w:r>
      <w:r>
        <w:rPr>
          <w:rFonts w:ascii="SimHei" w:hAnsi="SimHei" w:cs="宋体;SimSun" w:eastAsia="黑体"/>
          <w:b/>
          <w:szCs w:val="21"/>
          <w:lang w:val="en-GB"/>
        </w:rPr>
        <w:t>；一月内累计请事假超过</w:t>
      </w:r>
      <w:r>
        <w:rPr>
          <w:rFonts w:cs="宋体;SimSun" w:ascii="SimHei" w:hAnsi="SimHei" w:eastAsia="黑体"/>
          <w:b/>
          <w:szCs w:val="21"/>
          <w:lang w:val="en-GB" w:eastAsia="zh-CN"/>
        </w:rPr>
        <w:t>10</w:t>
      </w:r>
      <w:r>
        <w:rPr>
          <w:rFonts w:ascii="SimHei" w:hAnsi="SimHei" w:cs="宋体;SimSun" w:eastAsia="黑体"/>
          <w:b/>
          <w:szCs w:val="21"/>
          <w:lang w:val="en-GB"/>
        </w:rPr>
        <w:t>天，扣除金额为：</w:t>
      </w:r>
      <w:r>
        <w:rPr>
          <w:rFonts w:ascii="SimHei" w:hAnsi="SimHei" w:cs="宋体;SimSun" w:eastAsia="黑体"/>
          <w:b/>
          <w:szCs w:val="21"/>
        </w:rPr>
        <w:t>当月工资总额</w:t>
      </w:r>
      <w:r>
        <w:rPr>
          <w:rFonts w:cs="宋体;SimSun" w:ascii="SimHei" w:hAnsi="SimHei" w:eastAsia="黑体"/>
          <w:b/>
          <w:szCs w:val="21"/>
          <w:lang w:val="en-GB"/>
        </w:rPr>
        <w:t>×</w:t>
      </w:r>
      <w:r>
        <w:rPr>
          <w:rFonts w:cs="宋体;SimSun" w:ascii="SimHei" w:hAnsi="SimHei" w:eastAsia="黑体"/>
          <w:b/>
          <w:szCs w:val="21"/>
          <w:lang w:val="en-GB" w:eastAsia="zh-CN"/>
        </w:rPr>
        <w:t>100%</w:t>
      </w:r>
      <w:r>
        <w:rPr>
          <w:rFonts w:ascii="SimHei" w:hAnsi="SimHei" w:cs="宋体;SimSun" w:eastAsia="黑体"/>
          <w:b/>
          <w:szCs w:val="21"/>
          <w:lang w:val="en-GB"/>
        </w:rPr>
        <w:t>；</w:t>
      </w:r>
      <w:r>
        <w:rPr>
          <w:rFonts w:ascii="SimHei" w:hAnsi="SimHei" w:cs="宋体;SimSun" w:eastAsia="黑体"/>
          <w:b/>
          <w:szCs w:val="21"/>
        </w:rPr>
        <w:t>如情况特殊，请事假需超过规定期限的，须经部门经理同意后报</w:t>
      </w:r>
      <w:r>
        <w:rPr>
          <w:rFonts w:ascii="SimHei" w:hAnsi="SimHei" w:cs="宋体;SimSun" w:eastAsia="黑体"/>
          <w:b/>
          <w:szCs w:val="21"/>
          <w:lang w:eastAsia="zh-CN"/>
        </w:rPr>
        <w:t>总经理</w:t>
      </w:r>
      <w:r>
        <w:rPr>
          <w:rFonts w:ascii="SimHei" w:hAnsi="SimHei" w:cs="宋体;SimSun" w:eastAsia="黑体"/>
          <w:b/>
          <w:szCs w:val="21"/>
        </w:rPr>
        <w:t>审批。</w:t>
      </w:r>
    </w:p>
    <w:p>
      <w:pPr>
        <w:pStyle w:val="Normal"/>
        <w:tabs>
          <w:tab w:val="clear" w:pos="420"/>
          <w:tab w:val="left" w:pos="540" w:leader="none"/>
          <w:tab w:val="left" w:pos="900" w:leader="none"/>
        </w:tabs>
        <w:bidi w:val="0"/>
        <w:spacing w:lineRule="auto" w:line="360"/>
        <w:ind w:firstLine="413"/>
        <w:rPr/>
      </w:pPr>
      <w:r>
        <w:rPr>
          <w:rFonts w:cs="宋体;SimSun" w:ascii="SimHei" w:hAnsi="SimHei" w:eastAsia="黑体"/>
          <w:b/>
          <w:szCs w:val="21"/>
          <w:lang w:eastAsia="zh-CN"/>
        </w:rPr>
        <w:t>5</w:t>
      </w:r>
      <w:r>
        <w:rPr>
          <w:rFonts w:ascii="SimHei" w:hAnsi="SimHei" w:cs="宋体;SimSun" w:eastAsia="黑体"/>
          <w:b/>
          <w:szCs w:val="21"/>
          <w:lang w:eastAsia="zh-CN"/>
        </w:rPr>
        <w:t>、</w:t>
      </w:r>
      <w:r>
        <w:rPr>
          <w:rFonts w:ascii="SimHei" w:hAnsi="SimHei" w:cs="宋体;SimSun" w:eastAsia="黑体"/>
          <w:b/>
          <w:szCs w:val="21"/>
        </w:rPr>
        <w:t>不得无故缺勤或请事假，否则按旷工论处。</w:t>
      </w:r>
    </w:p>
    <w:p>
      <w:pPr>
        <w:pStyle w:val="Normal"/>
        <w:tabs>
          <w:tab w:val="clear" w:pos="420"/>
          <w:tab w:val="left" w:pos="1440" w:leader="none"/>
        </w:tabs>
        <w:bidi w:val="0"/>
        <w:spacing w:lineRule="auto" w:line="360"/>
        <w:ind w:firstLine="413"/>
        <w:rPr>
          <w:rFonts w:ascii="宋体;SimSun" w:hAnsi="宋体;SimSun" w:cs="宋体;SimSun"/>
          <w:b/>
          <w:b/>
          <w:szCs w:val="21"/>
          <w:lang w:eastAsia="zh-CN"/>
        </w:rPr>
      </w:pPr>
      <w:r>
        <w:rPr>
          <w:rFonts w:cs="宋体;SimSun" w:ascii="SimHei" w:hAnsi="SimHei" w:eastAsia="黑体"/>
          <w:b/>
          <w:szCs w:val="21"/>
          <w:lang w:eastAsia="zh-CN"/>
        </w:rPr>
        <w:t>6</w:t>
      </w:r>
      <w:r>
        <w:rPr>
          <w:rFonts w:ascii="SimHei" w:hAnsi="SimHei" w:cs="宋体;SimSun" w:eastAsia="黑体"/>
          <w:b/>
          <w:szCs w:val="21"/>
          <w:lang w:eastAsia="zh-CN"/>
        </w:rPr>
        <w:t>、</w:t>
      </w:r>
      <w:r>
        <w:rPr>
          <w:rFonts w:ascii="SimHei" w:hAnsi="SimHei" w:cs="宋体;SimSun" w:eastAsia="黑体"/>
          <w:b/>
          <w:szCs w:val="21"/>
        </w:rPr>
        <w:t>事假不计发</w:t>
      </w:r>
      <w:r>
        <w:rPr>
          <w:rFonts w:ascii="SimHei" w:hAnsi="SimHei" w:cs="宋体;SimSun" w:eastAsia="黑体"/>
          <w:b/>
          <w:szCs w:val="21"/>
          <w:lang w:eastAsia="zh-CN"/>
        </w:rPr>
        <w:t>日</w:t>
      </w:r>
      <w:r>
        <w:rPr>
          <w:rFonts w:ascii="SimHei" w:hAnsi="SimHei" w:cs="宋体;SimSun" w:eastAsia="黑体"/>
          <w:b/>
          <w:szCs w:val="21"/>
        </w:rPr>
        <w:t>薪</w:t>
      </w:r>
      <w:r>
        <w:rPr>
          <w:rFonts w:ascii="SimHei" w:hAnsi="SimHei" w:cs="宋体;SimSun" w:eastAsia="黑体"/>
          <w:b/>
          <w:szCs w:val="21"/>
          <w:lang w:eastAsia="zh-CN"/>
        </w:rPr>
        <w:t>。</w:t>
      </w:r>
    </w:p>
    <w:p>
      <w:pPr>
        <w:pStyle w:val="Normal"/>
        <w:tabs>
          <w:tab w:val="clear" w:pos="420"/>
          <w:tab w:val="left" w:pos="1440" w:leader="none"/>
        </w:tabs>
        <w:bidi w:val="0"/>
        <w:spacing w:lineRule="auto" w:line="360"/>
        <w:rPr>
          <w:rFonts w:ascii="宋体;SimSun" w:hAnsi="宋体;SimSun" w:cs="宋体;SimSun"/>
          <w:b/>
          <w:b/>
          <w:szCs w:val="21"/>
          <w:lang w:eastAsia="zh-CN"/>
        </w:rPr>
      </w:pPr>
      <w:r>
        <w:rPr>
          <w:rFonts w:cs="宋体;SimSun" w:ascii="SimHei" w:hAnsi="SimHei" w:eastAsia="黑体"/>
          <w:b/>
          <w:szCs w:val="21"/>
          <w:lang w:eastAsia="zh-CN"/>
        </w:rPr>
      </w:r>
    </w:p>
    <w:p>
      <w:pPr>
        <w:pStyle w:val="Normal"/>
        <w:tabs>
          <w:tab w:val="clear" w:pos="420"/>
          <w:tab w:val="left" w:pos="720" w:leader="none"/>
          <w:tab w:val="left" w:pos="900" w:leader="none"/>
        </w:tabs>
        <w:bidi w:val="0"/>
        <w:spacing w:lineRule="auto" w:line="360"/>
        <w:rPr/>
      </w:pPr>
      <w:r>
        <w:rPr>
          <w:rFonts w:ascii="SimHei" w:hAnsi="SimHei" w:cs="宋体;SimSun" w:eastAsia="黑体"/>
          <w:b/>
          <w:sz w:val="28"/>
          <w:szCs w:val="28"/>
          <w:lang w:eastAsia="zh-CN"/>
        </w:rPr>
        <w:t>（五）</w:t>
      </w:r>
      <w:r>
        <w:rPr>
          <w:rFonts w:ascii="SimHei" w:hAnsi="SimHei" w:cs="宋体;SimSun" w:eastAsia="黑体"/>
          <w:b/>
          <w:sz w:val="28"/>
          <w:szCs w:val="28"/>
        </w:rPr>
        <w:t>病假</w:t>
      </w:r>
    </w:p>
    <w:p>
      <w:pPr>
        <w:pStyle w:val="Normal"/>
        <w:tabs>
          <w:tab w:val="clear" w:pos="420"/>
          <w:tab w:val="left" w:pos="539" w:leader="none"/>
          <w:tab w:val="left" w:pos="540" w:leader="none"/>
          <w:tab w:val="left" w:pos="720" w:leader="none"/>
          <w:tab w:val="left" w:pos="900" w:leader="none"/>
          <w:tab w:val="left" w:pos="1260" w:leader="none"/>
        </w:tabs>
        <w:bidi w:val="0"/>
        <w:spacing w:lineRule="auto" w:line="360"/>
        <w:ind w:start="719" w:hanging="310"/>
        <w:rPr/>
      </w:pPr>
      <w:r>
        <w:rPr>
          <w:rFonts w:cs="宋体;SimSun" w:ascii="SimHei" w:hAnsi="SimHei" w:eastAsia="黑体"/>
          <w:b/>
          <w:szCs w:val="21"/>
          <w:lang w:eastAsia="zh-CN"/>
        </w:rPr>
        <w:t>1</w:t>
      </w:r>
      <w:r>
        <w:rPr>
          <w:rFonts w:ascii="SimHei" w:hAnsi="SimHei" w:cs="宋体;SimSun" w:eastAsia="黑体"/>
          <w:b/>
          <w:szCs w:val="21"/>
          <w:lang w:eastAsia="zh-CN"/>
        </w:rPr>
        <w:t>、所有员工请病假必须出具市区级以上医院证明及病历，证明包括：病情证明书、病历本、检验单等相关诊断证明，</w:t>
      </w:r>
      <w:r>
        <w:rPr>
          <w:rFonts w:ascii="SimHei" w:hAnsi="SimHei" w:cs="宋体;SimSun" w:eastAsia="黑体"/>
          <w:b/>
          <w:szCs w:val="21"/>
        </w:rPr>
        <w:t>并填写</w:t>
      </w:r>
      <w:r>
        <w:rPr>
          <w:rFonts w:ascii="SimHei" w:hAnsi="SimHei" w:cs="宋体;SimSun" w:eastAsia="黑体"/>
          <w:b/>
          <w:szCs w:val="21"/>
          <w:lang w:eastAsia="zh-CN"/>
        </w:rPr>
        <w:t>“</w:t>
      </w:r>
      <w:r>
        <w:rPr>
          <w:rFonts w:ascii="SimHei" w:hAnsi="SimHei" w:cs="宋体;SimSun" w:eastAsia="黑体"/>
          <w:b/>
          <w:szCs w:val="21"/>
        </w:rPr>
        <w:t>假期申请表</w:t>
      </w:r>
      <w:r>
        <w:rPr>
          <w:rFonts w:ascii="SimHei" w:hAnsi="SimHei" w:cs="宋体;SimSun" w:eastAsia="黑体"/>
          <w:b/>
          <w:szCs w:val="21"/>
          <w:lang w:eastAsia="zh-CN"/>
        </w:rPr>
        <w:t>”</w:t>
      </w:r>
      <w:r>
        <w:rPr>
          <w:rFonts w:ascii="SimHei" w:hAnsi="SimHei" w:cs="宋体;SimSun" w:eastAsia="黑体"/>
          <w:b/>
          <w:szCs w:val="21"/>
        </w:rPr>
        <w:t>，</w:t>
      </w:r>
      <w:r>
        <w:rPr>
          <w:rFonts w:ascii="SimHei" w:hAnsi="SimHei" w:cs="宋体;SimSun" w:eastAsia="黑体"/>
          <w:b/>
          <w:szCs w:val="21"/>
          <w:lang w:eastAsia="zh-CN"/>
        </w:rPr>
        <w:t xml:space="preserve"> </w:t>
      </w:r>
      <w:r>
        <w:rPr>
          <w:rFonts w:ascii="SimHei" w:hAnsi="SimHei" w:cs="宋体;SimSun" w:eastAsia="黑体"/>
          <w:b/>
          <w:szCs w:val="21"/>
        </w:rPr>
        <w:t>如因病情不能亲自回公司请假的，须于当</w:t>
      </w:r>
      <w:r>
        <w:rPr>
          <w:rFonts w:ascii="SimHei" w:hAnsi="SimHei" w:cs="宋体;SimSun" w:eastAsia="黑体"/>
          <w:b/>
          <w:szCs w:val="21"/>
          <w:lang w:eastAsia="zh-CN"/>
        </w:rPr>
        <w:t>日上</w:t>
      </w:r>
      <w:r>
        <w:rPr>
          <w:rFonts w:ascii="SimHei" w:hAnsi="SimHei" w:cs="宋体;SimSun" w:eastAsia="黑体"/>
          <w:b/>
          <w:szCs w:val="21"/>
        </w:rPr>
        <w:t>班前打电话或委托家人告知部门经理，翌日补办请假手续。无病假证明的按事假处理。</w:t>
      </w:r>
    </w:p>
    <w:p>
      <w:pPr>
        <w:pStyle w:val="Normal"/>
        <w:tabs>
          <w:tab w:val="clear" w:pos="420"/>
          <w:tab w:val="left" w:pos="539" w:leader="none"/>
          <w:tab w:val="left" w:pos="672" w:leader="none"/>
        </w:tabs>
        <w:bidi w:val="0"/>
        <w:spacing w:lineRule="auto" w:line="360"/>
        <w:ind w:firstLine="413"/>
        <w:rPr/>
      </w:pPr>
      <w:r>
        <w:rPr>
          <w:rFonts w:cs="宋体;SimSun" w:ascii="SimHei" w:hAnsi="SimHei" w:eastAsia="黑体"/>
          <w:b/>
          <w:szCs w:val="21"/>
          <w:lang w:eastAsia="zh-CN"/>
        </w:rPr>
        <w:t>2</w:t>
      </w:r>
      <w:r>
        <w:rPr>
          <w:rFonts w:ascii="SimHei" w:hAnsi="SimHei" w:cs="宋体;SimSun" w:eastAsia="黑体"/>
          <w:b/>
          <w:szCs w:val="21"/>
          <w:lang w:eastAsia="zh-CN"/>
        </w:rPr>
        <w:t>、</w:t>
      </w:r>
      <w:r>
        <w:rPr>
          <w:rFonts w:ascii="SimHei" w:hAnsi="SimHei" w:cs="宋体;SimSun" w:eastAsia="黑体"/>
          <w:b/>
          <w:szCs w:val="21"/>
        </w:rPr>
        <w:t>病假准假权限与事假相同。</w:t>
      </w:r>
    </w:p>
    <w:p>
      <w:pPr>
        <w:pStyle w:val="Normal"/>
        <w:tabs>
          <w:tab w:val="clear" w:pos="420"/>
          <w:tab w:val="left" w:pos="540" w:leader="none"/>
          <w:tab w:val="left" w:pos="900" w:leader="none"/>
        </w:tabs>
        <w:bidi w:val="0"/>
        <w:spacing w:lineRule="auto" w:line="360"/>
        <w:ind w:firstLine="413"/>
        <w:rPr/>
      </w:pPr>
      <w:r>
        <w:rPr>
          <w:rFonts w:cs="宋体;SimSun" w:ascii="SimHei" w:hAnsi="SimHei" w:eastAsia="黑体"/>
          <w:b/>
          <w:szCs w:val="21"/>
          <w:lang w:eastAsia="zh-CN"/>
        </w:rPr>
        <w:t>3</w:t>
      </w:r>
      <w:r>
        <w:rPr>
          <w:rFonts w:ascii="SimHei" w:hAnsi="SimHei" w:cs="宋体;SimSun" w:eastAsia="黑体"/>
          <w:b/>
          <w:szCs w:val="21"/>
          <w:lang w:eastAsia="zh-CN"/>
        </w:rPr>
        <w:t>、</w:t>
      </w:r>
      <w:r>
        <w:rPr>
          <w:rFonts w:ascii="SimHei" w:hAnsi="SimHei" w:cs="宋体;SimSun" w:eastAsia="黑体"/>
          <w:b/>
          <w:szCs w:val="21"/>
        </w:rPr>
        <w:t>试用期内病假作事假处理。</w:t>
      </w:r>
    </w:p>
    <w:p>
      <w:pPr>
        <w:pStyle w:val="Normal"/>
        <w:tabs>
          <w:tab w:val="clear" w:pos="420"/>
          <w:tab w:val="left" w:pos="540" w:leader="none"/>
          <w:tab w:val="left" w:pos="900" w:leader="none"/>
        </w:tabs>
        <w:bidi w:val="0"/>
        <w:spacing w:lineRule="auto" w:line="360"/>
        <w:ind w:firstLine="413"/>
        <w:rPr>
          <w:rFonts w:ascii="宋体;SimSun" w:hAnsi="宋体;SimSun" w:cs="宋体;SimSun"/>
          <w:b/>
          <w:b/>
          <w:szCs w:val="21"/>
          <w:lang w:eastAsia="zh-CN"/>
        </w:rPr>
      </w:pPr>
      <w:r>
        <w:rPr>
          <w:rFonts w:cs="宋体;SimSun" w:ascii="SimHei" w:hAnsi="SimHei" w:eastAsia="黑体"/>
          <w:b/>
          <w:szCs w:val="21"/>
          <w:lang w:eastAsia="zh-CN"/>
        </w:rPr>
        <w:t>4</w:t>
      </w:r>
      <w:r>
        <w:rPr>
          <w:rFonts w:ascii="SimHei" w:hAnsi="SimHei" w:cs="宋体;SimSun" w:eastAsia="黑体"/>
          <w:b/>
          <w:szCs w:val="21"/>
          <w:lang w:eastAsia="zh-CN"/>
        </w:rPr>
        <w:t>、</w:t>
      </w:r>
      <w:r>
        <w:rPr>
          <w:rFonts w:ascii="SimHei" w:hAnsi="SimHei" w:cs="宋体;SimSun" w:eastAsia="黑体"/>
          <w:b/>
          <w:szCs w:val="21"/>
        </w:rPr>
        <w:t>病假计发</w:t>
      </w:r>
      <w:r>
        <w:rPr>
          <w:rFonts w:cs="宋体;SimSun" w:ascii="SimHei" w:hAnsi="SimHei" w:eastAsia="黑体"/>
          <w:b/>
          <w:szCs w:val="21"/>
          <w:lang w:eastAsia="zh-CN"/>
        </w:rPr>
        <w:t>50%</w:t>
      </w:r>
      <w:r>
        <w:rPr>
          <w:rFonts w:ascii="SimHei" w:hAnsi="SimHei" w:cs="宋体;SimSun" w:eastAsia="黑体"/>
          <w:b/>
          <w:szCs w:val="21"/>
        </w:rPr>
        <w:t>的日薪</w:t>
      </w:r>
      <w:r>
        <w:rPr>
          <w:rFonts w:ascii="SimHei" w:hAnsi="SimHei" w:cs="宋体;SimSun" w:eastAsia="黑体"/>
          <w:b/>
          <w:szCs w:val="21"/>
          <w:lang w:eastAsia="zh-CN"/>
        </w:rPr>
        <w:t>；</w:t>
      </w:r>
    </w:p>
    <w:p>
      <w:pPr>
        <w:pStyle w:val="Normal"/>
        <w:tabs>
          <w:tab w:val="clear" w:pos="420"/>
          <w:tab w:val="left" w:pos="540" w:leader="none"/>
          <w:tab w:val="left" w:pos="900" w:leader="none"/>
        </w:tabs>
        <w:bidi w:val="0"/>
        <w:spacing w:lineRule="auto" w:line="360"/>
        <w:ind w:start="540" w:firstLine="105"/>
        <w:rPr>
          <w:rFonts w:ascii="宋体;SimSun" w:hAnsi="宋体;SimSun" w:cs="宋体;SimSun"/>
          <w:b/>
          <w:b/>
          <w:szCs w:val="21"/>
          <w:lang w:eastAsia="zh-CN"/>
        </w:rPr>
      </w:pPr>
      <w:r>
        <w:rPr>
          <w:rFonts w:cs="宋体;SimSun" w:ascii="SimHei" w:hAnsi="SimHei" w:eastAsia="黑体"/>
          <w:b/>
          <w:szCs w:val="21"/>
          <w:lang w:eastAsia="zh-CN"/>
        </w:rPr>
      </w:r>
    </w:p>
    <w:p>
      <w:pPr>
        <w:pStyle w:val="Normal"/>
        <w:tabs>
          <w:tab w:val="clear" w:pos="420"/>
          <w:tab w:val="left" w:pos="720" w:leader="none"/>
          <w:tab w:val="left" w:pos="900" w:leader="none"/>
        </w:tabs>
        <w:bidi w:val="0"/>
        <w:spacing w:lineRule="auto" w:line="360"/>
        <w:rPr>
          <w:rFonts w:ascii="宋体;SimSun" w:hAnsi="宋体;SimSun" w:cs="宋体;SimSun"/>
          <w:b/>
          <w:b/>
          <w:sz w:val="28"/>
          <w:szCs w:val="28"/>
          <w:lang w:eastAsia="zh-CN"/>
        </w:rPr>
      </w:pPr>
      <w:r>
        <w:rPr>
          <w:rFonts w:ascii="SimHei" w:hAnsi="SimHei" w:cs="宋体;SimSun" w:eastAsia="黑体"/>
          <w:b/>
          <w:sz w:val="28"/>
          <w:szCs w:val="28"/>
          <w:lang w:eastAsia="zh-CN"/>
        </w:rPr>
        <w:t>（六）旷工</w:t>
      </w:r>
    </w:p>
    <w:p>
      <w:pPr>
        <w:pStyle w:val="Normal"/>
        <w:tabs>
          <w:tab w:val="clear" w:pos="420"/>
          <w:tab w:val="left" w:pos="540" w:leader="none"/>
          <w:tab w:val="left" w:pos="900" w:leader="none"/>
          <w:tab w:val="left" w:pos="1050" w:leader="none"/>
          <w:tab w:val="left" w:pos="1080" w:leader="none"/>
        </w:tabs>
        <w:bidi w:val="0"/>
        <w:spacing w:lineRule="auto" w:line="360"/>
        <w:ind w:firstLine="413"/>
        <w:rPr/>
      </w:pPr>
      <w:r>
        <w:rPr>
          <w:rFonts w:cs="宋体;SimSun" w:ascii="SimHei" w:hAnsi="SimHei" w:eastAsia="黑体"/>
          <w:b/>
          <w:szCs w:val="21"/>
          <w:lang w:eastAsia="zh-CN"/>
        </w:rPr>
        <w:t>1</w:t>
      </w:r>
      <w:r>
        <w:rPr>
          <w:rFonts w:ascii="SimHei" w:hAnsi="SimHei" w:cs="宋体;SimSun" w:eastAsia="黑体"/>
          <w:b/>
          <w:szCs w:val="21"/>
          <w:lang w:eastAsia="zh-CN"/>
        </w:rPr>
        <w:t>、</w:t>
      </w:r>
      <w:r>
        <w:rPr>
          <w:rFonts w:ascii="SimHei" w:hAnsi="SimHei" w:cs="宋体;SimSun" w:eastAsia="黑体"/>
          <w:b/>
          <w:szCs w:val="21"/>
        </w:rPr>
        <w:t>未经请假或请假未被批准而不上班者作旷工处理。</w:t>
      </w:r>
    </w:p>
    <w:p>
      <w:pPr>
        <w:pStyle w:val="Normal"/>
        <w:tabs>
          <w:tab w:val="clear" w:pos="420"/>
          <w:tab w:val="left" w:pos="540" w:leader="none"/>
          <w:tab w:val="left" w:pos="900" w:leader="none"/>
          <w:tab w:val="left" w:pos="1080" w:leader="none"/>
        </w:tabs>
        <w:bidi w:val="0"/>
        <w:spacing w:lineRule="auto" w:line="360"/>
        <w:ind w:start="719" w:hanging="310"/>
        <w:rPr>
          <w:rFonts w:ascii="宋体;SimSun" w:hAnsi="宋体;SimSun" w:cs="宋体;SimSun"/>
          <w:b/>
          <w:b/>
          <w:szCs w:val="21"/>
          <w:lang w:eastAsia="zh-CN"/>
        </w:rPr>
      </w:pPr>
      <w:r>
        <w:rPr>
          <w:rFonts w:cs="宋体;SimSun" w:ascii="SimHei" w:hAnsi="SimHei" w:eastAsia="黑体"/>
          <w:b/>
          <w:szCs w:val="21"/>
          <w:lang w:eastAsia="zh-CN"/>
        </w:rPr>
        <w:t>2</w:t>
      </w:r>
      <w:r>
        <w:rPr>
          <w:rFonts w:ascii="SimHei" w:hAnsi="SimHei" w:cs="宋体;SimSun" w:eastAsia="黑体"/>
          <w:b/>
          <w:szCs w:val="21"/>
          <w:lang w:eastAsia="zh-CN"/>
        </w:rPr>
        <w:t>、</w:t>
      </w:r>
      <w:r>
        <w:rPr>
          <w:rFonts w:ascii="SimHei" w:hAnsi="SimHei" w:cs="宋体;SimSun" w:eastAsia="黑体"/>
          <w:b/>
          <w:szCs w:val="21"/>
        </w:rPr>
        <w:t>员工旷工，依下列规定处理：旷工一天，扣发日薪的</w:t>
      </w:r>
      <w:r>
        <w:rPr>
          <w:rFonts w:cs="宋体;SimSun" w:ascii="SimHei" w:hAnsi="SimHei" w:eastAsia="黑体"/>
          <w:b/>
          <w:szCs w:val="21"/>
          <w:lang w:eastAsia="zh-CN"/>
        </w:rPr>
        <w:t>300%</w:t>
      </w:r>
      <w:r>
        <w:rPr>
          <w:rFonts w:ascii="SimHei" w:hAnsi="SimHei" w:cs="宋体;SimSun" w:eastAsia="黑体"/>
          <w:b/>
          <w:szCs w:val="21"/>
        </w:rPr>
        <w:t>；试用期旷工一天者</w:t>
      </w:r>
      <w:r>
        <w:rPr>
          <w:rFonts w:cs="宋体;SimSun" w:ascii="SimHei" w:hAnsi="SimHei" w:eastAsia="黑体"/>
          <w:b/>
          <w:szCs w:val="21"/>
          <w:lang w:eastAsia="zh-CN"/>
        </w:rPr>
        <w:t>,</w:t>
      </w:r>
      <w:r>
        <w:rPr>
          <w:rFonts w:ascii="SimHei" w:hAnsi="SimHei" w:cs="宋体;SimSun" w:eastAsia="黑体"/>
          <w:b/>
          <w:szCs w:val="21"/>
        </w:rPr>
        <w:t>予以开除；正式员工全月无故旷工累计三天或一年旷工累计五天者</w:t>
      </w:r>
      <w:r>
        <w:rPr>
          <w:rFonts w:cs="宋体;SimSun" w:ascii="SimHei" w:hAnsi="SimHei" w:eastAsia="黑体"/>
          <w:b/>
          <w:szCs w:val="21"/>
          <w:lang w:eastAsia="zh-CN"/>
        </w:rPr>
        <w:t>,</w:t>
      </w:r>
      <w:r>
        <w:rPr>
          <w:rFonts w:ascii="SimHei" w:hAnsi="SimHei" w:cs="宋体;SimSun" w:eastAsia="黑体"/>
          <w:b/>
          <w:szCs w:val="21"/>
        </w:rPr>
        <w:t>予以开除。</w:t>
      </w:r>
    </w:p>
    <w:p>
      <w:pPr>
        <w:pStyle w:val="Normal"/>
        <w:tabs>
          <w:tab w:val="clear" w:pos="420"/>
          <w:tab w:val="left" w:pos="540" w:leader="none"/>
          <w:tab w:val="left" w:pos="900" w:leader="none"/>
          <w:tab w:val="left" w:pos="1080" w:leader="none"/>
        </w:tabs>
        <w:bidi w:val="0"/>
        <w:spacing w:lineRule="auto" w:line="360"/>
        <w:ind w:start="719" w:hanging="310"/>
        <w:rPr>
          <w:rFonts w:ascii="宋体;SimSun" w:hAnsi="宋体;SimSun" w:cs="宋体;SimSun"/>
          <w:b/>
          <w:b/>
          <w:szCs w:val="21"/>
          <w:lang w:eastAsia="zh-CN"/>
        </w:rPr>
      </w:pPr>
      <w:r>
        <w:rPr>
          <w:rFonts w:cs="宋体;SimSun" w:ascii="SimHei" w:hAnsi="SimHei" w:eastAsia="黑体"/>
          <w:b/>
          <w:szCs w:val="21"/>
          <w:lang w:eastAsia="zh-CN"/>
        </w:rPr>
      </w:r>
    </w:p>
    <w:p>
      <w:pPr>
        <w:pStyle w:val="Normal"/>
        <w:tabs>
          <w:tab w:val="clear" w:pos="420"/>
          <w:tab w:val="left" w:pos="720" w:leader="none"/>
          <w:tab w:val="left" w:pos="900" w:leader="none"/>
        </w:tabs>
        <w:bidi w:val="0"/>
        <w:spacing w:lineRule="auto" w:line="360"/>
        <w:rPr>
          <w:rFonts w:ascii="宋体;SimSun" w:hAnsi="宋体;SimSun" w:cs="宋体;SimSun"/>
          <w:b/>
          <w:b/>
          <w:sz w:val="28"/>
          <w:szCs w:val="28"/>
          <w:lang w:eastAsia="zh-CN"/>
        </w:rPr>
      </w:pPr>
      <w:r>
        <w:rPr>
          <w:rFonts w:ascii="SimHei" w:hAnsi="SimHei" w:cs="宋体;SimSun" w:eastAsia="黑体"/>
          <w:b/>
          <w:sz w:val="28"/>
          <w:szCs w:val="28"/>
          <w:lang w:eastAsia="zh-CN"/>
        </w:rPr>
        <w:t>（七）会议和培训</w:t>
      </w:r>
    </w:p>
    <w:p>
      <w:pPr>
        <w:pStyle w:val="Normal"/>
        <w:tabs>
          <w:tab w:val="clear" w:pos="420"/>
          <w:tab w:val="left" w:pos="720" w:leader="none"/>
          <w:tab w:val="left" w:pos="900" w:leader="none"/>
        </w:tabs>
        <w:bidi w:val="0"/>
        <w:spacing w:lineRule="auto" w:line="360"/>
        <w:ind w:start="615" w:hanging="0"/>
        <w:rPr>
          <w:rFonts w:ascii="宋体;SimSun" w:hAnsi="宋体;SimSun" w:cs="宋体;SimSun"/>
          <w:b/>
          <w:b/>
          <w:szCs w:val="21"/>
          <w:lang w:eastAsia="zh-CN"/>
        </w:rPr>
      </w:pPr>
      <w:r>
        <w:rPr>
          <w:rFonts w:ascii="SimHei" w:hAnsi="SimHei" w:cs="宋体;SimSun" w:eastAsia="黑体"/>
          <w:b/>
          <w:szCs w:val="21"/>
          <w:lang w:eastAsia="zh-CN"/>
        </w:rPr>
        <w:t>员工应准时参加公司的各类培训活动和会议，按正常考勤处理。指定参加培训的员工，非特殊原因拒绝参加培训者，按旷工处理。</w:t>
      </w:r>
    </w:p>
    <w:p>
      <w:pPr>
        <w:pStyle w:val="Normal"/>
        <w:tabs>
          <w:tab w:val="clear" w:pos="420"/>
          <w:tab w:val="left" w:pos="720" w:leader="none"/>
          <w:tab w:val="left" w:pos="900" w:leader="none"/>
        </w:tabs>
        <w:bidi w:val="0"/>
        <w:spacing w:lineRule="auto" w:line="360"/>
        <w:ind w:start="615" w:hanging="0"/>
        <w:rPr>
          <w:rFonts w:ascii="宋体;SimSun" w:hAnsi="宋体;SimSun" w:cs="宋体;SimSun"/>
          <w:b/>
          <w:b/>
          <w:szCs w:val="21"/>
          <w:lang w:eastAsia="zh-CN"/>
        </w:rPr>
      </w:pPr>
      <w:r>
        <w:rPr>
          <w:rFonts w:cs="宋体;SimSun" w:ascii="SimHei" w:hAnsi="SimHei" w:eastAsia="黑体"/>
          <w:b/>
          <w:szCs w:val="21"/>
          <w:lang w:eastAsia="zh-CN"/>
        </w:rPr>
      </w:r>
    </w:p>
    <w:p>
      <w:pPr>
        <w:pStyle w:val="Normal"/>
        <w:tabs>
          <w:tab w:val="clear" w:pos="420"/>
          <w:tab w:val="left" w:pos="720" w:leader="none"/>
          <w:tab w:val="left" w:pos="900" w:leader="none"/>
        </w:tabs>
        <w:bidi w:val="0"/>
        <w:spacing w:lineRule="auto" w:line="360"/>
        <w:rPr>
          <w:rFonts w:ascii="宋体;SimSun" w:hAnsi="宋体;SimSun" w:cs="宋体;SimSun"/>
          <w:b/>
          <w:b/>
          <w:sz w:val="28"/>
          <w:szCs w:val="28"/>
          <w:lang w:eastAsia="zh-CN"/>
        </w:rPr>
      </w:pPr>
      <w:r>
        <w:rPr>
          <w:rFonts w:ascii="SimHei" w:hAnsi="SimHei" w:cs="宋体;SimSun" w:eastAsia="黑体"/>
          <w:b/>
          <w:sz w:val="28"/>
          <w:szCs w:val="28"/>
          <w:lang w:eastAsia="zh-CN"/>
        </w:rPr>
        <w:t>（八）出勤率</w:t>
      </w:r>
    </w:p>
    <w:p>
      <w:pPr>
        <w:pStyle w:val="Normal"/>
        <w:tabs>
          <w:tab w:val="clear" w:pos="420"/>
          <w:tab w:val="left" w:pos="720" w:leader="none"/>
          <w:tab w:val="left" w:pos="900" w:leader="none"/>
        </w:tabs>
        <w:bidi w:val="0"/>
        <w:spacing w:lineRule="auto" w:line="360"/>
        <w:ind w:firstLine="620"/>
        <w:rPr>
          <w:rFonts w:ascii="宋体;SimSun" w:hAnsi="宋体;SimSun" w:cs="宋体;SimSun"/>
          <w:b/>
          <w:b/>
          <w:szCs w:val="21"/>
          <w:lang w:eastAsia="zh-CN"/>
        </w:rPr>
      </w:pPr>
      <w:r>
        <w:rPr>
          <w:rFonts w:ascii="SimHei" w:hAnsi="SimHei" w:cs="宋体;SimSun" w:eastAsia="黑体"/>
          <w:b/>
          <w:szCs w:val="21"/>
          <w:lang w:eastAsia="zh-CN"/>
        </w:rPr>
        <w:t>幼儿园教职工，工作日内无迟到、早退、病假、事假、旷工、伪造考勤记录、可以享受月全勤奖。</w:t>
      </w:r>
    </w:p>
    <w:p>
      <w:pPr>
        <w:pStyle w:val="Normal"/>
        <w:tabs>
          <w:tab w:val="clear" w:pos="420"/>
          <w:tab w:val="left" w:pos="720" w:leader="none"/>
          <w:tab w:val="left" w:pos="900" w:leader="none"/>
        </w:tabs>
        <w:bidi w:val="0"/>
        <w:spacing w:lineRule="auto" w:line="360"/>
        <w:ind w:firstLine="620"/>
        <w:rPr>
          <w:rFonts w:ascii="宋体;SimSun" w:hAnsi="宋体;SimSun" w:cs="宋体;SimSun"/>
          <w:b/>
          <w:b/>
          <w:szCs w:val="21"/>
          <w:lang w:eastAsia="zh-CN"/>
        </w:rPr>
      </w:pPr>
      <w:r>
        <w:rPr>
          <w:rFonts w:cs="宋体;SimSun" w:ascii="SimHei" w:hAnsi="SimHei" w:eastAsia="黑体"/>
          <w:b/>
          <w:szCs w:val="21"/>
          <w:lang w:eastAsia="zh-CN"/>
        </w:rPr>
      </w:r>
    </w:p>
    <w:p>
      <w:pPr>
        <w:pStyle w:val="Normal"/>
        <w:tabs>
          <w:tab w:val="clear" w:pos="420"/>
          <w:tab w:val="left" w:pos="720" w:leader="none"/>
          <w:tab w:val="left" w:pos="900" w:leader="none"/>
        </w:tabs>
        <w:bidi w:val="0"/>
        <w:spacing w:lineRule="auto" w:line="360"/>
        <w:rPr>
          <w:rFonts w:ascii="宋体;SimSun" w:hAnsi="宋体;SimSun" w:cs="宋体;SimSun"/>
          <w:b/>
          <w:b/>
          <w:sz w:val="28"/>
          <w:szCs w:val="28"/>
          <w:lang w:eastAsia="zh-CN"/>
        </w:rPr>
      </w:pPr>
      <w:r>
        <w:rPr>
          <w:rFonts w:cs="宋体;SimSun" w:ascii="SimHei" w:hAnsi="SimHei" w:eastAsia="黑体"/>
          <w:b/>
          <w:sz w:val="28"/>
          <w:szCs w:val="28"/>
          <w:lang w:eastAsia="zh-CN"/>
        </w:rPr>
        <w:t xml:space="preserve"> </w:t>
      </w:r>
      <w:r>
        <w:rPr>
          <w:rFonts w:ascii="SimHei" w:hAnsi="SimHei" w:cs="宋体;SimSun" w:eastAsia="黑体"/>
          <w:b/>
          <w:sz w:val="28"/>
          <w:szCs w:val="28"/>
          <w:lang w:eastAsia="zh-CN"/>
        </w:rPr>
        <w:t>（九）投诉</w:t>
      </w:r>
    </w:p>
    <w:p>
      <w:pPr>
        <w:pStyle w:val="Normal"/>
        <w:tabs>
          <w:tab w:val="clear" w:pos="420"/>
          <w:tab w:val="left" w:pos="720" w:leader="none"/>
          <w:tab w:val="left" w:pos="900" w:leader="none"/>
        </w:tabs>
        <w:bidi w:val="0"/>
        <w:spacing w:lineRule="auto" w:line="360"/>
        <w:ind w:start="615" w:hanging="0"/>
        <w:rPr>
          <w:rFonts w:ascii="宋体;SimSun" w:hAnsi="宋体;SimSun" w:cs="宋体;SimSun"/>
          <w:b/>
          <w:b/>
          <w:szCs w:val="21"/>
          <w:lang w:eastAsia="zh-CN"/>
        </w:rPr>
      </w:pPr>
      <w:r>
        <w:rPr>
          <w:rFonts w:ascii="SimHei" w:hAnsi="SimHei" w:cs="宋体;SimSun" w:eastAsia="黑体"/>
          <w:b/>
          <w:szCs w:val="21"/>
          <w:lang w:eastAsia="zh-CN"/>
        </w:rPr>
        <w:t>被家长口头或投诉员工一经查实，确系当事员工责任，除批评教育外酌情给与</w:t>
      </w:r>
      <w:r>
        <w:rPr>
          <w:rFonts w:cs="宋体;SimSun" w:ascii="SimHei" w:hAnsi="SimHei" w:eastAsia="黑体"/>
          <w:b/>
          <w:szCs w:val="21"/>
          <w:lang w:eastAsia="zh-CN"/>
        </w:rPr>
        <w:t>20</w:t>
      </w:r>
      <w:r>
        <w:rPr>
          <w:rFonts w:ascii="SimHei" w:hAnsi="SimHei" w:cs="宋体;SimSun" w:eastAsia="黑体"/>
          <w:b/>
          <w:szCs w:val="21"/>
          <w:lang w:eastAsia="zh-CN"/>
        </w:rPr>
        <w:t>元以上经济处罚。给公司、家长或幼儿造成经济损失的，当事员工应按价赔偿。</w:t>
      </w:r>
    </w:p>
    <w:p>
      <w:pPr>
        <w:pStyle w:val="Normal"/>
        <w:tabs>
          <w:tab w:val="clear" w:pos="420"/>
          <w:tab w:val="left" w:pos="720" w:leader="none"/>
          <w:tab w:val="left" w:pos="900" w:leader="none"/>
        </w:tabs>
        <w:bidi w:val="0"/>
        <w:spacing w:lineRule="auto" w:line="360"/>
        <w:ind w:start="615" w:hanging="0"/>
        <w:rPr>
          <w:rFonts w:ascii="宋体;SimSun" w:hAnsi="宋体;SimSun" w:cs="宋体;SimSun"/>
          <w:b/>
          <w:b/>
          <w:szCs w:val="21"/>
          <w:lang w:eastAsia="zh-CN"/>
        </w:rPr>
      </w:pPr>
      <w:r>
        <w:rPr>
          <w:rFonts w:cs="宋体;SimSun" w:ascii="SimHei" w:hAnsi="SimHei" w:eastAsia="黑体"/>
          <w:b/>
          <w:szCs w:val="21"/>
          <w:lang w:eastAsia="zh-CN"/>
        </w:rPr>
      </w:r>
    </w:p>
    <w:p>
      <w:pPr>
        <w:pStyle w:val="Normal"/>
        <w:tabs>
          <w:tab w:val="clear" w:pos="420"/>
          <w:tab w:val="left" w:pos="720" w:leader="none"/>
          <w:tab w:val="left" w:pos="900" w:leader="none"/>
        </w:tabs>
        <w:bidi w:val="0"/>
        <w:spacing w:lineRule="auto" w:line="360"/>
        <w:ind w:firstLine="135"/>
        <w:rPr>
          <w:rFonts w:ascii="宋体;SimSun" w:hAnsi="宋体;SimSun" w:cs="宋体;SimSun"/>
          <w:b/>
          <w:b/>
          <w:sz w:val="28"/>
          <w:szCs w:val="28"/>
          <w:lang w:eastAsia="zh-CN"/>
        </w:rPr>
      </w:pPr>
      <w:r>
        <w:rPr>
          <w:rFonts w:ascii="SimHei" w:hAnsi="SimHei" w:cs="宋体;SimSun" w:eastAsia="黑体"/>
          <w:b/>
          <w:sz w:val="28"/>
          <w:szCs w:val="28"/>
          <w:lang w:eastAsia="zh-CN"/>
        </w:rPr>
        <w:t>（十）工作计划和教案上交</w:t>
      </w:r>
    </w:p>
    <w:p>
      <w:pPr>
        <w:pStyle w:val="Normal"/>
        <w:tabs>
          <w:tab w:val="clear" w:pos="420"/>
          <w:tab w:val="left" w:pos="720" w:leader="none"/>
          <w:tab w:val="left" w:pos="900" w:leader="none"/>
        </w:tabs>
        <w:bidi w:val="0"/>
        <w:spacing w:lineRule="auto" w:line="360"/>
        <w:ind w:firstLine="618"/>
        <w:rPr>
          <w:rFonts w:ascii="宋体;SimSun" w:hAnsi="宋体;SimSun" w:cs="宋体;SimSun"/>
          <w:b/>
          <w:b/>
          <w:szCs w:val="21"/>
          <w:lang w:eastAsia="zh-CN"/>
        </w:rPr>
      </w:pPr>
      <w:r>
        <w:rPr>
          <w:rFonts w:ascii="SimHei" w:hAnsi="SimHei" w:cs="宋体;SimSun" w:eastAsia="黑体"/>
          <w:b/>
          <w:szCs w:val="21"/>
          <w:lang w:eastAsia="zh-CN"/>
        </w:rPr>
        <w:t>不按时上交工作（教学）计划或教案，每次扣</w:t>
      </w:r>
      <w:r>
        <w:rPr>
          <w:rFonts w:cs="宋体;SimSun" w:ascii="SimHei" w:hAnsi="SimHei" w:eastAsia="黑体"/>
          <w:b/>
          <w:szCs w:val="21"/>
          <w:lang w:eastAsia="zh-CN"/>
        </w:rPr>
        <w:t>30</w:t>
      </w:r>
      <w:r>
        <w:rPr>
          <w:rFonts w:ascii="SimHei" w:hAnsi="SimHei" w:cs="宋体;SimSun" w:eastAsia="黑体"/>
          <w:b/>
          <w:szCs w:val="21"/>
          <w:lang w:eastAsia="zh-CN"/>
        </w:rPr>
        <w:t>元。</w:t>
      </w:r>
    </w:p>
    <w:p>
      <w:pPr>
        <w:pStyle w:val="Normal"/>
        <w:tabs>
          <w:tab w:val="clear" w:pos="420"/>
          <w:tab w:val="left" w:pos="720" w:leader="none"/>
          <w:tab w:val="left" w:pos="900" w:leader="none"/>
        </w:tabs>
        <w:bidi w:val="0"/>
        <w:spacing w:lineRule="auto" w:line="360"/>
        <w:ind w:firstLine="618"/>
        <w:rPr>
          <w:rFonts w:ascii="宋体;SimSun" w:hAnsi="宋体;SimSun" w:cs="宋体;SimSun"/>
          <w:b/>
          <w:b/>
          <w:szCs w:val="21"/>
          <w:lang w:eastAsia="zh-CN"/>
        </w:rPr>
      </w:pPr>
      <w:r>
        <w:rPr>
          <w:rFonts w:cs="宋体;SimSun" w:ascii="SimHei" w:hAnsi="SimHei" w:eastAsia="黑体"/>
          <w:b/>
          <w:szCs w:val="21"/>
          <w:lang w:eastAsia="zh-CN"/>
        </w:rPr>
      </w:r>
    </w:p>
    <w:p>
      <w:pPr>
        <w:pStyle w:val="Normal"/>
        <w:tabs>
          <w:tab w:val="clear" w:pos="420"/>
          <w:tab w:val="left" w:pos="720" w:leader="none"/>
          <w:tab w:val="left" w:pos="900" w:leader="none"/>
        </w:tabs>
        <w:bidi w:val="0"/>
        <w:spacing w:lineRule="auto" w:line="360"/>
        <w:ind w:firstLine="138"/>
        <w:rPr>
          <w:rFonts w:ascii="宋体;SimSun" w:hAnsi="宋体;SimSun" w:cs="宋体;SimSun"/>
          <w:b/>
          <w:b/>
          <w:sz w:val="28"/>
          <w:szCs w:val="28"/>
          <w:lang w:eastAsia="zh-CN"/>
        </w:rPr>
      </w:pPr>
      <w:r>
        <w:rPr>
          <w:rFonts w:ascii="SimHei" w:hAnsi="SimHei" w:cs="宋体;SimSun" w:eastAsia="黑体"/>
          <w:b/>
          <w:sz w:val="28"/>
          <w:szCs w:val="28"/>
          <w:lang w:eastAsia="zh-CN"/>
        </w:rPr>
        <w:t>（十一）其它</w:t>
      </w:r>
    </w:p>
    <w:p>
      <w:pPr>
        <w:pStyle w:val="Normal"/>
        <w:tabs>
          <w:tab w:val="clear" w:pos="420"/>
          <w:tab w:val="left" w:pos="720" w:leader="none"/>
          <w:tab w:val="left" w:pos="900" w:leader="none"/>
        </w:tabs>
        <w:bidi w:val="0"/>
        <w:spacing w:lineRule="auto" w:line="360"/>
        <w:ind w:start="613" w:hanging="0"/>
        <w:rPr>
          <w:rFonts w:ascii="宋体;SimSun" w:hAnsi="宋体;SimSun" w:cs="宋体;SimSun"/>
          <w:b/>
          <w:b/>
          <w:szCs w:val="21"/>
          <w:lang w:eastAsia="zh-CN"/>
        </w:rPr>
      </w:pPr>
      <w:r>
        <w:rPr>
          <w:rFonts w:ascii="SimHei" w:hAnsi="SimHei" w:cs="宋体;SimSun" w:eastAsia="黑体"/>
          <w:b/>
          <w:szCs w:val="21"/>
          <w:lang w:eastAsia="zh-CN"/>
        </w:rPr>
        <w:t>搬弄是非，私下传播负面消息，造谣生事，污蔑诽谤，扩大集体矛盾者；对临时交办的工作消极抵抗，没有按要求完成者。均被警告处分，并根据实际情况给与经济和行政处罚。</w:t>
      </w:r>
    </w:p>
    <w:p>
      <w:pPr>
        <w:pStyle w:val="Normal"/>
        <w:tabs>
          <w:tab w:val="clear" w:pos="420"/>
          <w:tab w:val="left" w:pos="720" w:leader="none"/>
          <w:tab w:val="left" w:pos="900" w:leader="none"/>
        </w:tabs>
        <w:bidi w:val="0"/>
        <w:spacing w:lineRule="auto" w:line="360"/>
        <w:rPr>
          <w:rFonts w:ascii="宋体;SimSun" w:hAnsi="宋体;SimSun" w:cs="宋体;SimSun"/>
          <w:b/>
          <w:b/>
          <w:szCs w:val="21"/>
          <w:lang w:eastAsia="zh-CN"/>
        </w:rPr>
      </w:pPr>
      <w:r>
        <w:rPr>
          <w:rFonts w:cs="宋体;SimSun" w:ascii="SimHei" w:hAnsi="SimHei" w:eastAsia="黑体"/>
          <w:b/>
          <w:szCs w:val="21"/>
          <w:lang w:eastAsia="zh-CN"/>
        </w:rPr>
      </w:r>
    </w:p>
    <w:p>
      <w:pPr>
        <w:pStyle w:val="Normal"/>
        <w:tabs>
          <w:tab w:val="clear" w:pos="420"/>
          <w:tab w:val="left" w:pos="720" w:leader="none"/>
          <w:tab w:val="left" w:pos="900" w:leader="none"/>
        </w:tabs>
        <w:bidi w:val="0"/>
        <w:spacing w:lineRule="auto" w:line="360"/>
        <w:rPr>
          <w:rFonts w:ascii="宋体;SimSun" w:hAnsi="宋体;SimSun" w:cs="宋体;SimSun"/>
          <w:b/>
          <w:b/>
          <w:sz w:val="32"/>
          <w:szCs w:val="32"/>
          <w:lang w:eastAsia="zh-CN"/>
        </w:rPr>
      </w:pPr>
      <w:r>
        <w:rPr>
          <w:rFonts w:ascii="SimHei" w:hAnsi="SimHei" w:cs="宋体;SimSun" w:eastAsia="黑体"/>
          <w:b/>
          <w:sz w:val="32"/>
          <w:szCs w:val="32"/>
          <w:lang w:eastAsia="zh-CN"/>
        </w:rPr>
        <w:t>三、仪容、仪表</w:t>
      </w:r>
    </w:p>
    <w:p>
      <w:pPr>
        <w:pStyle w:val="Normal"/>
        <w:tabs>
          <w:tab w:val="clear" w:pos="420"/>
          <w:tab w:val="left" w:pos="720" w:leader="none"/>
          <w:tab w:val="left" w:pos="900" w:leader="none"/>
        </w:tabs>
        <w:bidi w:val="0"/>
        <w:spacing w:lineRule="auto" w:line="360"/>
        <w:rPr>
          <w:rFonts w:ascii="宋体;SimSun" w:hAnsi="宋体;SimSun" w:cs="宋体;SimSun"/>
          <w:b/>
          <w:b/>
          <w:sz w:val="28"/>
          <w:szCs w:val="28"/>
          <w:lang w:eastAsia="zh-CN"/>
        </w:rPr>
      </w:pPr>
      <w:r>
        <w:rPr>
          <w:rFonts w:ascii="SimHei" w:hAnsi="SimHei" w:cs="宋体;SimSun" w:eastAsia="黑体"/>
          <w:b/>
          <w:sz w:val="28"/>
          <w:szCs w:val="28"/>
          <w:lang w:eastAsia="zh-CN"/>
        </w:rPr>
        <w:t>（一）发式和首饰</w:t>
      </w:r>
    </w:p>
    <w:p>
      <w:pPr>
        <w:pStyle w:val="Normal"/>
        <w:tabs>
          <w:tab w:val="clear" w:pos="420"/>
          <w:tab w:val="left" w:pos="720" w:leader="none"/>
          <w:tab w:val="left" w:pos="900" w:leader="none"/>
        </w:tabs>
        <w:bidi w:val="0"/>
        <w:spacing w:lineRule="auto" w:line="360"/>
        <w:ind w:start="409" w:firstLine="413"/>
        <w:rPr>
          <w:rFonts w:ascii="宋体;SimSun" w:hAnsi="宋体;SimSun" w:cs="宋体;SimSun"/>
          <w:b/>
          <w:b/>
          <w:szCs w:val="21"/>
          <w:lang w:eastAsia="zh-CN"/>
        </w:rPr>
      </w:pPr>
      <w:r>
        <w:rPr>
          <w:rFonts w:ascii="SimHei" w:hAnsi="SimHei" w:cs="宋体;SimSun" w:eastAsia="黑体"/>
          <w:b/>
          <w:szCs w:val="21"/>
        </w:rPr>
        <w:t>头发梳理整齐，男员工头发不得长</w:t>
      </w:r>
      <w:r>
        <w:rPr>
          <w:rFonts w:ascii="SimHei" w:hAnsi="SimHei" w:cs="宋体;SimSun" w:eastAsia="黑体"/>
          <w:b/>
          <w:szCs w:val="21"/>
          <w:lang w:eastAsia="zh-CN"/>
        </w:rPr>
        <w:t>及肩</w:t>
      </w:r>
      <w:r>
        <w:rPr>
          <w:rFonts w:ascii="SimHei" w:hAnsi="SimHei" w:cs="宋体;SimSun" w:eastAsia="黑体"/>
          <w:b/>
          <w:szCs w:val="21"/>
        </w:rPr>
        <w:t>、胡须要刮干净</w:t>
      </w:r>
      <w:r>
        <w:rPr>
          <w:rFonts w:ascii="SimHei" w:hAnsi="SimHei" w:cs="宋体;SimSun" w:eastAsia="黑体"/>
          <w:b/>
          <w:szCs w:val="21"/>
          <w:lang w:eastAsia="zh-CN"/>
        </w:rPr>
        <w:t>。女员工在幼儿园内工作不得梳披肩发，不得带垂挂式耳环和镶嵌式戒指。</w:t>
      </w:r>
    </w:p>
    <w:p>
      <w:pPr>
        <w:pStyle w:val="Normal"/>
        <w:tabs>
          <w:tab w:val="clear" w:pos="420"/>
          <w:tab w:val="left" w:pos="720" w:leader="none"/>
          <w:tab w:val="left" w:pos="900" w:leader="none"/>
        </w:tabs>
        <w:bidi w:val="0"/>
        <w:spacing w:lineRule="auto" w:line="360"/>
        <w:ind w:start="409" w:firstLine="413"/>
        <w:rPr>
          <w:rFonts w:ascii="宋体;SimSun" w:hAnsi="宋体;SimSun" w:cs="宋体;SimSun"/>
          <w:b/>
          <w:b/>
          <w:szCs w:val="21"/>
          <w:lang w:eastAsia="zh-CN"/>
        </w:rPr>
      </w:pPr>
      <w:r>
        <w:rPr>
          <w:rFonts w:cs="宋体;SimSun" w:ascii="SimHei" w:hAnsi="SimHei" w:eastAsia="黑体"/>
          <w:b/>
          <w:szCs w:val="21"/>
          <w:lang w:eastAsia="zh-CN"/>
        </w:rPr>
      </w:r>
    </w:p>
    <w:p>
      <w:pPr>
        <w:pStyle w:val="Normal"/>
        <w:tabs>
          <w:tab w:val="clear" w:pos="420"/>
          <w:tab w:val="left" w:pos="720" w:leader="none"/>
          <w:tab w:val="left" w:pos="900" w:leader="none"/>
        </w:tabs>
        <w:bidi w:val="0"/>
        <w:spacing w:lineRule="auto" w:line="360"/>
        <w:rPr>
          <w:rFonts w:ascii="宋体;SimSun" w:hAnsi="宋体;SimSun" w:cs="宋体;SimSun"/>
          <w:b/>
          <w:b/>
          <w:sz w:val="28"/>
          <w:szCs w:val="28"/>
          <w:lang w:eastAsia="zh-CN"/>
        </w:rPr>
      </w:pPr>
      <w:r>
        <w:rPr>
          <w:rFonts w:ascii="SimHei" w:hAnsi="SimHei" w:cs="宋体;SimSun" w:eastAsia="黑体"/>
          <w:b/>
          <w:sz w:val="28"/>
          <w:szCs w:val="28"/>
          <w:lang w:eastAsia="zh-CN"/>
        </w:rPr>
        <w:t>（二）着装</w:t>
      </w:r>
    </w:p>
    <w:p>
      <w:pPr>
        <w:pStyle w:val="Normal"/>
        <w:tabs>
          <w:tab w:val="clear" w:pos="420"/>
          <w:tab w:val="left" w:pos="1050" w:leader="none"/>
          <w:tab w:val="left" w:pos="1260" w:leader="none"/>
        </w:tabs>
        <w:bidi w:val="0"/>
        <w:spacing w:lineRule="auto" w:line="360"/>
        <w:ind w:firstLine="826"/>
        <w:rPr>
          <w:rFonts w:ascii="宋体;SimSun" w:hAnsi="宋体;SimSun" w:cs="宋体;SimSun"/>
          <w:b/>
          <w:b/>
          <w:szCs w:val="21"/>
          <w:lang w:eastAsia="zh-CN"/>
        </w:rPr>
      </w:pPr>
      <w:r>
        <w:rPr>
          <w:rFonts w:ascii="SimHei" w:hAnsi="SimHei" w:cs="宋体;SimSun" w:eastAsia="黑体"/>
          <w:b/>
          <w:szCs w:val="21"/>
          <w:lang w:eastAsia="zh-CN"/>
        </w:rPr>
        <w:t>所有员工</w:t>
      </w:r>
      <w:r>
        <w:rPr>
          <w:rFonts w:ascii="SimHei" w:hAnsi="SimHei" w:cs="宋体;SimSun" w:eastAsia="黑体"/>
          <w:b/>
          <w:szCs w:val="21"/>
        </w:rPr>
        <w:t>着装</w:t>
      </w:r>
      <w:r>
        <w:rPr>
          <w:rFonts w:ascii="SimHei" w:hAnsi="SimHei" w:cs="宋体;SimSun" w:eastAsia="黑体"/>
          <w:b/>
          <w:szCs w:val="21"/>
          <w:lang w:eastAsia="zh-CN"/>
        </w:rPr>
        <w:t>需</w:t>
      </w:r>
      <w:r>
        <w:rPr>
          <w:rFonts w:ascii="SimHei" w:hAnsi="SimHei" w:cs="宋体;SimSun" w:eastAsia="黑体"/>
          <w:b/>
          <w:szCs w:val="21"/>
        </w:rPr>
        <w:t>整洁</w:t>
      </w:r>
      <w:r>
        <w:rPr>
          <w:rFonts w:ascii="SimHei" w:hAnsi="SimHei" w:cs="宋体;SimSun" w:eastAsia="黑体"/>
          <w:b/>
          <w:szCs w:val="21"/>
          <w:lang w:eastAsia="zh-CN"/>
        </w:rPr>
        <w:t>、</w:t>
      </w:r>
      <w:r>
        <w:rPr>
          <w:rFonts w:ascii="SimHei" w:hAnsi="SimHei" w:cs="宋体;SimSun" w:eastAsia="黑体"/>
          <w:b/>
          <w:szCs w:val="21"/>
        </w:rPr>
        <w:t>大方</w:t>
      </w:r>
      <w:r>
        <w:rPr>
          <w:rFonts w:ascii="SimHei" w:hAnsi="SimHei" w:cs="宋体;SimSun" w:eastAsia="黑体"/>
          <w:b/>
          <w:szCs w:val="21"/>
          <w:lang w:eastAsia="zh-CN"/>
        </w:rPr>
        <w:t>、</w:t>
      </w:r>
      <w:r>
        <w:rPr>
          <w:rFonts w:ascii="SimHei" w:hAnsi="SimHei" w:cs="宋体;SimSun" w:eastAsia="黑体"/>
          <w:b/>
          <w:szCs w:val="21"/>
        </w:rPr>
        <w:t>得体，不得着拖鞋、短裤、吊带背心上班。拜访客户时必须着正装。</w:t>
      </w:r>
    </w:p>
    <w:p>
      <w:pPr>
        <w:pStyle w:val="Normal"/>
        <w:tabs>
          <w:tab w:val="clear" w:pos="420"/>
          <w:tab w:val="left" w:pos="1050" w:leader="none"/>
          <w:tab w:val="left" w:pos="1260" w:leader="none"/>
        </w:tabs>
        <w:bidi w:val="0"/>
        <w:spacing w:lineRule="auto" w:line="360"/>
        <w:ind w:firstLine="826"/>
        <w:rPr>
          <w:rFonts w:ascii="宋体;SimSun" w:hAnsi="宋体;SimSun" w:cs="宋体;SimSun"/>
          <w:b/>
          <w:b/>
          <w:szCs w:val="21"/>
          <w:lang w:eastAsia="zh-CN"/>
        </w:rPr>
      </w:pPr>
      <w:r>
        <w:rPr>
          <w:rFonts w:cs="宋体;SimSun" w:ascii="SimHei" w:hAnsi="SimHei" w:eastAsia="黑体"/>
          <w:b/>
          <w:szCs w:val="21"/>
          <w:lang w:eastAsia="zh-CN"/>
        </w:rPr>
      </w:r>
    </w:p>
    <w:p>
      <w:pPr>
        <w:pStyle w:val="Normal"/>
        <w:tabs>
          <w:tab w:val="clear" w:pos="420"/>
          <w:tab w:val="left" w:pos="1050" w:leader="none"/>
          <w:tab w:val="left" w:pos="1260" w:leader="none"/>
        </w:tabs>
        <w:bidi w:val="0"/>
        <w:spacing w:lineRule="auto" w:line="360"/>
        <w:rPr>
          <w:rFonts w:ascii="宋体;SimSun" w:hAnsi="宋体;SimSun" w:cs="宋体;SimSun"/>
          <w:b/>
          <w:b/>
          <w:sz w:val="28"/>
          <w:szCs w:val="28"/>
          <w:lang w:eastAsia="zh-CN"/>
        </w:rPr>
      </w:pPr>
      <w:r>
        <w:rPr>
          <w:rFonts w:ascii="SimHei" w:hAnsi="SimHei" w:cs="宋体;SimSun" w:eastAsia="黑体"/>
          <w:b/>
          <w:sz w:val="28"/>
          <w:szCs w:val="28"/>
          <w:lang w:eastAsia="zh-CN"/>
        </w:rPr>
        <w:t>（三）化妆</w:t>
      </w:r>
    </w:p>
    <w:p>
      <w:pPr>
        <w:pStyle w:val="Normal"/>
        <w:tabs>
          <w:tab w:val="clear" w:pos="420"/>
          <w:tab w:val="left" w:pos="1050" w:leader="none"/>
          <w:tab w:val="left" w:pos="1260" w:leader="none"/>
        </w:tabs>
        <w:bidi w:val="0"/>
        <w:spacing w:lineRule="auto" w:line="360"/>
        <w:ind w:firstLine="826"/>
        <w:rPr>
          <w:rFonts w:ascii="宋体;SimSun" w:hAnsi="宋体;SimSun" w:cs="宋体;SimSun"/>
          <w:b/>
          <w:b/>
          <w:szCs w:val="21"/>
          <w:lang w:eastAsia="zh-CN"/>
        </w:rPr>
      </w:pPr>
      <w:r>
        <w:rPr>
          <w:rFonts w:ascii="SimHei" w:hAnsi="SimHei" w:cs="宋体;SimSun" w:eastAsia="黑体"/>
          <w:b/>
          <w:szCs w:val="21"/>
        </w:rPr>
        <w:t>女员工</w:t>
      </w:r>
      <w:r>
        <w:rPr>
          <w:rFonts w:ascii="SimHei" w:hAnsi="SimHei" w:cs="宋体;SimSun" w:eastAsia="黑体"/>
          <w:b/>
          <w:szCs w:val="21"/>
          <w:lang w:eastAsia="zh-CN"/>
        </w:rPr>
        <w:t>上班化淡妆</w:t>
      </w:r>
      <w:r>
        <w:rPr>
          <w:rFonts w:ascii="SimHei" w:hAnsi="SimHei" w:cs="宋体;SimSun" w:eastAsia="黑体"/>
          <w:b/>
          <w:szCs w:val="21"/>
        </w:rPr>
        <w:t>，</w:t>
      </w:r>
      <w:r>
        <w:rPr>
          <w:rFonts w:ascii="SimHei" w:hAnsi="SimHei" w:cs="宋体;SimSun" w:eastAsia="黑体"/>
          <w:b/>
          <w:szCs w:val="21"/>
          <w:lang w:eastAsia="zh-CN"/>
        </w:rPr>
        <w:t>口红必须颜色适中，</w:t>
      </w:r>
      <w:r>
        <w:rPr>
          <w:rFonts w:ascii="SimHei" w:hAnsi="SimHei" w:cs="宋体;SimSun" w:eastAsia="黑体"/>
          <w:b/>
          <w:szCs w:val="21"/>
        </w:rPr>
        <w:t>不得</w:t>
      </w:r>
      <w:r>
        <w:rPr>
          <w:rFonts w:ascii="SimHei" w:hAnsi="SimHei" w:cs="宋体;SimSun" w:eastAsia="黑体"/>
          <w:b/>
          <w:szCs w:val="21"/>
          <w:lang w:eastAsia="zh-CN"/>
        </w:rPr>
        <w:t>化浓妆</w:t>
      </w:r>
      <w:r>
        <w:rPr>
          <w:rFonts w:ascii="SimHei" w:hAnsi="SimHei" w:cs="宋体;SimSun" w:eastAsia="黑体"/>
          <w:b/>
          <w:szCs w:val="21"/>
        </w:rPr>
        <w:t>。</w:t>
      </w:r>
    </w:p>
    <w:p>
      <w:pPr>
        <w:pStyle w:val="Normal"/>
        <w:tabs>
          <w:tab w:val="clear" w:pos="420"/>
          <w:tab w:val="left" w:pos="1050" w:leader="none"/>
          <w:tab w:val="left" w:pos="1260" w:leader="none"/>
        </w:tabs>
        <w:bidi w:val="0"/>
        <w:spacing w:lineRule="auto" w:line="360"/>
        <w:ind w:firstLine="826"/>
        <w:rPr>
          <w:rFonts w:ascii="宋体;SimSun" w:hAnsi="宋体;SimSun" w:cs="宋体;SimSun"/>
          <w:b/>
          <w:b/>
          <w:szCs w:val="21"/>
          <w:lang w:eastAsia="zh-CN"/>
        </w:rPr>
      </w:pPr>
      <w:r>
        <w:rPr>
          <w:rFonts w:cs="宋体;SimSun" w:ascii="SimHei" w:hAnsi="SimHei" w:eastAsia="黑体"/>
          <w:b/>
          <w:szCs w:val="21"/>
          <w:lang w:eastAsia="zh-CN"/>
        </w:rPr>
      </w:r>
    </w:p>
    <w:p>
      <w:pPr>
        <w:pStyle w:val="Normal"/>
        <w:tabs>
          <w:tab w:val="clear" w:pos="420"/>
          <w:tab w:val="left" w:pos="1050" w:leader="none"/>
          <w:tab w:val="left" w:pos="1260" w:leader="none"/>
        </w:tabs>
        <w:bidi w:val="0"/>
        <w:spacing w:lineRule="auto" w:line="360"/>
        <w:rPr>
          <w:rFonts w:ascii="宋体;SimSun" w:hAnsi="宋体;SimSun" w:cs="宋体;SimSun"/>
          <w:b/>
          <w:b/>
          <w:sz w:val="28"/>
          <w:szCs w:val="28"/>
          <w:lang w:eastAsia="zh-CN"/>
        </w:rPr>
      </w:pPr>
      <w:r>
        <w:rPr>
          <w:rFonts w:ascii="SimHei" w:hAnsi="SimHei" w:cs="宋体;SimSun" w:eastAsia="黑体"/>
          <w:b/>
          <w:sz w:val="28"/>
          <w:szCs w:val="28"/>
          <w:lang w:eastAsia="zh-CN"/>
        </w:rPr>
        <w:t>（四）检查</w:t>
      </w:r>
    </w:p>
    <w:p>
      <w:pPr>
        <w:pStyle w:val="Normal"/>
        <w:tabs>
          <w:tab w:val="clear" w:pos="420"/>
          <w:tab w:val="left" w:pos="1050" w:leader="none"/>
          <w:tab w:val="left" w:pos="1260" w:leader="none"/>
        </w:tabs>
        <w:bidi w:val="0"/>
        <w:spacing w:lineRule="auto" w:line="360"/>
        <w:ind w:firstLine="826"/>
        <w:rPr>
          <w:rFonts w:ascii="宋体;SimSun" w:hAnsi="宋体;SimSun" w:cs="宋体;SimSun"/>
          <w:b/>
          <w:b/>
          <w:szCs w:val="21"/>
        </w:rPr>
      </w:pPr>
      <w:r>
        <w:rPr>
          <w:rFonts w:ascii="SimHei" w:hAnsi="SimHei" w:cs="宋体;SimSun" w:eastAsia="黑体"/>
          <w:b/>
          <w:szCs w:val="21"/>
          <w:lang w:eastAsia="zh-CN"/>
        </w:rPr>
        <w:t>总</w:t>
      </w:r>
      <w:r>
        <w:rPr>
          <w:rFonts w:ascii="SimHei" w:hAnsi="SimHei" w:cs="宋体;SimSun" w:eastAsia="黑体"/>
          <w:b/>
          <w:szCs w:val="21"/>
        </w:rPr>
        <w:t>部将对</w:t>
      </w:r>
      <w:r>
        <w:rPr>
          <w:rFonts w:ascii="SimHei" w:hAnsi="SimHei" w:cs="宋体;SimSun" w:eastAsia="黑体"/>
          <w:b/>
          <w:szCs w:val="21"/>
          <w:lang w:eastAsia="zh-CN"/>
        </w:rPr>
        <w:t>员工</w:t>
      </w:r>
      <w:r>
        <w:rPr>
          <w:rFonts w:ascii="SimHei" w:hAnsi="SimHei" w:cs="宋体;SimSun" w:eastAsia="黑体"/>
          <w:b/>
          <w:szCs w:val="21"/>
        </w:rPr>
        <w:t>的着装进行</w:t>
      </w:r>
      <w:r>
        <w:rPr>
          <w:rFonts w:ascii="SimHei" w:hAnsi="SimHei" w:cs="宋体;SimSun" w:eastAsia="黑体"/>
          <w:b/>
          <w:szCs w:val="21"/>
          <w:lang w:eastAsia="zh-CN"/>
        </w:rPr>
        <w:t>不定期</w:t>
      </w:r>
      <w:r>
        <w:rPr>
          <w:rFonts w:ascii="SimHei" w:hAnsi="SimHei" w:cs="宋体;SimSun" w:eastAsia="黑体"/>
          <w:b/>
          <w:szCs w:val="21"/>
        </w:rPr>
        <w:t>检查，如违反规定着装者将给予每次</w:t>
      </w:r>
      <w:r>
        <w:rPr>
          <w:rFonts w:cs="宋体;SimSun" w:ascii="SimHei" w:hAnsi="SimHei" w:eastAsia="黑体"/>
          <w:b/>
          <w:szCs w:val="21"/>
          <w:lang w:eastAsia="zh-CN"/>
        </w:rPr>
        <w:t>5</w:t>
      </w:r>
      <w:r>
        <w:rPr>
          <w:rFonts w:ascii="SimHei" w:hAnsi="SimHei" w:cs="宋体;SimSun" w:eastAsia="黑体"/>
          <w:b/>
          <w:szCs w:val="21"/>
        </w:rPr>
        <w:t>元的扣款。</w:t>
      </w:r>
    </w:p>
    <w:p>
      <w:pPr>
        <w:pStyle w:val="Normal"/>
        <w:tabs>
          <w:tab w:val="clear" w:pos="420"/>
          <w:tab w:val="left" w:pos="1050" w:leader="none"/>
          <w:tab w:val="left" w:pos="1260" w:leader="none"/>
        </w:tabs>
        <w:bidi w:val="0"/>
        <w:spacing w:lineRule="auto" w:line="360"/>
        <w:ind w:firstLine="207"/>
        <w:rPr>
          <w:rFonts w:ascii="宋体;SimSun" w:hAnsi="宋体;SimSun" w:cs="宋体;SimSun"/>
          <w:b/>
          <w:b/>
          <w:szCs w:val="21"/>
          <w:lang w:eastAsia="zh-CN"/>
        </w:rPr>
      </w:pPr>
      <w:r>
        <w:rPr>
          <w:rFonts w:cs="宋体;SimSun" w:ascii="SimHei" w:hAnsi="SimHei" w:eastAsia="黑体"/>
          <w:b/>
          <w:szCs w:val="21"/>
          <w:lang w:eastAsia="zh-CN"/>
        </w:rPr>
      </w:r>
    </w:p>
    <w:p>
      <w:pPr>
        <w:pStyle w:val="Normal"/>
        <w:tabs>
          <w:tab w:val="clear" w:pos="420"/>
          <w:tab w:val="left" w:pos="1050" w:leader="none"/>
          <w:tab w:val="left" w:pos="1260" w:leader="none"/>
        </w:tabs>
        <w:bidi w:val="0"/>
        <w:spacing w:lineRule="auto" w:line="360"/>
        <w:rPr>
          <w:rFonts w:ascii="宋体;SimSun" w:hAnsi="宋体;SimSun" w:cs="宋体;SimSun"/>
          <w:b/>
          <w:b/>
          <w:sz w:val="32"/>
          <w:szCs w:val="32"/>
          <w:lang w:eastAsia="zh-CN"/>
        </w:rPr>
      </w:pPr>
      <w:r>
        <w:rPr>
          <w:rFonts w:ascii="SimHei" w:hAnsi="SimHei" w:cs="宋体;SimSun" w:eastAsia="黑体"/>
          <w:b/>
          <w:sz w:val="32"/>
          <w:szCs w:val="32"/>
          <w:lang w:eastAsia="zh-CN"/>
        </w:rPr>
        <w:t>四、品行</w:t>
      </w:r>
    </w:p>
    <w:p>
      <w:pPr>
        <w:pStyle w:val="Normal"/>
        <w:bidi w:val="0"/>
        <w:spacing w:lineRule="auto" w:line="360"/>
        <w:ind w:start="826" w:hanging="620"/>
        <w:rPr/>
      </w:pPr>
      <w:r>
        <w:rPr>
          <w:rFonts w:ascii="SimHei" w:hAnsi="SimHei" w:cs="宋体;SimSun" w:eastAsia="黑体"/>
          <w:b/>
          <w:szCs w:val="21"/>
          <w:lang w:eastAsia="zh-CN"/>
        </w:rPr>
        <w:t>（一）</w:t>
      </w:r>
      <w:r>
        <w:rPr>
          <w:rFonts w:ascii="SimHei" w:hAnsi="SimHei" w:cs="宋体;SimSun" w:eastAsia="黑体"/>
          <w:b/>
          <w:szCs w:val="21"/>
        </w:rPr>
        <w:t>员工必须视公司荣誉、利益为已任，对内外均须维护企业形象。员工之间必须相互尊重，相互合作，同舟共济，同心同德。</w:t>
      </w:r>
    </w:p>
    <w:p>
      <w:pPr>
        <w:pStyle w:val="Normal"/>
        <w:bidi w:val="0"/>
        <w:spacing w:lineRule="auto" w:line="360"/>
        <w:ind w:firstLine="207"/>
        <w:rPr>
          <w:rFonts w:ascii="宋体;SimSun" w:hAnsi="宋体;SimSun" w:cs="宋体;SimSun"/>
          <w:b/>
          <w:b/>
          <w:szCs w:val="21"/>
        </w:rPr>
      </w:pPr>
      <w:r>
        <w:rPr>
          <w:rFonts w:ascii="SimHei" w:hAnsi="SimHei" w:cs="宋体;SimSun" w:eastAsia="黑体"/>
          <w:b/>
          <w:szCs w:val="21"/>
          <w:lang w:eastAsia="zh-CN"/>
        </w:rPr>
        <w:t>（二）</w:t>
      </w:r>
      <w:r>
        <w:rPr>
          <w:rFonts w:ascii="SimHei" w:hAnsi="SimHei" w:cs="宋体;SimSun" w:eastAsia="黑体"/>
          <w:b/>
          <w:szCs w:val="21"/>
        </w:rPr>
        <w:t>员工应做到举止大方，谈吐得体，上班时间内在办公区内不得大声喧哗、喊叫。</w:t>
      </w:r>
    </w:p>
    <w:p>
      <w:pPr>
        <w:pStyle w:val="Normal"/>
        <w:bidi w:val="0"/>
        <w:spacing w:lineRule="auto" w:line="360"/>
        <w:ind w:start="826" w:hanging="620"/>
        <w:rPr/>
      </w:pPr>
      <w:r>
        <w:rPr>
          <w:rFonts w:ascii="SimHei" w:hAnsi="SimHei" w:cs="宋体;SimSun" w:eastAsia="黑体"/>
          <w:b/>
          <w:szCs w:val="21"/>
          <w:lang w:eastAsia="zh-CN"/>
        </w:rPr>
        <w:t>（三）</w:t>
      </w:r>
      <w:r>
        <w:rPr>
          <w:rFonts w:ascii="SimHei" w:hAnsi="SimHei" w:cs="宋体;SimSun" w:eastAsia="黑体"/>
          <w:b/>
          <w:szCs w:val="21"/>
        </w:rPr>
        <w:t>员工应努力完成上级交办的任务，不得推绝。员工应遵守本公司的一切规章、制度、通知及通告。</w:t>
      </w:r>
    </w:p>
    <w:p>
      <w:pPr>
        <w:pStyle w:val="Normal"/>
        <w:tabs>
          <w:tab w:val="clear" w:pos="420"/>
          <w:tab w:val="left" w:pos="720" w:leader="none"/>
        </w:tabs>
        <w:bidi w:val="0"/>
        <w:spacing w:lineRule="auto" w:line="360"/>
        <w:ind w:firstLine="207"/>
        <w:rPr>
          <w:rFonts w:ascii="宋体;SimSun" w:hAnsi="宋体;SimSun" w:cs="宋体;SimSun"/>
          <w:b/>
          <w:b/>
          <w:szCs w:val="21"/>
          <w:lang w:eastAsia="zh-CN"/>
        </w:rPr>
      </w:pPr>
      <w:r>
        <w:rPr>
          <w:rFonts w:ascii="SimHei" w:hAnsi="SimHei" w:cs="宋体;SimSun" w:eastAsia="黑体"/>
          <w:b/>
          <w:szCs w:val="21"/>
          <w:lang w:eastAsia="zh-CN"/>
        </w:rPr>
        <w:t>（四）</w:t>
      </w:r>
      <w:r>
        <w:rPr>
          <w:rFonts w:ascii="SimHei" w:hAnsi="SimHei" w:cs="宋体;SimSun" w:eastAsia="黑体"/>
          <w:b/>
          <w:szCs w:val="21"/>
        </w:rPr>
        <w:t>员工应遵守《员工训诫》</w:t>
      </w:r>
    </w:p>
    <w:p>
      <w:pPr>
        <w:pStyle w:val="Normal"/>
        <w:tabs>
          <w:tab w:val="clear" w:pos="420"/>
          <w:tab w:val="left" w:pos="360" w:leader="none"/>
          <w:tab w:val="left" w:pos="448" w:leader="none"/>
        </w:tabs>
        <w:bidi w:val="0"/>
        <w:spacing w:lineRule="auto" w:line="360"/>
        <w:ind w:start="359" w:firstLine="316"/>
        <w:rPr/>
      </w:pPr>
      <w:r>
        <w:rPr>
          <w:rFonts w:cs="宋体;SimSun" w:ascii="SimHei" w:hAnsi="SimHei" w:eastAsia="黑体"/>
          <w:b/>
          <w:szCs w:val="21"/>
          <w:lang w:eastAsia="zh-CN"/>
        </w:rPr>
        <w:t>1</w:t>
      </w:r>
      <w:r>
        <w:rPr>
          <w:rFonts w:ascii="SimHei" w:hAnsi="SimHei" w:cs="宋体;SimSun" w:eastAsia="黑体"/>
          <w:b/>
          <w:szCs w:val="21"/>
          <w:lang w:eastAsia="zh-CN"/>
        </w:rPr>
        <w:t>、</w:t>
      </w:r>
      <w:r>
        <w:rPr>
          <w:rFonts w:ascii="SimHei" w:hAnsi="SimHei" w:cs="宋体;SimSun" w:eastAsia="黑体"/>
          <w:b/>
          <w:szCs w:val="21"/>
        </w:rPr>
        <w:t>忠于职守，服从领导，不得有阳奉阴违或敷衍塞责之行为。</w:t>
      </w:r>
    </w:p>
    <w:p>
      <w:pPr>
        <w:pStyle w:val="Normal"/>
        <w:tabs>
          <w:tab w:val="clear" w:pos="420"/>
          <w:tab w:val="left" w:pos="360" w:leader="none"/>
          <w:tab w:val="left" w:pos="1080" w:leader="none"/>
        </w:tabs>
        <w:bidi w:val="0"/>
        <w:spacing w:lineRule="auto" w:line="360"/>
        <w:ind w:start="1034" w:hanging="316"/>
        <w:rPr/>
      </w:pPr>
      <w:r>
        <w:rPr>
          <w:rFonts w:cs="宋体;SimSun" w:ascii="SimHei" w:hAnsi="SimHei" w:eastAsia="黑体"/>
          <w:b/>
          <w:szCs w:val="21"/>
          <w:lang w:eastAsia="zh-CN"/>
        </w:rPr>
        <w:t>2</w:t>
      </w:r>
      <w:r>
        <w:rPr>
          <w:rFonts w:ascii="SimHei" w:hAnsi="SimHei" w:cs="宋体;SimSun" w:eastAsia="黑体"/>
          <w:b/>
          <w:szCs w:val="21"/>
          <w:lang w:eastAsia="zh-CN"/>
        </w:rPr>
        <w:t>、</w:t>
      </w:r>
      <w:r>
        <w:rPr>
          <w:rFonts w:ascii="SimHei" w:hAnsi="SimHei" w:cs="宋体;SimSun" w:eastAsia="黑体"/>
          <w:b/>
          <w:szCs w:val="21"/>
        </w:rPr>
        <w:t>对于本公司财税、业务、人事、行政、营销等机密性事务，应严守秘密不得泄漏。</w:t>
      </w:r>
    </w:p>
    <w:p>
      <w:pPr>
        <w:pStyle w:val="Normal"/>
        <w:tabs>
          <w:tab w:val="clear" w:pos="420"/>
          <w:tab w:val="left" w:pos="360" w:leader="none"/>
          <w:tab w:val="left" w:pos="1080" w:leader="none"/>
        </w:tabs>
        <w:bidi w:val="0"/>
        <w:spacing w:lineRule="auto" w:line="360"/>
        <w:ind w:start="359" w:firstLine="316"/>
        <w:rPr/>
      </w:pPr>
      <w:r>
        <w:rPr>
          <w:rFonts w:cs="宋体;SimSun" w:ascii="SimHei" w:hAnsi="SimHei" w:eastAsia="黑体"/>
          <w:b/>
          <w:szCs w:val="21"/>
          <w:lang w:eastAsia="zh-CN"/>
        </w:rPr>
        <w:t>3</w:t>
      </w:r>
      <w:r>
        <w:rPr>
          <w:rFonts w:ascii="SimHei" w:hAnsi="SimHei" w:cs="宋体;SimSun" w:eastAsia="黑体"/>
          <w:b/>
          <w:szCs w:val="21"/>
          <w:lang w:eastAsia="zh-CN"/>
        </w:rPr>
        <w:t>、</w:t>
      </w:r>
      <w:r>
        <w:rPr>
          <w:rFonts w:ascii="SimHei" w:hAnsi="SimHei" w:cs="宋体;SimSun" w:eastAsia="黑体"/>
          <w:b/>
          <w:szCs w:val="21"/>
        </w:rPr>
        <w:t>不得假借职权，营私舞弊，或以公司名义在外招摇撞骗。</w:t>
      </w:r>
    </w:p>
    <w:p>
      <w:pPr>
        <w:pStyle w:val="Normal"/>
        <w:tabs>
          <w:tab w:val="clear" w:pos="420"/>
          <w:tab w:val="left" w:pos="360" w:leader="none"/>
          <w:tab w:val="left" w:pos="900" w:leader="none"/>
          <w:tab w:val="left" w:pos="1260" w:leader="none"/>
        </w:tabs>
        <w:bidi w:val="0"/>
        <w:spacing w:lineRule="auto" w:line="360"/>
        <w:ind w:start="359" w:firstLine="316"/>
        <w:rPr/>
      </w:pPr>
      <w:r>
        <w:rPr>
          <w:rFonts w:cs="宋体;SimSun" w:ascii="SimHei" w:hAnsi="SimHei" w:eastAsia="黑体"/>
          <w:b/>
          <w:szCs w:val="21"/>
          <w:lang w:eastAsia="zh-CN"/>
        </w:rPr>
        <w:t>4</w:t>
      </w:r>
      <w:r>
        <w:rPr>
          <w:rFonts w:ascii="SimHei" w:hAnsi="SimHei" w:cs="宋体;SimSun" w:eastAsia="黑体"/>
          <w:b/>
          <w:szCs w:val="21"/>
          <w:lang w:eastAsia="zh-CN"/>
        </w:rPr>
        <w:t>、</w:t>
      </w:r>
      <w:r>
        <w:rPr>
          <w:rFonts w:ascii="SimHei" w:hAnsi="SimHei" w:cs="宋体;SimSun" w:eastAsia="黑体"/>
          <w:b/>
          <w:szCs w:val="21"/>
        </w:rPr>
        <w:t>不得携带违禁品，危险品或毒品进入人事专员、工作场所。</w:t>
      </w:r>
    </w:p>
    <w:p>
      <w:pPr>
        <w:pStyle w:val="Normal"/>
        <w:tabs>
          <w:tab w:val="clear" w:pos="420"/>
          <w:tab w:val="left" w:pos="360" w:leader="none"/>
          <w:tab w:val="left" w:pos="900" w:leader="none"/>
          <w:tab w:val="left" w:pos="1365" w:leader="none"/>
        </w:tabs>
        <w:bidi w:val="0"/>
        <w:spacing w:lineRule="auto" w:line="360"/>
        <w:ind w:start="359" w:firstLine="316"/>
        <w:rPr/>
      </w:pPr>
      <w:r>
        <w:rPr>
          <w:rFonts w:cs="宋体;SimSun" w:ascii="SimHei" w:hAnsi="SimHei" w:eastAsia="黑体"/>
          <w:b/>
          <w:szCs w:val="21"/>
          <w:lang w:eastAsia="zh-CN"/>
        </w:rPr>
        <w:t>5</w:t>
      </w:r>
      <w:r>
        <w:rPr>
          <w:rFonts w:ascii="SimHei" w:hAnsi="SimHei" w:cs="宋体;SimSun" w:eastAsia="黑体"/>
          <w:b/>
          <w:szCs w:val="21"/>
          <w:lang w:eastAsia="zh-CN"/>
        </w:rPr>
        <w:t>、</w:t>
      </w:r>
      <w:r>
        <w:rPr>
          <w:rFonts w:ascii="SimHei" w:hAnsi="SimHei" w:cs="宋体;SimSun" w:eastAsia="黑体"/>
          <w:b/>
          <w:szCs w:val="21"/>
        </w:rPr>
        <w:t>不得私自携带公物出公司。</w:t>
      </w:r>
    </w:p>
    <w:p>
      <w:pPr>
        <w:pStyle w:val="Normal"/>
        <w:tabs>
          <w:tab w:val="clear" w:pos="420"/>
          <w:tab w:val="left" w:pos="360" w:leader="none"/>
          <w:tab w:val="left" w:pos="900" w:leader="none"/>
        </w:tabs>
        <w:bidi w:val="0"/>
        <w:spacing w:lineRule="auto" w:line="360"/>
        <w:ind w:start="359" w:firstLine="316"/>
        <w:rPr/>
      </w:pPr>
      <w:r>
        <w:rPr>
          <w:rFonts w:cs="宋体;SimSun" w:ascii="SimHei" w:hAnsi="SimHei" w:eastAsia="黑体"/>
          <w:b/>
          <w:szCs w:val="21"/>
          <w:lang w:eastAsia="zh-CN"/>
        </w:rPr>
        <w:t>6</w:t>
      </w:r>
      <w:r>
        <w:rPr>
          <w:rFonts w:ascii="SimHei" w:hAnsi="SimHei" w:cs="宋体;SimSun" w:eastAsia="黑体"/>
          <w:b/>
          <w:szCs w:val="21"/>
          <w:lang w:eastAsia="zh-CN"/>
        </w:rPr>
        <w:t>、</w:t>
      </w:r>
      <w:r>
        <w:rPr>
          <w:rFonts w:ascii="SimHei" w:hAnsi="SimHei" w:cs="宋体;SimSun" w:eastAsia="黑体"/>
          <w:b/>
          <w:szCs w:val="21"/>
        </w:rPr>
        <w:t>工作时间不准任意离开岗位，攀谈、玩乐或喧哗。</w:t>
      </w:r>
    </w:p>
    <w:p>
      <w:pPr>
        <w:pStyle w:val="Normal"/>
        <w:tabs>
          <w:tab w:val="clear" w:pos="420"/>
          <w:tab w:val="left" w:pos="360" w:leader="none"/>
          <w:tab w:val="left" w:pos="1080" w:leader="none"/>
        </w:tabs>
        <w:bidi w:val="0"/>
        <w:spacing w:lineRule="auto" w:line="360"/>
        <w:ind w:start="359" w:firstLine="316"/>
        <w:rPr>
          <w:rFonts w:ascii="宋体;SimSun" w:hAnsi="宋体;SimSun" w:cs="宋体;SimSun"/>
          <w:b/>
          <w:b/>
          <w:szCs w:val="21"/>
          <w:lang w:eastAsia="zh-CN"/>
        </w:rPr>
      </w:pPr>
      <w:r>
        <w:rPr>
          <w:rFonts w:cs="宋体;SimSun" w:ascii="SimHei" w:hAnsi="SimHei" w:eastAsia="黑体"/>
          <w:b/>
          <w:szCs w:val="21"/>
          <w:lang w:eastAsia="zh-CN"/>
        </w:rPr>
        <w:t>7</w:t>
      </w:r>
      <w:r>
        <w:rPr>
          <w:rFonts w:ascii="SimHei" w:hAnsi="SimHei" w:cs="宋体;SimSun" w:eastAsia="黑体"/>
          <w:b/>
          <w:szCs w:val="21"/>
          <w:lang w:eastAsia="zh-CN"/>
        </w:rPr>
        <w:t>、</w:t>
      </w:r>
      <w:r>
        <w:rPr>
          <w:rFonts w:ascii="SimHei" w:hAnsi="SimHei" w:cs="宋体;SimSun" w:eastAsia="黑体"/>
          <w:b/>
          <w:szCs w:val="21"/>
        </w:rPr>
        <w:t>员工每日应注意工作地点之环境清洁</w:t>
      </w:r>
      <w:r>
        <w:rPr>
          <w:rFonts w:ascii="SimHei" w:hAnsi="SimHei" w:cs="宋体;SimSun" w:eastAsia="黑体"/>
          <w:b/>
          <w:szCs w:val="21"/>
          <w:lang w:eastAsia="zh-CN"/>
        </w:rPr>
        <w:t>。（卫生</w:t>
      </w:r>
      <w:r>
        <w:rPr>
          <w:rFonts w:cs="宋体;SimSun" w:ascii="SimHei" w:hAnsi="SimHei" w:eastAsia="黑体"/>
          <w:b/>
          <w:szCs w:val="21"/>
          <w:lang w:eastAsia="zh-CN"/>
        </w:rPr>
        <w:t>7</w:t>
      </w:r>
      <w:r>
        <w:rPr>
          <w:rFonts w:ascii="SimHei" w:hAnsi="SimHei" w:cs="宋体;SimSun" w:eastAsia="黑体"/>
          <w:b/>
          <w:szCs w:val="21"/>
          <w:lang w:eastAsia="zh-CN"/>
        </w:rPr>
        <w:t>分以下者扣</w:t>
      </w:r>
      <w:r>
        <w:rPr>
          <w:rFonts w:cs="宋体;SimSun" w:ascii="SimHei" w:hAnsi="SimHei" w:eastAsia="黑体"/>
          <w:b/>
          <w:szCs w:val="21"/>
          <w:lang w:eastAsia="zh-CN"/>
        </w:rPr>
        <w:t>40</w:t>
      </w:r>
      <w:r>
        <w:rPr>
          <w:rFonts w:ascii="SimHei" w:hAnsi="SimHei" w:cs="宋体;SimSun" w:eastAsia="黑体"/>
          <w:b/>
          <w:szCs w:val="21"/>
          <w:lang w:eastAsia="zh-CN"/>
        </w:rPr>
        <w:t>元）</w:t>
      </w:r>
    </w:p>
    <w:p>
      <w:pPr>
        <w:pStyle w:val="Normal"/>
        <w:tabs>
          <w:tab w:val="clear" w:pos="420"/>
          <w:tab w:val="left" w:pos="360" w:leader="none"/>
          <w:tab w:val="left" w:pos="1080" w:leader="none"/>
        </w:tabs>
        <w:bidi w:val="0"/>
        <w:spacing w:lineRule="auto" w:line="360"/>
        <w:ind w:start="1034" w:hanging="316"/>
        <w:rPr/>
      </w:pPr>
      <w:r>
        <w:rPr>
          <w:rFonts w:cs="宋体;SimSun" w:ascii="SimHei" w:hAnsi="SimHei" w:eastAsia="黑体"/>
          <w:b/>
          <w:szCs w:val="21"/>
          <w:lang w:eastAsia="zh-CN"/>
        </w:rPr>
        <w:t>8</w:t>
      </w:r>
      <w:r>
        <w:rPr>
          <w:rFonts w:ascii="SimHei" w:hAnsi="SimHei" w:cs="宋体;SimSun" w:eastAsia="黑体"/>
          <w:b/>
          <w:szCs w:val="21"/>
          <w:lang w:eastAsia="zh-CN"/>
        </w:rPr>
        <w:t>、</w:t>
      </w:r>
      <w:r>
        <w:rPr>
          <w:rFonts w:ascii="SimHei" w:hAnsi="SimHei" w:cs="宋体;SimSun" w:eastAsia="黑体"/>
          <w:b/>
          <w:szCs w:val="21"/>
        </w:rPr>
        <w:t>工作时间里，严禁做与工作无关之事情，在工作场所里严禁抽烟。</w:t>
      </w:r>
    </w:p>
    <w:p>
      <w:pPr>
        <w:pStyle w:val="Normal"/>
        <w:tabs>
          <w:tab w:val="clear" w:pos="420"/>
          <w:tab w:val="left" w:pos="360" w:leader="none"/>
          <w:tab w:val="left" w:pos="1080" w:leader="none"/>
        </w:tabs>
        <w:bidi w:val="0"/>
        <w:spacing w:lineRule="auto" w:line="360"/>
        <w:ind w:start="359" w:firstLine="316"/>
        <w:rPr/>
      </w:pPr>
      <w:r>
        <w:rPr>
          <w:rFonts w:cs="宋体;SimSun" w:ascii="SimHei" w:hAnsi="SimHei" w:eastAsia="黑体"/>
          <w:b/>
          <w:szCs w:val="21"/>
          <w:lang w:eastAsia="zh-CN"/>
        </w:rPr>
        <w:t>9</w:t>
      </w:r>
      <w:r>
        <w:rPr>
          <w:rFonts w:ascii="SimHei" w:hAnsi="SimHei" w:cs="宋体;SimSun" w:eastAsia="黑体"/>
          <w:b/>
          <w:szCs w:val="21"/>
          <w:lang w:eastAsia="zh-CN"/>
        </w:rPr>
        <w:t>、</w:t>
      </w:r>
      <w:r>
        <w:rPr>
          <w:rFonts w:ascii="SimHei" w:hAnsi="SimHei" w:cs="宋体;SimSun" w:eastAsia="黑体"/>
          <w:b/>
          <w:szCs w:val="21"/>
        </w:rPr>
        <w:t>不吵架、不斗殴，不搬弄是非、不互相猜忌、积极工作。</w:t>
      </w:r>
    </w:p>
    <w:p>
      <w:pPr>
        <w:pStyle w:val="Normal"/>
        <w:tabs>
          <w:tab w:val="clear" w:pos="420"/>
          <w:tab w:val="left" w:pos="360" w:leader="none"/>
          <w:tab w:val="left" w:pos="1080" w:leader="none"/>
        </w:tabs>
        <w:bidi w:val="0"/>
        <w:spacing w:lineRule="auto" w:line="360"/>
        <w:ind w:start="1140" w:hanging="422"/>
        <w:rPr/>
      </w:pPr>
      <w:r>
        <w:rPr>
          <w:rFonts w:cs="宋体;SimSun" w:ascii="SimHei" w:hAnsi="SimHei" w:eastAsia="黑体"/>
          <w:b/>
          <w:szCs w:val="21"/>
          <w:lang w:eastAsia="zh-CN"/>
        </w:rPr>
        <w:t>10</w:t>
      </w:r>
      <w:r>
        <w:rPr>
          <w:rFonts w:ascii="SimHei" w:hAnsi="SimHei" w:cs="宋体;SimSun" w:eastAsia="黑体"/>
          <w:b/>
          <w:szCs w:val="21"/>
          <w:lang w:eastAsia="zh-CN"/>
        </w:rPr>
        <w:t>、</w:t>
      </w:r>
      <w:r>
        <w:rPr>
          <w:rFonts w:ascii="SimHei" w:hAnsi="SimHei" w:cs="宋体;SimSun" w:eastAsia="黑体"/>
          <w:b/>
          <w:szCs w:val="21"/>
        </w:rPr>
        <w:t>各级主管须注意自身之涵养，领导所属员工提高工作效率，履行职责。</w:t>
      </w:r>
    </w:p>
    <w:p>
      <w:pPr>
        <w:pStyle w:val="Normal"/>
        <w:tabs>
          <w:tab w:val="clear" w:pos="420"/>
          <w:tab w:val="left" w:pos="360" w:leader="none"/>
          <w:tab w:val="left" w:pos="1080" w:leader="none"/>
        </w:tabs>
        <w:bidi w:val="0"/>
        <w:spacing w:lineRule="auto" w:line="360"/>
        <w:ind w:start="1034" w:hanging="316"/>
        <w:rPr/>
      </w:pPr>
      <w:r>
        <w:rPr>
          <w:rFonts w:cs="宋体;SimSun" w:ascii="SimHei" w:hAnsi="SimHei" w:eastAsia="黑体"/>
          <w:b/>
          <w:szCs w:val="21"/>
          <w:lang w:eastAsia="zh-CN"/>
        </w:rPr>
        <w:t>11</w:t>
      </w:r>
      <w:r>
        <w:rPr>
          <w:rFonts w:ascii="SimHei" w:hAnsi="SimHei" w:cs="宋体;SimSun" w:eastAsia="黑体"/>
          <w:b/>
          <w:szCs w:val="21"/>
          <w:lang w:eastAsia="zh-CN"/>
        </w:rPr>
        <w:t>、</w:t>
      </w:r>
      <w:r>
        <w:rPr>
          <w:rFonts w:ascii="SimHei" w:hAnsi="SimHei" w:cs="宋体;SimSun" w:eastAsia="黑体"/>
          <w:b/>
          <w:szCs w:val="21"/>
        </w:rPr>
        <w:t>员工一律不得因私拨打公司长途电话，如确因重要事项应经单位主管核准后方得使用，并予以登记。</w:t>
      </w:r>
    </w:p>
    <w:p>
      <w:pPr>
        <w:pStyle w:val="Normal"/>
        <w:tabs>
          <w:tab w:val="clear" w:pos="420"/>
          <w:tab w:val="left" w:pos="360" w:leader="none"/>
          <w:tab w:val="left" w:pos="1080" w:leader="none"/>
        </w:tabs>
        <w:bidi w:val="0"/>
        <w:spacing w:lineRule="auto" w:line="360"/>
        <w:ind w:start="359" w:firstLine="316"/>
        <w:rPr>
          <w:rFonts w:ascii="宋体;SimSun" w:hAnsi="宋体;SimSun" w:cs="宋体;SimSun"/>
          <w:b/>
          <w:b/>
          <w:szCs w:val="21"/>
          <w:lang w:eastAsia="zh-CN"/>
        </w:rPr>
      </w:pPr>
      <w:r>
        <w:rPr>
          <w:rFonts w:cs="宋体;SimSun" w:ascii="SimHei" w:hAnsi="SimHei" w:eastAsia="黑体"/>
          <w:b/>
          <w:szCs w:val="21"/>
          <w:lang w:eastAsia="zh-CN"/>
        </w:rPr>
        <w:t>12</w:t>
      </w:r>
      <w:r>
        <w:rPr>
          <w:rFonts w:ascii="SimHei" w:hAnsi="SimHei" w:cs="宋体;SimSun" w:eastAsia="黑体"/>
          <w:b/>
          <w:szCs w:val="21"/>
          <w:lang w:eastAsia="zh-CN"/>
        </w:rPr>
        <w:t>、</w:t>
      </w:r>
      <w:r>
        <w:rPr>
          <w:rFonts w:ascii="SimHei" w:hAnsi="SimHei" w:cs="宋体;SimSun" w:eastAsia="黑体"/>
          <w:b/>
          <w:szCs w:val="21"/>
        </w:rPr>
        <w:t>按时上下班、不迟到、不早退，按规定办理一切请假手续。</w:t>
      </w:r>
    </w:p>
    <w:p>
      <w:pPr>
        <w:pStyle w:val="Normal"/>
        <w:tabs>
          <w:tab w:val="clear" w:pos="420"/>
          <w:tab w:val="left" w:pos="360" w:leader="none"/>
          <w:tab w:val="left" w:pos="1080" w:leader="none"/>
        </w:tabs>
        <w:bidi w:val="0"/>
        <w:spacing w:lineRule="auto" w:line="360"/>
        <w:ind w:start="359" w:firstLine="316"/>
        <w:rPr>
          <w:rFonts w:ascii="宋体;SimSun" w:hAnsi="宋体;SimSun" w:cs="宋体;SimSun"/>
          <w:b/>
          <w:b/>
          <w:szCs w:val="21"/>
          <w:lang w:eastAsia="zh-CN"/>
        </w:rPr>
      </w:pPr>
      <w:r>
        <w:rPr>
          <w:rFonts w:cs="宋体;SimSun" w:ascii="SimHei" w:hAnsi="SimHei" w:eastAsia="黑体"/>
          <w:b/>
          <w:szCs w:val="21"/>
          <w:lang w:eastAsia="zh-CN"/>
        </w:rPr>
        <w:t xml:space="preserve">13 </w:t>
      </w:r>
      <w:r>
        <w:rPr>
          <w:rFonts w:ascii="SimHei" w:hAnsi="SimHei" w:cs="宋体;SimSun" w:eastAsia="黑体"/>
          <w:b/>
          <w:szCs w:val="21"/>
          <w:lang w:eastAsia="zh-CN"/>
        </w:rPr>
        <w:t>、员工上班时间不得上网进行私事的查询和聊天。</w:t>
      </w:r>
    </w:p>
    <w:p>
      <w:pPr>
        <w:pStyle w:val="Normal"/>
        <w:bidi w:val="0"/>
        <w:spacing w:lineRule="auto" w:line="360"/>
        <w:ind w:firstLine="360"/>
        <w:rPr/>
      </w:pPr>
      <w:r>
        <w:rPr>
          <w:rFonts w:ascii="SimHei" w:hAnsi="SimHei" w:cs="宋体;SimSun" w:eastAsia="黑体"/>
          <w:b/>
          <w:szCs w:val="21"/>
          <w:lang w:eastAsia="zh-CN"/>
        </w:rPr>
        <w:t>（五）</w:t>
      </w:r>
      <w:r>
        <w:rPr>
          <w:rFonts w:ascii="SimHei" w:hAnsi="SimHei" w:cs="宋体;SimSun" w:eastAsia="黑体"/>
          <w:b/>
          <w:szCs w:val="21"/>
        </w:rPr>
        <w:t>员工必须遵守公司的有关条例及规则。</w:t>
      </w:r>
    </w:p>
    <w:p>
      <w:pPr>
        <w:pStyle w:val="Normal"/>
        <w:tabs>
          <w:tab w:val="clear" w:pos="420"/>
          <w:tab w:val="left" w:pos="1800" w:leader="none"/>
        </w:tabs>
        <w:bidi w:val="0"/>
        <w:spacing w:lineRule="auto" w:line="360"/>
        <w:ind w:firstLine="360"/>
        <w:rPr/>
      </w:pPr>
      <w:r>
        <w:rPr>
          <w:rFonts w:ascii="SimHei" w:hAnsi="SimHei" w:cs="宋体;SimSun" w:eastAsia="黑体"/>
          <w:b/>
          <w:szCs w:val="21"/>
          <w:lang w:eastAsia="zh-CN"/>
        </w:rPr>
        <w:t>（六）</w:t>
      </w:r>
      <w:r>
        <w:rPr>
          <w:rFonts w:ascii="SimHei" w:hAnsi="SimHei" w:cs="宋体;SimSun" w:eastAsia="黑体"/>
          <w:b/>
          <w:szCs w:val="21"/>
        </w:rPr>
        <w:t>员工应认真执行上司的指令，维护上司的尊严。</w:t>
      </w:r>
    </w:p>
    <w:p>
      <w:pPr>
        <w:pStyle w:val="Normal"/>
        <w:tabs>
          <w:tab w:val="clear" w:pos="420"/>
          <w:tab w:val="left" w:pos="720" w:leader="none"/>
        </w:tabs>
        <w:bidi w:val="0"/>
        <w:spacing w:lineRule="auto" w:line="360"/>
        <w:ind w:firstLine="360"/>
        <w:rPr/>
      </w:pPr>
      <w:r>
        <w:rPr>
          <w:rFonts w:ascii="SimHei" w:hAnsi="SimHei" w:cs="宋体;SimSun" w:eastAsia="黑体"/>
          <w:b/>
          <w:szCs w:val="21"/>
          <w:lang w:eastAsia="zh-CN"/>
        </w:rPr>
        <w:t>（七）</w:t>
      </w:r>
      <w:r>
        <w:rPr>
          <w:rFonts w:ascii="SimHei" w:hAnsi="SimHei" w:cs="宋体;SimSun" w:eastAsia="黑体"/>
          <w:b/>
          <w:szCs w:val="21"/>
        </w:rPr>
        <w:t>员工应接受公司合理和合法的要求及安排。</w:t>
      </w:r>
    </w:p>
    <w:p>
      <w:pPr>
        <w:pStyle w:val="Normal"/>
        <w:tabs>
          <w:tab w:val="clear" w:pos="420"/>
          <w:tab w:val="left" w:pos="720" w:leader="none"/>
        </w:tabs>
        <w:bidi w:val="0"/>
        <w:spacing w:lineRule="auto" w:line="360"/>
        <w:ind w:start="673" w:hanging="314"/>
        <w:rPr>
          <w:rFonts w:ascii="宋体;SimSun" w:hAnsi="宋体;SimSun" w:cs="宋体;SimSun"/>
          <w:b/>
          <w:b/>
          <w:szCs w:val="21"/>
          <w:lang w:eastAsia="zh-CN"/>
        </w:rPr>
      </w:pPr>
      <w:r>
        <w:rPr>
          <w:rFonts w:ascii="SimHei" w:hAnsi="SimHei" w:cs="宋体;SimSun" w:eastAsia="黑体"/>
          <w:b/>
          <w:szCs w:val="21"/>
          <w:lang w:eastAsia="zh-CN"/>
        </w:rPr>
        <w:t>（八）</w:t>
      </w:r>
      <w:r>
        <w:rPr>
          <w:rFonts w:ascii="SimHei" w:hAnsi="SimHei" w:cs="宋体;SimSun" w:eastAsia="黑体"/>
          <w:b/>
          <w:szCs w:val="21"/>
        </w:rPr>
        <w:t>员工不得利用职务之便接受任何他人的金钱、利益、借贷、礼物或私</w:t>
      </w:r>
      <w:r>
        <w:rPr>
          <w:rFonts w:ascii="SimHei" w:hAnsi="SimHei" w:cs="宋体;SimSun" w:eastAsia="黑体"/>
          <w:b/>
          <w:szCs w:val="21"/>
          <w:lang w:eastAsia="zh-CN"/>
        </w:rPr>
        <w:t>人</w:t>
      </w:r>
      <w:r>
        <w:rPr>
          <w:rFonts w:ascii="SimHei" w:hAnsi="SimHei" w:cs="宋体;SimSun" w:eastAsia="黑体"/>
          <w:b/>
          <w:szCs w:val="21"/>
        </w:rPr>
        <w:t>生意交易。</w:t>
      </w:r>
    </w:p>
    <w:p>
      <w:pPr>
        <w:pStyle w:val="Normal"/>
        <w:tabs>
          <w:tab w:val="clear" w:pos="420"/>
          <w:tab w:val="left" w:pos="720" w:leader="none"/>
        </w:tabs>
        <w:bidi w:val="0"/>
        <w:spacing w:lineRule="auto" w:line="360"/>
        <w:ind w:start="1086" w:hanging="727"/>
        <w:rPr>
          <w:rFonts w:ascii="宋体;SimSun" w:hAnsi="宋体;SimSun" w:cs="宋体;SimSun"/>
          <w:b/>
          <w:b/>
          <w:szCs w:val="21"/>
          <w:lang w:eastAsia="zh-CN"/>
        </w:rPr>
      </w:pPr>
      <w:r>
        <w:rPr>
          <w:rFonts w:ascii="SimHei" w:hAnsi="SimHei" w:cs="宋体;SimSun" w:eastAsia="黑体"/>
          <w:b/>
          <w:szCs w:val="21"/>
          <w:lang w:eastAsia="zh-CN"/>
        </w:rPr>
        <w:t>（九）员工之间有矛盾和意见应首先与当事人面对面解决，若无法达成和解的，向上一级领导汇报寻求解决办法，不得私下打击报复或散布负面信息。</w:t>
      </w:r>
    </w:p>
    <w:p>
      <w:pPr>
        <w:pStyle w:val="Normal"/>
        <w:tabs>
          <w:tab w:val="clear" w:pos="420"/>
          <w:tab w:val="left" w:pos="720" w:leader="none"/>
        </w:tabs>
        <w:bidi w:val="0"/>
        <w:spacing w:lineRule="auto" w:line="360"/>
        <w:ind w:start="983" w:hanging="624"/>
        <w:rPr>
          <w:rFonts w:ascii="宋体;SimSun" w:hAnsi="宋体;SimSun" w:cs="宋体;SimSun"/>
          <w:b/>
          <w:b/>
          <w:szCs w:val="21"/>
          <w:lang w:eastAsia="zh-CN"/>
        </w:rPr>
      </w:pPr>
      <w:r>
        <w:rPr>
          <w:rFonts w:ascii="SimHei" w:hAnsi="SimHei" w:cs="宋体;SimSun" w:eastAsia="黑体"/>
          <w:b/>
          <w:szCs w:val="21"/>
          <w:lang w:eastAsia="zh-CN"/>
        </w:rPr>
        <w:t>（十）员工对公司或其它员工有任何的意见和建议，应先自行协商解决，实在无法协商解决的，汇报给直接主管请求主管帮助解决，不得背后发牢骚、讲坏话、传播任何负面消息和越级汇报。</w:t>
      </w:r>
    </w:p>
    <w:p>
      <w:pPr>
        <w:pStyle w:val="Normal"/>
        <w:tabs>
          <w:tab w:val="clear" w:pos="420"/>
          <w:tab w:val="left" w:pos="720" w:leader="none"/>
        </w:tabs>
        <w:bidi w:val="0"/>
        <w:spacing w:lineRule="auto" w:line="360"/>
        <w:ind w:start="983" w:hanging="624"/>
        <w:rPr>
          <w:rFonts w:ascii="宋体;SimSun" w:hAnsi="宋体;SimSun" w:cs="宋体;SimSun"/>
          <w:b/>
          <w:b/>
          <w:szCs w:val="21"/>
          <w:lang w:eastAsia="zh-CN"/>
        </w:rPr>
      </w:pPr>
      <w:r>
        <w:rPr>
          <w:rFonts w:cs="宋体;SimSun" w:ascii="SimHei" w:hAnsi="SimHei" w:eastAsia="黑体"/>
          <w:b/>
          <w:szCs w:val="21"/>
          <w:lang w:eastAsia="zh-CN"/>
        </w:rPr>
      </w:r>
    </w:p>
    <w:p>
      <w:pPr>
        <w:pStyle w:val="Normal"/>
        <w:tabs>
          <w:tab w:val="clear" w:pos="420"/>
          <w:tab w:val="left" w:pos="-180" w:leader="none"/>
        </w:tabs>
        <w:bidi w:val="0"/>
        <w:spacing w:lineRule="auto" w:line="360"/>
        <w:ind w:start="-178" w:hanging="0"/>
        <w:rPr>
          <w:rFonts w:ascii="宋体;SimSun" w:hAnsi="宋体;SimSun" w:cs="宋体;SimSun"/>
          <w:b/>
          <w:b/>
          <w:sz w:val="32"/>
          <w:szCs w:val="32"/>
          <w:lang w:eastAsia="zh-CN"/>
        </w:rPr>
      </w:pPr>
      <w:r>
        <w:rPr>
          <w:rFonts w:ascii="SimHei" w:hAnsi="SimHei" w:cs="宋体;SimSun" w:eastAsia="黑体"/>
          <w:b/>
          <w:sz w:val="32"/>
          <w:szCs w:val="32"/>
          <w:lang w:eastAsia="zh-CN"/>
        </w:rPr>
        <w:t>五、公司的财物</w:t>
      </w:r>
    </w:p>
    <w:p>
      <w:pPr>
        <w:pStyle w:val="Normal"/>
        <w:tabs>
          <w:tab w:val="clear" w:pos="420"/>
          <w:tab w:val="left" w:pos="882" w:leader="none"/>
        </w:tabs>
        <w:bidi w:val="0"/>
        <w:spacing w:lineRule="auto" w:line="360"/>
        <w:ind w:start="315" w:hanging="0"/>
        <w:rPr/>
      </w:pPr>
      <w:r>
        <w:rPr>
          <w:rFonts w:ascii="SimHei" w:hAnsi="SimHei" w:cs="宋体;SimSun" w:eastAsia="黑体"/>
          <w:b/>
          <w:szCs w:val="21"/>
          <w:lang w:eastAsia="zh-CN"/>
        </w:rPr>
        <w:t>（一）</w:t>
      </w:r>
      <w:r>
        <w:rPr>
          <w:rFonts w:ascii="SimHei" w:hAnsi="SimHei" w:cs="宋体;SimSun" w:eastAsia="黑体"/>
          <w:b/>
          <w:szCs w:val="21"/>
        </w:rPr>
        <w:t>员工不得擅自将公司的物品、设备、设施、器具、财物等作私用。</w:t>
      </w:r>
    </w:p>
    <w:p>
      <w:pPr>
        <w:pStyle w:val="Normal"/>
        <w:tabs>
          <w:tab w:val="clear" w:pos="420"/>
          <w:tab w:val="left" w:pos="882" w:leader="none"/>
        </w:tabs>
        <w:bidi w:val="0"/>
        <w:spacing w:lineRule="auto" w:line="360"/>
        <w:ind w:start="315" w:hanging="0"/>
        <w:rPr/>
      </w:pPr>
      <w:r>
        <w:rPr>
          <w:rFonts w:ascii="SimHei" w:hAnsi="SimHei" w:cs="宋体;SimSun" w:eastAsia="黑体"/>
          <w:b/>
          <w:szCs w:val="21"/>
          <w:lang w:eastAsia="zh-CN"/>
        </w:rPr>
        <w:t>（二）</w:t>
      </w:r>
      <w:r>
        <w:rPr>
          <w:rFonts w:ascii="SimHei" w:hAnsi="SimHei" w:cs="宋体;SimSun" w:eastAsia="黑体"/>
          <w:b/>
          <w:szCs w:val="21"/>
        </w:rPr>
        <w:t>员工必须爱惜和保护公司的一切财物和设备。</w:t>
      </w:r>
    </w:p>
    <w:p>
      <w:pPr>
        <w:pStyle w:val="Normal"/>
        <w:tabs>
          <w:tab w:val="clear" w:pos="420"/>
          <w:tab w:val="left" w:pos="900" w:leader="none"/>
        </w:tabs>
        <w:bidi w:val="0"/>
        <w:spacing w:lineRule="auto" w:line="360"/>
        <w:ind w:start="720" w:hanging="411"/>
        <w:rPr/>
      </w:pPr>
      <w:r>
        <w:rPr>
          <w:rFonts w:ascii="SimHei" w:hAnsi="SimHei" w:cs="宋体;SimSun" w:eastAsia="黑体"/>
          <w:b/>
          <w:szCs w:val="21"/>
          <w:lang w:eastAsia="zh-CN"/>
        </w:rPr>
        <w:t>（三）</w:t>
      </w:r>
      <w:r>
        <w:rPr>
          <w:rFonts w:ascii="SimHei" w:hAnsi="SimHei" w:cs="宋体;SimSun" w:eastAsia="黑体"/>
          <w:b/>
          <w:szCs w:val="21"/>
        </w:rPr>
        <w:t>员工未经批准，不准将公司的资金、设备、商品等擅自赠与、出借给其他公司或个人。</w:t>
      </w:r>
    </w:p>
    <w:p>
      <w:pPr>
        <w:pStyle w:val="Normal"/>
        <w:tabs>
          <w:tab w:val="clear" w:pos="420"/>
          <w:tab w:val="left" w:pos="840" w:leader="none"/>
        </w:tabs>
        <w:bidi w:val="0"/>
        <w:spacing w:lineRule="auto" w:line="360"/>
        <w:ind w:start="527" w:hanging="527"/>
        <w:rPr>
          <w:rFonts w:ascii="宋体;SimSun" w:hAnsi="宋体;SimSun" w:cs="宋体;SimSun"/>
          <w:b/>
          <w:b/>
          <w:szCs w:val="21"/>
          <w:lang w:eastAsia="zh-CN"/>
        </w:rPr>
      </w:pPr>
      <w:r>
        <w:rPr>
          <w:rFonts w:cs="宋体;SimSun" w:ascii="SimHei" w:hAnsi="SimHei" w:eastAsia="黑体"/>
          <w:b/>
          <w:szCs w:val="21"/>
          <w:lang w:eastAsia="zh-CN"/>
        </w:rPr>
        <w:t xml:space="preserve">   </w:t>
      </w:r>
      <w:r>
        <w:rPr>
          <w:rFonts w:ascii="SimHei" w:hAnsi="SimHei" w:cs="宋体;SimSun" w:eastAsia="黑体"/>
          <w:b/>
          <w:szCs w:val="21"/>
          <w:lang w:eastAsia="zh-CN"/>
        </w:rPr>
        <w:t>（四）员工因公使用公司贵重设备需签署借条方可使用该设备，并保证该设备的完好无损，用后及时归还。</w:t>
      </w:r>
    </w:p>
    <w:p>
      <w:pPr>
        <w:pStyle w:val="Normal"/>
        <w:tabs>
          <w:tab w:val="clear" w:pos="420"/>
          <w:tab w:val="left" w:pos="840" w:leader="none"/>
        </w:tabs>
        <w:bidi w:val="0"/>
        <w:spacing w:lineRule="auto" w:line="360"/>
        <w:ind w:start="803" w:hanging="803"/>
        <w:rPr>
          <w:rFonts w:ascii="宋体;SimSun" w:hAnsi="宋体;SimSun" w:cs="宋体;SimSun"/>
          <w:b/>
          <w:b/>
          <w:sz w:val="32"/>
          <w:szCs w:val="32"/>
          <w:lang w:eastAsia="zh-CN"/>
        </w:rPr>
      </w:pPr>
      <w:r>
        <w:rPr>
          <w:rFonts w:cs="宋体;SimSun" w:ascii="SimHei" w:hAnsi="SimHei" w:eastAsia="黑体"/>
          <w:b/>
          <w:sz w:val="32"/>
          <w:szCs w:val="32"/>
          <w:lang w:eastAsia="zh-CN"/>
        </w:rPr>
      </w:r>
    </w:p>
    <w:p>
      <w:pPr>
        <w:pStyle w:val="Normal"/>
        <w:tabs>
          <w:tab w:val="clear" w:pos="420"/>
          <w:tab w:val="left" w:pos="840" w:leader="none"/>
        </w:tabs>
        <w:bidi w:val="0"/>
        <w:spacing w:lineRule="auto" w:line="360"/>
        <w:ind w:start="803" w:hanging="803"/>
        <w:rPr>
          <w:rFonts w:ascii="宋体;SimSun" w:hAnsi="宋体;SimSun" w:cs="宋体;SimSun"/>
          <w:b/>
          <w:b/>
          <w:sz w:val="32"/>
          <w:szCs w:val="32"/>
          <w:lang w:eastAsia="zh-CN"/>
        </w:rPr>
      </w:pPr>
      <w:r>
        <w:rPr>
          <w:rFonts w:ascii="SimHei" w:hAnsi="SimHei" w:cs="宋体;SimSun" w:eastAsia="黑体"/>
          <w:b/>
          <w:sz w:val="32"/>
          <w:szCs w:val="32"/>
          <w:lang w:eastAsia="zh-CN"/>
        </w:rPr>
        <w:t>六、烟、酒或赌博</w:t>
      </w:r>
    </w:p>
    <w:p>
      <w:pPr>
        <w:pStyle w:val="Normal"/>
        <w:tabs>
          <w:tab w:val="clear" w:pos="420"/>
          <w:tab w:val="left" w:pos="1107" w:leader="none"/>
        </w:tabs>
        <w:bidi w:val="0"/>
        <w:spacing w:lineRule="auto" w:line="360"/>
        <w:ind w:start="-59" w:firstLine="316"/>
        <w:rPr/>
      </w:pPr>
      <w:r>
        <w:rPr>
          <w:rFonts w:ascii="SimHei" w:hAnsi="SimHei" w:cs="宋体;SimSun" w:eastAsia="黑体"/>
          <w:b/>
          <w:szCs w:val="21"/>
          <w:lang w:eastAsia="zh-CN"/>
        </w:rPr>
        <w:t>（一）</w:t>
      </w:r>
      <w:r>
        <w:rPr>
          <w:rFonts w:ascii="SimHei" w:hAnsi="SimHei" w:cs="宋体;SimSun" w:eastAsia="黑体"/>
          <w:b/>
          <w:szCs w:val="21"/>
        </w:rPr>
        <w:t>员工禁止工作时间内在办公区吸烟。</w:t>
      </w:r>
    </w:p>
    <w:p>
      <w:pPr>
        <w:pStyle w:val="Normal"/>
        <w:tabs>
          <w:tab w:val="clear" w:pos="420"/>
          <w:tab w:val="left" w:pos="1107" w:leader="none"/>
        </w:tabs>
        <w:bidi w:val="0"/>
        <w:spacing w:lineRule="auto" w:line="360"/>
        <w:ind w:firstLine="264"/>
        <w:rPr/>
      </w:pPr>
      <w:r>
        <w:rPr>
          <w:rFonts w:ascii="SimHei" w:hAnsi="SimHei" w:cs="宋体;SimSun" w:eastAsia="黑体"/>
          <w:b/>
          <w:szCs w:val="21"/>
          <w:lang w:eastAsia="zh-CN"/>
        </w:rPr>
        <w:t>（二）</w:t>
      </w:r>
      <w:r>
        <w:rPr>
          <w:rFonts w:ascii="SimHei" w:hAnsi="SimHei" w:cs="宋体;SimSun" w:eastAsia="黑体"/>
          <w:b/>
          <w:szCs w:val="21"/>
        </w:rPr>
        <w:t>工作时间内，严禁出现醉态，绝对禁止饮用任何含有酒精的饮品。</w:t>
      </w:r>
    </w:p>
    <w:p>
      <w:pPr>
        <w:pStyle w:val="Normal"/>
        <w:tabs>
          <w:tab w:val="clear" w:pos="420"/>
          <w:tab w:val="left" w:pos="1107" w:leader="none"/>
        </w:tabs>
        <w:bidi w:val="0"/>
        <w:spacing w:lineRule="auto" w:line="360"/>
        <w:ind w:firstLine="367"/>
        <w:rPr>
          <w:rFonts w:ascii="宋体;SimSun" w:hAnsi="宋体;SimSun" w:cs="宋体;SimSun"/>
          <w:b/>
          <w:b/>
          <w:szCs w:val="21"/>
          <w:lang w:eastAsia="zh-CN"/>
        </w:rPr>
      </w:pPr>
      <w:r>
        <w:rPr>
          <w:rFonts w:cs="宋体;SimSun" w:ascii="SimHei" w:hAnsi="SimHei" w:eastAsia="黑体"/>
          <w:b/>
          <w:szCs w:val="21"/>
          <w:lang w:eastAsia="zh-CN"/>
        </w:rPr>
        <w:t>(</w:t>
      </w:r>
      <w:r>
        <w:rPr>
          <w:rFonts w:ascii="SimHei" w:hAnsi="SimHei" w:cs="宋体;SimSun" w:eastAsia="黑体"/>
          <w:b/>
          <w:szCs w:val="21"/>
          <w:lang w:eastAsia="zh-CN"/>
        </w:rPr>
        <w:t>三</w:t>
      </w:r>
      <w:r>
        <w:rPr>
          <w:rFonts w:cs="宋体;SimSun" w:ascii="SimHei" w:hAnsi="SimHei" w:eastAsia="黑体"/>
          <w:b/>
          <w:szCs w:val="21"/>
          <w:lang w:eastAsia="zh-CN"/>
        </w:rPr>
        <w:t>)</w:t>
      </w:r>
      <w:r>
        <w:rPr>
          <w:rFonts w:ascii="SimHei" w:hAnsi="SimHei" w:cs="宋体;SimSun" w:eastAsia="黑体"/>
          <w:b/>
          <w:szCs w:val="21"/>
        </w:rPr>
        <w:t>在任何时候绝对禁止在公司范围内作金钱赌博或任何带有赌博性质的游戏。</w:t>
      </w:r>
    </w:p>
    <w:p>
      <w:pPr>
        <w:pStyle w:val="Normal"/>
        <w:tabs>
          <w:tab w:val="clear" w:pos="420"/>
          <w:tab w:val="left" w:pos="1107" w:leader="none"/>
        </w:tabs>
        <w:bidi w:val="0"/>
        <w:spacing w:lineRule="auto" w:line="360"/>
        <w:ind w:firstLine="367"/>
        <w:rPr>
          <w:rFonts w:ascii="宋体;SimSun" w:hAnsi="宋体;SimSun" w:cs="宋体;SimSun"/>
          <w:b/>
          <w:b/>
          <w:szCs w:val="21"/>
          <w:lang w:eastAsia="zh-CN"/>
        </w:rPr>
      </w:pPr>
      <w:r>
        <w:rPr>
          <w:rFonts w:cs="宋体;SimSun" w:ascii="SimHei" w:hAnsi="SimHei" w:eastAsia="黑体"/>
          <w:b/>
          <w:szCs w:val="21"/>
          <w:lang w:eastAsia="zh-CN"/>
        </w:rPr>
      </w:r>
    </w:p>
    <w:p>
      <w:pPr>
        <w:pStyle w:val="Normal"/>
        <w:tabs>
          <w:tab w:val="clear" w:pos="420"/>
          <w:tab w:val="left" w:pos="1107" w:leader="none"/>
        </w:tabs>
        <w:bidi w:val="0"/>
        <w:spacing w:lineRule="auto" w:line="360"/>
        <w:rPr>
          <w:rFonts w:ascii="宋体;SimSun" w:hAnsi="宋体;SimSun" w:cs="宋体;SimSun"/>
          <w:b/>
          <w:b/>
          <w:sz w:val="32"/>
          <w:szCs w:val="32"/>
          <w:lang w:eastAsia="zh-CN"/>
        </w:rPr>
      </w:pPr>
      <w:r>
        <w:rPr>
          <w:rFonts w:ascii="SimHei" w:hAnsi="SimHei" w:cs="宋体;SimSun" w:eastAsia="黑体"/>
          <w:b/>
          <w:sz w:val="32"/>
          <w:szCs w:val="32"/>
          <w:lang w:eastAsia="zh-CN"/>
        </w:rPr>
        <w:t>七、失物</w:t>
      </w:r>
    </w:p>
    <w:p>
      <w:pPr>
        <w:pStyle w:val="Normal"/>
        <w:bidi w:val="0"/>
        <w:spacing w:lineRule="auto" w:line="360"/>
        <w:rPr/>
      </w:pPr>
      <w:r>
        <w:rPr>
          <w:rFonts w:ascii="SimHei" w:hAnsi="SimHei" w:cs="宋体;SimSun" w:eastAsia="黑体"/>
          <w:b/>
          <w:szCs w:val="21"/>
        </w:rPr>
        <w:t>员工发现来访客户或其它员工失物，应立即通知上司并将失物交</w:t>
      </w:r>
      <w:r>
        <w:rPr>
          <w:rFonts w:ascii="SimHei" w:hAnsi="SimHei" w:cs="宋体;SimSun" w:eastAsia="黑体"/>
          <w:b/>
          <w:szCs w:val="21"/>
          <w:lang w:eastAsia="zh-CN"/>
        </w:rPr>
        <w:t>人事专员</w:t>
      </w:r>
      <w:r>
        <w:rPr>
          <w:rFonts w:ascii="SimHei" w:hAnsi="SimHei" w:cs="宋体;SimSun" w:eastAsia="黑体"/>
          <w:b/>
          <w:szCs w:val="21"/>
        </w:rPr>
        <w:t>。</w:t>
      </w:r>
    </w:p>
    <w:p>
      <w:pPr>
        <w:pStyle w:val="Normal"/>
        <w:bidi w:val="0"/>
        <w:spacing w:lineRule="auto" w:line="360"/>
        <w:ind w:start="686" w:hanging="28"/>
        <w:rPr>
          <w:rFonts w:ascii="宋体;SimSun" w:hAnsi="宋体;SimSun" w:cs="宋体;SimSun"/>
          <w:b/>
          <w:b/>
          <w:szCs w:val="21"/>
          <w:lang w:eastAsia="zh-CN"/>
        </w:rPr>
      </w:pPr>
      <w:r>
        <w:rPr>
          <w:rFonts w:cs="宋体;SimSun" w:ascii="SimHei" w:hAnsi="SimHei" w:eastAsia="黑体"/>
          <w:b/>
          <w:szCs w:val="21"/>
          <w:lang w:eastAsia="zh-CN"/>
        </w:rPr>
      </w:r>
    </w:p>
    <w:p>
      <w:pPr>
        <w:pStyle w:val="Normal"/>
        <w:bidi w:val="0"/>
        <w:spacing w:lineRule="auto" w:line="360"/>
        <w:rPr>
          <w:rFonts w:ascii="宋体;SimSun" w:hAnsi="宋体;SimSun" w:cs="宋体;SimSun"/>
          <w:b/>
          <w:b/>
          <w:sz w:val="32"/>
          <w:szCs w:val="32"/>
          <w:lang w:eastAsia="zh-CN"/>
        </w:rPr>
      </w:pPr>
      <w:r>
        <w:rPr>
          <w:rFonts w:ascii="SimHei" w:hAnsi="SimHei" w:cs="宋体;SimSun" w:eastAsia="黑体"/>
          <w:b/>
          <w:sz w:val="32"/>
          <w:szCs w:val="32"/>
          <w:lang w:eastAsia="zh-CN"/>
        </w:rPr>
        <w:t>八、违纪处分</w:t>
      </w:r>
    </w:p>
    <w:p>
      <w:pPr>
        <w:pStyle w:val="Normal"/>
        <w:bidi w:val="0"/>
        <w:spacing w:lineRule="auto" w:line="360"/>
        <w:ind w:firstLine="316"/>
        <w:rPr/>
      </w:pPr>
      <w:r>
        <w:rPr>
          <w:rFonts w:ascii="SimHei" w:hAnsi="SimHei" w:cs="宋体;SimSun" w:eastAsia="黑体"/>
          <w:b/>
          <w:szCs w:val="21"/>
        </w:rPr>
        <w:t>公司根据违纪情况和本人态度给予不同处分和处理，可行政处罚与经济</w:t>
      </w:r>
      <w:r>
        <w:rPr>
          <w:rFonts w:ascii="SimHei" w:hAnsi="SimHei" w:cs="宋体;SimSun" w:eastAsia="黑体"/>
          <w:b/>
          <w:szCs w:val="21"/>
          <w:lang w:eastAsia="zh-CN"/>
        </w:rPr>
        <w:t>处</w:t>
      </w:r>
      <w:r>
        <w:rPr>
          <w:rFonts w:ascii="SimHei" w:hAnsi="SimHei" w:cs="宋体;SimSun" w:eastAsia="黑体"/>
          <w:b/>
          <w:szCs w:val="21"/>
        </w:rPr>
        <w:t>罚并处，以下为行政处罚种类：书面警告、降职、撤职、辞退、开除；经济处罚种类：罚款、降薪。</w:t>
      </w:r>
    </w:p>
    <w:p>
      <w:pPr>
        <w:pStyle w:val="Normal"/>
        <w:tabs>
          <w:tab w:val="clear" w:pos="420"/>
          <w:tab w:val="left" w:pos="720" w:leader="none"/>
        </w:tabs>
        <w:bidi w:val="0"/>
        <w:spacing w:lineRule="auto" w:line="360"/>
        <w:ind w:firstLine="316"/>
        <w:rPr/>
      </w:pPr>
      <w:r>
        <w:rPr>
          <w:rFonts w:cs="宋体;SimSun" w:ascii="SimHei" w:hAnsi="SimHei" w:eastAsia="黑体"/>
          <w:b/>
          <w:szCs w:val="21"/>
          <w:lang w:eastAsia="zh-CN"/>
        </w:rPr>
        <w:t>1</w:t>
      </w:r>
      <w:r>
        <w:rPr>
          <w:rFonts w:ascii="SimHei" w:hAnsi="SimHei" w:cs="宋体;SimSun" w:eastAsia="黑体"/>
          <w:b/>
          <w:szCs w:val="21"/>
        </w:rPr>
        <w:t>、</w:t>
      </w:r>
      <w:r>
        <w:rPr>
          <w:rFonts w:ascii="SimHei" w:hAnsi="SimHei" w:cs="宋体;SimSun" w:eastAsia="黑体"/>
          <w:b/>
          <w:szCs w:val="21"/>
          <w:lang w:eastAsia="zh-CN"/>
        </w:rPr>
        <w:t xml:space="preserve"> </w:t>
      </w:r>
      <w:r>
        <w:rPr>
          <w:rFonts w:ascii="SimHei" w:hAnsi="SimHei" w:cs="宋体;SimSun" w:eastAsia="黑体"/>
          <w:b/>
          <w:szCs w:val="21"/>
        </w:rPr>
        <w:t>员工未能做到随时通讯畅通；</w:t>
      </w:r>
    </w:p>
    <w:p>
      <w:pPr>
        <w:pStyle w:val="Normal"/>
        <w:tabs>
          <w:tab w:val="clear" w:pos="420"/>
          <w:tab w:val="left" w:pos="720" w:leader="none"/>
          <w:tab w:val="left" w:pos="900" w:leader="none"/>
        </w:tabs>
        <w:bidi w:val="0"/>
        <w:spacing w:lineRule="auto" w:line="360"/>
        <w:ind w:start="181" w:firstLine="179"/>
        <w:rPr/>
      </w:pPr>
      <w:r>
        <w:rPr>
          <w:rFonts w:cs="宋体;SimSun" w:ascii="SimHei" w:hAnsi="SimHei" w:eastAsia="黑体"/>
          <w:b/>
          <w:szCs w:val="21"/>
          <w:lang w:eastAsia="zh-CN"/>
        </w:rPr>
        <w:t>2</w:t>
      </w:r>
      <w:r>
        <w:rPr>
          <w:rFonts w:ascii="SimHei" w:hAnsi="SimHei" w:cs="宋体;SimSun" w:eastAsia="黑体"/>
          <w:b/>
          <w:szCs w:val="21"/>
        </w:rPr>
        <w:t>、</w:t>
      </w:r>
      <w:r>
        <w:rPr>
          <w:rFonts w:ascii="SimHei" w:hAnsi="SimHei" w:cs="宋体;SimSun" w:eastAsia="黑体"/>
          <w:b/>
          <w:szCs w:val="21"/>
          <w:lang w:eastAsia="zh-CN"/>
        </w:rPr>
        <w:t xml:space="preserve"> </w:t>
      </w:r>
      <w:r>
        <w:rPr>
          <w:rFonts w:ascii="SimHei" w:hAnsi="SimHei" w:cs="宋体;SimSun" w:eastAsia="黑体"/>
          <w:b/>
          <w:szCs w:val="21"/>
        </w:rPr>
        <w:t>未经请假，擅自离开工作岗位或无故到其它部门闲荡；</w:t>
      </w:r>
    </w:p>
    <w:p>
      <w:pPr>
        <w:pStyle w:val="Normal"/>
        <w:tabs>
          <w:tab w:val="clear" w:pos="420"/>
          <w:tab w:val="left" w:pos="840" w:leader="none"/>
          <w:tab w:val="left" w:pos="900" w:leader="none"/>
        </w:tabs>
        <w:bidi w:val="0"/>
        <w:spacing w:lineRule="auto" w:line="360"/>
        <w:ind w:start="181" w:firstLine="179"/>
        <w:rPr/>
      </w:pPr>
      <w:r>
        <w:rPr>
          <w:rFonts w:cs="宋体;SimSun" w:ascii="SimHei" w:hAnsi="SimHei" w:eastAsia="黑体"/>
          <w:b/>
          <w:szCs w:val="21"/>
          <w:lang w:eastAsia="zh-CN"/>
        </w:rPr>
        <w:t>3</w:t>
      </w:r>
      <w:r>
        <w:rPr>
          <w:rFonts w:ascii="SimHei" w:hAnsi="SimHei" w:cs="宋体;SimSun" w:eastAsia="黑体"/>
          <w:b/>
          <w:szCs w:val="21"/>
        </w:rPr>
        <w:t>、</w:t>
      </w:r>
      <w:r>
        <w:rPr>
          <w:rFonts w:ascii="SimHei" w:hAnsi="SimHei" w:cs="宋体;SimSun" w:eastAsia="黑体"/>
          <w:b/>
          <w:szCs w:val="21"/>
          <w:lang w:eastAsia="zh-CN"/>
        </w:rPr>
        <w:t xml:space="preserve"> </w:t>
      </w:r>
      <w:r>
        <w:rPr>
          <w:rFonts w:ascii="SimHei" w:hAnsi="SimHei" w:cs="宋体;SimSun" w:eastAsia="黑体"/>
          <w:b/>
          <w:szCs w:val="21"/>
        </w:rPr>
        <w:t>随地吐痰、乱丢垃圾、烟头、涂画破坏卫生整洁；</w:t>
      </w:r>
    </w:p>
    <w:p>
      <w:pPr>
        <w:pStyle w:val="Normal"/>
        <w:tabs>
          <w:tab w:val="clear" w:pos="420"/>
          <w:tab w:val="left" w:pos="720" w:leader="none"/>
          <w:tab w:val="left" w:pos="900" w:leader="none"/>
        </w:tabs>
        <w:bidi w:val="0"/>
        <w:spacing w:lineRule="auto" w:line="360"/>
        <w:ind w:start="181" w:firstLine="179"/>
        <w:rPr/>
      </w:pPr>
      <w:r>
        <w:rPr>
          <w:rFonts w:cs="宋体;SimSun" w:ascii="SimHei" w:hAnsi="SimHei" w:eastAsia="黑体"/>
          <w:b/>
          <w:szCs w:val="21"/>
          <w:lang w:eastAsia="zh-CN"/>
        </w:rPr>
        <w:t>4</w:t>
      </w:r>
      <w:r>
        <w:rPr>
          <w:rFonts w:ascii="SimHei" w:hAnsi="SimHei" w:cs="宋体;SimSun" w:eastAsia="黑体"/>
          <w:b/>
          <w:szCs w:val="21"/>
        </w:rPr>
        <w:t>、</w:t>
      </w:r>
      <w:r>
        <w:rPr>
          <w:rFonts w:ascii="SimHei" w:hAnsi="SimHei" w:cs="宋体;SimSun" w:eastAsia="黑体"/>
          <w:b/>
          <w:szCs w:val="21"/>
          <w:lang w:eastAsia="zh-CN"/>
        </w:rPr>
        <w:t xml:space="preserve"> </w:t>
      </w:r>
      <w:r>
        <w:rPr>
          <w:rFonts w:ascii="SimHei" w:hAnsi="SimHei" w:cs="宋体;SimSun" w:eastAsia="黑体"/>
          <w:b/>
          <w:szCs w:val="21"/>
        </w:rPr>
        <w:t>工作散漫，粗心大意；</w:t>
      </w:r>
    </w:p>
    <w:p>
      <w:pPr>
        <w:pStyle w:val="Normal"/>
        <w:tabs>
          <w:tab w:val="clear" w:pos="420"/>
          <w:tab w:val="left" w:pos="720" w:leader="none"/>
        </w:tabs>
        <w:bidi w:val="0"/>
        <w:spacing w:lineRule="auto" w:line="360"/>
        <w:ind w:start="181" w:firstLine="179"/>
        <w:rPr/>
      </w:pPr>
      <w:r>
        <w:rPr>
          <w:rFonts w:cs="宋体;SimSun" w:ascii="SimHei" w:hAnsi="SimHei" w:eastAsia="黑体"/>
          <w:b/>
          <w:szCs w:val="21"/>
          <w:lang w:eastAsia="zh-CN"/>
        </w:rPr>
        <w:t>5</w:t>
      </w:r>
      <w:r>
        <w:rPr>
          <w:rFonts w:ascii="SimHei" w:hAnsi="SimHei" w:cs="宋体;SimSun" w:eastAsia="黑体"/>
          <w:b/>
          <w:szCs w:val="21"/>
        </w:rPr>
        <w:t>、</w:t>
      </w:r>
      <w:r>
        <w:rPr>
          <w:rFonts w:ascii="SimHei" w:hAnsi="SimHei" w:cs="宋体;SimSun" w:eastAsia="黑体"/>
          <w:b/>
          <w:szCs w:val="21"/>
          <w:lang w:eastAsia="zh-CN"/>
        </w:rPr>
        <w:t xml:space="preserve"> </w:t>
      </w:r>
      <w:r>
        <w:rPr>
          <w:rFonts w:ascii="SimHei" w:hAnsi="SimHei" w:cs="宋体;SimSun" w:eastAsia="黑体"/>
          <w:b/>
          <w:szCs w:val="21"/>
        </w:rPr>
        <w:t>不正确地使用任何设备、用具或违反安全守则；</w:t>
      </w:r>
    </w:p>
    <w:p>
      <w:pPr>
        <w:pStyle w:val="Normal"/>
        <w:tabs>
          <w:tab w:val="clear" w:pos="420"/>
          <w:tab w:val="left" w:pos="720" w:leader="none"/>
        </w:tabs>
        <w:bidi w:val="0"/>
        <w:spacing w:lineRule="auto" w:line="360"/>
        <w:ind w:start="181" w:firstLine="179"/>
        <w:rPr/>
      </w:pPr>
      <w:r>
        <w:rPr>
          <w:rFonts w:cs="宋体;SimSun" w:ascii="SimHei" w:hAnsi="SimHei" w:eastAsia="黑体"/>
          <w:b/>
          <w:szCs w:val="21"/>
          <w:lang w:eastAsia="zh-CN"/>
        </w:rPr>
        <w:t>6</w:t>
      </w:r>
      <w:r>
        <w:rPr>
          <w:rFonts w:ascii="SimHei" w:hAnsi="SimHei" w:cs="宋体;SimSun" w:eastAsia="黑体"/>
          <w:b/>
          <w:szCs w:val="21"/>
        </w:rPr>
        <w:t>、</w:t>
      </w:r>
      <w:r>
        <w:rPr>
          <w:rFonts w:ascii="SimHei" w:hAnsi="SimHei" w:cs="宋体;SimSun" w:eastAsia="黑体"/>
          <w:b/>
          <w:szCs w:val="21"/>
          <w:lang w:eastAsia="zh-CN"/>
        </w:rPr>
        <w:t xml:space="preserve"> </w:t>
      </w:r>
      <w:r>
        <w:rPr>
          <w:rFonts w:ascii="SimHei" w:hAnsi="SimHei" w:cs="宋体;SimSun" w:eastAsia="黑体"/>
          <w:b/>
          <w:szCs w:val="21"/>
        </w:rPr>
        <w:t>在工作时间使用粗言秽语；</w:t>
      </w:r>
    </w:p>
    <w:p>
      <w:pPr>
        <w:pStyle w:val="Normal"/>
        <w:tabs>
          <w:tab w:val="clear" w:pos="420"/>
          <w:tab w:val="left" w:pos="720" w:leader="none"/>
        </w:tabs>
        <w:bidi w:val="0"/>
        <w:spacing w:lineRule="auto" w:line="360"/>
        <w:ind w:start="181" w:firstLine="179"/>
        <w:rPr/>
      </w:pPr>
      <w:r>
        <w:rPr>
          <w:rFonts w:cs="宋体;SimSun" w:ascii="SimHei" w:hAnsi="SimHei" w:eastAsia="黑体"/>
          <w:b/>
          <w:szCs w:val="21"/>
          <w:lang w:eastAsia="zh-CN"/>
        </w:rPr>
        <w:t>7</w:t>
      </w:r>
      <w:r>
        <w:rPr>
          <w:rFonts w:ascii="SimHei" w:hAnsi="SimHei" w:cs="宋体;SimSun" w:eastAsia="黑体"/>
          <w:b/>
          <w:szCs w:val="21"/>
        </w:rPr>
        <w:t>、</w:t>
      </w:r>
      <w:r>
        <w:rPr>
          <w:rFonts w:ascii="SimHei" w:hAnsi="SimHei" w:cs="宋体;SimSun" w:eastAsia="黑体"/>
          <w:b/>
          <w:szCs w:val="21"/>
          <w:lang w:eastAsia="zh-CN"/>
        </w:rPr>
        <w:t xml:space="preserve"> </w:t>
      </w:r>
      <w:r>
        <w:rPr>
          <w:rFonts w:ascii="SimHei" w:hAnsi="SimHei" w:cs="宋体;SimSun" w:eastAsia="黑体"/>
          <w:b/>
          <w:szCs w:val="21"/>
        </w:rPr>
        <w:t>无故干扰其它员工的正常工作；</w:t>
      </w:r>
    </w:p>
    <w:p>
      <w:pPr>
        <w:pStyle w:val="Normal"/>
        <w:tabs>
          <w:tab w:val="clear" w:pos="420"/>
          <w:tab w:val="left" w:pos="900" w:leader="none"/>
        </w:tabs>
        <w:bidi w:val="0"/>
        <w:spacing w:lineRule="auto" w:line="360"/>
        <w:ind w:start="181" w:firstLine="179"/>
        <w:rPr/>
      </w:pPr>
      <w:r>
        <w:rPr>
          <w:rFonts w:cs="宋体;SimSun" w:ascii="SimHei" w:hAnsi="SimHei" w:eastAsia="黑体"/>
          <w:b/>
          <w:szCs w:val="21"/>
          <w:lang w:eastAsia="zh-CN"/>
        </w:rPr>
        <w:t>8</w:t>
      </w:r>
      <w:r>
        <w:rPr>
          <w:rFonts w:ascii="SimHei" w:hAnsi="SimHei" w:cs="宋体;SimSun" w:eastAsia="黑体"/>
          <w:b/>
          <w:szCs w:val="21"/>
        </w:rPr>
        <w:t>、</w:t>
      </w:r>
      <w:r>
        <w:rPr>
          <w:rFonts w:ascii="SimHei" w:hAnsi="SimHei" w:cs="宋体;SimSun" w:eastAsia="黑体"/>
          <w:b/>
          <w:szCs w:val="21"/>
          <w:lang w:eastAsia="zh-CN"/>
        </w:rPr>
        <w:t xml:space="preserve"> </w:t>
      </w:r>
      <w:r>
        <w:rPr>
          <w:rFonts w:ascii="SimHei" w:hAnsi="SimHei" w:cs="宋体;SimSun" w:eastAsia="黑体"/>
          <w:b/>
          <w:szCs w:val="21"/>
        </w:rPr>
        <w:t>工作时间睡觉；</w:t>
      </w:r>
    </w:p>
    <w:p>
      <w:pPr>
        <w:pStyle w:val="Normal"/>
        <w:tabs>
          <w:tab w:val="clear" w:pos="420"/>
          <w:tab w:val="left" w:pos="900" w:leader="none"/>
        </w:tabs>
        <w:bidi w:val="0"/>
        <w:spacing w:lineRule="auto" w:line="360"/>
        <w:ind w:start="181" w:firstLine="179"/>
        <w:rPr/>
      </w:pPr>
      <w:r>
        <w:rPr>
          <w:rFonts w:cs="宋体;SimSun" w:ascii="SimHei" w:hAnsi="SimHei" w:eastAsia="黑体"/>
          <w:b/>
          <w:szCs w:val="21"/>
          <w:lang w:eastAsia="zh-CN"/>
        </w:rPr>
        <w:t>9</w:t>
      </w:r>
      <w:r>
        <w:rPr>
          <w:rFonts w:ascii="SimHei" w:hAnsi="SimHei" w:cs="宋体;SimSun" w:eastAsia="黑体"/>
          <w:b/>
          <w:szCs w:val="21"/>
        </w:rPr>
        <w:t>、</w:t>
      </w:r>
      <w:r>
        <w:rPr>
          <w:rFonts w:ascii="SimHei" w:hAnsi="SimHei" w:cs="宋体;SimSun" w:eastAsia="黑体"/>
          <w:b/>
          <w:szCs w:val="21"/>
          <w:lang w:eastAsia="zh-CN"/>
        </w:rPr>
        <w:t xml:space="preserve"> </w:t>
      </w:r>
      <w:r>
        <w:rPr>
          <w:rFonts w:ascii="SimHei" w:hAnsi="SimHei" w:cs="宋体;SimSun" w:eastAsia="黑体"/>
          <w:b/>
          <w:szCs w:val="21"/>
        </w:rPr>
        <w:t>违反吸烟条例，上班时间在办公区域内吸烟；</w:t>
      </w:r>
    </w:p>
    <w:p>
      <w:pPr>
        <w:pStyle w:val="Normal"/>
        <w:tabs>
          <w:tab w:val="clear" w:pos="420"/>
          <w:tab w:val="left" w:pos="900" w:leader="none"/>
        </w:tabs>
        <w:bidi w:val="0"/>
        <w:spacing w:lineRule="auto" w:line="360"/>
        <w:ind w:start="181" w:firstLine="179"/>
        <w:rPr/>
      </w:pPr>
      <w:r>
        <w:rPr>
          <w:rFonts w:cs="宋体;SimSun" w:ascii="SimHei" w:hAnsi="SimHei" w:eastAsia="黑体"/>
          <w:b/>
          <w:szCs w:val="21"/>
          <w:lang w:eastAsia="zh-CN"/>
        </w:rPr>
        <w:t>10</w:t>
      </w:r>
      <w:r>
        <w:rPr>
          <w:rFonts w:ascii="SimHei" w:hAnsi="SimHei" w:cs="宋体;SimSun" w:eastAsia="黑体"/>
          <w:b/>
          <w:szCs w:val="21"/>
        </w:rPr>
        <w:t>、工作散漫，一月累计迟到或早退三次；</w:t>
      </w:r>
    </w:p>
    <w:p>
      <w:pPr>
        <w:pStyle w:val="Normal"/>
        <w:tabs>
          <w:tab w:val="clear" w:pos="420"/>
          <w:tab w:val="left" w:pos="900" w:leader="none"/>
          <w:tab w:val="left" w:pos="1080" w:leader="none"/>
        </w:tabs>
        <w:bidi w:val="0"/>
        <w:spacing w:lineRule="auto" w:line="360"/>
        <w:ind w:start="181" w:firstLine="179"/>
        <w:rPr/>
      </w:pPr>
      <w:r>
        <w:rPr>
          <w:rFonts w:cs="宋体;SimSun" w:ascii="SimHei" w:hAnsi="SimHei" w:eastAsia="黑体"/>
          <w:b/>
          <w:szCs w:val="21"/>
          <w:lang w:eastAsia="zh-CN"/>
        </w:rPr>
        <w:t>11</w:t>
      </w:r>
      <w:r>
        <w:rPr>
          <w:rFonts w:ascii="SimHei" w:hAnsi="SimHei" w:cs="宋体;SimSun" w:eastAsia="黑体"/>
          <w:b/>
          <w:szCs w:val="21"/>
        </w:rPr>
        <w:t>、无故旷工；</w:t>
      </w:r>
    </w:p>
    <w:p>
      <w:pPr>
        <w:pStyle w:val="Normal"/>
        <w:tabs>
          <w:tab w:val="clear" w:pos="420"/>
          <w:tab w:val="left" w:pos="900" w:leader="none"/>
        </w:tabs>
        <w:bidi w:val="0"/>
        <w:spacing w:lineRule="auto" w:line="360"/>
        <w:ind w:start="181" w:firstLine="179"/>
        <w:rPr/>
      </w:pPr>
      <w:r>
        <w:rPr>
          <w:rFonts w:cs="宋体;SimSun" w:ascii="SimHei" w:hAnsi="SimHei" w:eastAsia="黑体"/>
          <w:b/>
          <w:szCs w:val="21"/>
          <w:lang w:eastAsia="zh-CN"/>
        </w:rPr>
        <w:t>12</w:t>
      </w:r>
      <w:r>
        <w:rPr>
          <w:rFonts w:ascii="SimHei" w:hAnsi="SimHei" w:cs="宋体;SimSun" w:eastAsia="黑体"/>
          <w:b/>
          <w:szCs w:val="21"/>
        </w:rPr>
        <w:t>、疏忽、不小心损毁或损坏公司物品、安全卫生设施或他人财物；</w:t>
      </w:r>
    </w:p>
    <w:p>
      <w:pPr>
        <w:pStyle w:val="Normal"/>
        <w:tabs>
          <w:tab w:val="clear" w:pos="420"/>
          <w:tab w:val="left" w:pos="900" w:leader="none"/>
        </w:tabs>
        <w:bidi w:val="0"/>
        <w:spacing w:lineRule="auto" w:line="360"/>
        <w:ind w:start="181" w:firstLine="179"/>
        <w:rPr/>
      </w:pPr>
      <w:r>
        <w:rPr>
          <w:rFonts w:cs="宋体;SimSun" w:ascii="SimHei" w:hAnsi="SimHei" w:eastAsia="黑体"/>
          <w:b/>
          <w:szCs w:val="21"/>
          <w:lang w:eastAsia="zh-CN"/>
        </w:rPr>
        <w:t>13</w:t>
      </w:r>
      <w:r>
        <w:rPr>
          <w:rFonts w:ascii="SimHei" w:hAnsi="SimHei" w:cs="宋体;SimSun" w:eastAsia="黑体"/>
          <w:b/>
          <w:szCs w:val="21"/>
        </w:rPr>
        <w:t>、未经部门主管批准私自配公司内任何锁匙；</w:t>
      </w:r>
    </w:p>
    <w:p>
      <w:pPr>
        <w:pStyle w:val="Normal"/>
        <w:tabs>
          <w:tab w:val="clear" w:pos="420"/>
          <w:tab w:val="left" w:pos="900" w:leader="none"/>
        </w:tabs>
        <w:bidi w:val="0"/>
        <w:spacing w:lineRule="auto" w:line="360"/>
        <w:ind w:start="181" w:firstLine="179"/>
        <w:rPr/>
      </w:pPr>
      <w:r>
        <w:rPr>
          <w:rFonts w:cs="宋体;SimSun" w:ascii="SimHei" w:hAnsi="SimHei" w:eastAsia="黑体"/>
          <w:b/>
          <w:szCs w:val="21"/>
          <w:lang w:eastAsia="zh-CN"/>
        </w:rPr>
        <w:t>14</w:t>
      </w:r>
      <w:r>
        <w:rPr>
          <w:rFonts w:ascii="SimHei" w:hAnsi="SimHei" w:cs="宋体;SimSun" w:eastAsia="黑体"/>
          <w:b/>
          <w:szCs w:val="21"/>
        </w:rPr>
        <w:t>、在公司范围内未经公司同意作何形式的募捐；</w:t>
      </w:r>
    </w:p>
    <w:p>
      <w:pPr>
        <w:pStyle w:val="Normal"/>
        <w:tabs>
          <w:tab w:val="clear" w:pos="420"/>
          <w:tab w:val="left" w:pos="900" w:leader="none"/>
        </w:tabs>
        <w:bidi w:val="0"/>
        <w:spacing w:lineRule="auto" w:line="360"/>
        <w:ind w:start="181" w:firstLine="179"/>
        <w:rPr>
          <w:rFonts w:ascii="宋体;SimSun" w:hAnsi="宋体;SimSun" w:cs="宋体;SimSun"/>
          <w:b/>
          <w:b/>
          <w:szCs w:val="21"/>
          <w:lang w:eastAsia="zh-CN"/>
        </w:rPr>
      </w:pPr>
      <w:r>
        <w:rPr>
          <w:rFonts w:cs="宋体;SimSun" w:ascii="SimHei" w:hAnsi="SimHei" w:eastAsia="黑体"/>
          <w:b/>
          <w:szCs w:val="21"/>
          <w:lang w:eastAsia="zh-CN"/>
        </w:rPr>
        <w:t>15</w:t>
      </w:r>
      <w:r>
        <w:rPr>
          <w:rFonts w:ascii="SimHei" w:hAnsi="SimHei" w:cs="宋体;SimSun" w:eastAsia="黑体"/>
          <w:b/>
          <w:szCs w:val="21"/>
        </w:rPr>
        <w:t>、擅自拆阅和翻阅</w:t>
      </w:r>
      <w:r>
        <w:rPr>
          <w:rFonts w:ascii="SimHei" w:hAnsi="SimHei" w:cs="宋体;SimSun" w:eastAsia="黑体"/>
          <w:b/>
          <w:szCs w:val="21"/>
          <w:lang w:eastAsia="zh-CN"/>
        </w:rPr>
        <w:t>其它</w:t>
      </w:r>
      <w:r>
        <w:rPr>
          <w:rFonts w:ascii="SimHei" w:hAnsi="SimHei" w:cs="宋体;SimSun" w:eastAsia="黑体"/>
          <w:b/>
          <w:szCs w:val="21"/>
        </w:rPr>
        <w:t>员工私人信件或资料</w:t>
      </w:r>
      <w:r>
        <w:rPr>
          <w:rFonts w:ascii="SimHei" w:hAnsi="SimHei" w:cs="宋体;SimSun" w:eastAsia="黑体"/>
          <w:b/>
          <w:szCs w:val="21"/>
          <w:lang w:eastAsia="zh-CN"/>
        </w:rPr>
        <w:t>；</w:t>
      </w:r>
    </w:p>
    <w:p>
      <w:pPr>
        <w:pStyle w:val="211"/>
        <w:tabs>
          <w:tab w:val="left" w:pos="1080" w:leader="none"/>
          <w:tab w:val="left" w:pos="1260" w:leader="none"/>
        </w:tabs>
        <w:bidi w:val="0"/>
        <w:ind w:start="0" w:firstLine="120"/>
        <w:rPr>
          <w:rFonts w:ascii="宋体;SimSun" w:hAnsi="宋体;SimSun" w:cs="宋体;SimSun"/>
          <w:b/>
          <w:b/>
          <w:sz w:val="21"/>
          <w:szCs w:val="21"/>
          <w:lang w:eastAsia="zh-CN"/>
        </w:rPr>
      </w:pPr>
      <w:r>
        <w:rPr>
          <w:rFonts w:cs="宋体;SimSun" w:ascii="SimHei" w:hAnsi="SimHei" w:eastAsia="黑体"/>
          <w:b/>
          <w:sz w:val="21"/>
          <w:szCs w:val="21"/>
          <w:lang w:eastAsia="zh-CN"/>
        </w:rPr>
        <w:t xml:space="preserve">  </w:t>
      </w:r>
      <w:r>
        <w:rPr>
          <w:rFonts w:cs="宋体;SimSun" w:ascii="SimHei" w:hAnsi="SimHei" w:eastAsia="黑体"/>
          <w:b/>
          <w:sz w:val="21"/>
          <w:szCs w:val="21"/>
          <w:lang w:eastAsia="zh-CN"/>
        </w:rPr>
        <w:t>16</w:t>
      </w:r>
      <w:r>
        <w:rPr>
          <w:rFonts w:ascii="SimHei" w:hAnsi="SimHei" w:cs="宋体;SimSun" w:eastAsia="黑体"/>
          <w:b/>
          <w:sz w:val="21"/>
          <w:szCs w:val="21"/>
          <w:lang w:eastAsia="zh-CN"/>
        </w:rPr>
        <w:t>、工作时间聚众传播负面消息；</w:t>
      </w:r>
    </w:p>
    <w:p>
      <w:pPr>
        <w:pStyle w:val="211"/>
        <w:tabs>
          <w:tab w:val="left" w:pos="1080" w:leader="none"/>
          <w:tab w:val="left" w:pos="1260" w:leader="none"/>
        </w:tabs>
        <w:bidi w:val="0"/>
        <w:ind w:start="0" w:firstLine="120"/>
        <w:rPr>
          <w:rFonts w:ascii="宋体;SimSun" w:hAnsi="宋体;SimSun" w:cs="宋体;SimSun"/>
          <w:b/>
          <w:b/>
          <w:sz w:val="21"/>
          <w:szCs w:val="21"/>
          <w:lang w:eastAsia="zh-CN"/>
        </w:rPr>
      </w:pPr>
      <w:r>
        <w:rPr>
          <w:rFonts w:cs="宋体;SimSun" w:ascii="SimHei" w:hAnsi="SimHei" w:eastAsia="黑体"/>
          <w:b/>
          <w:sz w:val="21"/>
          <w:szCs w:val="21"/>
          <w:lang w:eastAsia="zh-CN"/>
        </w:rPr>
        <w:t xml:space="preserve">  </w:t>
      </w:r>
      <w:r>
        <w:rPr>
          <w:rFonts w:cs="宋体;SimSun" w:ascii="SimHei" w:hAnsi="SimHei" w:eastAsia="黑体"/>
          <w:b/>
          <w:sz w:val="21"/>
          <w:szCs w:val="21"/>
          <w:lang w:eastAsia="zh-CN"/>
        </w:rPr>
        <w:t>17</w:t>
      </w:r>
      <w:r>
        <w:rPr>
          <w:rFonts w:ascii="SimHei" w:hAnsi="SimHei" w:cs="宋体;SimSun" w:eastAsia="黑体"/>
          <w:b/>
          <w:sz w:val="21"/>
          <w:szCs w:val="21"/>
          <w:lang w:eastAsia="zh-CN"/>
        </w:rPr>
        <w:t>、任何有损本职工作的行为；</w:t>
      </w:r>
    </w:p>
    <w:p>
      <w:pPr>
        <w:pStyle w:val="211"/>
        <w:tabs>
          <w:tab w:val="left" w:pos="1080" w:leader="none"/>
          <w:tab w:val="left" w:pos="1260" w:leader="none"/>
        </w:tabs>
        <w:bidi w:val="0"/>
        <w:ind w:start="0" w:firstLine="316"/>
        <w:rPr>
          <w:rFonts w:ascii="宋体;SimSun" w:hAnsi="宋体;SimSun" w:cs="宋体;SimSun"/>
          <w:b/>
          <w:b/>
          <w:sz w:val="21"/>
          <w:szCs w:val="21"/>
          <w:lang w:eastAsia="zh-CN"/>
        </w:rPr>
      </w:pPr>
      <w:r>
        <w:rPr>
          <w:rFonts w:cs="宋体;SimSun" w:ascii="SimHei" w:hAnsi="SimHei" w:eastAsia="黑体"/>
          <w:b/>
          <w:sz w:val="21"/>
          <w:szCs w:val="21"/>
          <w:lang w:eastAsia="zh-CN"/>
        </w:rPr>
        <w:t>18</w:t>
      </w:r>
      <w:r>
        <w:rPr>
          <w:rFonts w:ascii="SimHei" w:hAnsi="SimHei" w:cs="宋体;SimSun" w:eastAsia="黑体"/>
          <w:b/>
          <w:sz w:val="21"/>
          <w:szCs w:val="21"/>
          <w:lang w:eastAsia="zh-CN"/>
        </w:rPr>
        <w:t>、任何有损客户的行为；</w:t>
      </w:r>
    </w:p>
    <w:p>
      <w:pPr>
        <w:pStyle w:val="211"/>
        <w:tabs>
          <w:tab w:val="left" w:pos="1080" w:leader="none"/>
          <w:tab w:val="left" w:pos="1260" w:leader="none"/>
        </w:tabs>
        <w:bidi w:val="0"/>
        <w:ind w:start="0" w:firstLine="316"/>
        <w:rPr>
          <w:rFonts w:ascii="宋体;SimSun" w:hAnsi="宋体;SimSun" w:cs="宋体;SimSun"/>
          <w:b/>
          <w:b/>
          <w:sz w:val="21"/>
          <w:szCs w:val="21"/>
          <w:lang w:eastAsia="zh-CN"/>
        </w:rPr>
      </w:pPr>
      <w:r>
        <w:rPr>
          <w:rFonts w:cs="宋体;SimSun" w:ascii="SimHei" w:hAnsi="SimHei" w:eastAsia="黑体"/>
          <w:b/>
          <w:sz w:val="21"/>
          <w:szCs w:val="21"/>
          <w:lang w:eastAsia="zh-CN"/>
        </w:rPr>
        <w:t>19</w:t>
      </w:r>
      <w:r>
        <w:rPr>
          <w:rFonts w:ascii="SimHei" w:hAnsi="SimHei" w:cs="宋体;SimSun" w:eastAsia="黑体"/>
          <w:b/>
          <w:sz w:val="21"/>
          <w:szCs w:val="21"/>
          <w:lang w:eastAsia="zh-CN"/>
        </w:rPr>
        <w:t>、任何有损公司形象和利益的行为。</w:t>
      </w:r>
    </w:p>
    <w:p>
      <w:pPr>
        <w:pStyle w:val="211"/>
        <w:tabs>
          <w:tab w:val="left" w:pos="1080" w:leader="none"/>
          <w:tab w:val="left" w:pos="1260" w:leader="none"/>
        </w:tabs>
        <w:bidi w:val="0"/>
        <w:ind w:start="0" w:firstLine="316"/>
        <w:rPr>
          <w:rFonts w:ascii="宋体;SimSun" w:hAnsi="宋体;SimSun" w:cs="宋体;SimSun"/>
          <w:b/>
          <w:b/>
          <w:sz w:val="21"/>
          <w:szCs w:val="21"/>
          <w:lang w:eastAsia="zh-CN"/>
        </w:rPr>
      </w:pPr>
      <w:r>
        <w:rPr>
          <w:rFonts w:cs="宋体;SimSun" w:ascii="SimHei" w:hAnsi="SimHei" w:eastAsia="黑体"/>
          <w:b/>
          <w:sz w:val="21"/>
          <w:szCs w:val="21"/>
          <w:lang w:eastAsia="zh-CN"/>
        </w:rPr>
      </w:r>
    </w:p>
    <w:p>
      <w:pPr>
        <w:pStyle w:val="211"/>
        <w:tabs>
          <w:tab w:val="left" w:pos="1080" w:leader="none"/>
          <w:tab w:val="left" w:pos="1260" w:leader="none"/>
        </w:tabs>
        <w:bidi w:val="0"/>
        <w:ind w:start="0" w:hanging="0"/>
        <w:rPr>
          <w:rFonts w:ascii="宋体;SimSun" w:hAnsi="宋体;SimSun" w:cs="宋体;SimSun"/>
          <w:b/>
          <w:b/>
          <w:sz w:val="32"/>
          <w:szCs w:val="32"/>
          <w:lang w:eastAsia="zh-CN"/>
        </w:rPr>
      </w:pPr>
      <w:r>
        <w:rPr>
          <w:rFonts w:ascii="SimHei" w:hAnsi="SimHei" w:cs="宋体;SimSun" w:eastAsia="黑体"/>
          <w:b/>
          <w:sz w:val="32"/>
          <w:szCs w:val="32"/>
          <w:lang w:eastAsia="zh-CN"/>
        </w:rPr>
        <w:t>九、辞退或开除</w:t>
      </w:r>
    </w:p>
    <w:p>
      <w:pPr>
        <w:pStyle w:val="211"/>
        <w:bidi w:val="0"/>
        <w:ind w:start="0" w:firstLine="316"/>
        <w:rPr>
          <w:rFonts w:ascii="宋体;SimSun" w:hAnsi="宋体;SimSun" w:cs="宋体;SimSun"/>
          <w:b/>
          <w:b/>
          <w:sz w:val="21"/>
          <w:szCs w:val="21"/>
        </w:rPr>
      </w:pPr>
      <w:r>
        <w:rPr>
          <w:rFonts w:ascii="SimHei" w:hAnsi="SimHei" w:cs="宋体;SimSun" w:eastAsia="黑体"/>
          <w:b/>
          <w:sz w:val="21"/>
          <w:szCs w:val="21"/>
        </w:rPr>
        <w:t>凡犯有下列严重过失情况之一者，视为严重违反公司规章制度，公司将给予即时开除。被开除的员工，将自动丧失其在公司享有的一切权益而不能获得任何赔偿：</w:t>
      </w:r>
    </w:p>
    <w:p>
      <w:pPr>
        <w:pStyle w:val="Normal"/>
        <w:tabs>
          <w:tab w:val="clear" w:pos="420"/>
          <w:tab w:val="left" w:pos="960" w:leader="none"/>
          <w:tab w:val="left" w:pos="1080" w:leader="none"/>
        </w:tabs>
        <w:bidi w:val="0"/>
        <w:spacing w:lineRule="auto" w:line="360"/>
        <w:ind w:start="540" w:hanging="0"/>
        <w:rPr/>
      </w:pPr>
      <w:r>
        <w:rPr>
          <w:rFonts w:cs="宋体;SimSun" w:ascii="SimHei" w:hAnsi="SimHei" w:eastAsia="黑体"/>
          <w:b/>
          <w:szCs w:val="21"/>
          <w:lang w:eastAsia="zh-CN"/>
        </w:rPr>
        <w:t xml:space="preserve">1. </w:t>
      </w:r>
      <w:r>
        <w:rPr>
          <w:rFonts w:ascii="SimHei" w:hAnsi="SimHei" w:cs="宋体;SimSun" w:eastAsia="黑体"/>
          <w:b/>
          <w:szCs w:val="21"/>
        </w:rPr>
        <w:t>试用期内，违反公司规章；</w:t>
      </w:r>
    </w:p>
    <w:p>
      <w:pPr>
        <w:pStyle w:val="Normal"/>
        <w:tabs>
          <w:tab w:val="clear" w:pos="420"/>
          <w:tab w:val="left" w:pos="960" w:leader="none"/>
          <w:tab w:val="left" w:pos="1080" w:leader="none"/>
        </w:tabs>
        <w:bidi w:val="0"/>
        <w:spacing w:lineRule="auto" w:line="360"/>
        <w:ind w:start="540" w:hanging="0"/>
        <w:rPr/>
      </w:pPr>
      <w:r>
        <w:rPr>
          <w:rFonts w:cs="宋体;SimSun" w:ascii="SimHei" w:hAnsi="SimHei" w:eastAsia="黑体"/>
          <w:b/>
          <w:szCs w:val="21"/>
          <w:lang w:eastAsia="zh-CN"/>
        </w:rPr>
        <w:t xml:space="preserve">2. </w:t>
      </w:r>
      <w:r>
        <w:rPr>
          <w:rFonts w:ascii="SimHei" w:hAnsi="SimHei" w:cs="宋体;SimSun" w:eastAsia="黑体"/>
          <w:b/>
          <w:szCs w:val="21"/>
        </w:rPr>
        <w:t>试用期内不能胜任工作者；</w:t>
      </w:r>
    </w:p>
    <w:p>
      <w:pPr>
        <w:pStyle w:val="Normal"/>
        <w:tabs>
          <w:tab w:val="clear" w:pos="420"/>
          <w:tab w:val="left" w:pos="960" w:leader="none"/>
          <w:tab w:val="left" w:pos="1080" w:leader="none"/>
        </w:tabs>
        <w:bidi w:val="0"/>
        <w:spacing w:lineRule="auto" w:line="360"/>
        <w:ind w:start="540" w:hanging="0"/>
        <w:rPr/>
      </w:pPr>
      <w:r>
        <w:rPr>
          <w:rFonts w:cs="宋体;SimSun" w:ascii="SimHei" w:hAnsi="SimHei" w:eastAsia="黑体"/>
          <w:b/>
          <w:szCs w:val="21"/>
          <w:lang w:eastAsia="zh-CN"/>
        </w:rPr>
        <w:t xml:space="preserve">3. </w:t>
      </w:r>
      <w:r>
        <w:rPr>
          <w:rFonts w:ascii="SimHei" w:hAnsi="SimHei" w:cs="宋体;SimSun" w:eastAsia="黑体"/>
          <w:b/>
          <w:szCs w:val="21"/>
        </w:rPr>
        <w:t>提供</w:t>
      </w:r>
      <w:r>
        <w:rPr>
          <w:rFonts w:ascii="SimHei" w:hAnsi="SimHei" w:cs="宋体;SimSun" w:eastAsia="黑体"/>
          <w:b/>
          <w:szCs w:val="21"/>
          <w:lang w:eastAsia="zh-CN"/>
        </w:rPr>
        <w:t>和制造</w:t>
      </w:r>
      <w:r>
        <w:rPr>
          <w:rFonts w:ascii="SimHei" w:hAnsi="SimHei" w:cs="宋体;SimSun" w:eastAsia="黑体"/>
          <w:b/>
          <w:szCs w:val="21"/>
        </w:rPr>
        <w:t>虚假个人信息或以欺骗行为获得公司聘用者；</w:t>
      </w:r>
    </w:p>
    <w:p>
      <w:pPr>
        <w:pStyle w:val="Normal"/>
        <w:tabs>
          <w:tab w:val="clear" w:pos="420"/>
          <w:tab w:val="left" w:pos="960" w:leader="none"/>
        </w:tabs>
        <w:bidi w:val="0"/>
        <w:spacing w:lineRule="auto" w:line="360"/>
        <w:ind w:start="856" w:hanging="316"/>
        <w:rPr/>
      </w:pPr>
      <w:r>
        <w:rPr>
          <w:rFonts w:cs="宋体;SimSun" w:ascii="SimHei" w:hAnsi="SimHei" w:eastAsia="黑体"/>
          <w:b/>
          <w:szCs w:val="21"/>
          <w:lang w:eastAsia="zh-CN"/>
        </w:rPr>
        <w:t xml:space="preserve">4. </w:t>
      </w:r>
      <w:r>
        <w:rPr>
          <w:rFonts w:ascii="SimHei" w:hAnsi="SimHei" w:cs="宋体;SimSun" w:eastAsia="黑体"/>
          <w:b/>
          <w:szCs w:val="21"/>
        </w:rPr>
        <w:t>不服从主管或上司的合理指令和调动，或工作不努力，未能完成上级交办的任务；</w:t>
      </w:r>
    </w:p>
    <w:p>
      <w:pPr>
        <w:pStyle w:val="Normal"/>
        <w:tabs>
          <w:tab w:val="clear" w:pos="420"/>
          <w:tab w:val="left" w:pos="960" w:leader="none"/>
        </w:tabs>
        <w:bidi w:val="0"/>
        <w:spacing w:lineRule="auto" w:line="360"/>
        <w:ind w:start="540" w:hanging="0"/>
        <w:rPr/>
      </w:pPr>
      <w:r>
        <w:rPr>
          <w:rFonts w:cs="宋体;SimSun" w:ascii="SimHei" w:hAnsi="SimHei" w:eastAsia="黑体"/>
          <w:b/>
          <w:szCs w:val="21"/>
          <w:lang w:eastAsia="zh-CN"/>
        </w:rPr>
        <w:t xml:space="preserve">5. </w:t>
      </w:r>
      <w:r>
        <w:rPr>
          <w:rFonts w:ascii="SimHei" w:hAnsi="SimHei" w:cs="宋体;SimSun" w:eastAsia="黑体"/>
          <w:b/>
          <w:szCs w:val="21"/>
        </w:rPr>
        <w:t>违反工作章程，对公司造成影响者；</w:t>
      </w:r>
    </w:p>
    <w:p>
      <w:pPr>
        <w:pStyle w:val="Normal"/>
        <w:tabs>
          <w:tab w:val="clear" w:pos="420"/>
          <w:tab w:val="left" w:pos="960" w:leader="none"/>
          <w:tab w:val="left" w:pos="1260" w:leader="none"/>
        </w:tabs>
        <w:bidi w:val="0"/>
        <w:spacing w:lineRule="auto" w:line="360"/>
        <w:ind w:start="540" w:hanging="0"/>
        <w:rPr/>
      </w:pPr>
      <w:r>
        <w:rPr>
          <w:rFonts w:cs="宋体;SimSun" w:ascii="SimHei" w:hAnsi="SimHei" w:eastAsia="黑体"/>
          <w:b/>
          <w:szCs w:val="21"/>
          <w:lang w:eastAsia="zh-CN"/>
        </w:rPr>
        <w:t xml:space="preserve">6. </w:t>
      </w:r>
      <w:r>
        <w:rPr>
          <w:rFonts w:ascii="SimHei" w:hAnsi="SimHei" w:cs="宋体;SimSun" w:eastAsia="黑体"/>
          <w:b/>
          <w:szCs w:val="21"/>
        </w:rPr>
        <w:t>做出任何破坏公司声誉或公司利益的行为；</w:t>
      </w:r>
    </w:p>
    <w:p>
      <w:pPr>
        <w:pStyle w:val="Normal"/>
        <w:tabs>
          <w:tab w:val="clear" w:pos="420"/>
          <w:tab w:val="left" w:pos="960" w:leader="none"/>
        </w:tabs>
        <w:bidi w:val="0"/>
        <w:spacing w:lineRule="auto" w:line="360"/>
        <w:ind w:start="540" w:hanging="0"/>
        <w:rPr/>
      </w:pPr>
      <w:r>
        <w:rPr>
          <w:rFonts w:cs="宋体;SimSun" w:ascii="SimHei" w:hAnsi="SimHei" w:eastAsia="黑体"/>
          <w:b/>
          <w:szCs w:val="21"/>
          <w:lang w:eastAsia="zh-CN"/>
        </w:rPr>
        <w:t xml:space="preserve">7. </w:t>
      </w:r>
      <w:r>
        <w:rPr>
          <w:rFonts w:ascii="SimHei" w:hAnsi="SimHei" w:cs="宋体;SimSun" w:eastAsia="黑体"/>
          <w:b/>
          <w:szCs w:val="21"/>
        </w:rPr>
        <w:t>盗取或复制公司机密资料者，或对外泄漏公司机密者；</w:t>
      </w:r>
    </w:p>
    <w:p>
      <w:pPr>
        <w:pStyle w:val="Normal"/>
        <w:tabs>
          <w:tab w:val="clear" w:pos="420"/>
          <w:tab w:val="left" w:pos="960" w:leader="none"/>
        </w:tabs>
        <w:bidi w:val="0"/>
        <w:spacing w:lineRule="auto" w:line="360"/>
        <w:ind w:start="540" w:hanging="0"/>
        <w:rPr/>
      </w:pPr>
      <w:r>
        <w:rPr>
          <w:rFonts w:cs="宋体;SimSun" w:ascii="SimHei" w:hAnsi="SimHei" w:eastAsia="黑体"/>
          <w:b/>
          <w:szCs w:val="21"/>
          <w:lang w:eastAsia="zh-CN"/>
        </w:rPr>
        <w:t xml:space="preserve">8. </w:t>
      </w:r>
      <w:r>
        <w:rPr>
          <w:rFonts w:ascii="SimHei" w:hAnsi="SimHei" w:cs="宋体;SimSun" w:eastAsia="黑体"/>
          <w:b/>
          <w:szCs w:val="21"/>
        </w:rPr>
        <w:t>恶意盗窃、毁损公司财物或办公设施等行为者；</w:t>
      </w:r>
    </w:p>
    <w:p>
      <w:pPr>
        <w:pStyle w:val="Normal"/>
        <w:tabs>
          <w:tab w:val="clear" w:pos="420"/>
          <w:tab w:val="left" w:pos="960" w:leader="none"/>
        </w:tabs>
        <w:bidi w:val="0"/>
        <w:spacing w:lineRule="auto" w:line="360"/>
        <w:ind w:start="540" w:hanging="0"/>
        <w:rPr/>
      </w:pPr>
      <w:r>
        <w:rPr>
          <w:rFonts w:cs="宋体;SimSun" w:ascii="SimHei" w:hAnsi="SimHei" w:eastAsia="黑体"/>
          <w:b/>
          <w:szCs w:val="21"/>
          <w:lang w:eastAsia="zh-CN"/>
        </w:rPr>
        <w:t xml:space="preserve">9. </w:t>
      </w:r>
      <w:r>
        <w:rPr>
          <w:rFonts w:ascii="SimHei" w:hAnsi="SimHei" w:cs="宋体;SimSun" w:eastAsia="黑体"/>
          <w:b/>
          <w:szCs w:val="21"/>
        </w:rPr>
        <w:t>在公司内挑拔或参与吵架、斗殴或赌博者；</w:t>
      </w:r>
    </w:p>
    <w:p>
      <w:pPr>
        <w:pStyle w:val="Normal"/>
        <w:tabs>
          <w:tab w:val="clear" w:pos="420"/>
          <w:tab w:val="left" w:pos="960" w:leader="none"/>
        </w:tabs>
        <w:bidi w:val="0"/>
        <w:spacing w:lineRule="auto" w:line="360"/>
        <w:ind w:firstLine="422"/>
        <w:rPr/>
      </w:pPr>
      <w:r>
        <w:rPr>
          <w:rFonts w:cs="宋体;SimSun" w:ascii="SimHei" w:hAnsi="SimHei" w:eastAsia="黑体"/>
          <w:b/>
          <w:szCs w:val="21"/>
          <w:lang w:eastAsia="zh-CN"/>
        </w:rPr>
        <w:t xml:space="preserve">10. </w:t>
      </w:r>
      <w:r>
        <w:rPr>
          <w:rFonts w:ascii="SimHei" w:hAnsi="SimHei" w:cs="宋体;SimSun" w:eastAsia="黑体"/>
          <w:b/>
          <w:szCs w:val="21"/>
        </w:rPr>
        <w:t>发表虚假或诽谤的言论，影响公司、客人或其他员工的声誉；</w:t>
      </w:r>
    </w:p>
    <w:p>
      <w:pPr>
        <w:pStyle w:val="Normal"/>
        <w:tabs>
          <w:tab w:val="clear" w:pos="420"/>
          <w:tab w:val="left" w:pos="960" w:leader="none"/>
        </w:tabs>
        <w:bidi w:val="0"/>
        <w:spacing w:lineRule="auto" w:line="360"/>
        <w:ind w:firstLine="422"/>
        <w:rPr/>
      </w:pPr>
      <w:r>
        <w:rPr>
          <w:rFonts w:cs="宋体;SimSun" w:ascii="SimHei" w:hAnsi="SimHei" w:eastAsia="黑体"/>
          <w:b/>
          <w:szCs w:val="21"/>
          <w:lang w:eastAsia="zh-CN"/>
        </w:rPr>
        <w:t xml:space="preserve">11. </w:t>
      </w:r>
      <w:r>
        <w:rPr>
          <w:rFonts w:ascii="SimHei" w:hAnsi="SimHei" w:cs="宋体;SimSun" w:eastAsia="黑体"/>
          <w:b/>
          <w:szCs w:val="21"/>
        </w:rPr>
        <w:t>恶意恐吓、危害公司员工、客人或其他人员；</w:t>
      </w:r>
    </w:p>
    <w:p>
      <w:pPr>
        <w:pStyle w:val="Normal"/>
        <w:tabs>
          <w:tab w:val="clear" w:pos="420"/>
          <w:tab w:val="left" w:pos="960" w:leader="none"/>
        </w:tabs>
        <w:bidi w:val="0"/>
        <w:spacing w:lineRule="auto" w:line="360"/>
        <w:ind w:firstLine="422"/>
        <w:rPr/>
      </w:pPr>
      <w:r>
        <w:rPr>
          <w:rFonts w:cs="宋体;SimSun" w:ascii="SimHei" w:hAnsi="SimHei" w:eastAsia="黑体"/>
          <w:b/>
          <w:szCs w:val="21"/>
          <w:lang w:eastAsia="zh-CN"/>
        </w:rPr>
        <w:t xml:space="preserve">12. </w:t>
      </w:r>
      <w:r>
        <w:rPr>
          <w:rFonts w:ascii="SimHei" w:hAnsi="SimHei" w:cs="宋体;SimSun" w:eastAsia="黑体"/>
          <w:b/>
          <w:szCs w:val="21"/>
        </w:rPr>
        <w:t>蓄意破坏、盗窃公司或客人财物；</w:t>
      </w:r>
    </w:p>
    <w:p>
      <w:pPr>
        <w:pStyle w:val="Normal"/>
        <w:tabs>
          <w:tab w:val="clear" w:pos="420"/>
          <w:tab w:val="left" w:pos="960" w:leader="none"/>
        </w:tabs>
        <w:bidi w:val="0"/>
        <w:spacing w:lineRule="auto" w:line="360"/>
        <w:ind w:firstLine="422"/>
        <w:rPr/>
      </w:pPr>
      <w:r>
        <w:rPr>
          <w:rFonts w:cs="宋体;SimSun" w:ascii="SimHei" w:hAnsi="SimHei" w:eastAsia="黑体"/>
          <w:b/>
          <w:szCs w:val="21"/>
          <w:lang w:eastAsia="zh-CN"/>
        </w:rPr>
        <w:t xml:space="preserve">13. </w:t>
      </w:r>
      <w:r>
        <w:rPr>
          <w:rFonts w:ascii="SimHei" w:hAnsi="SimHei" w:cs="宋体;SimSun" w:eastAsia="黑体"/>
          <w:b/>
          <w:szCs w:val="21"/>
        </w:rPr>
        <w:t>擅离职守，以权谋私，监守自盗，损害公司或他人利益：</w:t>
      </w:r>
    </w:p>
    <w:p>
      <w:pPr>
        <w:pStyle w:val="Normal"/>
        <w:tabs>
          <w:tab w:val="clear" w:pos="420"/>
          <w:tab w:val="left" w:pos="960" w:leader="none"/>
        </w:tabs>
        <w:bidi w:val="0"/>
        <w:spacing w:lineRule="auto" w:line="360"/>
        <w:ind w:start="901" w:hanging="422"/>
        <w:rPr/>
      </w:pPr>
      <w:r>
        <w:rPr>
          <w:rFonts w:cs="宋体;SimSun" w:ascii="SimHei" w:hAnsi="SimHei" w:eastAsia="黑体"/>
          <w:b/>
          <w:szCs w:val="21"/>
          <w:lang w:eastAsia="zh-CN"/>
        </w:rPr>
        <w:t xml:space="preserve">14. </w:t>
      </w:r>
      <w:r>
        <w:rPr>
          <w:rFonts w:ascii="SimHei" w:hAnsi="SimHei" w:cs="宋体;SimSun" w:eastAsia="黑体"/>
          <w:b/>
          <w:szCs w:val="21"/>
        </w:rPr>
        <w:t>滥用职权、无事生非、散播谣言、打击报复、文过饰非、损害员工之间和谐关系者；</w:t>
      </w:r>
    </w:p>
    <w:p>
      <w:pPr>
        <w:pStyle w:val="Normal"/>
        <w:tabs>
          <w:tab w:val="clear" w:pos="420"/>
          <w:tab w:val="left" w:pos="960" w:leader="none"/>
          <w:tab w:val="left" w:pos="1080" w:leader="none"/>
        </w:tabs>
        <w:bidi w:val="0"/>
        <w:spacing w:lineRule="auto" w:line="360"/>
        <w:ind w:start="901" w:hanging="422"/>
        <w:rPr/>
      </w:pPr>
      <w:r>
        <w:rPr>
          <w:rFonts w:cs="宋体;SimSun" w:ascii="SimHei" w:hAnsi="SimHei" w:eastAsia="黑体"/>
          <w:b/>
          <w:szCs w:val="21"/>
          <w:lang w:eastAsia="zh-CN"/>
        </w:rPr>
        <w:t xml:space="preserve">15. </w:t>
      </w:r>
      <w:r>
        <w:rPr>
          <w:rFonts w:ascii="SimHei" w:hAnsi="SimHei" w:cs="宋体;SimSun" w:eastAsia="黑体"/>
          <w:b/>
          <w:szCs w:val="21"/>
        </w:rPr>
        <w:t>试用期员工旷工一天，或正式员工全月无故累计旷工三天者或年累计五天者；</w:t>
      </w:r>
    </w:p>
    <w:p>
      <w:pPr>
        <w:pStyle w:val="Normal"/>
        <w:tabs>
          <w:tab w:val="clear" w:pos="420"/>
          <w:tab w:val="left" w:pos="960" w:leader="none"/>
          <w:tab w:val="left" w:pos="1080" w:leader="none"/>
          <w:tab w:val="left" w:pos="1260" w:leader="none"/>
        </w:tabs>
        <w:bidi w:val="0"/>
        <w:spacing w:lineRule="auto" w:line="360"/>
        <w:ind w:start="901" w:hanging="422"/>
        <w:rPr>
          <w:rFonts w:ascii="宋体;SimSun" w:hAnsi="宋体;SimSun" w:cs="宋体;SimSun"/>
          <w:b/>
          <w:b/>
          <w:szCs w:val="21"/>
          <w:lang w:eastAsia="zh-CN"/>
        </w:rPr>
      </w:pPr>
      <w:r>
        <w:rPr>
          <w:rFonts w:cs="宋体;SimSun" w:ascii="SimHei" w:hAnsi="SimHei" w:eastAsia="黑体"/>
          <w:b/>
          <w:szCs w:val="21"/>
          <w:lang w:eastAsia="zh-CN"/>
        </w:rPr>
        <w:t xml:space="preserve">16. </w:t>
      </w:r>
      <w:r>
        <w:rPr>
          <w:rFonts w:ascii="SimHei" w:hAnsi="SimHei" w:cs="宋体;SimSun" w:eastAsia="黑体"/>
          <w:b/>
          <w:szCs w:val="21"/>
        </w:rPr>
        <w:t>试用期员工事假累计超过五天的，终止试用</w:t>
      </w:r>
      <w:r>
        <w:rPr>
          <w:rFonts w:ascii="SimHei" w:hAnsi="SimHei" w:cs="宋体;SimSun" w:eastAsia="黑体"/>
          <w:b/>
          <w:szCs w:val="21"/>
          <w:lang w:eastAsia="zh-CN"/>
        </w:rPr>
        <w:t>。</w:t>
      </w:r>
    </w:p>
    <w:p>
      <w:pPr>
        <w:pStyle w:val="Normal"/>
        <w:tabs>
          <w:tab w:val="clear" w:pos="420"/>
          <w:tab w:val="left" w:pos="960" w:leader="none"/>
          <w:tab w:val="left" w:pos="1080" w:leader="none"/>
          <w:tab w:val="left" w:pos="1260" w:leader="none"/>
        </w:tabs>
        <w:bidi w:val="0"/>
        <w:spacing w:lineRule="auto" w:line="360"/>
        <w:ind w:firstLine="422"/>
        <w:rPr/>
      </w:pPr>
      <w:r>
        <w:rPr>
          <w:rFonts w:cs="宋体;SimSun" w:ascii="SimHei" w:hAnsi="SimHei" w:eastAsia="黑体"/>
          <w:b/>
          <w:szCs w:val="21"/>
          <w:lang w:eastAsia="zh-CN"/>
        </w:rPr>
        <w:t xml:space="preserve">17. </w:t>
      </w:r>
      <w:r>
        <w:rPr>
          <w:rFonts w:ascii="SimHei" w:hAnsi="SimHei" w:cs="宋体;SimSun" w:eastAsia="黑体"/>
          <w:b/>
          <w:szCs w:val="21"/>
        </w:rPr>
        <w:t>违反公司规则，经两次书面警告后依然屡教不改；</w:t>
      </w:r>
    </w:p>
    <w:p>
      <w:pPr>
        <w:pStyle w:val="Normal"/>
        <w:tabs>
          <w:tab w:val="clear" w:pos="420"/>
          <w:tab w:val="left" w:pos="960" w:leader="none"/>
          <w:tab w:val="left" w:pos="1080" w:leader="none"/>
        </w:tabs>
        <w:bidi w:val="0"/>
        <w:spacing w:lineRule="auto" w:line="360"/>
        <w:ind w:start="334" w:firstLine="105"/>
        <w:rPr/>
      </w:pPr>
      <w:r>
        <w:rPr>
          <w:rFonts w:cs="宋体;SimSun" w:ascii="SimHei" w:hAnsi="SimHei" w:eastAsia="黑体"/>
          <w:b/>
          <w:szCs w:val="21"/>
          <w:lang w:eastAsia="zh-CN"/>
        </w:rPr>
        <w:t xml:space="preserve">18. </w:t>
      </w:r>
      <w:r>
        <w:rPr>
          <w:rFonts w:ascii="SimHei" w:hAnsi="SimHei" w:cs="宋体;SimSun" w:eastAsia="黑体"/>
          <w:b/>
          <w:szCs w:val="21"/>
        </w:rPr>
        <w:t>诬告他人者，情节严重的，将送交政府有关部门追究赔偿责任和法律责任；</w:t>
      </w:r>
    </w:p>
    <w:p>
      <w:pPr>
        <w:pStyle w:val="Normal"/>
        <w:numPr>
          <w:ilvl w:val="0"/>
          <w:numId w:val="14"/>
        </w:numPr>
        <w:tabs>
          <w:tab w:val="clear" w:pos="420"/>
          <w:tab w:val="left" w:pos="1080" w:leader="none"/>
        </w:tabs>
        <w:bidi w:val="0"/>
        <w:spacing w:lineRule="auto" w:line="360"/>
        <w:rPr>
          <w:rFonts w:ascii="宋体;SimSun" w:hAnsi="宋体;SimSun" w:cs="宋体;SimSun"/>
          <w:b/>
          <w:b/>
          <w:szCs w:val="21"/>
        </w:rPr>
      </w:pPr>
      <w:r>
        <w:rPr>
          <w:rFonts w:ascii="SimHei" w:hAnsi="SimHei" w:cs="宋体;SimSun" w:eastAsia="黑体"/>
          <w:b/>
          <w:szCs w:val="21"/>
        </w:rPr>
        <w:t>偷窃公司财物、贪污、挪用或侵占公款者；</w:t>
      </w:r>
    </w:p>
    <w:p>
      <w:pPr>
        <w:pStyle w:val="Normal"/>
        <w:numPr>
          <w:ilvl w:val="0"/>
          <w:numId w:val="14"/>
        </w:numPr>
        <w:tabs>
          <w:tab w:val="clear" w:pos="420"/>
          <w:tab w:val="left" w:pos="1080" w:leader="none"/>
        </w:tabs>
        <w:bidi w:val="0"/>
        <w:spacing w:lineRule="auto" w:line="360"/>
        <w:rPr>
          <w:rFonts w:ascii="宋体;SimSun" w:hAnsi="宋体;SimSun" w:cs="宋体;SimSun"/>
          <w:b/>
          <w:b/>
          <w:szCs w:val="21"/>
        </w:rPr>
      </w:pPr>
      <w:r>
        <w:rPr>
          <w:rFonts w:ascii="SimHei" w:hAnsi="SimHei" w:cs="宋体;SimSun" w:eastAsia="黑体"/>
          <w:b/>
          <w:szCs w:val="21"/>
        </w:rPr>
        <w:t>思想不良，煽动他人违规或聚众罢工等，足以混淆视听者；</w:t>
      </w:r>
    </w:p>
    <w:p>
      <w:pPr>
        <w:pStyle w:val="Normal"/>
        <w:tabs>
          <w:tab w:val="clear" w:pos="420"/>
          <w:tab w:val="left" w:pos="960" w:leader="none"/>
          <w:tab w:val="left" w:pos="1080" w:leader="none"/>
          <w:tab w:val="left" w:pos="1260" w:leader="none"/>
        </w:tabs>
        <w:bidi w:val="0"/>
        <w:spacing w:lineRule="auto" w:line="360"/>
        <w:ind w:start="1023" w:hanging="422"/>
        <w:rPr/>
      </w:pPr>
      <w:r>
        <w:rPr>
          <w:rFonts w:cs="宋体;SimSun" w:ascii="SimHei" w:hAnsi="SimHei" w:eastAsia="黑体"/>
          <w:b/>
          <w:szCs w:val="21"/>
          <w:lang w:eastAsia="zh-CN"/>
        </w:rPr>
        <w:t xml:space="preserve">21. </w:t>
      </w:r>
      <w:r>
        <w:rPr>
          <w:rFonts w:ascii="SimHei" w:hAnsi="SimHei" w:cs="宋体;SimSun" w:eastAsia="黑体"/>
          <w:b/>
          <w:szCs w:val="21"/>
        </w:rPr>
        <w:t>携带或收藏一切违禁品（如枪械、武器、毒品、爆炸品、易燃品、淫秽刊物等）；</w:t>
      </w:r>
    </w:p>
    <w:p>
      <w:pPr>
        <w:pStyle w:val="Normal"/>
        <w:tabs>
          <w:tab w:val="clear" w:pos="420"/>
          <w:tab w:val="left" w:pos="960" w:leader="none"/>
          <w:tab w:val="left" w:pos="1080" w:leader="none"/>
        </w:tabs>
        <w:bidi w:val="0"/>
        <w:spacing w:lineRule="auto" w:line="360"/>
        <w:ind w:start="600" w:hanging="0"/>
        <w:rPr/>
      </w:pPr>
      <w:r>
        <w:rPr>
          <w:rFonts w:cs="宋体;SimSun" w:ascii="SimHei" w:hAnsi="SimHei" w:eastAsia="黑体"/>
          <w:b/>
          <w:szCs w:val="21"/>
          <w:lang w:eastAsia="zh-CN"/>
        </w:rPr>
        <w:t xml:space="preserve">22. </w:t>
      </w:r>
      <w:r>
        <w:rPr>
          <w:rFonts w:ascii="SimHei" w:hAnsi="SimHei" w:cs="宋体;SimSun" w:eastAsia="黑体"/>
          <w:b/>
          <w:szCs w:val="21"/>
        </w:rPr>
        <w:t>个人受刑事、民事处分者；</w:t>
      </w:r>
    </w:p>
    <w:p>
      <w:pPr>
        <w:pStyle w:val="Normal"/>
        <w:bidi w:val="0"/>
        <w:spacing w:lineRule="auto" w:line="360"/>
        <w:ind w:start="720" w:hanging="0"/>
        <w:rPr>
          <w:rFonts w:ascii="宋体;SimSun" w:hAnsi="宋体;SimSun" w:cs="宋体;SimSun"/>
          <w:b/>
          <w:b/>
          <w:szCs w:val="21"/>
          <w:lang w:eastAsia="zh-CN"/>
        </w:rPr>
      </w:pPr>
      <w:r>
        <w:rPr>
          <w:rFonts w:cs="宋体;SimSun" w:ascii="SimHei" w:hAnsi="SimHei" w:eastAsia="黑体"/>
          <w:b/>
          <w:szCs w:val="21"/>
          <w:lang w:eastAsia="zh-CN"/>
        </w:rPr>
      </w:r>
    </w:p>
    <w:p>
      <w:pPr>
        <w:pStyle w:val="Normal"/>
        <w:bidi w:val="0"/>
        <w:spacing w:lineRule="auto" w:line="360"/>
        <w:rPr>
          <w:rFonts w:ascii="宋体;SimSun" w:hAnsi="宋体;SimSun" w:cs="宋体;SimSun"/>
          <w:b/>
          <w:b/>
          <w:sz w:val="32"/>
          <w:szCs w:val="32"/>
          <w:lang w:eastAsia="zh-CN"/>
        </w:rPr>
      </w:pPr>
      <w:r>
        <w:rPr>
          <w:rFonts w:ascii="SimHei" w:hAnsi="SimHei" w:cs="宋体;SimSun" w:eastAsia="黑体"/>
          <w:b/>
          <w:sz w:val="32"/>
          <w:szCs w:val="32"/>
          <w:lang w:eastAsia="zh-CN"/>
        </w:rPr>
        <w:t>十、员工上诉</w:t>
      </w:r>
    </w:p>
    <w:p>
      <w:pPr>
        <w:pStyle w:val="Normal"/>
        <w:bidi w:val="0"/>
        <w:spacing w:lineRule="auto" w:line="360"/>
        <w:ind w:firstLine="422"/>
        <w:rPr>
          <w:rFonts w:ascii="宋体;SimSun" w:hAnsi="宋体;SimSun" w:cs="宋体;SimSun"/>
          <w:b/>
          <w:b/>
          <w:szCs w:val="21"/>
          <w:lang w:eastAsia="zh-CN"/>
        </w:rPr>
      </w:pPr>
      <w:r>
        <w:rPr>
          <w:rFonts w:ascii="SimHei" w:hAnsi="SimHei" w:cs="宋体;SimSun" w:eastAsia="黑体"/>
          <w:b/>
          <w:szCs w:val="21"/>
        </w:rPr>
        <w:t>当员工对其所受的纪律处分不服时，应于一个工作日内以书面以书面形式向人事</w:t>
      </w:r>
      <w:r>
        <w:rPr>
          <w:rFonts w:ascii="SimHei" w:hAnsi="SimHei" w:cs="宋体;SimSun" w:eastAsia="黑体"/>
          <w:b/>
          <w:szCs w:val="21"/>
          <w:lang w:eastAsia="zh-CN"/>
        </w:rPr>
        <w:t>专员</w:t>
      </w:r>
      <w:r>
        <w:rPr>
          <w:rFonts w:ascii="SimHei" w:hAnsi="SimHei" w:cs="宋体;SimSun" w:eastAsia="黑体"/>
          <w:b/>
          <w:szCs w:val="21"/>
        </w:rPr>
        <w:t>申诉，逾期则视为认可处分。</w:t>
      </w:r>
    </w:p>
    <w:p>
      <w:pPr>
        <w:pStyle w:val="Normal"/>
        <w:bidi w:val="0"/>
        <w:spacing w:lineRule="auto" w:line="360"/>
        <w:ind w:firstLine="422"/>
        <w:rPr>
          <w:rFonts w:ascii="宋体;SimSun" w:hAnsi="宋体;SimSun" w:cs="宋体;SimSun"/>
          <w:b/>
          <w:b/>
          <w:szCs w:val="21"/>
          <w:lang w:eastAsia="zh-CN"/>
        </w:rPr>
      </w:pPr>
      <w:r>
        <w:rPr>
          <w:rFonts w:cs="宋体;SimSun" w:ascii="SimHei" w:hAnsi="SimHei" w:eastAsia="黑体"/>
          <w:b/>
          <w:szCs w:val="21"/>
          <w:lang w:eastAsia="zh-CN"/>
        </w:rPr>
      </w:r>
    </w:p>
    <w:p>
      <w:pPr>
        <w:pStyle w:val="Normal"/>
        <w:bidi w:val="0"/>
        <w:spacing w:lineRule="auto" w:line="360"/>
        <w:rPr>
          <w:rFonts w:ascii="宋体;SimSun" w:hAnsi="宋体;SimSun" w:cs="宋体;SimSun"/>
          <w:b/>
          <w:b/>
          <w:sz w:val="32"/>
          <w:szCs w:val="32"/>
          <w:lang w:eastAsia="zh-CN"/>
        </w:rPr>
      </w:pPr>
      <w:r>
        <w:rPr>
          <w:rFonts w:ascii="SimHei" w:hAnsi="SimHei" w:cs="宋体;SimSun" w:eastAsia="黑体"/>
          <w:b/>
          <w:sz w:val="32"/>
          <w:szCs w:val="32"/>
          <w:lang w:eastAsia="zh-CN"/>
        </w:rPr>
        <w:t>十一、表彰</w:t>
      </w:r>
    </w:p>
    <w:p>
      <w:pPr>
        <w:pStyle w:val="Normal"/>
        <w:tabs>
          <w:tab w:val="clear" w:pos="420"/>
          <w:tab w:val="left" w:pos="1155" w:leader="none"/>
        </w:tabs>
        <w:bidi w:val="0"/>
        <w:spacing w:lineRule="auto" w:line="360"/>
        <w:ind w:firstLine="138"/>
        <w:rPr>
          <w:rFonts w:ascii="宋体;SimSun" w:hAnsi="宋体;SimSun" w:cs="宋体;SimSun"/>
          <w:b/>
          <w:b/>
          <w:sz w:val="28"/>
          <w:szCs w:val="28"/>
          <w:lang w:eastAsia="zh-CN"/>
        </w:rPr>
      </w:pPr>
      <w:r>
        <w:rPr>
          <w:rFonts w:ascii="SimHei" w:hAnsi="SimHei" w:cs="宋体;SimSun" w:eastAsia="黑体"/>
          <w:b/>
          <w:sz w:val="28"/>
          <w:szCs w:val="28"/>
          <w:lang w:eastAsia="zh-CN"/>
        </w:rPr>
        <w:t>（一）表彰条件</w:t>
      </w:r>
    </w:p>
    <w:p>
      <w:pPr>
        <w:pStyle w:val="Normal"/>
        <w:tabs>
          <w:tab w:val="clear" w:pos="420"/>
          <w:tab w:val="left" w:pos="1155" w:leader="none"/>
        </w:tabs>
        <w:bidi w:val="0"/>
        <w:spacing w:lineRule="auto" w:line="360"/>
        <w:ind w:firstLine="103"/>
        <w:rPr>
          <w:rFonts w:ascii="宋体;SimSun" w:hAnsi="宋体;SimSun" w:cs="宋体;SimSun"/>
          <w:b/>
          <w:b/>
          <w:szCs w:val="21"/>
        </w:rPr>
      </w:pPr>
      <w:r>
        <w:rPr>
          <w:rFonts w:ascii="SimHei" w:hAnsi="SimHei" w:cs="宋体;SimSun" w:eastAsia="黑体"/>
          <w:b/>
          <w:szCs w:val="21"/>
        </w:rPr>
        <w:t>如员工符合下列条件之一，公司将对其进行表彰：</w:t>
      </w:r>
    </w:p>
    <w:p>
      <w:pPr>
        <w:pStyle w:val="Normal"/>
        <w:tabs>
          <w:tab w:val="clear" w:pos="420"/>
          <w:tab w:val="left" w:pos="597" w:leader="none"/>
          <w:tab w:val="left" w:pos="1155" w:leader="none"/>
        </w:tabs>
        <w:bidi w:val="0"/>
        <w:spacing w:lineRule="auto" w:line="360"/>
        <w:ind w:start="359" w:hanging="0"/>
        <w:rPr/>
      </w:pPr>
      <w:r>
        <w:rPr>
          <w:rFonts w:cs="宋体;SimSun" w:ascii="SimHei" w:hAnsi="SimHei" w:eastAsia="黑体"/>
          <w:b/>
          <w:szCs w:val="21"/>
          <w:lang w:eastAsia="zh-CN"/>
        </w:rPr>
        <w:t>1</w:t>
      </w:r>
      <w:r>
        <w:rPr>
          <w:rFonts w:ascii="SimHei" w:hAnsi="SimHei" w:cs="宋体;SimSun" w:eastAsia="黑体"/>
          <w:b/>
          <w:szCs w:val="21"/>
          <w:lang w:eastAsia="zh-CN"/>
        </w:rPr>
        <w:t>、</w:t>
      </w:r>
      <w:r>
        <w:rPr>
          <w:rFonts w:ascii="SimHei" w:hAnsi="SimHei" w:cs="宋体;SimSun" w:eastAsia="黑体"/>
          <w:b/>
          <w:szCs w:val="21"/>
        </w:rPr>
        <w:t>工作勤恳、成绩良好，且连续工作</w:t>
      </w:r>
      <w:r>
        <w:rPr>
          <w:rFonts w:cs="宋体;SimSun" w:ascii="SimHei" w:hAnsi="SimHei" w:eastAsia="黑体"/>
          <w:b/>
          <w:szCs w:val="21"/>
          <w:lang w:eastAsia="zh-CN"/>
        </w:rPr>
        <w:t>3</w:t>
      </w:r>
      <w:r>
        <w:rPr>
          <w:rFonts w:ascii="SimHei" w:hAnsi="SimHei" w:cs="宋体;SimSun" w:eastAsia="黑体"/>
          <w:b/>
          <w:szCs w:val="21"/>
        </w:rPr>
        <w:t>年以上者；</w:t>
      </w:r>
    </w:p>
    <w:p>
      <w:pPr>
        <w:pStyle w:val="Normal"/>
        <w:tabs>
          <w:tab w:val="clear" w:pos="420"/>
          <w:tab w:val="left" w:pos="597" w:leader="none"/>
          <w:tab w:val="left" w:pos="1155" w:leader="none"/>
        </w:tabs>
        <w:bidi w:val="0"/>
        <w:spacing w:lineRule="auto" w:line="360"/>
        <w:ind w:start="359" w:hanging="0"/>
        <w:rPr/>
      </w:pPr>
      <w:r>
        <w:rPr>
          <w:rFonts w:cs="宋体;SimSun" w:ascii="SimHei" w:hAnsi="SimHei" w:eastAsia="黑体"/>
          <w:b/>
          <w:szCs w:val="21"/>
          <w:lang w:eastAsia="zh-CN"/>
        </w:rPr>
        <w:t>2</w:t>
      </w:r>
      <w:r>
        <w:rPr>
          <w:rFonts w:ascii="SimHei" w:hAnsi="SimHei" w:cs="宋体;SimSun" w:eastAsia="黑体"/>
          <w:b/>
          <w:szCs w:val="21"/>
          <w:lang w:eastAsia="zh-CN"/>
        </w:rPr>
        <w:t>、</w:t>
      </w:r>
      <w:r>
        <w:rPr>
          <w:rFonts w:ascii="SimHei" w:hAnsi="SimHei" w:cs="宋体;SimSun" w:eastAsia="黑体"/>
          <w:b/>
          <w:szCs w:val="21"/>
        </w:rPr>
        <w:t>为公司做出显著功绩者；</w:t>
      </w:r>
    </w:p>
    <w:p>
      <w:pPr>
        <w:pStyle w:val="Normal"/>
        <w:tabs>
          <w:tab w:val="clear" w:pos="420"/>
          <w:tab w:val="left" w:pos="597" w:leader="none"/>
          <w:tab w:val="left" w:pos="900" w:leader="none"/>
        </w:tabs>
        <w:bidi w:val="0"/>
        <w:spacing w:lineRule="auto" w:line="360"/>
        <w:ind w:start="359" w:hanging="0"/>
        <w:rPr/>
      </w:pPr>
      <w:r>
        <w:rPr>
          <w:rFonts w:cs="宋体;SimSun" w:ascii="SimHei" w:hAnsi="SimHei" w:eastAsia="黑体"/>
          <w:b/>
          <w:szCs w:val="21"/>
          <w:lang w:eastAsia="zh-CN"/>
        </w:rPr>
        <w:t>3</w:t>
      </w:r>
      <w:r>
        <w:rPr>
          <w:rFonts w:ascii="SimHei" w:hAnsi="SimHei" w:cs="宋体;SimSun" w:eastAsia="黑体"/>
          <w:b/>
          <w:szCs w:val="21"/>
          <w:lang w:eastAsia="zh-CN"/>
        </w:rPr>
        <w:t>、</w:t>
      </w:r>
      <w:r>
        <w:rPr>
          <w:rFonts w:ascii="SimHei" w:hAnsi="SimHei" w:cs="宋体;SimSun" w:eastAsia="黑体"/>
          <w:b/>
          <w:szCs w:val="21"/>
        </w:rPr>
        <w:t>防止灾难于未然或发生灾难时有特别功劳者；</w:t>
      </w:r>
    </w:p>
    <w:p>
      <w:pPr>
        <w:pStyle w:val="Normal"/>
        <w:tabs>
          <w:tab w:val="clear" w:pos="420"/>
          <w:tab w:val="left" w:pos="540" w:leader="none"/>
          <w:tab w:val="left" w:pos="1080" w:leader="none"/>
        </w:tabs>
        <w:bidi w:val="0"/>
        <w:spacing w:lineRule="auto" w:line="360"/>
        <w:ind w:start="359" w:hanging="0"/>
        <w:rPr/>
      </w:pPr>
      <w:r>
        <w:rPr>
          <w:rFonts w:cs="宋体;SimSun" w:ascii="SimHei" w:hAnsi="SimHei" w:eastAsia="黑体"/>
          <w:b/>
          <w:szCs w:val="21"/>
          <w:lang w:eastAsia="zh-CN"/>
        </w:rPr>
        <w:t>4</w:t>
      </w:r>
      <w:r>
        <w:rPr>
          <w:rFonts w:ascii="SimHei" w:hAnsi="SimHei" w:cs="宋体;SimSun" w:eastAsia="黑体"/>
          <w:b/>
          <w:szCs w:val="21"/>
          <w:lang w:eastAsia="zh-CN"/>
        </w:rPr>
        <w:t>、</w:t>
      </w:r>
      <w:r>
        <w:rPr>
          <w:rFonts w:ascii="SimHei" w:hAnsi="SimHei" w:cs="宋体;SimSun" w:eastAsia="黑体"/>
          <w:b/>
          <w:szCs w:val="21"/>
        </w:rPr>
        <w:t>对国家、社会作出功绩，使公司和员工的名誉得到提高者；</w:t>
      </w:r>
    </w:p>
    <w:p>
      <w:pPr>
        <w:pStyle w:val="Normal"/>
        <w:tabs>
          <w:tab w:val="clear" w:pos="420"/>
          <w:tab w:val="left" w:pos="540" w:leader="none"/>
          <w:tab w:val="left" w:pos="1155" w:leader="none"/>
        </w:tabs>
        <w:bidi w:val="0"/>
        <w:spacing w:lineRule="auto" w:line="360"/>
        <w:ind w:start="359" w:hanging="0"/>
        <w:rPr/>
      </w:pPr>
      <w:r>
        <w:rPr>
          <w:rFonts w:cs="宋体;SimSun" w:ascii="SimHei" w:hAnsi="SimHei" w:eastAsia="黑体"/>
          <w:b/>
          <w:szCs w:val="21"/>
          <w:lang w:eastAsia="zh-CN"/>
        </w:rPr>
        <w:t>5</w:t>
      </w:r>
      <w:r>
        <w:rPr>
          <w:rFonts w:ascii="SimHei" w:hAnsi="SimHei" w:cs="宋体;SimSun" w:eastAsia="黑体"/>
          <w:b/>
          <w:szCs w:val="21"/>
          <w:lang w:eastAsia="zh-CN"/>
        </w:rPr>
        <w:t>、</w:t>
      </w:r>
      <w:r>
        <w:rPr>
          <w:rFonts w:ascii="SimHei" w:hAnsi="SimHei" w:cs="宋体;SimSun" w:eastAsia="黑体"/>
          <w:b/>
          <w:szCs w:val="21"/>
        </w:rPr>
        <w:t>在业务上进行有益的发明、创造、改良和研究者；</w:t>
      </w:r>
    </w:p>
    <w:p>
      <w:pPr>
        <w:pStyle w:val="Normal"/>
        <w:tabs>
          <w:tab w:val="clear" w:pos="420"/>
          <w:tab w:val="left" w:pos="539" w:leader="none"/>
          <w:tab w:val="left" w:pos="1080" w:leader="none"/>
        </w:tabs>
        <w:bidi w:val="0"/>
        <w:spacing w:lineRule="auto" w:line="360"/>
        <w:ind w:start="359" w:hanging="0"/>
        <w:rPr/>
      </w:pPr>
      <w:r>
        <w:rPr>
          <w:rFonts w:cs="宋体;SimSun" w:ascii="SimHei" w:hAnsi="SimHei" w:eastAsia="黑体"/>
          <w:b/>
          <w:szCs w:val="21"/>
          <w:lang w:eastAsia="zh-CN"/>
        </w:rPr>
        <w:t>6</w:t>
      </w:r>
      <w:r>
        <w:rPr>
          <w:rFonts w:ascii="SimHei" w:hAnsi="SimHei" w:cs="宋体;SimSun" w:eastAsia="黑体"/>
          <w:b/>
          <w:szCs w:val="21"/>
          <w:lang w:eastAsia="zh-CN"/>
        </w:rPr>
        <w:t>、</w:t>
      </w:r>
      <w:r>
        <w:rPr>
          <w:rFonts w:ascii="SimHei" w:hAnsi="SimHei" w:cs="宋体;SimSun" w:eastAsia="黑体"/>
          <w:b/>
          <w:szCs w:val="21"/>
        </w:rPr>
        <w:t>对经营管理、管理制度的策划与修订，并经采纳实施卓有成效者；</w:t>
      </w:r>
    </w:p>
    <w:p>
      <w:pPr>
        <w:pStyle w:val="Normal"/>
        <w:tabs>
          <w:tab w:val="clear" w:pos="420"/>
          <w:tab w:val="left" w:pos="1080" w:leader="none"/>
          <w:tab w:val="left" w:pos="1260" w:leader="none"/>
        </w:tabs>
        <w:bidi w:val="0"/>
        <w:spacing w:lineRule="auto" w:line="360"/>
        <w:ind w:start="359" w:hanging="0"/>
        <w:rPr/>
      </w:pPr>
      <w:r>
        <w:rPr>
          <w:rFonts w:cs="宋体;SimSun" w:ascii="SimHei" w:hAnsi="SimHei" w:eastAsia="黑体"/>
          <w:b/>
          <w:szCs w:val="21"/>
          <w:lang w:eastAsia="zh-CN"/>
        </w:rPr>
        <w:t>7</w:t>
      </w:r>
      <w:r>
        <w:rPr>
          <w:rFonts w:ascii="SimHei" w:hAnsi="SimHei" w:cs="宋体;SimSun" w:eastAsia="黑体"/>
          <w:b/>
          <w:szCs w:val="21"/>
          <w:lang w:eastAsia="zh-CN"/>
        </w:rPr>
        <w:t>、</w:t>
      </w:r>
      <w:r>
        <w:rPr>
          <w:rFonts w:ascii="SimHei" w:hAnsi="SimHei" w:cs="宋体;SimSun" w:eastAsia="黑体"/>
          <w:b/>
          <w:szCs w:val="21"/>
        </w:rPr>
        <w:t>励行增收节支，创经济效益卓著者；</w:t>
      </w:r>
    </w:p>
    <w:p>
      <w:pPr>
        <w:pStyle w:val="Normal"/>
        <w:tabs>
          <w:tab w:val="clear" w:pos="420"/>
          <w:tab w:val="left" w:pos="1260" w:leader="none"/>
        </w:tabs>
        <w:bidi w:val="0"/>
        <w:spacing w:lineRule="auto" w:line="360"/>
        <w:ind w:start="359" w:hanging="0"/>
        <w:rPr/>
      </w:pPr>
      <w:r>
        <w:rPr>
          <w:rFonts w:cs="宋体;SimSun" w:ascii="SimHei" w:hAnsi="SimHei" w:eastAsia="黑体"/>
          <w:b/>
          <w:szCs w:val="21"/>
          <w:lang w:eastAsia="zh-CN"/>
        </w:rPr>
        <w:t>8</w:t>
      </w:r>
      <w:r>
        <w:rPr>
          <w:rFonts w:ascii="SimHei" w:hAnsi="SimHei" w:cs="宋体;SimSun" w:eastAsia="黑体"/>
          <w:b/>
          <w:szCs w:val="21"/>
          <w:lang w:eastAsia="zh-CN"/>
        </w:rPr>
        <w:t>、</w:t>
      </w:r>
      <w:r>
        <w:rPr>
          <w:rFonts w:ascii="SimHei" w:hAnsi="SimHei" w:cs="宋体;SimSun" w:eastAsia="黑体"/>
          <w:b/>
          <w:szCs w:val="21"/>
        </w:rPr>
        <w:t>勇于负责，善于处理紧急事件，措施得力完成紧急任务者；</w:t>
      </w:r>
    </w:p>
    <w:p>
      <w:pPr>
        <w:pStyle w:val="Normal"/>
        <w:tabs>
          <w:tab w:val="clear" w:pos="420"/>
          <w:tab w:val="left" w:pos="1260" w:leader="none"/>
        </w:tabs>
        <w:bidi w:val="0"/>
        <w:spacing w:lineRule="auto" w:line="360"/>
        <w:ind w:start="359" w:hanging="0"/>
        <w:rPr/>
      </w:pPr>
      <w:r>
        <w:rPr>
          <w:rFonts w:cs="宋体;SimSun" w:ascii="SimHei" w:hAnsi="SimHei" w:eastAsia="黑体"/>
          <w:b/>
          <w:szCs w:val="21"/>
          <w:lang w:eastAsia="zh-CN"/>
        </w:rPr>
        <w:t xml:space="preserve">9 </w:t>
      </w:r>
      <w:r>
        <w:rPr>
          <w:rFonts w:ascii="SimHei" w:hAnsi="SimHei" w:cs="宋体;SimSun" w:eastAsia="黑体"/>
          <w:b/>
          <w:szCs w:val="21"/>
          <w:lang w:eastAsia="zh-CN"/>
        </w:rPr>
        <w:t>、</w:t>
      </w:r>
      <w:r>
        <w:rPr>
          <w:rFonts w:ascii="SimHei" w:hAnsi="SimHei" w:cs="宋体;SimSun" w:eastAsia="黑体"/>
          <w:b/>
          <w:szCs w:val="21"/>
        </w:rPr>
        <w:t>具有显著绩效者；</w:t>
      </w:r>
    </w:p>
    <w:p>
      <w:pPr>
        <w:pStyle w:val="Normal"/>
        <w:tabs>
          <w:tab w:val="clear" w:pos="420"/>
          <w:tab w:val="left" w:pos="900" w:leader="none"/>
        </w:tabs>
        <w:bidi w:val="0"/>
        <w:spacing w:lineRule="auto" w:line="360"/>
        <w:ind w:start="359" w:hanging="0"/>
        <w:rPr/>
      </w:pPr>
      <w:r>
        <w:rPr>
          <w:rFonts w:cs="宋体;SimSun" w:ascii="SimHei" w:hAnsi="SimHei" w:eastAsia="黑体"/>
          <w:b/>
          <w:szCs w:val="21"/>
          <w:lang w:eastAsia="zh-CN"/>
        </w:rPr>
        <w:t>10</w:t>
      </w:r>
      <w:r>
        <w:rPr>
          <w:rFonts w:ascii="SimHei" w:hAnsi="SimHei" w:cs="宋体;SimSun" w:eastAsia="黑体"/>
          <w:b/>
          <w:szCs w:val="21"/>
          <w:lang w:eastAsia="zh-CN"/>
        </w:rPr>
        <w:t>、</w:t>
      </w:r>
      <w:r>
        <w:rPr>
          <w:rFonts w:ascii="SimHei" w:hAnsi="SimHei" w:cs="宋体;SimSun" w:eastAsia="黑体"/>
          <w:b/>
          <w:szCs w:val="21"/>
          <w:lang w:eastAsia="zh-CN"/>
        </w:rPr>
        <w:t xml:space="preserve"> </w:t>
      </w:r>
      <w:r>
        <w:rPr>
          <w:rFonts w:ascii="SimHei" w:hAnsi="SimHei" w:cs="宋体;SimSun" w:eastAsia="黑体"/>
          <w:b/>
          <w:szCs w:val="21"/>
        </w:rPr>
        <w:t>检举违规或制止损害公司利益得当者；</w:t>
      </w:r>
    </w:p>
    <w:p>
      <w:pPr>
        <w:pStyle w:val="Normal"/>
        <w:tabs>
          <w:tab w:val="clear" w:pos="420"/>
          <w:tab w:val="left" w:pos="1260" w:leader="none"/>
        </w:tabs>
        <w:bidi w:val="0"/>
        <w:spacing w:lineRule="auto" w:line="360"/>
        <w:ind w:start="359" w:hanging="0"/>
        <w:rPr/>
      </w:pPr>
      <w:r>
        <w:rPr>
          <w:rFonts w:cs="宋体;SimSun" w:ascii="SimHei" w:hAnsi="SimHei" w:eastAsia="黑体"/>
          <w:b/>
          <w:szCs w:val="21"/>
          <w:lang w:eastAsia="zh-CN"/>
        </w:rPr>
        <w:t xml:space="preserve">11 </w:t>
      </w:r>
      <w:r>
        <w:rPr>
          <w:rFonts w:ascii="SimHei" w:hAnsi="SimHei" w:cs="宋体;SimSun" w:eastAsia="黑体"/>
          <w:b/>
          <w:szCs w:val="21"/>
          <w:lang w:eastAsia="zh-CN"/>
        </w:rPr>
        <w:t>、</w:t>
      </w:r>
      <w:r>
        <w:rPr>
          <w:rFonts w:ascii="SimHei" w:hAnsi="SimHei" w:cs="宋体;SimSun" w:eastAsia="黑体"/>
          <w:b/>
          <w:szCs w:val="21"/>
        </w:rPr>
        <w:t>爱护公物，并能与损坏公物之行为作斗争者；</w:t>
      </w:r>
    </w:p>
    <w:p>
      <w:pPr>
        <w:pStyle w:val="Normal"/>
        <w:tabs>
          <w:tab w:val="clear" w:pos="420"/>
          <w:tab w:val="left" w:pos="1260" w:leader="none"/>
        </w:tabs>
        <w:bidi w:val="0"/>
        <w:spacing w:lineRule="auto" w:line="360"/>
        <w:ind w:start="359" w:hanging="0"/>
        <w:rPr/>
      </w:pPr>
      <w:r>
        <w:rPr>
          <w:rFonts w:cs="宋体;SimSun" w:ascii="SimHei" w:hAnsi="SimHei" w:eastAsia="黑体"/>
          <w:b/>
          <w:szCs w:val="21"/>
          <w:lang w:eastAsia="zh-CN"/>
        </w:rPr>
        <w:t xml:space="preserve">12 </w:t>
      </w:r>
      <w:r>
        <w:rPr>
          <w:rFonts w:ascii="SimHei" w:hAnsi="SimHei" w:cs="宋体;SimSun" w:eastAsia="黑体"/>
          <w:b/>
          <w:szCs w:val="21"/>
          <w:lang w:eastAsia="zh-CN"/>
        </w:rPr>
        <w:t>、</w:t>
      </w:r>
      <w:r>
        <w:rPr>
          <w:rFonts w:ascii="SimHei" w:hAnsi="SimHei" w:cs="宋体;SimSun" w:eastAsia="黑体"/>
          <w:b/>
          <w:szCs w:val="21"/>
        </w:rPr>
        <w:t>品行优良、奉公守法，能力卓越，工作勤勉者；</w:t>
      </w:r>
    </w:p>
    <w:p>
      <w:pPr>
        <w:pStyle w:val="Normal"/>
        <w:tabs>
          <w:tab w:val="clear" w:pos="420"/>
          <w:tab w:val="left" w:pos="1260" w:leader="none"/>
        </w:tabs>
        <w:bidi w:val="0"/>
        <w:spacing w:lineRule="auto" w:line="360"/>
        <w:ind w:start="359" w:hanging="0"/>
        <w:rPr>
          <w:rFonts w:ascii="宋体;SimSun" w:hAnsi="宋体;SimSun" w:cs="宋体;SimSun"/>
          <w:b/>
          <w:b/>
          <w:szCs w:val="21"/>
          <w:lang w:eastAsia="zh-CN"/>
        </w:rPr>
      </w:pPr>
      <w:r>
        <w:rPr>
          <w:rFonts w:cs="宋体;SimSun" w:ascii="SimHei" w:hAnsi="SimHei" w:eastAsia="黑体"/>
          <w:b/>
          <w:szCs w:val="21"/>
          <w:lang w:eastAsia="zh-CN"/>
        </w:rPr>
        <w:t>13</w:t>
      </w:r>
      <w:r>
        <w:rPr>
          <w:rFonts w:ascii="SimHei" w:hAnsi="SimHei" w:cs="宋体;SimSun" w:eastAsia="黑体"/>
          <w:b/>
          <w:szCs w:val="21"/>
          <w:lang w:eastAsia="zh-CN"/>
        </w:rPr>
        <w:t>、</w:t>
      </w:r>
      <w:r>
        <w:rPr>
          <w:rFonts w:ascii="SimHei" w:hAnsi="SimHei" w:cs="宋体;SimSun" w:eastAsia="黑体"/>
          <w:b/>
          <w:szCs w:val="21"/>
        </w:rPr>
        <w:t>其它优良事迹足以奖励者。</w:t>
      </w:r>
    </w:p>
    <w:p>
      <w:pPr>
        <w:pStyle w:val="Normal"/>
        <w:tabs>
          <w:tab w:val="clear" w:pos="420"/>
          <w:tab w:val="left" w:pos="1260" w:leader="none"/>
        </w:tabs>
        <w:bidi w:val="0"/>
        <w:spacing w:lineRule="auto" w:line="360"/>
        <w:ind w:start="359" w:hanging="0"/>
        <w:rPr>
          <w:rFonts w:ascii="宋体;SimSun" w:hAnsi="宋体;SimSun" w:cs="宋体;SimSun"/>
          <w:b/>
          <w:b/>
          <w:szCs w:val="21"/>
          <w:lang w:eastAsia="zh-CN"/>
        </w:rPr>
      </w:pPr>
      <w:r>
        <w:rPr>
          <w:rFonts w:cs="宋体;SimSun" w:ascii="SimHei" w:hAnsi="SimHei" w:eastAsia="黑体"/>
          <w:b/>
          <w:szCs w:val="21"/>
          <w:lang w:eastAsia="zh-CN"/>
        </w:rPr>
      </w:r>
    </w:p>
    <w:p>
      <w:pPr>
        <w:pStyle w:val="Normal"/>
        <w:tabs>
          <w:tab w:val="clear" w:pos="420"/>
          <w:tab w:val="left" w:pos="1260" w:leader="none"/>
        </w:tabs>
        <w:bidi w:val="0"/>
        <w:spacing w:lineRule="auto" w:line="360"/>
        <w:rPr>
          <w:rFonts w:ascii="宋体;SimSun" w:hAnsi="宋体;SimSun" w:cs="宋体;SimSun"/>
          <w:b/>
          <w:b/>
          <w:sz w:val="28"/>
          <w:szCs w:val="28"/>
          <w:lang w:eastAsia="zh-CN"/>
        </w:rPr>
      </w:pPr>
      <w:r>
        <w:rPr>
          <w:rFonts w:ascii="SimHei" w:hAnsi="SimHei" w:cs="宋体;SimSun" w:eastAsia="黑体"/>
          <w:b/>
          <w:sz w:val="28"/>
          <w:szCs w:val="28"/>
          <w:lang w:eastAsia="zh-CN"/>
        </w:rPr>
        <w:t>（二）</w:t>
      </w:r>
      <w:r>
        <w:rPr>
          <w:rFonts w:ascii="SimHei" w:hAnsi="SimHei" w:cs="宋体;SimSun" w:eastAsia="黑体"/>
          <w:b/>
          <w:sz w:val="28"/>
          <w:szCs w:val="28"/>
        </w:rPr>
        <w:t>表彰方式</w:t>
      </w:r>
    </w:p>
    <w:p>
      <w:pPr>
        <w:pStyle w:val="Normal"/>
        <w:tabs>
          <w:tab w:val="clear" w:pos="420"/>
          <w:tab w:val="left" w:pos="1260" w:leader="none"/>
        </w:tabs>
        <w:bidi w:val="0"/>
        <w:spacing w:lineRule="auto" w:line="360"/>
        <w:ind w:firstLine="103"/>
        <w:rPr/>
      </w:pPr>
      <w:r>
        <w:rPr>
          <w:rFonts w:ascii="SimHei" w:hAnsi="SimHei" w:cs="宋体;SimSun" w:eastAsia="黑体"/>
          <w:b/>
          <w:szCs w:val="21"/>
        </w:rPr>
        <w:t>有关前述规定的表彰有如下</w:t>
      </w:r>
      <w:r>
        <w:rPr>
          <w:rFonts w:cs="宋体;SimSun" w:ascii="SimHei" w:hAnsi="SimHei" w:eastAsia="黑体"/>
          <w:b/>
          <w:szCs w:val="21"/>
          <w:lang w:eastAsia="zh-CN"/>
        </w:rPr>
        <w:t>4</w:t>
      </w:r>
      <w:r>
        <w:rPr>
          <w:rFonts w:ascii="SimHei" w:hAnsi="SimHei" w:cs="宋体;SimSun" w:eastAsia="黑体"/>
          <w:b/>
          <w:szCs w:val="21"/>
        </w:rPr>
        <w:t>种，亦可同时采用</w:t>
      </w:r>
      <w:r>
        <w:rPr>
          <w:rFonts w:cs="宋体;SimSun" w:ascii="SimHei" w:hAnsi="SimHei" w:eastAsia="黑体"/>
          <w:b/>
          <w:szCs w:val="21"/>
          <w:lang w:eastAsia="zh-CN"/>
        </w:rPr>
        <w:t>2</w:t>
      </w:r>
      <w:r>
        <w:rPr>
          <w:rFonts w:ascii="SimHei" w:hAnsi="SimHei" w:cs="宋体;SimSun" w:eastAsia="黑体"/>
          <w:b/>
          <w:szCs w:val="21"/>
        </w:rPr>
        <w:t>种以上：</w:t>
      </w:r>
    </w:p>
    <w:p>
      <w:pPr>
        <w:pStyle w:val="Normal"/>
        <w:tabs>
          <w:tab w:val="clear" w:pos="420"/>
          <w:tab w:val="left" w:pos="538" w:leader="none"/>
          <w:tab w:val="left" w:pos="1260" w:leader="none"/>
        </w:tabs>
        <w:bidi w:val="0"/>
        <w:spacing w:lineRule="auto" w:line="360"/>
        <w:ind w:firstLine="310"/>
        <w:rPr>
          <w:rFonts w:ascii="宋体;SimSun" w:hAnsi="宋体;SimSun" w:cs="宋体;SimSun"/>
          <w:b/>
          <w:b/>
          <w:szCs w:val="21"/>
        </w:rPr>
      </w:pPr>
      <w:r>
        <w:rPr>
          <w:rFonts w:cs="宋体;SimSun" w:ascii="SimHei" w:hAnsi="SimHei" w:eastAsia="黑体"/>
          <w:b/>
          <w:szCs w:val="21"/>
          <w:lang w:eastAsia="zh-CN"/>
        </w:rPr>
        <w:t>1</w:t>
      </w:r>
      <w:r>
        <w:rPr>
          <w:rFonts w:ascii="SimHei" w:hAnsi="SimHei" w:cs="宋体;SimSun" w:eastAsia="黑体"/>
          <w:b/>
          <w:szCs w:val="21"/>
          <w:lang w:eastAsia="zh-CN"/>
        </w:rPr>
        <w:t>、</w:t>
      </w:r>
      <w:r>
        <w:rPr>
          <w:rFonts w:ascii="SimHei" w:hAnsi="SimHei" w:cs="宋体;SimSun" w:eastAsia="黑体"/>
          <w:b/>
          <w:szCs w:val="21"/>
        </w:rPr>
        <w:t>张榜公布表扬</w:t>
      </w:r>
      <w:r>
        <w:rPr>
          <w:rFonts w:ascii="SimHei" w:hAnsi="SimHei" w:cs="宋体;SimSun" w:eastAsia="黑体"/>
          <w:b/>
          <w:szCs w:val="21"/>
          <w:lang w:eastAsia="zh-CN"/>
        </w:rPr>
        <w:t>；</w:t>
      </w:r>
    </w:p>
    <w:p>
      <w:pPr>
        <w:pStyle w:val="Normal"/>
        <w:tabs>
          <w:tab w:val="clear" w:pos="420"/>
          <w:tab w:val="left" w:pos="538" w:leader="none"/>
          <w:tab w:val="left" w:pos="1260" w:leader="none"/>
        </w:tabs>
        <w:bidi w:val="0"/>
        <w:spacing w:lineRule="auto" w:line="360"/>
        <w:ind w:firstLine="310"/>
        <w:rPr>
          <w:rFonts w:ascii="宋体;SimSun" w:hAnsi="宋体;SimSun" w:cs="宋体;SimSun"/>
          <w:b/>
          <w:b/>
          <w:szCs w:val="21"/>
        </w:rPr>
      </w:pPr>
      <w:r>
        <w:rPr>
          <w:rFonts w:cs="宋体;SimSun" w:ascii="SimHei" w:hAnsi="SimHei" w:eastAsia="黑体"/>
          <w:b/>
          <w:szCs w:val="21"/>
          <w:lang w:eastAsia="zh-CN"/>
        </w:rPr>
        <w:t>2</w:t>
      </w:r>
      <w:r>
        <w:rPr>
          <w:rFonts w:ascii="SimHei" w:hAnsi="SimHei" w:cs="宋体;SimSun" w:eastAsia="黑体"/>
          <w:b/>
          <w:szCs w:val="21"/>
          <w:lang w:eastAsia="zh-CN"/>
        </w:rPr>
        <w:t>、</w:t>
      </w:r>
      <w:r>
        <w:rPr>
          <w:rFonts w:ascii="SimHei" w:hAnsi="SimHei" w:cs="宋体;SimSun" w:eastAsia="黑体"/>
          <w:b/>
          <w:szCs w:val="21"/>
          <w:lang w:eastAsia="zh-CN"/>
        </w:rPr>
        <w:t xml:space="preserve"> </w:t>
      </w:r>
      <w:r>
        <w:rPr>
          <w:rFonts w:ascii="SimHei" w:hAnsi="SimHei" w:cs="宋体;SimSun" w:eastAsia="黑体"/>
          <w:b/>
          <w:szCs w:val="21"/>
        </w:rPr>
        <w:t>奖状或荣誉证书</w:t>
      </w:r>
      <w:r>
        <w:rPr>
          <w:rFonts w:ascii="SimHei" w:hAnsi="SimHei" w:cs="宋体;SimSun" w:eastAsia="黑体"/>
          <w:b/>
          <w:szCs w:val="21"/>
          <w:lang w:eastAsia="zh-CN"/>
        </w:rPr>
        <w:t>；</w:t>
      </w:r>
    </w:p>
    <w:p>
      <w:pPr>
        <w:pStyle w:val="Normal"/>
        <w:tabs>
          <w:tab w:val="clear" w:pos="420"/>
          <w:tab w:val="left" w:pos="538" w:leader="none"/>
          <w:tab w:val="left" w:pos="1260" w:leader="none"/>
        </w:tabs>
        <w:bidi w:val="0"/>
        <w:spacing w:lineRule="auto" w:line="360"/>
        <w:ind w:firstLine="310"/>
        <w:rPr>
          <w:rFonts w:ascii="宋体;SimSun" w:hAnsi="宋体;SimSun" w:cs="宋体;SimSun"/>
          <w:b/>
          <w:b/>
          <w:szCs w:val="21"/>
        </w:rPr>
      </w:pPr>
      <w:r>
        <w:rPr>
          <w:rFonts w:cs="宋体;SimSun" w:ascii="SimHei" w:hAnsi="SimHei" w:eastAsia="黑体"/>
          <w:b/>
          <w:szCs w:val="21"/>
          <w:lang w:eastAsia="zh-CN"/>
        </w:rPr>
        <w:t>3</w:t>
      </w:r>
      <w:r>
        <w:rPr>
          <w:rFonts w:ascii="SimHei" w:hAnsi="SimHei" w:cs="宋体;SimSun" w:eastAsia="黑体"/>
          <w:b/>
          <w:szCs w:val="21"/>
          <w:lang w:eastAsia="zh-CN"/>
        </w:rPr>
        <w:t>、</w:t>
      </w:r>
      <w:r>
        <w:rPr>
          <w:rFonts w:ascii="SimHei" w:hAnsi="SimHei" w:cs="宋体;SimSun" w:eastAsia="黑体"/>
          <w:b/>
          <w:szCs w:val="21"/>
        </w:rPr>
        <w:t>奖品</w:t>
      </w:r>
      <w:r>
        <w:rPr>
          <w:rFonts w:ascii="SimHei" w:hAnsi="SimHei" w:cs="宋体;SimSun" w:eastAsia="黑体"/>
          <w:b/>
          <w:szCs w:val="21"/>
          <w:lang w:eastAsia="zh-CN"/>
        </w:rPr>
        <w:t>；</w:t>
      </w:r>
    </w:p>
    <w:p>
      <w:pPr>
        <w:pStyle w:val="Normal"/>
        <w:tabs>
          <w:tab w:val="clear" w:pos="420"/>
          <w:tab w:val="left" w:pos="1260" w:leader="none"/>
        </w:tabs>
        <w:bidi w:val="0"/>
        <w:spacing w:lineRule="auto" w:line="360"/>
        <w:ind w:firstLine="310"/>
        <w:rPr>
          <w:rFonts w:ascii="宋体;SimSun" w:hAnsi="宋体;SimSun" w:cs="宋体;SimSun"/>
          <w:b/>
          <w:b/>
          <w:szCs w:val="21"/>
          <w:lang w:eastAsia="zh-CN"/>
        </w:rPr>
      </w:pPr>
      <w:r>
        <w:rPr>
          <w:rFonts w:cs="宋体;SimSun" w:ascii="SimHei" w:hAnsi="SimHei" w:eastAsia="黑体"/>
          <w:b/>
          <w:szCs w:val="21"/>
          <w:lang w:eastAsia="zh-CN"/>
        </w:rPr>
        <w:t>4</w:t>
      </w:r>
      <w:r>
        <w:rPr>
          <w:rFonts w:ascii="SimHei" w:hAnsi="SimHei" w:cs="宋体;SimSun" w:eastAsia="黑体"/>
          <w:b/>
          <w:szCs w:val="21"/>
          <w:lang w:eastAsia="zh-CN"/>
        </w:rPr>
        <w:t>、</w:t>
      </w:r>
      <w:r>
        <w:rPr>
          <w:rFonts w:ascii="SimHei" w:hAnsi="SimHei" w:cs="宋体;SimSun" w:eastAsia="黑体"/>
          <w:b/>
          <w:szCs w:val="21"/>
        </w:rPr>
        <w:t>奖金</w:t>
      </w:r>
      <w:r>
        <w:rPr>
          <w:rFonts w:ascii="SimHei" w:hAnsi="SimHei" w:cs="宋体;SimSun" w:eastAsia="黑体"/>
          <w:b/>
          <w:szCs w:val="21"/>
          <w:lang w:eastAsia="zh-CN"/>
        </w:rPr>
        <w:t>。</w:t>
      </w:r>
    </w:p>
    <w:p>
      <w:pPr>
        <w:pStyle w:val="Normal"/>
        <w:tabs>
          <w:tab w:val="clear" w:pos="420"/>
          <w:tab w:val="left" w:pos="1260" w:leader="none"/>
        </w:tabs>
        <w:bidi w:val="0"/>
        <w:spacing w:lineRule="auto" w:line="360"/>
        <w:ind w:firstLine="310"/>
        <w:rPr>
          <w:rFonts w:ascii="宋体;SimSun" w:hAnsi="宋体;SimSun" w:cs="宋体;SimSun"/>
          <w:b/>
          <w:b/>
          <w:szCs w:val="21"/>
          <w:lang w:eastAsia="zh-CN"/>
        </w:rPr>
      </w:pPr>
      <w:r>
        <w:rPr>
          <w:rFonts w:cs="宋体;SimSun" w:ascii="SimHei" w:hAnsi="SimHei" w:eastAsia="黑体"/>
          <w:b/>
          <w:szCs w:val="21"/>
          <w:lang w:eastAsia="zh-CN"/>
        </w:rPr>
      </w:r>
    </w:p>
    <w:p>
      <w:pPr>
        <w:pStyle w:val="Normal"/>
        <w:bidi w:val="0"/>
        <w:spacing w:lineRule="auto" w:line="360"/>
        <w:rPr/>
      </w:pPr>
      <w:r>
        <w:rPr>
          <w:rFonts w:ascii="SimHei" w:hAnsi="SimHei" w:cs="宋体;SimSun" w:eastAsia="黑体"/>
          <w:b/>
          <w:sz w:val="28"/>
          <w:szCs w:val="28"/>
          <w:lang w:eastAsia="zh-CN"/>
        </w:rPr>
        <w:t>（三）</w:t>
      </w:r>
      <w:r>
        <w:rPr>
          <w:rFonts w:ascii="SimHei" w:hAnsi="SimHei" w:cs="宋体;SimSun" w:eastAsia="黑体"/>
          <w:b/>
          <w:sz w:val="28"/>
          <w:szCs w:val="28"/>
        </w:rPr>
        <w:t>表彰程序：</w:t>
      </w:r>
    </w:p>
    <w:p>
      <w:pPr>
        <w:pStyle w:val="Normal"/>
        <w:bidi w:val="0"/>
        <w:spacing w:lineRule="auto" w:line="360"/>
        <w:ind w:start="449" w:hanging="0"/>
        <w:rPr/>
      </w:pPr>
      <w:r>
        <w:rPr>
          <w:rFonts w:cs="宋体;SimSun" w:ascii="SimHei" w:hAnsi="SimHei" w:eastAsia="黑体"/>
          <w:b/>
          <w:szCs w:val="21"/>
          <w:lang w:eastAsia="zh-CN"/>
        </w:rPr>
        <w:t>1</w:t>
      </w:r>
      <w:r>
        <w:rPr>
          <w:rFonts w:ascii="SimHei" w:hAnsi="SimHei" w:cs="宋体;SimSun" w:eastAsia="黑体"/>
          <w:b/>
          <w:szCs w:val="21"/>
          <w:lang w:eastAsia="zh-CN"/>
        </w:rPr>
        <w:t>、</w:t>
      </w:r>
      <w:r>
        <w:rPr>
          <w:rFonts w:ascii="SimHei" w:hAnsi="SimHei" w:cs="宋体;SimSun" w:eastAsia="黑体"/>
          <w:b/>
          <w:szCs w:val="21"/>
        </w:rPr>
        <w:t>奖励申请由各部门经理根据部门员工出色的工作实绩，用书面报告形式提出（填写《特殊奖励申请表》），报告中应阐述理由，提供事证；</w:t>
      </w:r>
    </w:p>
    <w:p>
      <w:pPr>
        <w:pStyle w:val="Normal"/>
        <w:bidi w:val="0"/>
        <w:spacing w:lineRule="auto" w:line="360"/>
        <w:ind w:firstLine="413"/>
        <w:rPr/>
      </w:pPr>
      <w:r>
        <w:rPr>
          <w:rFonts w:cs="宋体;SimSun" w:ascii="SimHei" w:hAnsi="SimHei" w:eastAsia="黑体"/>
          <w:b/>
          <w:szCs w:val="21"/>
          <w:lang w:eastAsia="zh-CN"/>
        </w:rPr>
        <w:t>2</w:t>
      </w:r>
      <w:r>
        <w:rPr>
          <w:rFonts w:ascii="SimHei" w:hAnsi="SimHei" w:cs="宋体;SimSun" w:eastAsia="黑体"/>
          <w:b/>
          <w:szCs w:val="21"/>
          <w:lang w:eastAsia="zh-CN"/>
        </w:rPr>
        <w:t>、</w:t>
      </w:r>
      <w:r>
        <w:rPr>
          <w:rFonts w:ascii="SimHei" w:hAnsi="SimHei" w:cs="宋体;SimSun" w:eastAsia="黑体"/>
          <w:b/>
          <w:szCs w:val="21"/>
        </w:rPr>
        <w:t>经</w:t>
      </w:r>
      <w:r>
        <w:rPr>
          <w:rFonts w:ascii="SimHei" w:hAnsi="SimHei" w:cs="宋体;SimSun" w:eastAsia="黑体"/>
          <w:b/>
          <w:szCs w:val="21"/>
          <w:lang w:eastAsia="zh-CN"/>
        </w:rPr>
        <w:t>人事专员</w:t>
      </w:r>
      <w:r>
        <w:rPr>
          <w:rFonts w:ascii="SimHei" w:hAnsi="SimHei" w:cs="宋体;SimSun" w:eastAsia="黑体"/>
          <w:b/>
          <w:szCs w:val="21"/>
        </w:rPr>
        <w:t>审核，签署意见后报公司</w:t>
      </w:r>
      <w:r>
        <w:rPr>
          <w:rFonts w:ascii="SimHei" w:hAnsi="SimHei" w:cs="宋体;SimSun" w:eastAsia="黑体"/>
          <w:b/>
          <w:szCs w:val="21"/>
          <w:lang w:eastAsia="zh-CN"/>
        </w:rPr>
        <w:t>总经理</w:t>
      </w:r>
      <w:r>
        <w:rPr>
          <w:rFonts w:ascii="SimHei" w:hAnsi="SimHei" w:cs="宋体;SimSun" w:eastAsia="黑体"/>
          <w:b/>
          <w:szCs w:val="21"/>
        </w:rPr>
        <w:t>审批；</w:t>
      </w:r>
    </w:p>
    <w:p>
      <w:pPr>
        <w:pStyle w:val="Normal"/>
        <w:bidi w:val="0"/>
        <w:spacing w:lineRule="auto" w:line="360"/>
        <w:ind w:firstLine="413"/>
        <w:rPr/>
      </w:pPr>
      <w:r>
        <w:rPr>
          <w:rFonts w:cs="宋体;SimSun" w:ascii="SimHei" w:hAnsi="SimHei" w:eastAsia="黑体"/>
          <w:b/>
          <w:szCs w:val="21"/>
          <w:lang w:eastAsia="zh-CN"/>
        </w:rPr>
        <w:t>3</w:t>
      </w:r>
      <w:r>
        <w:rPr>
          <w:rFonts w:ascii="SimHei" w:hAnsi="SimHei" w:cs="宋体;SimSun" w:eastAsia="黑体"/>
          <w:b/>
          <w:szCs w:val="21"/>
          <w:lang w:eastAsia="zh-CN"/>
        </w:rPr>
        <w:t>、</w:t>
      </w:r>
      <w:r>
        <w:rPr>
          <w:rFonts w:ascii="SimHei" w:hAnsi="SimHei" w:cs="宋体;SimSun" w:eastAsia="黑体"/>
          <w:b/>
          <w:szCs w:val="21"/>
        </w:rPr>
        <w:t>获得奖励的员工均由公司将奖励事宜记入员工档案；</w:t>
      </w:r>
    </w:p>
    <w:p>
      <w:pPr>
        <w:pStyle w:val="Normal"/>
        <w:bidi w:val="0"/>
        <w:spacing w:lineRule="auto" w:line="360"/>
        <w:ind w:firstLine="413"/>
        <w:rPr>
          <w:rFonts w:ascii="宋体;SimSun" w:hAnsi="宋体;SimSun" w:cs="宋体;SimSun"/>
          <w:b/>
          <w:b/>
          <w:szCs w:val="21"/>
          <w:lang w:eastAsia="zh-CN"/>
        </w:rPr>
      </w:pPr>
      <w:r>
        <w:rPr>
          <w:rFonts w:cs="宋体;SimSun" w:ascii="SimHei" w:hAnsi="SimHei" w:eastAsia="黑体"/>
          <w:b/>
          <w:szCs w:val="21"/>
          <w:lang w:eastAsia="zh-CN"/>
        </w:rPr>
        <w:t>4</w:t>
      </w:r>
      <w:r>
        <w:rPr>
          <w:rFonts w:ascii="SimHei" w:hAnsi="SimHei" w:cs="宋体;SimSun" w:eastAsia="黑体"/>
          <w:b/>
          <w:szCs w:val="21"/>
          <w:lang w:eastAsia="zh-CN"/>
        </w:rPr>
        <w:t>、</w:t>
      </w:r>
      <w:r>
        <w:rPr>
          <w:rFonts w:ascii="SimHei" w:hAnsi="SimHei" w:cs="宋体;SimSun" w:eastAsia="黑体"/>
          <w:b/>
          <w:szCs w:val="21"/>
        </w:rPr>
        <w:t>获得公司奖励的员工由</w:t>
      </w:r>
      <w:r>
        <w:rPr>
          <w:rFonts w:ascii="SimHei" w:hAnsi="SimHei" w:cs="宋体;SimSun" w:eastAsia="黑体"/>
          <w:b/>
          <w:szCs w:val="21"/>
          <w:lang w:eastAsia="zh-CN"/>
        </w:rPr>
        <w:t>人事专员</w:t>
      </w:r>
      <w:r>
        <w:rPr>
          <w:rFonts w:ascii="SimHei" w:hAnsi="SimHei" w:cs="宋体;SimSun" w:eastAsia="黑体"/>
          <w:b/>
          <w:szCs w:val="21"/>
        </w:rPr>
        <w:t>发出公示。</w:t>
      </w:r>
    </w:p>
    <w:p>
      <w:pPr>
        <w:pStyle w:val="Normal"/>
        <w:bidi w:val="0"/>
        <w:spacing w:lineRule="auto" w:line="360"/>
        <w:ind w:firstLine="413"/>
        <w:rPr>
          <w:rFonts w:ascii="宋体;SimSun" w:hAnsi="宋体;SimSun" w:cs="宋体;SimSun"/>
          <w:b/>
          <w:b/>
          <w:szCs w:val="21"/>
          <w:lang w:eastAsia="zh-CN"/>
        </w:rPr>
      </w:pPr>
      <w:r>
        <w:rPr>
          <w:rFonts w:cs="宋体;SimSun" w:ascii="SimHei" w:hAnsi="SimHei" w:eastAsia="黑体"/>
          <w:b/>
          <w:szCs w:val="21"/>
          <w:lang w:eastAsia="zh-CN"/>
        </w:rPr>
      </w:r>
    </w:p>
    <w:p>
      <w:pPr>
        <w:pStyle w:val="Normal"/>
        <w:bidi w:val="0"/>
        <w:spacing w:lineRule="auto" w:line="360"/>
        <w:jc w:val="start"/>
        <w:rPr>
          <w:b/>
          <w:b/>
          <w:w w:val="90"/>
          <w:sz w:val="36"/>
          <w:szCs w:val="36"/>
          <w:lang w:eastAsia="zh-CN"/>
        </w:rPr>
      </w:pPr>
      <w:r>
        <w:rPr>
          <w:rFonts w:ascii="SimHei" w:hAnsi="SimHei" w:cs="宋体;SimSun" w:eastAsia="黑体"/>
          <w:b/>
          <w:sz w:val="32"/>
          <w:szCs w:val="32"/>
          <w:lang w:eastAsia="zh-CN"/>
        </w:rPr>
        <w:t>十二、</w:t>
      </w:r>
      <w:r>
        <w:rPr>
          <w:rFonts w:ascii="SimHei" w:hAnsi="SimHei" w:eastAsia="黑体"/>
          <w:b/>
          <w:w w:val="90"/>
          <w:sz w:val="36"/>
          <w:szCs w:val="36"/>
        </w:rPr>
        <w:t>教师行为规则</w:t>
      </w:r>
    </w:p>
    <w:p>
      <w:pPr>
        <w:pStyle w:val="Normal"/>
        <w:bidi w:val="0"/>
        <w:spacing w:lineRule="auto" w:line="360"/>
        <w:rPr/>
      </w:pPr>
      <w:r>
        <w:rPr>
          <w:rFonts w:ascii="SimHei" w:hAnsi="SimHei" w:eastAsia="黑体"/>
          <w:b/>
          <w:w w:val="90"/>
          <w:sz w:val="28"/>
          <w:szCs w:val="28"/>
          <w:lang w:eastAsia="zh-CN"/>
        </w:rPr>
        <w:t>（一）</w:t>
      </w:r>
      <w:r>
        <w:rPr>
          <w:rFonts w:ascii="SimHei" w:hAnsi="SimHei" w:eastAsia="黑体"/>
          <w:b/>
          <w:w w:val="90"/>
          <w:sz w:val="28"/>
          <w:szCs w:val="28"/>
        </w:rPr>
        <w:t>课前准备</w:t>
      </w:r>
      <w:r>
        <w:rPr>
          <w:rFonts w:eastAsia="黑体" w:ascii="SimHei" w:hAnsi="SimHei"/>
          <w:b/>
          <w:w w:val="90"/>
          <w:sz w:val="28"/>
          <w:szCs w:val="28"/>
        </w:rPr>
        <w:t xml:space="preserve"> </w:t>
      </w:r>
    </w:p>
    <w:p>
      <w:pPr>
        <w:pStyle w:val="Normal"/>
        <w:numPr>
          <w:ilvl w:val="0"/>
          <w:numId w:val="12"/>
        </w:numPr>
        <w:suppressAutoHyphens w:val="false"/>
        <w:bidi w:val="0"/>
        <w:spacing w:lineRule="auto" w:line="360"/>
        <w:ind w:start="360" w:firstLine="285"/>
        <w:rPr/>
      </w:pPr>
      <w:r>
        <w:rPr>
          <w:rFonts w:ascii="SimHei" w:hAnsi="SimHei" w:eastAsia="黑体"/>
          <w:b/>
          <w:w w:val="90"/>
          <w:szCs w:val="21"/>
        </w:rPr>
        <w:t>提前</w:t>
      </w:r>
      <w:r>
        <w:rPr>
          <w:rFonts w:ascii="SimHei" w:hAnsi="SimHei" w:eastAsia="黑体"/>
          <w:b/>
          <w:w w:val="90"/>
          <w:szCs w:val="21"/>
          <w:lang w:eastAsia="zh-CN"/>
        </w:rPr>
        <w:t>1</w:t>
      </w:r>
      <w:r>
        <w:rPr>
          <w:rFonts w:ascii="SimHei" w:hAnsi="SimHei" w:eastAsia="黑体"/>
          <w:b/>
          <w:w w:val="90"/>
          <w:szCs w:val="21"/>
        </w:rPr>
        <w:t>天将上课所需物品准备好，如遇到休假，应在休假前将物品备好。</w:t>
      </w:r>
    </w:p>
    <w:p>
      <w:pPr>
        <w:pStyle w:val="Normal"/>
        <w:numPr>
          <w:ilvl w:val="0"/>
          <w:numId w:val="12"/>
        </w:numPr>
        <w:suppressAutoHyphens w:val="false"/>
        <w:bidi w:val="0"/>
        <w:spacing w:lineRule="auto" w:line="360"/>
        <w:ind w:start="360" w:firstLine="285"/>
        <w:rPr/>
      </w:pPr>
      <w:r>
        <w:rPr>
          <w:rFonts w:ascii="SimHei" w:hAnsi="SimHei" w:eastAsia="黑体"/>
          <w:b/>
          <w:w w:val="90"/>
          <w:szCs w:val="21"/>
        </w:rPr>
        <w:t>提前</w:t>
      </w:r>
      <w:r>
        <w:rPr>
          <w:rFonts w:ascii="SimHei" w:hAnsi="SimHei" w:eastAsia="黑体"/>
          <w:b/>
          <w:w w:val="90"/>
          <w:szCs w:val="21"/>
          <w:lang w:eastAsia="zh-CN"/>
        </w:rPr>
        <w:t>15</w:t>
      </w:r>
      <w:r>
        <w:rPr>
          <w:rFonts w:ascii="SimHei" w:hAnsi="SimHei" w:eastAsia="黑体"/>
          <w:b/>
          <w:w w:val="90"/>
          <w:szCs w:val="21"/>
        </w:rPr>
        <w:t>分钟做课前准备：将物品搬进教室，开音乐，最后清点物品是否齐全。</w:t>
      </w:r>
    </w:p>
    <w:p>
      <w:pPr>
        <w:pStyle w:val="Normal"/>
        <w:numPr>
          <w:ilvl w:val="0"/>
          <w:numId w:val="12"/>
        </w:numPr>
        <w:suppressAutoHyphens w:val="false"/>
        <w:bidi w:val="0"/>
        <w:spacing w:lineRule="auto" w:line="360"/>
        <w:ind w:start="360" w:firstLine="285"/>
        <w:rPr/>
      </w:pPr>
      <w:r>
        <w:rPr>
          <w:rFonts w:ascii="SimHei" w:hAnsi="SimHei" w:eastAsia="黑体"/>
          <w:b/>
          <w:w w:val="90"/>
          <w:szCs w:val="21"/>
        </w:rPr>
        <w:t>课前</w:t>
      </w:r>
      <w:r>
        <w:rPr>
          <w:rFonts w:ascii="SimHei" w:hAnsi="SimHei" w:eastAsia="黑体"/>
          <w:b/>
          <w:w w:val="90"/>
          <w:szCs w:val="21"/>
          <w:lang w:eastAsia="zh-CN"/>
        </w:rPr>
        <w:t>5</w:t>
      </w:r>
      <w:r>
        <w:rPr>
          <w:rFonts w:ascii="SimHei" w:hAnsi="SimHei" w:eastAsia="黑体"/>
          <w:b/>
          <w:w w:val="90"/>
          <w:szCs w:val="21"/>
        </w:rPr>
        <w:t>分钟任课老师要站在教室门口迎候班上的宝宝，和宝宝、家长打招呼，引导家长</w:t>
      </w:r>
      <w:r>
        <w:rPr>
          <w:rFonts w:eastAsia="黑体" w:ascii="SimHei" w:hAnsi="SimHei"/>
          <w:b/>
          <w:w w:val="90"/>
          <w:szCs w:val="21"/>
          <w:lang w:eastAsia="zh-CN"/>
        </w:rPr>
        <w:t xml:space="preserve">  </w:t>
      </w:r>
      <w:r>
        <w:rPr>
          <w:rFonts w:ascii="SimHei" w:hAnsi="SimHei" w:eastAsia="黑体"/>
          <w:b/>
          <w:w w:val="90"/>
          <w:szCs w:val="21"/>
        </w:rPr>
        <w:t>摆放物品，和宝宝一起简单的律动和游戏。</w:t>
      </w:r>
    </w:p>
    <w:p>
      <w:pPr>
        <w:pStyle w:val="Normal"/>
        <w:numPr>
          <w:ilvl w:val="0"/>
          <w:numId w:val="12"/>
        </w:numPr>
        <w:suppressAutoHyphens w:val="false"/>
        <w:bidi w:val="0"/>
        <w:spacing w:lineRule="auto" w:line="360"/>
        <w:ind w:start="360" w:firstLine="285"/>
        <w:rPr>
          <w:b/>
          <w:b/>
          <w:w w:val="90"/>
          <w:szCs w:val="21"/>
        </w:rPr>
      </w:pPr>
      <w:r>
        <w:rPr>
          <w:rFonts w:ascii="SimHei" w:hAnsi="SimHei" w:eastAsia="黑体"/>
          <w:b/>
          <w:w w:val="90"/>
          <w:szCs w:val="21"/>
        </w:rPr>
        <w:t>严格执行考勤制度，认真做好考勤。</w:t>
      </w:r>
    </w:p>
    <w:p>
      <w:pPr>
        <w:pStyle w:val="Normal"/>
        <w:numPr>
          <w:ilvl w:val="0"/>
          <w:numId w:val="12"/>
        </w:numPr>
        <w:suppressAutoHyphens w:val="false"/>
        <w:bidi w:val="0"/>
        <w:spacing w:lineRule="auto" w:line="360"/>
        <w:ind w:start="360" w:firstLine="285"/>
        <w:rPr>
          <w:b/>
          <w:b/>
          <w:w w:val="90"/>
          <w:szCs w:val="21"/>
        </w:rPr>
      </w:pPr>
      <w:r>
        <w:rPr>
          <w:rFonts w:ascii="SimHei" w:hAnsi="SimHei" w:eastAsia="黑体"/>
          <w:b/>
          <w:w w:val="90"/>
          <w:szCs w:val="21"/>
        </w:rPr>
        <w:t>准时开课，不拖堂，保证课时。</w:t>
      </w:r>
    </w:p>
    <w:p>
      <w:pPr>
        <w:pStyle w:val="Normal"/>
        <w:numPr>
          <w:ilvl w:val="0"/>
          <w:numId w:val="12"/>
        </w:numPr>
        <w:suppressAutoHyphens w:val="false"/>
        <w:bidi w:val="0"/>
        <w:spacing w:lineRule="auto" w:line="360"/>
        <w:ind w:start="360" w:firstLine="285"/>
        <w:rPr>
          <w:b/>
          <w:b/>
          <w:w w:val="90"/>
          <w:szCs w:val="21"/>
        </w:rPr>
      </w:pPr>
      <w:r>
        <w:rPr>
          <w:rFonts w:ascii="SimHei" w:hAnsi="SimHei" w:eastAsia="黑体"/>
          <w:b/>
          <w:w w:val="90"/>
          <w:szCs w:val="21"/>
        </w:rPr>
        <w:t>教师要认真备课，熟练掌握教案，熟练操作教具，明确教育重点和目标。</w:t>
      </w:r>
      <w:r>
        <w:rPr>
          <w:rFonts w:eastAsia="黑体" w:ascii="SimHei" w:hAnsi="SimHei"/>
          <w:b/>
          <w:w w:val="90"/>
          <w:szCs w:val="21"/>
        </w:rPr>
        <w:t xml:space="preserve"> </w:t>
      </w:r>
    </w:p>
    <w:p>
      <w:pPr>
        <w:pStyle w:val="Normal"/>
        <w:suppressAutoHyphens w:val="false"/>
        <w:bidi w:val="0"/>
        <w:spacing w:lineRule="auto" w:line="360"/>
        <w:ind w:start="360" w:hanging="0"/>
        <w:rPr>
          <w:b/>
          <w:b/>
          <w:w w:val="90"/>
          <w:szCs w:val="21"/>
        </w:rPr>
      </w:pPr>
      <w:r>
        <w:rPr>
          <w:rFonts w:ascii="SimHei" w:hAnsi="SimHei" w:eastAsia="黑体"/>
          <w:b/>
          <w:w w:val="90"/>
          <w:szCs w:val="21"/>
        </w:rPr>
      </w:r>
    </w:p>
    <w:p>
      <w:pPr>
        <w:pStyle w:val="Normal"/>
        <w:bidi w:val="0"/>
        <w:spacing w:lineRule="auto" w:line="360"/>
        <w:ind w:firstLine="380"/>
        <w:rPr/>
      </w:pPr>
      <w:r>
        <w:rPr>
          <w:rFonts w:ascii="SimHei" w:hAnsi="SimHei" w:eastAsia="黑体"/>
          <w:b/>
          <w:w w:val="90"/>
          <w:sz w:val="28"/>
          <w:szCs w:val="28"/>
          <w:lang w:eastAsia="zh-CN"/>
        </w:rPr>
        <w:t>（二）</w:t>
      </w:r>
      <w:r>
        <w:rPr>
          <w:rFonts w:ascii="SimHei" w:hAnsi="SimHei" w:eastAsia="黑体"/>
          <w:b/>
          <w:w w:val="90"/>
          <w:sz w:val="28"/>
          <w:szCs w:val="28"/>
        </w:rPr>
        <w:t>教师课上行为标准</w:t>
      </w:r>
    </w:p>
    <w:p>
      <w:pPr>
        <w:pStyle w:val="Normal"/>
        <w:numPr>
          <w:ilvl w:val="0"/>
          <w:numId w:val="8"/>
        </w:numPr>
        <w:suppressAutoHyphens w:val="false"/>
        <w:bidi w:val="0"/>
        <w:spacing w:lineRule="auto" w:line="360"/>
        <w:ind w:start="360" w:firstLine="285"/>
        <w:rPr>
          <w:b/>
          <w:b/>
          <w:w w:val="90"/>
          <w:szCs w:val="21"/>
        </w:rPr>
      </w:pPr>
      <w:r>
        <w:rPr>
          <w:rFonts w:ascii="SimHei" w:hAnsi="SimHei" w:eastAsia="黑体"/>
          <w:b/>
          <w:w w:val="90"/>
          <w:szCs w:val="21"/>
        </w:rPr>
        <w:t>教师要衣着整洁、大方得体，穿适于运动的长裤，进入教室在换上布底练功鞋。</w:t>
      </w:r>
    </w:p>
    <w:p>
      <w:pPr>
        <w:pStyle w:val="Normal"/>
        <w:numPr>
          <w:ilvl w:val="0"/>
          <w:numId w:val="8"/>
        </w:numPr>
        <w:suppressAutoHyphens w:val="false"/>
        <w:bidi w:val="0"/>
        <w:spacing w:lineRule="auto" w:line="360"/>
        <w:ind w:start="360" w:firstLine="285"/>
        <w:rPr>
          <w:b/>
          <w:b/>
          <w:w w:val="90"/>
          <w:szCs w:val="21"/>
        </w:rPr>
      </w:pPr>
      <w:r>
        <w:rPr>
          <w:rFonts w:ascii="SimHei" w:hAnsi="SimHei" w:eastAsia="黑体"/>
          <w:b/>
          <w:w w:val="90"/>
          <w:szCs w:val="21"/>
        </w:rPr>
        <w:t>课程开始时教师要向家长介绍本节的内容；课程结束后，教师要对整节课的内容进行小节。</w:t>
      </w:r>
    </w:p>
    <w:p>
      <w:pPr>
        <w:pStyle w:val="Normal"/>
        <w:numPr>
          <w:ilvl w:val="0"/>
          <w:numId w:val="8"/>
        </w:numPr>
        <w:suppressAutoHyphens w:val="false"/>
        <w:bidi w:val="0"/>
        <w:spacing w:lineRule="auto" w:line="360"/>
        <w:ind w:start="360" w:firstLine="285"/>
        <w:rPr>
          <w:b/>
          <w:b/>
          <w:w w:val="90"/>
          <w:szCs w:val="21"/>
        </w:rPr>
      </w:pPr>
      <w:r>
        <w:rPr>
          <w:rFonts w:ascii="SimHei" w:hAnsi="SimHei" w:eastAsia="黑体"/>
          <w:b/>
          <w:w w:val="90"/>
          <w:szCs w:val="21"/>
        </w:rPr>
        <w:t>课程开始的第一节课教师要向家长做自我介绍中；讲解课堂规则，讲解课程设置，请宝宝做自我介绍并留下宝宝的个人资料。</w:t>
      </w:r>
    </w:p>
    <w:p>
      <w:pPr>
        <w:pStyle w:val="Normal"/>
        <w:numPr>
          <w:ilvl w:val="0"/>
          <w:numId w:val="8"/>
        </w:numPr>
        <w:suppressAutoHyphens w:val="false"/>
        <w:bidi w:val="0"/>
        <w:spacing w:lineRule="auto" w:line="360"/>
        <w:ind w:start="360" w:firstLine="285"/>
        <w:rPr>
          <w:b/>
          <w:b/>
          <w:w w:val="90"/>
          <w:szCs w:val="21"/>
        </w:rPr>
      </w:pPr>
      <w:r>
        <w:rPr>
          <w:rFonts w:ascii="SimHei" w:hAnsi="SimHei" w:eastAsia="黑体"/>
          <w:b/>
          <w:w w:val="90"/>
          <w:szCs w:val="21"/>
        </w:rPr>
        <w:t>课程开始的第一节课教师要向家长介绍宝宝在本年龄阶段的学习特点，降低家长的期望值，让家长正确对待宝宝的训练活动。</w:t>
      </w:r>
    </w:p>
    <w:p>
      <w:pPr>
        <w:pStyle w:val="Normal"/>
        <w:numPr>
          <w:ilvl w:val="0"/>
          <w:numId w:val="8"/>
        </w:numPr>
        <w:suppressAutoHyphens w:val="false"/>
        <w:bidi w:val="0"/>
        <w:spacing w:lineRule="auto" w:line="360"/>
        <w:ind w:start="360" w:firstLine="285"/>
        <w:rPr>
          <w:b/>
          <w:b/>
          <w:w w:val="90"/>
          <w:szCs w:val="21"/>
        </w:rPr>
      </w:pPr>
      <w:r>
        <w:rPr>
          <w:rFonts w:ascii="SimHei" w:hAnsi="SimHei" w:eastAsia="黑体"/>
          <w:b/>
          <w:w w:val="90"/>
          <w:szCs w:val="21"/>
        </w:rPr>
        <w:t>任课教师要求教态亲切、自然、富于感染性，有激情，能很好地调动出课堂高潮，并具有对场面的控制能力。</w:t>
      </w:r>
    </w:p>
    <w:p>
      <w:pPr>
        <w:pStyle w:val="Normal"/>
        <w:numPr>
          <w:ilvl w:val="0"/>
          <w:numId w:val="8"/>
        </w:numPr>
        <w:suppressAutoHyphens w:val="false"/>
        <w:bidi w:val="0"/>
        <w:spacing w:lineRule="auto" w:line="360"/>
        <w:ind w:start="360" w:firstLine="285"/>
        <w:rPr>
          <w:b/>
          <w:b/>
          <w:w w:val="90"/>
          <w:szCs w:val="21"/>
        </w:rPr>
      </w:pPr>
      <w:r>
        <w:rPr>
          <w:rFonts w:ascii="SimHei" w:hAnsi="SimHei" w:eastAsia="黑体"/>
          <w:b/>
          <w:w w:val="90"/>
          <w:szCs w:val="21"/>
        </w:rPr>
        <w:t>要求教师很快记住宝宝的名字、用小名称呼宝宝。</w:t>
      </w:r>
    </w:p>
    <w:p>
      <w:pPr>
        <w:pStyle w:val="Normal"/>
        <w:numPr>
          <w:ilvl w:val="0"/>
          <w:numId w:val="8"/>
        </w:numPr>
        <w:suppressAutoHyphens w:val="false"/>
        <w:bidi w:val="0"/>
        <w:spacing w:lineRule="auto" w:line="360"/>
        <w:ind w:start="360" w:firstLine="285"/>
        <w:rPr>
          <w:b/>
          <w:b/>
          <w:w w:val="90"/>
          <w:szCs w:val="21"/>
        </w:rPr>
      </w:pPr>
      <w:r>
        <w:rPr>
          <w:rFonts w:ascii="SimHei" w:hAnsi="SimHei" w:eastAsia="黑体"/>
          <w:b/>
          <w:w w:val="90"/>
          <w:szCs w:val="21"/>
        </w:rPr>
        <w:t>教师有权利和义务维护课堂环境，制止防碍课堂正常秩序的行为，并引导家长严格遵守课堂规则。</w:t>
      </w:r>
    </w:p>
    <w:p>
      <w:pPr>
        <w:pStyle w:val="Normal"/>
        <w:numPr>
          <w:ilvl w:val="0"/>
          <w:numId w:val="8"/>
        </w:numPr>
        <w:suppressAutoHyphens w:val="false"/>
        <w:bidi w:val="0"/>
        <w:spacing w:lineRule="auto" w:line="360"/>
        <w:ind w:start="360" w:firstLine="285"/>
        <w:rPr>
          <w:b/>
          <w:b/>
          <w:w w:val="90"/>
          <w:szCs w:val="21"/>
        </w:rPr>
      </w:pPr>
      <w:r>
        <w:rPr>
          <w:rFonts w:ascii="SimHei" w:hAnsi="SimHei" w:eastAsia="黑体"/>
          <w:b/>
          <w:w w:val="90"/>
          <w:szCs w:val="21"/>
        </w:rPr>
        <w:t>教师在各种活动中要充分发挥引导作用，根据宝宝的个体差异，因材施教，既要照顾到个别，又注意要面向全体。</w:t>
      </w:r>
    </w:p>
    <w:p>
      <w:pPr>
        <w:pStyle w:val="Normal"/>
        <w:numPr>
          <w:ilvl w:val="0"/>
          <w:numId w:val="8"/>
        </w:numPr>
        <w:suppressAutoHyphens w:val="false"/>
        <w:bidi w:val="0"/>
        <w:spacing w:lineRule="auto" w:line="360"/>
        <w:ind w:start="360" w:firstLine="285"/>
        <w:rPr>
          <w:b/>
          <w:b/>
          <w:w w:val="90"/>
          <w:szCs w:val="21"/>
        </w:rPr>
      </w:pPr>
      <w:r>
        <w:rPr>
          <w:rFonts w:ascii="SimHei" w:hAnsi="SimHei" w:eastAsia="黑体"/>
          <w:b/>
          <w:w w:val="90"/>
          <w:szCs w:val="21"/>
        </w:rPr>
        <w:t>教师要时刻注意宝宝的安全，每节课都要检查游戏材料是否安全并提醒妈妈让宝宝远离危险，同时增强宝宝的自我保护意识，课程中的一些活动教师要教会妈妈保护的方法或亲自保护。</w:t>
      </w:r>
    </w:p>
    <w:p>
      <w:pPr>
        <w:pStyle w:val="Normal"/>
        <w:numPr>
          <w:ilvl w:val="0"/>
          <w:numId w:val="8"/>
        </w:numPr>
        <w:suppressAutoHyphens w:val="false"/>
        <w:bidi w:val="0"/>
        <w:spacing w:lineRule="auto" w:line="360"/>
        <w:ind w:start="360" w:firstLine="180"/>
        <w:rPr>
          <w:b/>
          <w:b/>
          <w:w w:val="90"/>
          <w:szCs w:val="21"/>
        </w:rPr>
      </w:pPr>
      <w:r>
        <w:rPr>
          <w:rFonts w:ascii="SimHei" w:hAnsi="SimHei" w:eastAsia="黑体"/>
          <w:b/>
          <w:w w:val="90"/>
          <w:szCs w:val="21"/>
        </w:rPr>
        <w:t>下课后教师应站在门口内侧与宝宝和家长道别，提醒下次上课的时间。</w:t>
      </w:r>
    </w:p>
    <w:p>
      <w:pPr>
        <w:pStyle w:val="Normal"/>
        <w:numPr>
          <w:ilvl w:val="0"/>
          <w:numId w:val="8"/>
        </w:numPr>
        <w:suppressAutoHyphens w:val="false"/>
        <w:bidi w:val="0"/>
        <w:spacing w:lineRule="auto" w:line="360"/>
        <w:ind w:start="360" w:firstLine="285"/>
        <w:rPr>
          <w:b/>
          <w:b/>
          <w:w w:val="90"/>
          <w:szCs w:val="21"/>
        </w:rPr>
      </w:pPr>
      <w:r>
        <w:rPr>
          <w:rFonts w:ascii="SimHei" w:hAnsi="SimHei" w:eastAsia="黑体"/>
          <w:b/>
          <w:w w:val="90"/>
          <w:szCs w:val="21"/>
        </w:rPr>
        <w:t>一节课结束后教师要整理所有物品，为下节课做好准备。</w:t>
      </w:r>
    </w:p>
    <w:p>
      <w:pPr>
        <w:pStyle w:val="Normal"/>
        <w:numPr>
          <w:ilvl w:val="0"/>
          <w:numId w:val="8"/>
        </w:numPr>
        <w:suppressAutoHyphens w:val="false"/>
        <w:bidi w:val="0"/>
        <w:spacing w:lineRule="auto" w:line="360"/>
        <w:ind w:start="360" w:firstLine="285"/>
        <w:rPr>
          <w:b/>
          <w:b/>
          <w:w w:val="90"/>
          <w:szCs w:val="21"/>
        </w:rPr>
      </w:pPr>
      <w:r>
        <w:rPr>
          <w:rFonts w:ascii="SimHei" w:hAnsi="SimHei" w:eastAsia="黑体"/>
          <w:b/>
          <w:w w:val="90"/>
          <w:szCs w:val="21"/>
        </w:rPr>
        <w:t>每周各门课程上完最后一节课的教师应负责将物品整理好，放回资料柜。</w:t>
      </w:r>
    </w:p>
    <w:p>
      <w:pPr>
        <w:pStyle w:val="Normal"/>
        <w:numPr>
          <w:ilvl w:val="0"/>
          <w:numId w:val="8"/>
        </w:numPr>
        <w:suppressAutoHyphens w:val="false"/>
        <w:bidi w:val="0"/>
        <w:spacing w:lineRule="auto" w:line="360"/>
        <w:ind w:start="360" w:firstLine="285"/>
        <w:rPr>
          <w:b/>
          <w:b/>
          <w:w w:val="90"/>
          <w:szCs w:val="21"/>
        </w:rPr>
      </w:pPr>
      <w:r>
        <w:rPr>
          <w:rFonts w:ascii="SimHei" w:hAnsi="SimHei" w:eastAsia="黑体"/>
          <w:b/>
          <w:w w:val="90"/>
          <w:szCs w:val="21"/>
        </w:rPr>
        <w:t>保管好各类材料，做到课后清点，交接清楚，避免丢失破损现象，如有发现及时上报。</w:t>
      </w:r>
    </w:p>
    <w:p>
      <w:pPr>
        <w:pStyle w:val="Normal"/>
        <w:suppressAutoHyphens w:val="false"/>
        <w:bidi w:val="0"/>
        <w:spacing w:lineRule="auto" w:line="360"/>
        <w:ind w:start="360" w:hanging="0"/>
        <w:rPr>
          <w:b/>
          <w:b/>
          <w:w w:val="90"/>
          <w:szCs w:val="21"/>
        </w:rPr>
      </w:pPr>
      <w:r>
        <w:rPr>
          <w:rFonts w:ascii="SimHei" w:hAnsi="SimHei" w:eastAsia="黑体"/>
          <w:b/>
          <w:w w:val="90"/>
          <w:szCs w:val="21"/>
        </w:rPr>
      </w:r>
    </w:p>
    <w:p>
      <w:pPr>
        <w:pStyle w:val="Normal"/>
        <w:bidi w:val="0"/>
        <w:spacing w:lineRule="auto" w:line="360"/>
        <w:rPr/>
      </w:pPr>
      <w:r>
        <w:rPr>
          <w:rFonts w:ascii="SimHei" w:hAnsi="SimHei" w:eastAsia="黑体"/>
          <w:b/>
          <w:w w:val="90"/>
          <w:sz w:val="28"/>
          <w:szCs w:val="28"/>
          <w:lang w:eastAsia="zh-CN"/>
        </w:rPr>
        <w:t>（三）</w:t>
      </w:r>
      <w:r>
        <w:rPr>
          <w:rFonts w:ascii="SimHei" w:hAnsi="SimHei" w:eastAsia="黑体"/>
          <w:b/>
          <w:w w:val="90"/>
          <w:sz w:val="28"/>
          <w:szCs w:val="28"/>
        </w:rPr>
        <w:t>家长工作</w:t>
      </w:r>
    </w:p>
    <w:p>
      <w:pPr>
        <w:pStyle w:val="Normal"/>
        <w:numPr>
          <w:ilvl w:val="0"/>
          <w:numId w:val="7"/>
        </w:numPr>
        <w:suppressAutoHyphens w:val="false"/>
        <w:bidi w:val="0"/>
        <w:spacing w:lineRule="auto" w:line="360"/>
        <w:ind w:start="360" w:firstLine="285"/>
        <w:rPr>
          <w:b/>
          <w:b/>
          <w:w w:val="90"/>
          <w:szCs w:val="21"/>
        </w:rPr>
      </w:pPr>
      <w:r>
        <w:rPr>
          <w:rFonts w:ascii="SimHei" w:hAnsi="SimHei" w:eastAsia="黑体"/>
          <w:b/>
          <w:w w:val="90"/>
          <w:szCs w:val="21"/>
        </w:rPr>
        <w:t>和家长建立良好的沟通，得到家长的认可，成为既拥有最新教育理念和丰富教育经验的教师，又能成为与家长谈的来的朋友。</w:t>
      </w:r>
    </w:p>
    <w:p>
      <w:pPr>
        <w:pStyle w:val="Normal"/>
        <w:numPr>
          <w:ilvl w:val="0"/>
          <w:numId w:val="7"/>
        </w:numPr>
        <w:suppressAutoHyphens w:val="false"/>
        <w:bidi w:val="0"/>
        <w:spacing w:lineRule="auto" w:line="360"/>
        <w:ind w:start="360" w:firstLine="285"/>
        <w:rPr>
          <w:b/>
          <w:b/>
          <w:w w:val="90"/>
          <w:szCs w:val="21"/>
        </w:rPr>
      </w:pPr>
      <w:r>
        <w:rPr>
          <w:rFonts w:ascii="SimHei" w:hAnsi="SimHei" w:eastAsia="黑体"/>
          <w:b/>
          <w:w w:val="90"/>
          <w:szCs w:val="21"/>
        </w:rPr>
        <w:t>对班上参与活动困难，和教育方法有问题的家长，教师要进行面对面的沟通或电话访问，进行教育倡导和鼓励，坚定家长的信心，让家长看到希望，明确自己应成为宝宝永远的支持者的角色。</w:t>
      </w:r>
    </w:p>
    <w:p>
      <w:pPr>
        <w:pStyle w:val="Normal"/>
        <w:numPr>
          <w:ilvl w:val="0"/>
          <w:numId w:val="7"/>
        </w:numPr>
        <w:suppressAutoHyphens w:val="false"/>
        <w:bidi w:val="0"/>
        <w:spacing w:lineRule="auto" w:line="360"/>
        <w:ind w:start="360" w:firstLine="285"/>
        <w:rPr>
          <w:b/>
          <w:b/>
          <w:w w:val="90"/>
          <w:szCs w:val="21"/>
        </w:rPr>
      </w:pPr>
      <w:r>
        <w:rPr>
          <w:rFonts w:ascii="SimHei" w:hAnsi="SimHei" w:eastAsia="黑体"/>
          <w:b/>
          <w:w w:val="90"/>
          <w:szCs w:val="21"/>
        </w:rPr>
        <w:t>教师要注意观察，对有异议的家长，重点进行沟通，缓解矛盾，做到问题不上缴，就地解决，减少投诉。</w:t>
      </w:r>
    </w:p>
    <w:p>
      <w:pPr>
        <w:pStyle w:val="Normal"/>
        <w:numPr>
          <w:ilvl w:val="0"/>
          <w:numId w:val="7"/>
        </w:numPr>
        <w:suppressAutoHyphens w:val="false"/>
        <w:bidi w:val="0"/>
        <w:spacing w:lineRule="auto" w:line="360"/>
        <w:ind w:start="360" w:firstLine="285"/>
        <w:rPr>
          <w:b/>
          <w:b/>
          <w:w w:val="90"/>
          <w:szCs w:val="21"/>
        </w:rPr>
      </w:pPr>
      <w:r>
        <w:rPr>
          <w:rFonts w:ascii="SimHei" w:hAnsi="SimHei" w:eastAsia="黑体"/>
          <w:b/>
          <w:w w:val="90"/>
          <w:szCs w:val="21"/>
        </w:rPr>
        <w:t>完成家长的培训是课程内容的重要组成部分，每节课都要有针对性地对家长进行家庭延伸教育的指导。</w:t>
      </w:r>
    </w:p>
    <w:p>
      <w:pPr>
        <w:pStyle w:val="Normal"/>
        <w:numPr>
          <w:ilvl w:val="0"/>
          <w:numId w:val="7"/>
        </w:numPr>
        <w:suppressAutoHyphens w:val="false"/>
        <w:bidi w:val="0"/>
        <w:spacing w:lineRule="auto" w:line="360"/>
        <w:ind w:start="360" w:firstLine="285"/>
        <w:rPr>
          <w:b/>
          <w:b/>
          <w:w w:val="90"/>
          <w:szCs w:val="21"/>
        </w:rPr>
      </w:pPr>
      <w:r>
        <w:rPr>
          <w:rFonts w:ascii="SimHei" w:hAnsi="SimHei" w:eastAsia="黑体"/>
          <w:b/>
          <w:w w:val="90"/>
          <w:szCs w:val="21"/>
        </w:rPr>
        <w:t>对缺勤宝宝要及时电访，了解情况并做好记录。</w:t>
      </w:r>
    </w:p>
    <w:p>
      <w:pPr>
        <w:pStyle w:val="Normal"/>
        <w:numPr>
          <w:ilvl w:val="0"/>
          <w:numId w:val="7"/>
        </w:numPr>
        <w:suppressAutoHyphens w:val="false"/>
        <w:bidi w:val="0"/>
        <w:spacing w:lineRule="auto" w:line="360"/>
        <w:ind w:start="360" w:firstLine="285"/>
        <w:rPr>
          <w:b/>
          <w:b/>
          <w:w w:val="90"/>
          <w:szCs w:val="21"/>
        </w:rPr>
      </w:pPr>
      <w:r>
        <w:rPr>
          <w:rFonts w:ascii="SimHei" w:hAnsi="SimHei" w:eastAsia="黑体"/>
          <w:b/>
          <w:w w:val="90"/>
          <w:szCs w:val="21"/>
        </w:rPr>
        <w:t>每节课后要认真填写课后交接记录。</w:t>
      </w:r>
    </w:p>
    <w:p>
      <w:pPr>
        <w:pStyle w:val="Normal"/>
        <w:suppressAutoHyphens w:val="false"/>
        <w:bidi w:val="0"/>
        <w:spacing w:lineRule="auto" w:line="360"/>
        <w:ind w:start="360" w:hanging="0"/>
        <w:rPr>
          <w:b/>
          <w:b/>
          <w:w w:val="90"/>
          <w:szCs w:val="21"/>
        </w:rPr>
      </w:pPr>
      <w:r>
        <w:rPr>
          <w:rFonts w:ascii="SimHei" w:hAnsi="SimHei" w:eastAsia="黑体"/>
          <w:b/>
          <w:w w:val="90"/>
          <w:szCs w:val="21"/>
        </w:rPr>
      </w:r>
    </w:p>
    <w:p>
      <w:pPr>
        <w:pStyle w:val="Normal"/>
        <w:bidi w:val="0"/>
        <w:spacing w:lineRule="auto" w:line="360"/>
        <w:ind w:firstLine="380"/>
        <w:rPr/>
      </w:pPr>
      <w:r>
        <w:rPr>
          <w:rFonts w:ascii="SimHei" w:hAnsi="SimHei" w:eastAsia="黑体"/>
          <w:b/>
          <w:w w:val="90"/>
          <w:sz w:val="28"/>
          <w:szCs w:val="28"/>
          <w:lang w:eastAsia="zh-CN"/>
        </w:rPr>
        <w:t>（四）</w:t>
      </w:r>
      <w:r>
        <w:rPr>
          <w:rFonts w:ascii="SimHei" w:hAnsi="SimHei" w:eastAsia="黑体"/>
          <w:b/>
          <w:w w:val="90"/>
          <w:sz w:val="28"/>
          <w:szCs w:val="28"/>
        </w:rPr>
        <w:t>教师修养</w:t>
      </w:r>
    </w:p>
    <w:p>
      <w:pPr>
        <w:pStyle w:val="Normal"/>
        <w:numPr>
          <w:ilvl w:val="0"/>
          <w:numId w:val="9"/>
        </w:numPr>
        <w:suppressAutoHyphens w:val="false"/>
        <w:bidi w:val="0"/>
        <w:spacing w:lineRule="auto" w:line="360"/>
        <w:ind w:start="360" w:firstLine="285"/>
        <w:rPr>
          <w:b/>
          <w:b/>
          <w:w w:val="90"/>
          <w:szCs w:val="21"/>
        </w:rPr>
      </w:pPr>
      <w:r>
        <w:rPr>
          <w:rFonts w:ascii="SimHei" w:hAnsi="SimHei" w:eastAsia="黑体"/>
          <w:b/>
          <w:w w:val="90"/>
          <w:szCs w:val="21"/>
        </w:rPr>
        <w:t>提倡奉献精神，服务意识。</w:t>
      </w:r>
    </w:p>
    <w:p>
      <w:pPr>
        <w:pStyle w:val="Normal"/>
        <w:numPr>
          <w:ilvl w:val="0"/>
          <w:numId w:val="9"/>
        </w:numPr>
        <w:suppressAutoHyphens w:val="false"/>
        <w:bidi w:val="0"/>
        <w:spacing w:lineRule="auto" w:line="360"/>
        <w:ind w:start="360" w:firstLine="285"/>
        <w:rPr>
          <w:b/>
          <w:b/>
          <w:w w:val="90"/>
          <w:szCs w:val="21"/>
        </w:rPr>
      </w:pPr>
      <w:r>
        <w:rPr>
          <w:rFonts w:ascii="SimHei" w:hAnsi="SimHei" w:eastAsia="黑体"/>
          <w:b/>
          <w:w w:val="90"/>
          <w:szCs w:val="21"/>
        </w:rPr>
        <w:t>对待工作积极主动，有责任心。</w:t>
      </w:r>
    </w:p>
    <w:p>
      <w:pPr>
        <w:pStyle w:val="Normal"/>
        <w:numPr>
          <w:ilvl w:val="0"/>
          <w:numId w:val="9"/>
        </w:numPr>
        <w:suppressAutoHyphens w:val="false"/>
        <w:bidi w:val="0"/>
        <w:spacing w:lineRule="auto" w:line="360"/>
        <w:ind w:start="360" w:firstLine="285"/>
        <w:rPr>
          <w:b/>
          <w:b/>
          <w:w w:val="90"/>
          <w:szCs w:val="21"/>
        </w:rPr>
      </w:pPr>
      <w:r>
        <w:rPr>
          <w:rFonts w:ascii="SimHei" w:hAnsi="SimHei" w:eastAsia="黑体"/>
          <w:b/>
          <w:w w:val="90"/>
          <w:szCs w:val="21"/>
        </w:rPr>
        <w:t>教师之间应团结协作，相互学习相互支持，以保证顺利进行。</w:t>
      </w:r>
    </w:p>
    <w:p>
      <w:pPr>
        <w:pStyle w:val="Normal"/>
        <w:numPr>
          <w:ilvl w:val="0"/>
          <w:numId w:val="9"/>
        </w:numPr>
        <w:suppressAutoHyphens w:val="false"/>
        <w:bidi w:val="0"/>
        <w:spacing w:lineRule="auto" w:line="360"/>
        <w:ind w:start="360" w:firstLine="285"/>
        <w:rPr>
          <w:b/>
          <w:b/>
          <w:w w:val="90"/>
          <w:szCs w:val="21"/>
        </w:rPr>
      </w:pPr>
      <w:r>
        <w:rPr>
          <w:rFonts w:ascii="SimHei" w:hAnsi="SimHei" w:eastAsia="黑体"/>
          <w:b/>
          <w:w w:val="90"/>
          <w:szCs w:val="21"/>
        </w:rPr>
        <w:t>每周要确保听两位教师的课，并做好听课记录和意见反馈。</w:t>
      </w:r>
    </w:p>
    <w:p>
      <w:pPr>
        <w:pStyle w:val="Normal"/>
        <w:numPr>
          <w:ilvl w:val="0"/>
          <w:numId w:val="9"/>
        </w:numPr>
        <w:suppressAutoHyphens w:val="false"/>
        <w:bidi w:val="0"/>
        <w:spacing w:lineRule="auto" w:line="360"/>
        <w:ind w:start="360" w:firstLine="285"/>
        <w:rPr>
          <w:b/>
          <w:b/>
          <w:w w:val="90"/>
          <w:szCs w:val="21"/>
        </w:rPr>
      </w:pPr>
      <w:r>
        <w:rPr>
          <w:rFonts w:ascii="SimHei" w:hAnsi="SimHei" w:eastAsia="黑体"/>
          <w:b/>
          <w:w w:val="90"/>
          <w:szCs w:val="21"/>
        </w:rPr>
        <w:t>不断提高自己的业务技巧，理论能力，胜任亲子班教师的工作。</w:t>
      </w:r>
    </w:p>
    <w:p>
      <w:pPr>
        <w:pStyle w:val="Normal"/>
        <w:bidi w:val="0"/>
        <w:spacing w:lineRule="auto" w:line="360"/>
        <w:rPr>
          <w:rFonts w:ascii="宋体;SimSun" w:hAnsi="宋体;SimSun" w:cs="宋体;SimSun"/>
          <w:b/>
          <w:b/>
          <w:w w:val="90"/>
          <w:kern w:val="0"/>
          <w:sz w:val="24"/>
          <w:szCs w:val="21"/>
        </w:rPr>
      </w:pPr>
      <w:r>
        <w:rPr>
          <w:rFonts w:cs="宋体;SimSun" w:ascii="SimHei" w:hAnsi="SimHei" w:eastAsia="黑体"/>
          <w:b/>
          <w:w w:val="90"/>
          <w:kern w:val="0"/>
          <w:sz w:val="24"/>
          <w:szCs w:val="21"/>
        </w:rPr>
      </w:r>
    </w:p>
    <w:p>
      <w:pPr>
        <w:pStyle w:val="Normal"/>
        <w:bidi w:val="0"/>
        <w:spacing w:lineRule="auto" w:line="360"/>
        <w:rPr>
          <w:rFonts w:ascii="宋体;SimSun" w:hAnsi="宋体;SimSun" w:cs="宋体;SimSun"/>
          <w:b/>
          <w:b/>
          <w:kern w:val="0"/>
          <w:sz w:val="24"/>
          <w:szCs w:val="21"/>
          <w:lang w:eastAsia="zh-CN"/>
        </w:rPr>
      </w:pPr>
      <w:r>
        <w:rPr>
          <w:rFonts w:cs="宋体;SimSun" w:ascii="SimHei" w:hAnsi="SimHei" w:eastAsia="黑体"/>
          <w:b/>
          <w:kern w:val="0"/>
          <w:sz w:val="24"/>
          <w:szCs w:val="21"/>
          <w:lang w:eastAsia="zh-CN"/>
        </w:rPr>
      </w:r>
    </w:p>
    <w:p>
      <w:pPr>
        <w:pStyle w:val="Normal"/>
        <w:tabs>
          <w:tab w:val="clear" w:pos="420"/>
          <w:tab w:val="left" w:pos="1755" w:leader="none"/>
        </w:tabs>
        <w:bidi w:val="0"/>
        <w:spacing w:lineRule="auto" w:line="360"/>
        <w:jc w:val="center"/>
        <w:rPr>
          <w:rFonts w:ascii="宋体;SimSun" w:hAnsi="宋体;SimSun" w:cs="宋体;SimSun"/>
          <w:b/>
          <w:b/>
          <w:sz w:val="44"/>
          <w:szCs w:val="44"/>
        </w:rPr>
      </w:pPr>
      <w:r>
        <w:rPr>
          <w:rFonts w:ascii="SimHei" w:hAnsi="SimHei" w:cs="宋体;SimSun" w:eastAsia="黑体"/>
          <w:b/>
          <w:sz w:val="44"/>
          <w:szCs w:val="44"/>
          <w:lang w:eastAsia="zh-CN"/>
        </w:rPr>
        <w:t>第五章</w:t>
      </w:r>
      <w:r>
        <w:rPr>
          <w:rFonts w:ascii="SimHei" w:hAnsi="SimHei" w:cs="宋体;SimSun" w:eastAsia="黑体"/>
          <w:b/>
          <w:sz w:val="44"/>
          <w:szCs w:val="44"/>
          <w:lang w:eastAsia="zh-CN"/>
        </w:rPr>
        <w:t xml:space="preserve"> </w:t>
      </w:r>
      <w:r>
        <w:rPr>
          <w:rFonts w:ascii="SimHei" w:hAnsi="SimHei" w:cs="宋体;SimSun" w:eastAsia="黑体"/>
          <w:b/>
          <w:sz w:val="44"/>
          <w:szCs w:val="44"/>
          <w:lang w:eastAsia="zh-CN"/>
        </w:rPr>
        <w:t>工资制度</w:t>
      </w:r>
    </w:p>
    <w:p>
      <w:pPr>
        <w:pStyle w:val="Normal"/>
        <w:bidi w:val="0"/>
        <w:spacing w:lineRule="auto" w:line="360"/>
        <w:rPr>
          <w:rFonts w:ascii="宋体;SimSun" w:hAnsi="宋体;SimSun" w:cs="宋体;SimSun"/>
          <w:b/>
          <w:b/>
          <w:sz w:val="44"/>
          <w:szCs w:val="21"/>
          <w:lang w:eastAsia="zh-CN"/>
        </w:rPr>
      </w:pPr>
      <w:r>
        <w:rPr>
          <w:rFonts w:cs="宋体;SimSun" w:ascii="SimHei" w:hAnsi="SimHei" w:eastAsia="黑体"/>
          <w:b/>
          <w:sz w:val="44"/>
          <w:szCs w:val="21"/>
          <w:lang w:eastAsia="zh-CN"/>
        </w:rPr>
      </w:r>
    </w:p>
    <w:p>
      <w:pPr>
        <w:pStyle w:val="Normal"/>
        <w:bidi w:val="0"/>
        <w:spacing w:lineRule="auto" w:line="360"/>
        <w:ind w:end="-178" w:hanging="0"/>
        <w:rPr>
          <w:rFonts w:ascii="宋体;SimSun" w:hAnsi="宋体;SimSun" w:cs="宋体;SimSun"/>
          <w:b/>
          <w:b/>
          <w:sz w:val="32"/>
          <w:szCs w:val="32"/>
        </w:rPr>
      </w:pPr>
      <w:r>
        <w:rPr>
          <w:rFonts w:ascii="SimHei" w:hAnsi="SimHei" w:cs="宋体;SimSun" w:eastAsia="黑体"/>
          <w:b/>
          <w:sz w:val="32"/>
          <w:szCs w:val="32"/>
          <w:lang w:eastAsia="zh-CN"/>
        </w:rPr>
        <w:t>一、</w:t>
      </w:r>
      <w:r>
        <w:rPr>
          <w:rFonts w:ascii="SimHei" w:hAnsi="SimHei" w:cs="宋体;SimSun" w:eastAsia="黑体"/>
          <w:b/>
          <w:sz w:val="32"/>
          <w:szCs w:val="32"/>
        </w:rPr>
        <w:t>分配原则</w:t>
      </w:r>
    </w:p>
    <w:p>
      <w:pPr>
        <w:pStyle w:val="Normal"/>
        <w:bidi w:val="0"/>
        <w:spacing w:lineRule="auto" w:line="360"/>
        <w:ind w:end="-178" w:firstLine="413"/>
        <w:rPr>
          <w:rFonts w:ascii="宋体;SimSun" w:hAnsi="宋体;SimSun" w:cs="宋体;SimSun"/>
          <w:b/>
          <w:b/>
          <w:szCs w:val="21"/>
          <w:lang w:eastAsia="zh-CN"/>
        </w:rPr>
      </w:pPr>
      <w:r>
        <w:rPr>
          <w:rFonts w:ascii="SimHei" w:hAnsi="SimHei" w:cs="宋体;SimSun" w:eastAsia="黑体"/>
          <w:b/>
          <w:szCs w:val="21"/>
        </w:rPr>
        <w:t>按</w:t>
      </w:r>
      <w:r>
        <w:rPr>
          <w:rFonts w:ascii="SimHei" w:hAnsi="SimHei" w:cs="宋体;SimSun" w:eastAsia="黑体"/>
          <w:b/>
          <w:szCs w:val="21"/>
        </w:rPr>
        <w:t>工作成效</w:t>
      </w:r>
      <w:r>
        <w:rPr>
          <w:rFonts w:ascii="SimHei" w:hAnsi="SimHei" w:cs="宋体;SimSun" w:eastAsia="黑体"/>
          <w:b/>
          <w:szCs w:val="21"/>
        </w:rPr>
        <w:t>取</w:t>
      </w:r>
      <w:r>
        <w:rPr>
          <w:rFonts w:ascii="SimHei" w:hAnsi="SimHei" w:cs="宋体;SimSun" w:eastAsia="黑体"/>
          <w:b/>
          <w:szCs w:val="21"/>
        </w:rPr>
        <w:t>酬劳</w:t>
      </w:r>
      <w:r>
        <w:rPr>
          <w:rFonts w:ascii="SimHei" w:hAnsi="SimHei" w:cs="宋体;SimSun" w:eastAsia="黑体"/>
          <w:b/>
          <w:szCs w:val="21"/>
        </w:rPr>
        <w:t>，能者多得。</w:t>
      </w:r>
    </w:p>
    <w:p>
      <w:pPr>
        <w:pStyle w:val="Normal"/>
        <w:bidi w:val="0"/>
        <w:spacing w:lineRule="auto" w:line="360"/>
        <w:ind w:end="-178" w:firstLine="413"/>
        <w:rPr>
          <w:rFonts w:ascii="宋体;SimSun" w:hAnsi="宋体;SimSun" w:cs="宋体;SimSun"/>
          <w:b/>
          <w:b/>
          <w:szCs w:val="21"/>
          <w:lang w:eastAsia="zh-CN"/>
        </w:rPr>
      </w:pPr>
      <w:r>
        <w:rPr>
          <w:rFonts w:cs="宋体;SimSun" w:ascii="SimHei" w:hAnsi="SimHei" w:eastAsia="黑体"/>
          <w:b/>
          <w:szCs w:val="21"/>
          <w:lang w:eastAsia="zh-CN"/>
        </w:rPr>
      </w:r>
    </w:p>
    <w:p>
      <w:pPr>
        <w:pStyle w:val="Normal"/>
        <w:bidi w:val="0"/>
        <w:spacing w:lineRule="auto" w:line="360"/>
        <w:ind w:end="-178" w:hanging="0"/>
        <w:rPr>
          <w:rFonts w:ascii="宋体;SimSun" w:hAnsi="宋体;SimSun" w:cs="宋体;SimSun"/>
          <w:b/>
          <w:b/>
          <w:sz w:val="28"/>
          <w:szCs w:val="28"/>
          <w:lang w:eastAsia="zh-CN"/>
        </w:rPr>
      </w:pPr>
      <w:r>
        <w:rPr>
          <w:rFonts w:ascii="SimHei" w:hAnsi="SimHei" w:cs="宋体;SimSun" w:eastAsia="黑体"/>
          <w:b/>
          <w:sz w:val="32"/>
          <w:szCs w:val="32"/>
          <w:lang w:eastAsia="zh-CN"/>
        </w:rPr>
        <w:t>二、薪酬构成</w:t>
      </w:r>
      <w:r>
        <w:rPr>
          <w:rFonts w:cs="宋体;SimSun" w:ascii="SimHei" w:hAnsi="SimHei" w:eastAsia="黑体"/>
          <w:b/>
          <w:szCs w:val="21"/>
        </w:rPr>
        <w:br/>
      </w:r>
      <w:r>
        <w:rPr>
          <w:rFonts w:ascii="SimHei" w:hAnsi="SimHei" w:cs="宋体;SimSun" w:eastAsia="黑体"/>
          <w:b/>
          <w:sz w:val="28"/>
          <w:szCs w:val="28"/>
          <w:lang w:eastAsia="zh-CN"/>
        </w:rPr>
        <w:t>（一）公司总部员工薪酬构成</w:t>
      </w:r>
    </w:p>
    <w:p>
      <w:pPr>
        <w:pStyle w:val="Normal"/>
        <w:bidi w:val="0"/>
        <w:spacing w:lineRule="auto" w:line="360"/>
        <w:ind w:end="-178" w:firstLine="725"/>
        <w:rPr>
          <w:rFonts w:ascii="宋体;SimSun" w:hAnsi="宋体;SimSun" w:cs="宋体;SimSun"/>
          <w:b/>
          <w:b/>
          <w:szCs w:val="21"/>
          <w:lang w:eastAsia="zh-CN"/>
        </w:rPr>
      </w:pPr>
      <w:r>
        <w:rPr>
          <w:rFonts w:ascii="SimHei" w:hAnsi="SimHei" w:cs="宋体;SimSun" w:eastAsia="黑体"/>
          <w:b/>
          <w:szCs w:val="21"/>
          <w:lang w:eastAsia="zh-CN"/>
        </w:rPr>
        <w:t>薪酬</w:t>
      </w:r>
      <w:r>
        <w:rPr>
          <w:rFonts w:cs="宋体;SimSun" w:ascii="SimHei" w:hAnsi="SimHei" w:eastAsia="黑体"/>
          <w:b/>
          <w:szCs w:val="21"/>
          <w:lang w:eastAsia="zh-CN"/>
        </w:rPr>
        <w:t>=</w:t>
      </w:r>
      <w:r>
        <w:rPr>
          <w:rFonts w:ascii="SimHei" w:hAnsi="SimHei" w:cs="宋体;SimSun" w:eastAsia="黑体"/>
          <w:b/>
          <w:szCs w:val="21"/>
          <w:lang w:eastAsia="zh-CN"/>
        </w:rPr>
        <w:t>基本工资</w:t>
      </w:r>
      <w:r>
        <w:rPr>
          <w:rFonts w:cs="宋体;SimSun" w:ascii="SimHei" w:hAnsi="SimHei" w:eastAsia="黑体"/>
          <w:b/>
          <w:szCs w:val="21"/>
          <w:lang w:eastAsia="zh-CN"/>
        </w:rPr>
        <w:t>+</w:t>
      </w:r>
      <w:r>
        <w:rPr>
          <w:rFonts w:ascii="SimHei" w:hAnsi="SimHei" w:cs="宋体;SimSun" w:eastAsia="黑体"/>
          <w:b/>
          <w:szCs w:val="21"/>
          <w:lang w:eastAsia="zh-CN"/>
        </w:rPr>
        <w:t>岗位津贴</w:t>
      </w:r>
      <w:r>
        <w:rPr>
          <w:rFonts w:cs="宋体;SimSun" w:ascii="SimHei" w:hAnsi="SimHei" w:eastAsia="黑体"/>
          <w:b/>
          <w:szCs w:val="21"/>
          <w:lang w:eastAsia="zh-CN"/>
        </w:rPr>
        <w:t>+</w:t>
      </w:r>
      <w:r>
        <w:rPr>
          <w:rFonts w:ascii="SimHei" w:hAnsi="SimHei" w:cs="宋体;SimSun" w:eastAsia="黑体"/>
          <w:b/>
          <w:szCs w:val="21"/>
          <w:lang w:eastAsia="zh-CN"/>
        </w:rPr>
        <w:t>竞业补偿金</w:t>
      </w:r>
      <w:r>
        <w:rPr>
          <w:rFonts w:cs="宋体;SimSun" w:ascii="SimHei" w:hAnsi="SimHei" w:eastAsia="黑体"/>
          <w:b/>
          <w:szCs w:val="21"/>
          <w:lang w:eastAsia="zh-CN"/>
        </w:rPr>
        <w:t>+</w:t>
      </w:r>
      <w:r>
        <w:rPr>
          <w:rFonts w:ascii="SimHei" w:hAnsi="SimHei" w:cs="宋体;SimSun" w:eastAsia="黑体"/>
          <w:b/>
          <w:szCs w:val="21"/>
          <w:lang w:eastAsia="zh-CN"/>
        </w:rPr>
        <w:t>奖金</w:t>
      </w:r>
      <w:r>
        <w:rPr>
          <w:rFonts w:cs="宋体;SimSun" w:ascii="SimHei" w:hAnsi="SimHei" w:eastAsia="黑体"/>
          <w:b/>
          <w:szCs w:val="21"/>
          <w:lang w:eastAsia="zh-CN"/>
        </w:rPr>
        <w:t>+</w:t>
      </w:r>
      <w:r>
        <w:rPr>
          <w:rFonts w:ascii="SimHei" w:hAnsi="SimHei" w:cs="宋体;SimSun" w:eastAsia="黑体"/>
          <w:b/>
          <w:szCs w:val="21"/>
          <w:lang w:eastAsia="zh-CN"/>
        </w:rPr>
        <w:t>补贴</w:t>
      </w:r>
    </w:p>
    <w:p>
      <w:pPr>
        <w:pStyle w:val="Normal"/>
        <w:bidi w:val="0"/>
        <w:spacing w:lineRule="auto" w:line="360"/>
        <w:ind w:end="-178" w:firstLine="725"/>
        <w:rPr>
          <w:rFonts w:ascii="宋体;SimSun" w:hAnsi="宋体;SimSun" w:cs="宋体;SimSun"/>
          <w:b/>
          <w:b/>
          <w:szCs w:val="21"/>
          <w:lang w:eastAsia="zh-CN"/>
        </w:rPr>
      </w:pPr>
      <w:r>
        <w:rPr>
          <w:rFonts w:cs="宋体;SimSun" w:ascii="SimHei" w:hAnsi="SimHei" w:eastAsia="黑体"/>
          <w:b/>
          <w:szCs w:val="21"/>
          <w:lang w:eastAsia="zh-CN"/>
        </w:rPr>
      </w:r>
    </w:p>
    <w:p>
      <w:pPr>
        <w:pStyle w:val="Normal"/>
        <w:bidi w:val="0"/>
        <w:spacing w:lineRule="auto" w:line="360"/>
        <w:ind w:end="-178" w:hanging="0"/>
        <w:rPr>
          <w:rFonts w:ascii="宋体;SimSun" w:hAnsi="宋体;SimSun" w:cs="宋体;SimSun"/>
          <w:b/>
          <w:b/>
          <w:sz w:val="28"/>
          <w:szCs w:val="28"/>
          <w:lang w:eastAsia="zh-CN"/>
        </w:rPr>
      </w:pPr>
      <w:r>
        <w:rPr>
          <w:rFonts w:ascii="SimHei" w:hAnsi="SimHei" w:cs="宋体;SimSun" w:eastAsia="黑体"/>
          <w:b/>
          <w:sz w:val="28"/>
          <w:szCs w:val="28"/>
          <w:lang w:eastAsia="zh-CN"/>
        </w:rPr>
        <w:t>（二）幼儿园教职工</w:t>
      </w:r>
      <w:r>
        <w:rPr>
          <w:rFonts w:ascii="SimHei" w:hAnsi="SimHei" w:cs="宋体;SimSun" w:eastAsia="黑体"/>
          <w:b/>
          <w:sz w:val="28"/>
          <w:szCs w:val="28"/>
        </w:rPr>
        <w:t>薪酬</w:t>
      </w:r>
      <w:r>
        <w:rPr>
          <w:rFonts w:ascii="SimHei" w:hAnsi="SimHei" w:cs="宋体;SimSun" w:eastAsia="黑体"/>
          <w:b/>
          <w:sz w:val="28"/>
          <w:szCs w:val="28"/>
          <w:lang w:eastAsia="zh-CN"/>
        </w:rPr>
        <w:t>（园长除外）</w:t>
      </w:r>
    </w:p>
    <w:p>
      <w:pPr>
        <w:pStyle w:val="Normal"/>
        <w:bidi w:val="0"/>
        <w:spacing w:lineRule="auto" w:line="360"/>
        <w:ind w:end="-178" w:firstLine="622"/>
        <w:rPr>
          <w:rFonts w:ascii="宋体;SimSun" w:hAnsi="宋体;SimSun" w:cs="宋体;SimSun"/>
          <w:b/>
          <w:b/>
          <w:szCs w:val="21"/>
          <w:lang w:eastAsia="zh-CN"/>
        </w:rPr>
      </w:pPr>
      <w:r>
        <w:rPr>
          <w:rFonts w:ascii="SimHei" w:hAnsi="SimHei" w:cs="宋体;SimSun" w:eastAsia="黑体"/>
          <w:b/>
          <w:szCs w:val="21"/>
          <w:lang w:eastAsia="zh-CN"/>
        </w:rPr>
        <w:t>薪酬</w:t>
      </w:r>
      <w:r>
        <w:rPr>
          <w:rFonts w:cs="宋体;SimSun" w:ascii="SimHei" w:hAnsi="SimHei" w:eastAsia="黑体"/>
          <w:b/>
          <w:szCs w:val="21"/>
          <w:lang w:eastAsia="zh-CN"/>
        </w:rPr>
        <w:t>=</w:t>
      </w:r>
      <w:r>
        <w:rPr>
          <w:rStyle w:val="Ttag"/>
          <w:rFonts w:ascii="SimHei" w:hAnsi="SimHei" w:cs="宋体;SimSun" w:eastAsia="黑体"/>
          <w:b/>
          <w:szCs w:val="21"/>
          <w:lang w:eastAsia="zh-CN"/>
        </w:rPr>
        <w:t>基本工资</w:t>
      </w:r>
      <w:r>
        <w:rPr>
          <w:rFonts w:cs="宋体;SimSun" w:ascii="SimHei" w:hAnsi="SimHei" w:eastAsia="黑体"/>
          <w:b/>
          <w:szCs w:val="21"/>
          <w:lang w:eastAsia="zh-CN"/>
        </w:rPr>
        <w:t>+</w:t>
      </w:r>
      <w:r>
        <w:rPr>
          <w:rFonts w:ascii="SimHei" w:hAnsi="SimHei" w:cs="宋体;SimSun" w:eastAsia="黑体"/>
          <w:b/>
          <w:szCs w:val="21"/>
          <w:lang w:eastAsia="zh-CN"/>
        </w:rPr>
        <w:t>绩效</w:t>
      </w:r>
      <w:r>
        <w:rPr>
          <w:rFonts w:ascii="SimHei" w:hAnsi="SimHei" w:cs="宋体;SimSun" w:eastAsia="黑体"/>
          <w:b/>
          <w:szCs w:val="21"/>
        </w:rPr>
        <w:t>奖金</w:t>
      </w:r>
      <w:r>
        <w:rPr>
          <w:rFonts w:cs="宋体;SimSun" w:ascii="SimHei" w:hAnsi="SimHei" w:eastAsia="黑体"/>
          <w:b/>
          <w:szCs w:val="21"/>
          <w:lang w:eastAsia="zh-CN"/>
        </w:rPr>
        <w:t>+</w:t>
      </w:r>
      <w:r>
        <w:rPr>
          <w:rFonts w:ascii="SimHei" w:hAnsi="SimHei" w:cs="宋体;SimSun" w:eastAsia="黑体"/>
          <w:b/>
          <w:szCs w:val="21"/>
        </w:rPr>
        <w:t>岗位补贴</w:t>
      </w:r>
      <w:r>
        <w:rPr>
          <w:rFonts w:cs="宋体;SimSun" w:ascii="SimHei" w:hAnsi="SimHei" w:eastAsia="黑体"/>
          <w:b/>
          <w:szCs w:val="21"/>
          <w:lang w:eastAsia="zh-CN"/>
        </w:rPr>
        <w:t>+</w:t>
      </w:r>
      <w:r>
        <w:rPr>
          <w:rFonts w:ascii="SimHei" w:hAnsi="SimHei" w:cs="宋体;SimSun" w:eastAsia="黑体"/>
          <w:b/>
          <w:szCs w:val="21"/>
        </w:rPr>
        <w:t>浮动工资</w:t>
      </w:r>
      <w:r>
        <w:rPr>
          <w:rFonts w:cs="宋体;SimSun" w:ascii="SimHei" w:hAnsi="SimHei" w:eastAsia="黑体"/>
          <w:b/>
          <w:szCs w:val="21"/>
          <w:lang w:eastAsia="zh-CN"/>
        </w:rPr>
        <w:t>+</w:t>
      </w:r>
      <w:r>
        <w:rPr>
          <w:rFonts w:ascii="SimHei" w:hAnsi="SimHei" w:cs="宋体;SimSun" w:eastAsia="黑体"/>
          <w:b/>
          <w:szCs w:val="21"/>
          <w:lang w:eastAsia="zh-CN"/>
        </w:rPr>
        <w:t>其它收入</w:t>
      </w:r>
    </w:p>
    <w:p>
      <w:pPr>
        <w:pStyle w:val="Normal"/>
        <w:bidi w:val="0"/>
        <w:spacing w:lineRule="auto" w:line="360"/>
        <w:ind w:end="-178" w:firstLine="622"/>
        <w:rPr>
          <w:rFonts w:ascii="宋体;SimSun" w:hAnsi="宋体;SimSun" w:cs="宋体;SimSun"/>
          <w:b/>
          <w:b/>
          <w:szCs w:val="21"/>
          <w:lang w:eastAsia="zh-CN"/>
        </w:rPr>
      </w:pPr>
      <w:r>
        <w:rPr>
          <w:rFonts w:cs="宋体;SimSun" w:ascii="SimHei" w:hAnsi="SimHei" w:eastAsia="黑体"/>
          <w:b/>
          <w:szCs w:val="21"/>
          <w:lang w:eastAsia="zh-CN"/>
        </w:rPr>
      </w:r>
    </w:p>
    <w:p>
      <w:pPr>
        <w:pStyle w:val="Normal"/>
        <w:bidi w:val="0"/>
        <w:spacing w:lineRule="auto" w:line="360"/>
        <w:ind w:end="-178" w:hanging="0"/>
        <w:rPr>
          <w:rFonts w:ascii="宋体;SimSun" w:hAnsi="宋体;SimSun" w:cs="宋体;SimSun"/>
          <w:b/>
          <w:b/>
          <w:sz w:val="32"/>
          <w:szCs w:val="32"/>
          <w:lang w:eastAsia="zh-CN"/>
        </w:rPr>
      </w:pPr>
      <w:r>
        <w:rPr>
          <w:rFonts w:ascii="SimHei" w:hAnsi="SimHei" w:cs="宋体;SimSun" w:eastAsia="黑体"/>
          <w:b/>
          <w:sz w:val="32"/>
          <w:szCs w:val="32"/>
          <w:lang w:eastAsia="zh-CN"/>
        </w:rPr>
        <w:t>三、总部员工薪酬的核定方式</w:t>
      </w:r>
    </w:p>
    <w:p>
      <w:pPr>
        <w:pStyle w:val="Normal"/>
        <w:bidi w:val="0"/>
        <w:spacing w:lineRule="auto" w:line="360"/>
        <w:ind w:end="-178" w:firstLine="620"/>
        <w:rPr>
          <w:rFonts w:ascii="宋体;SimSun" w:hAnsi="宋体;SimSun" w:cs="宋体;SimSun"/>
          <w:b/>
          <w:b/>
          <w:szCs w:val="21"/>
          <w:lang w:eastAsia="zh-CN"/>
        </w:rPr>
      </w:pPr>
      <w:r>
        <w:rPr>
          <w:rFonts w:ascii="SimHei" w:hAnsi="SimHei" w:cs="宋体;SimSun" w:eastAsia="黑体"/>
          <w:b/>
          <w:szCs w:val="21"/>
          <w:lang w:eastAsia="zh-CN"/>
        </w:rPr>
        <w:t>详见《明诚堂员工薪酬核定方式》</w:t>
      </w:r>
    </w:p>
    <w:p>
      <w:pPr>
        <w:pStyle w:val="Normal"/>
        <w:bidi w:val="0"/>
        <w:spacing w:lineRule="auto" w:line="360"/>
        <w:ind w:end="-178" w:firstLine="620"/>
        <w:rPr>
          <w:rFonts w:ascii="宋体;SimSun" w:hAnsi="宋体;SimSun" w:cs="宋体;SimSun"/>
          <w:b/>
          <w:b/>
          <w:sz w:val="32"/>
          <w:szCs w:val="32"/>
          <w:lang w:eastAsia="zh-CN"/>
        </w:rPr>
      </w:pPr>
      <w:r>
        <w:rPr>
          <w:rFonts w:cs="宋体;SimSun" w:ascii="SimHei" w:hAnsi="SimHei" w:eastAsia="黑体"/>
          <w:b/>
          <w:szCs w:val="21"/>
        </w:rPr>
        <w:br/>
      </w:r>
      <w:r>
        <w:rPr>
          <w:rFonts w:ascii="SimHei" w:hAnsi="SimHei" w:cs="宋体;SimSun" w:eastAsia="黑体"/>
          <w:b/>
          <w:sz w:val="32"/>
          <w:szCs w:val="32"/>
          <w:lang w:eastAsia="zh-CN"/>
        </w:rPr>
        <w:t>四、幼儿园教职工薪酬的核定方式</w:t>
      </w:r>
    </w:p>
    <w:p>
      <w:pPr>
        <w:pStyle w:val="Normal"/>
        <w:bidi w:val="0"/>
        <w:spacing w:lineRule="auto" w:line="360"/>
        <w:ind w:end="-178" w:firstLine="620"/>
        <w:rPr>
          <w:rFonts w:ascii="宋体;SimSun" w:hAnsi="宋体;SimSun" w:cs="宋体;SimSun"/>
          <w:b/>
          <w:b/>
          <w:sz w:val="28"/>
          <w:szCs w:val="28"/>
          <w:lang w:eastAsia="zh-CN"/>
        </w:rPr>
      </w:pPr>
      <w:r>
        <w:rPr>
          <w:rFonts w:cs="宋体;SimSun" w:ascii="SimHei" w:hAnsi="SimHei" w:eastAsia="黑体"/>
          <w:b/>
          <w:szCs w:val="21"/>
        </w:rPr>
        <w:br/>
      </w:r>
      <w:r>
        <w:rPr>
          <w:rFonts w:ascii="SimHei" w:hAnsi="SimHei" w:cs="宋体;SimSun" w:eastAsia="黑体"/>
          <w:b/>
          <w:sz w:val="28"/>
          <w:szCs w:val="28"/>
          <w:lang w:eastAsia="zh-CN"/>
        </w:rPr>
        <w:t>（一）基本工资</w:t>
      </w:r>
    </w:p>
    <w:p>
      <w:pPr>
        <w:pStyle w:val="Normal"/>
        <w:suppressAutoHyphens w:val="false"/>
        <w:bidi w:val="0"/>
        <w:spacing w:lineRule="auto" w:line="360"/>
        <w:ind w:end="-178" w:firstLine="517"/>
        <w:rPr>
          <w:rFonts w:ascii="宋体;SimSun" w:hAnsi="宋体;SimSun" w:cs="宋体;SimSun"/>
          <w:b/>
          <w:b/>
          <w:szCs w:val="21"/>
          <w:lang w:eastAsia="zh-CN"/>
        </w:rPr>
      </w:pPr>
      <w:r>
        <w:rPr>
          <w:rFonts w:ascii="SimHei" w:hAnsi="SimHei" w:cs="宋体;SimSun" w:eastAsia="黑体"/>
          <w:b/>
          <w:szCs w:val="21"/>
          <w:lang w:eastAsia="zh-CN"/>
        </w:rPr>
        <w:t>老师</w:t>
      </w:r>
      <w:r>
        <w:rPr>
          <w:rFonts w:ascii="SimHei" w:hAnsi="SimHei" w:cs="宋体;SimSun" w:eastAsia="黑体"/>
          <w:b/>
          <w:szCs w:val="21"/>
        </w:rPr>
        <w:t>每月基本工资标准：主教</w:t>
      </w:r>
      <w:r>
        <w:rPr>
          <w:rFonts w:cs="宋体;SimSun" w:ascii="SimHei" w:hAnsi="SimHei" w:eastAsia="黑体"/>
          <w:b/>
          <w:szCs w:val="21"/>
          <w:lang w:eastAsia="zh-CN"/>
        </w:rPr>
        <w:t>800</w:t>
      </w:r>
      <w:r>
        <w:rPr>
          <w:rFonts w:ascii="SimHei" w:hAnsi="SimHei" w:cs="宋体;SimSun" w:eastAsia="黑体"/>
          <w:b/>
          <w:szCs w:val="21"/>
        </w:rPr>
        <w:t>元</w:t>
      </w:r>
      <w:r>
        <w:rPr>
          <w:rFonts w:ascii="SimHei" w:hAnsi="SimHei" w:cs="宋体;SimSun" w:eastAsia="黑体"/>
          <w:b/>
          <w:szCs w:val="21"/>
          <w:lang w:eastAsia="zh-CN"/>
        </w:rPr>
        <w:t>、</w:t>
      </w:r>
      <w:r>
        <w:rPr>
          <w:rFonts w:ascii="SimHei" w:hAnsi="SimHei" w:cs="宋体;SimSun" w:eastAsia="黑体"/>
          <w:b/>
          <w:szCs w:val="21"/>
        </w:rPr>
        <w:t>助教</w:t>
      </w:r>
      <w:r>
        <w:rPr>
          <w:rFonts w:cs="宋体;SimSun" w:ascii="SimHei" w:hAnsi="SimHei" w:eastAsia="黑体"/>
          <w:b/>
          <w:szCs w:val="21"/>
          <w:lang w:eastAsia="zh-CN"/>
        </w:rPr>
        <w:t>700</w:t>
      </w:r>
      <w:r>
        <w:rPr>
          <w:rFonts w:ascii="SimHei" w:hAnsi="SimHei" w:cs="宋体;SimSun" w:eastAsia="黑体"/>
          <w:b/>
          <w:szCs w:val="21"/>
        </w:rPr>
        <w:t>元、保育</w:t>
      </w:r>
      <w:r>
        <w:rPr>
          <w:rFonts w:cs="宋体;SimSun" w:ascii="SimHei" w:hAnsi="SimHei" w:eastAsia="黑体"/>
          <w:b/>
          <w:szCs w:val="21"/>
          <w:lang w:eastAsia="zh-CN"/>
        </w:rPr>
        <w:t>600</w:t>
      </w:r>
      <w:r>
        <w:rPr>
          <w:rFonts w:ascii="SimHei" w:hAnsi="SimHei" w:cs="宋体;SimSun" w:eastAsia="黑体"/>
          <w:b/>
          <w:szCs w:val="21"/>
        </w:rPr>
        <w:t>元</w:t>
      </w:r>
      <w:r>
        <w:rPr>
          <w:rFonts w:ascii="SimHei" w:hAnsi="SimHei" w:cs="宋体;SimSun" w:eastAsia="黑体"/>
          <w:b/>
          <w:szCs w:val="21"/>
          <w:lang w:eastAsia="zh-CN"/>
        </w:rPr>
        <w:t>、全托老师</w:t>
      </w:r>
      <w:r>
        <w:rPr>
          <w:rFonts w:cs="宋体;SimSun" w:ascii="SimHei" w:hAnsi="SimHei" w:eastAsia="黑体"/>
          <w:b/>
          <w:szCs w:val="21"/>
          <w:lang w:eastAsia="zh-CN"/>
        </w:rPr>
        <w:t>800</w:t>
      </w:r>
      <w:r>
        <w:rPr>
          <w:rFonts w:ascii="SimHei" w:hAnsi="SimHei" w:cs="宋体;SimSun" w:eastAsia="黑体"/>
          <w:b/>
          <w:szCs w:val="21"/>
          <w:lang w:eastAsia="zh-CN"/>
        </w:rPr>
        <w:t>元。</w:t>
      </w:r>
    </w:p>
    <w:p>
      <w:pPr>
        <w:pStyle w:val="Normal"/>
        <w:suppressAutoHyphens w:val="false"/>
        <w:bidi w:val="0"/>
        <w:spacing w:lineRule="auto" w:line="360"/>
        <w:ind w:end="-178" w:firstLine="517"/>
        <w:rPr>
          <w:rFonts w:ascii="宋体;SimSun" w:hAnsi="宋体;SimSun" w:cs="宋体;SimSun"/>
          <w:b/>
          <w:b/>
          <w:szCs w:val="21"/>
          <w:lang w:eastAsia="zh-CN"/>
        </w:rPr>
      </w:pPr>
      <w:r>
        <w:rPr>
          <w:rFonts w:ascii="SimHei" w:hAnsi="SimHei" w:cs="宋体;SimSun" w:eastAsia="黑体"/>
          <w:b/>
          <w:szCs w:val="21"/>
          <w:lang w:eastAsia="zh-CN"/>
        </w:rPr>
        <w:t>后勤人员每月基本工资标准：厨房</w:t>
      </w:r>
      <w:r>
        <w:rPr>
          <w:rFonts w:cs="宋体;SimSun" w:ascii="SimHei" w:hAnsi="SimHei" w:eastAsia="黑体"/>
          <w:b/>
          <w:szCs w:val="21"/>
          <w:lang w:eastAsia="zh-CN"/>
        </w:rPr>
        <w:t>800</w:t>
      </w:r>
      <w:r>
        <w:rPr>
          <w:rFonts w:ascii="SimHei" w:hAnsi="SimHei" w:cs="宋体;SimSun" w:eastAsia="黑体"/>
          <w:b/>
          <w:szCs w:val="21"/>
          <w:lang w:eastAsia="zh-CN"/>
        </w:rPr>
        <w:t>元、清洁</w:t>
      </w:r>
      <w:r>
        <w:rPr>
          <w:rFonts w:cs="宋体;SimSun" w:ascii="SimHei" w:hAnsi="SimHei" w:eastAsia="黑体"/>
          <w:b/>
          <w:szCs w:val="21"/>
          <w:lang w:eastAsia="zh-CN"/>
        </w:rPr>
        <w:t>600</w:t>
      </w:r>
      <w:r>
        <w:rPr>
          <w:rFonts w:ascii="SimHei" w:hAnsi="SimHei" w:cs="宋体;SimSun" w:eastAsia="黑体"/>
          <w:b/>
          <w:szCs w:val="21"/>
          <w:lang w:eastAsia="zh-CN"/>
        </w:rPr>
        <w:t>元、校车司机</w:t>
      </w:r>
      <w:r>
        <w:rPr>
          <w:rFonts w:cs="宋体;SimSun" w:ascii="SimHei" w:hAnsi="SimHei" w:eastAsia="黑体"/>
          <w:b/>
          <w:szCs w:val="21"/>
          <w:lang w:eastAsia="zh-CN"/>
        </w:rPr>
        <w:t>800</w:t>
      </w:r>
      <w:r>
        <w:rPr>
          <w:rFonts w:ascii="SimHei" w:hAnsi="SimHei" w:cs="宋体;SimSun" w:eastAsia="黑体"/>
          <w:b/>
          <w:szCs w:val="21"/>
          <w:lang w:eastAsia="zh-CN"/>
        </w:rPr>
        <w:t>元、门卫</w:t>
      </w:r>
      <w:r>
        <w:rPr>
          <w:rFonts w:cs="宋体;SimSun" w:ascii="SimHei" w:hAnsi="SimHei" w:eastAsia="黑体"/>
          <w:b/>
          <w:szCs w:val="21"/>
          <w:lang w:eastAsia="zh-CN"/>
        </w:rPr>
        <w:t>600</w:t>
      </w:r>
      <w:r>
        <w:rPr>
          <w:rFonts w:ascii="SimHei" w:hAnsi="SimHei" w:cs="宋体;SimSun" w:eastAsia="黑体"/>
          <w:b/>
          <w:szCs w:val="21"/>
          <w:lang w:eastAsia="zh-CN"/>
        </w:rPr>
        <w:t>元。</w:t>
      </w:r>
    </w:p>
    <w:p>
      <w:pPr>
        <w:pStyle w:val="Normal"/>
        <w:suppressAutoHyphens w:val="false"/>
        <w:bidi w:val="0"/>
        <w:spacing w:lineRule="auto" w:line="360"/>
        <w:ind w:end="-178" w:firstLine="517"/>
        <w:rPr>
          <w:rFonts w:ascii="宋体;SimSun" w:hAnsi="宋体;SimSun" w:cs="宋体;SimSun"/>
          <w:b/>
          <w:b/>
          <w:szCs w:val="21"/>
          <w:lang w:eastAsia="zh-CN"/>
        </w:rPr>
      </w:pPr>
      <w:r>
        <w:rPr>
          <w:rFonts w:cs="宋体;SimSun" w:ascii="SimHei" w:hAnsi="SimHei" w:eastAsia="黑体"/>
          <w:b/>
          <w:szCs w:val="21"/>
          <w:lang w:eastAsia="zh-CN"/>
        </w:rPr>
      </w:r>
    </w:p>
    <w:p>
      <w:pPr>
        <w:pStyle w:val="Normal"/>
        <w:bidi w:val="0"/>
        <w:spacing w:lineRule="auto" w:line="360"/>
        <w:ind w:end="-178" w:hanging="0"/>
        <w:rPr>
          <w:rFonts w:ascii="宋体;SimSun" w:hAnsi="宋体;SimSun" w:cs="宋体;SimSun"/>
          <w:b/>
          <w:b/>
          <w:sz w:val="28"/>
          <w:szCs w:val="28"/>
          <w:lang w:eastAsia="zh-CN"/>
        </w:rPr>
      </w:pPr>
      <w:r>
        <w:rPr>
          <w:rFonts w:ascii="SimHei" w:hAnsi="SimHei" w:cs="宋体;SimSun" w:eastAsia="黑体"/>
          <w:b/>
          <w:sz w:val="28"/>
          <w:szCs w:val="28"/>
          <w:lang w:eastAsia="zh-CN"/>
        </w:rPr>
        <w:t>（二）绩效奖金</w:t>
      </w:r>
    </w:p>
    <w:p>
      <w:pPr>
        <w:pStyle w:val="Normal"/>
        <w:bidi w:val="0"/>
        <w:spacing w:lineRule="auto" w:line="360"/>
        <w:ind w:end="-178" w:firstLine="310"/>
        <w:rPr>
          <w:rFonts w:ascii="宋体;SimSun" w:hAnsi="宋体;SimSun" w:cs="宋体;SimSun"/>
          <w:b/>
          <w:b/>
          <w:szCs w:val="21"/>
          <w:lang w:eastAsia="zh-CN"/>
        </w:rPr>
      </w:pPr>
      <w:r>
        <w:rPr>
          <w:rFonts w:cs="宋体;SimSun" w:ascii="SimHei" w:hAnsi="SimHei" w:eastAsia="黑体"/>
          <w:b/>
          <w:szCs w:val="21"/>
          <w:lang w:eastAsia="zh-CN"/>
        </w:rPr>
        <w:t>1</w:t>
      </w:r>
      <w:r>
        <w:rPr>
          <w:rFonts w:ascii="SimHei" w:hAnsi="SimHei" w:cs="宋体;SimSun" w:eastAsia="黑体"/>
          <w:b/>
          <w:szCs w:val="21"/>
          <w:lang w:eastAsia="zh-CN"/>
        </w:rPr>
        <w:t>、绩效</w:t>
      </w:r>
      <w:r>
        <w:rPr>
          <w:rFonts w:ascii="SimHei" w:hAnsi="SimHei" w:cs="宋体;SimSun" w:eastAsia="黑体"/>
          <w:b/>
          <w:szCs w:val="21"/>
        </w:rPr>
        <w:t>奖金</w:t>
      </w:r>
      <w:r>
        <w:rPr>
          <w:rFonts w:cs="宋体;SimSun" w:ascii="SimHei" w:hAnsi="SimHei" w:eastAsia="黑体"/>
          <w:b/>
          <w:szCs w:val="21"/>
          <w:lang w:eastAsia="zh-CN"/>
        </w:rPr>
        <w:t>=</w:t>
      </w:r>
      <w:r>
        <w:rPr>
          <w:rFonts w:ascii="SimHei" w:hAnsi="SimHei" w:cs="宋体;SimSun" w:eastAsia="黑体"/>
          <w:b/>
          <w:szCs w:val="21"/>
          <w:lang w:eastAsia="zh-CN"/>
        </w:rPr>
        <w:t>绩效奖金基准</w:t>
      </w:r>
      <w:r>
        <w:rPr>
          <w:rFonts w:cs="宋体;SimSun" w:ascii="SimHei" w:hAnsi="SimHei" w:eastAsia="黑体"/>
          <w:b/>
          <w:szCs w:val="21"/>
          <w:lang w:eastAsia="zh-CN"/>
        </w:rPr>
        <w:t>*</w:t>
      </w:r>
      <w:r>
        <w:rPr>
          <w:rFonts w:ascii="SimHei" w:hAnsi="SimHei" w:cs="宋体;SimSun" w:eastAsia="黑体"/>
          <w:b/>
          <w:szCs w:val="21"/>
        </w:rPr>
        <w:t>得分</w:t>
      </w:r>
      <w:r>
        <w:rPr>
          <w:rFonts w:cs="宋体;SimSun" w:ascii="SimHei" w:hAnsi="SimHei" w:eastAsia="黑体"/>
          <w:b/>
          <w:szCs w:val="21"/>
          <w:lang w:eastAsia="zh-CN"/>
        </w:rPr>
        <w:t>*100%</w:t>
      </w:r>
    </w:p>
    <w:p>
      <w:pPr>
        <w:pStyle w:val="Normal"/>
        <w:suppressAutoHyphens w:val="false"/>
        <w:bidi w:val="0"/>
        <w:spacing w:lineRule="auto" w:line="360"/>
        <w:ind w:end="-178" w:firstLine="310"/>
        <w:rPr>
          <w:rFonts w:ascii="宋体;SimSun" w:hAnsi="宋体;SimSun" w:cs="宋体;SimSun"/>
          <w:b/>
          <w:b/>
          <w:szCs w:val="21"/>
          <w:lang w:eastAsia="zh-CN"/>
        </w:rPr>
      </w:pPr>
      <w:r>
        <w:rPr>
          <w:rFonts w:cs="宋体;SimSun" w:ascii="SimHei" w:hAnsi="SimHei" w:eastAsia="黑体"/>
          <w:b/>
          <w:szCs w:val="21"/>
          <w:lang w:eastAsia="zh-CN"/>
        </w:rPr>
        <w:t xml:space="preserve">   </w:t>
      </w:r>
      <w:r>
        <w:rPr>
          <w:rFonts w:ascii="SimHei" w:hAnsi="SimHei" w:cs="宋体;SimSun" w:eastAsia="黑体"/>
          <w:b/>
          <w:szCs w:val="21"/>
        </w:rPr>
        <w:t>员工每月</w:t>
      </w:r>
      <w:r>
        <w:rPr>
          <w:rFonts w:ascii="SimHei" w:hAnsi="SimHei" w:cs="宋体;SimSun" w:eastAsia="黑体"/>
          <w:b/>
          <w:szCs w:val="21"/>
          <w:lang w:eastAsia="zh-CN"/>
        </w:rPr>
        <w:t>绩效奖金</w:t>
      </w:r>
      <w:r>
        <w:rPr>
          <w:rFonts w:ascii="SimHei" w:hAnsi="SimHei" w:cs="宋体;SimSun" w:eastAsia="黑体"/>
          <w:b/>
          <w:szCs w:val="21"/>
        </w:rPr>
        <w:t>标准：主教</w:t>
      </w:r>
      <w:r>
        <w:rPr>
          <w:rFonts w:cs="宋体;SimSun" w:ascii="SimHei" w:hAnsi="SimHei" w:eastAsia="黑体"/>
          <w:b/>
          <w:szCs w:val="21"/>
          <w:lang w:eastAsia="zh-CN"/>
        </w:rPr>
        <w:t>150</w:t>
      </w:r>
      <w:r>
        <w:rPr>
          <w:rFonts w:ascii="SimHei" w:hAnsi="SimHei" w:cs="宋体;SimSun" w:eastAsia="黑体"/>
          <w:b/>
          <w:szCs w:val="21"/>
        </w:rPr>
        <w:t>元</w:t>
      </w:r>
      <w:r>
        <w:rPr>
          <w:rFonts w:ascii="SimHei" w:hAnsi="SimHei" w:cs="宋体;SimSun" w:eastAsia="黑体"/>
          <w:b/>
          <w:szCs w:val="21"/>
          <w:lang w:eastAsia="zh-CN"/>
        </w:rPr>
        <w:t>、</w:t>
      </w:r>
      <w:r>
        <w:rPr>
          <w:rFonts w:ascii="SimHei" w:hAnsi="SimHei" w:cs="宋体;SimSun" w:eastAsia="黑体"/>
          <w:b/>
          <w:szCs w:val="21"/>
        </w:rPr>
        <w:t>助教</w:t>
      </w:r>
      <w:r>
        <w:rPr>
          <w:rFonts w:cs="宋体;SimSun" w:ascii="SimHei" w:hAnsi="SimHei" w:eastAsia="黑体"/>
          <w:b/>
          <w:szCs w:val="21"/>
          <w:lang w:eastAsia="zh-CN"/>
        </w:rPr>
        <w:t>100</w:t>
      </w:r>
      <w:r>
        <w:rPr>
          <w:rFonts w:ascii="SimHei" w:hAnsi="SimHei" w:cs="宋体;SimSun" w:eastAsia="黑体"/>
          <w:b/>
          <w:szCs w:val="21"/>
        </w:rPr>
        <w:t>元、保育</w:t>
      </w:r>
      <w:r>
        <w:rPr>
          <w:rFonts w:cs="宋体;SimSun" w:ascii="SimHei" w:hAnsi="SimHei" w:eastAsia="黑体"/>
          <w:b/>
          <w:szCs w:val="21"/>
          <w:lang w:eastAsia="zh-CN"/>
        </w:rPr>
        <w:t>8</w:t>
      </w:r>
      <w:r>
        <w:rPr>
          <w:rFonts w:cs="宋体;SimSun" w:ascii="SimHei" w:hAnsi="SimHei" w:eastAsia="黑体"/>
          <w:b/>
          <w:szCs w:val="21"/>
          <w:lang w:eastAsia="zh-CN"/>
        </w:rPr>
        <w:t>0</w:t>
      </w:r>
      <w:r>
        <w:rPr>
          <w:rFonts w:ascii="SimHei" w:hAnsi="SimHei" w:cs="宋体;SimSun" w:eastAsia="黑体"/>
          <w:b/>
          <w:szCs w:val="21"/>
        </w:rPr>
        <w:t>元</w:t>
      </w:r>
      <w:r>
        <w:rPr>
          <w:rFonts w:ascii="SimHei" w:hAnsi="SimHei" w:cs="宋体;SimSun" w:eastAsia="黑体"/>
          <w:b/>
          <w:szCs w:val="21"/>
          <w:lang w:eastAsia="zh-CN"/>
        </w:rPr>
        <w:t>、全托老师</w:t>
      </w:r>
      <w:r>
        <w:rPr>
          <w:rFonts w:cs="宋体;SimSun" w:ascii="SimHei" w:hAnsi="SimHei" w:eastAsia="黑体"/>
          <w:b/>
          <w:szCs w:val="21"/>
          <w:lang w:eastAsia="zh-CN"/>
        </w:rPr>
        <w:t>100</w:t>
      </w:r>
      <w:r>
        <w:rPr>
          <w:rFonts w:ascii="SimHei" w:hAnsi="SimHei" w:cs="宋体;SimSun" w:eastAsia="黑体"/>
          <w:b/>
          <w:szCs w:val="21"/>
          <w:lang w:eastAsia="zh-CN"/>
        </w:rPr>
        <w:t>元、厨师</w:t>
      </w:r>
      <w:r>
        <w:rPr>
          <w:rFonts w:cs="宋体;SimSun" w:ascii="SimHei" w:hAnsi="SimHei" w:eastAsia="黑体"/>
          <w:b/>
          <w:szCs w:val="21"/>
          <w:lang w:eastAsia="zh-CN"/>
        </w:rPr>
        <w:t>80</w:t>
      </w:r>
      <w:r>
        <w:rPr>
          <w:rFonts w:ascii="SimHei" w:hAnsi="SimHei" w:cs="宋体;SimSun" w:eastAsia="黑体"/>
          <w:b/>
          <w:szCs w:val="21"/>
          <w:lang w:eastAsia="zh-CN"/>
        </w:rPr>
        <w:t>元、清洁员</w:t>
      </w:r>
      <w:r>
        <w:rPr>
          <w:rFonts w:cs="宋体;SimSun" w:ascii="SimHei" w:hAnsi="SimHei" w:eastAsia="黑体"/>
          <w:b/>
          <w:szCs w:val="21"/>
          <w:lang w:eastAsia="zh-CN"/>
        </w:rPr>
        <w:t>70</w:t>
      </w:r>
      <w:r>
        <w:rPr>
          <w:rFonts w:ascii="SimHei" w:hAnsi="SimHei" w:cs="宋体;SimSun" w:eastAsia="黑体"/>
          <w:b/>
          <w:szCs w:val="21"/>
          <w:lang w:eastAsia="zh-CN"/>
        </w:rPr>
        <w:t>元、司机</w:t>
      </w:r>
      <w:r>
        <w:rPr>
          <w:rFonts w:cs="宋体;SimSun" w:ascii="SimHei" w:hAnsi="SimHei" w:eastAsia="黑体"/>
          <w:b/>
          <w:szCs w:val="21"/>
          <w:lang w:eastAsia="zh-CN"/>
        </w:rPr>
        <w:t>80</w:t>
      </w:r>
      <w:r>
        <w:rPr>
          <w:rFonts w:ascii="SimHei" w:hAnsi="SimHei" w:cs="宋体;SimSun" w:eastAsia="黑体"/>
          <w:b/>
          <w:szCs w:val="21"/>
          <w:lang w:eastAsia="zh-CN"/>
        </w:rPr>
        <w:t>元、门卫</w:t>
      </w:r>
      <w:r>
        <w:rPr>
          <w:rFonts w:cs="宋体;SimSun" w:ascii="SimHei" w:hAnsi="SimHei" w:eastAsia="黑体"/>
          <w:b/>
          <w:szCs w:val="21"/>
          <w:lang w:eastAsia="zh-CN"/>
        </w:rPr>
        <w:t>70</w:t>
      </w:r>
      <w:r>
        <w:rPr>
          <w:rFonts w:ascii="SimHei" w:hAnsi="SimHei" w:cs="宋体;SimSun" w:eastAsia="黑体"/>
          <w:b/>
          <w:szCs w:val="21"/>
          <w:lang w:eastAsia="zh-CN"/>
        </w:rPr>
        <w:t>元</w:t>
      </w:r>
      <w:r>
        <w:rPr>
          <w:rFonts w:ascii="SimHei" w:hAnsi="SimHei" w:cs="宋体;SimSun" w:eastAsia="黑体"/>
          <w:b/>
          <w:szCs w:val="21"/>
        </w:rPr>
        <w:t>。</w:t>
      </w:r>
    </w:p>
    <w:p>
      <w:pPr>
        <w:pStyle w:val="Normal"/>
        <w:suppressAutoHyphens w:val="false"/>
        <w:bidi w:val="0"/>
        <w:spacing w:lineRule="auto" w:line="360"/>
        <w:ind w:end="-178" w:firstLine="310"/>
        <w:rPr>
          <w:rFonts w:ascii="宋体;SimSun" w:hAnsi="宋体;SimSun" w:cs="宋体;SimSun"/>
          <w:b/>
          <w:b/>
          <w:szCs w:val="21"/>
          <w:lang w:eastAsia="zh-CN"/>
        </w:rPr>
      </w:pPr>
      <w:r>
        <w:rPr>
          <w:rFonts w:cs="宋体;SimSun" w:ascii="SimHei" w:hAnsi="SimHei" w:eastAsia="黑体"/>
          <w:b/>
          <w:szCs w:val="21"/>
          <w:lang w:eastAsia="zh-CN"/>
        </w:rPr>
        <w:t>2</w:t>
      </w:r>
      <w:r>
        <w:rPr>
          <w:rFonts w:ascii="SimHei" w:hAnsi="SimHei" w:cs="宋体;SimSun" w:eastAsia="黑体"/>
          <w:b/>
          <w:szCs w:val="21"/>
          <w:lang w:eastAsia="zh-CN"/>
        </w:rPr>
        <w:t>、员工</w:t>
      </w:r>
      <w:r>
        <w:rPr>
          <w:rFonts w:ascii="SimHei" w:hAnsi="SimHei" w:cs="宋体;SimSun" w:eastAsia="黑体"/>
          <w:b/>
          <w:szCs w:val="21"/>
        </w:rPr>
        <w:t>绩效考核评分标准：每月末</w:t>
      </w:r>
      <w:r>
        <w:rPr>
          <w:rFonts w:ascii="SimHei" w:hAnsi="SimHei" w:cs="宋体;SimSun" w:eastAsia="黑体"/>
          <w:b/>
          <w:szCs w:val="21"/>
          <w:lang w:eastAsia="zh-CN"/>
        </w:rPr>
        <w:t>员工个人、</w:t>
      </w:r>
      <w:r>
        <w:rPr>
          <w:rFonts w:ascii="SimHei" w:hAnsi="SimHei" w:cs="宋体;SimSun" w:eastAsia="黑体"/>
          <w:b/>
          <w:szCs w:val="21"/>
        </w:rPr>
        <w:t>直接主管</w:t>
      </w:r>
      <w:r>
        <w:rPr>
          <w:rFonts w:ascii="SimHei" w:hAnsi="SimHei" w:cs="宋体;SimSun" w:eastAsia="黑体"/>
          <w:b/>
          <w:szCs w:val="21"/>
          <w:lang w:eastAsia="zh-CN"/>
        </w:rPr>
        <w:t>、其它同事</w:t>
      </w:r>
      <w:r>
        <w:rPr>
          <w:rFonts w:ascii="SimHei" w:hAnsi="SimHei" w:cs="宋体;SimSun" w:eastAsia="黑体"/>
          <w:b/>
          <w:szCs w:val="21"/>
        </w:rPr>
        <w:t>对</w:t>
      </w:r>
      <w:r>
        <w:rPr>
          <w:rFonts w:ascii="SimHei" w:hAnsi="SimHei" w:cs="宋体;SimSun" w:eastAsia="黑体"/>
          <w:b/>
          <w:szCs w:val="21"/>
          <w:lang w:eastAsia="zh-CN"/>
        </w:rPr>
        <w:t>该员工</w:t>
      </w:r>
      <w:r>
        <w:rPr>
          <w:rFonts w:ascii="SimHei" w:hAnsi="SimHei" w:cs="宋体;SimSun" w:eastAsia="黑体"/>
          <w:b/>
          <w:szCs w:val="21"/>
        </w:rPr>
        <w:t>的工作绩效进行考核和评</w:t>
      </w:r>
      <w:r>
        <w:rPr>
          <w:rFonts w:ascii="SimHei" w:hAnsi="SimHei" w:cs="宋体;SimSun" w:eastAsia="黑体"/>
          <w:b/>
          <w:szCs w:val="21"/>
          <w:lang w:eastAsia="zh-CN"/>
        </w:rPr>
        <w:t>分</w:t>
      </w:r>
      <w:r>
        <w:rPr>
          <w:rFonts w:ascii="SimHei" w:hAnsi="SimHei" w:cs="宋体;SimSun" w:eastAsia="黑体"/>
          <w:b/>
          <w:szCs w:val="21"/>
        </w:rPr>
        <w:t>。具体评判指标如下：</w:t>
      </w:r>
    </w:p>
    <w:p>
      <w:pPr>
        <w:pStyle w:val="Normal"/>
        <w:suppressAutoHyphens w:val="false"/>
        <w:bidi w:val="0"/>
        <w:spacing w:lineRule="auto" w:line="360"/>
        <w:ind w:end="-178" w:firstLine="310"/>
        <w:rPr>
          <w:rFonts w:ascii="宋体;SimSun" w:hAnsi="宋体;SimSun" w:cs="宋体;SimSun"/>
          <w:b/>
          <w:b/>
          <w:szCs w:val="21"/>
          <w:lang w:eastAsia="zh-CN"/>
        </w:rPr>
      </w:pPr>
      <w:r>
        <w:rPr>
          <w:rFonts w:cs="宋体;SimSun" w:ascii="SimHei" w:hAnsi="SimHei" w:eastAsia="黑体"/>
          <w:b/>
          <w:szCs w:val="21"/>
          <w:lang w:eastAsia="zh-CN"/>
        </w:rPr>
      </w:r>
    </w:p>
    <w:p>
      <w:pPr>
        <w:pStyle w:val="Normal"/>
        <w:bidi w:val="0"/>
        <w:spacing w:lineRule="auto" w:line="360"/>
        <w:jc w:val="center"/>
        <w:rPr>
          <w:b/>
          <w:b/>
          <w:sz w:val="28"/>
          <w:szCs w:val="28"/>
          <w:lang w:eastAsia="zh-CN"/>
        </w:rPr>
      </w:pPr>
      <w:r>
        <w:rPr>
          <w:rFonts w:ascii="SimHei" w:hAnsi="SimHei" w:eastAsia="黑体"/>
          <w:b/>
          <w:sz w:val="28"/>
          <w:szCs w:val="28"/>
          <w:lang w:eastAsia="zh-CN"/>
        </w:rPr>
        <w:t>员工月度绩效考核量化评分标准</w:t>
      </w:r>
    </w:p>
    <w:tbl>
      <w:tblPr>
        <w:tblW w:w="8964" w:type="dxa"/>
        <w:jc w:val="start"/>
        <w:tblInd w:w="-108" w:type="dxa"/>
        <w:tblLayout w:type="fixed"/>
        <w:tblCellMar>
          <w:top w:w="0" w:type="dxa"/>
          <w:start w:w="108" w:type="dxa"/>
          <w:bottom w:w="0" w:type="dxa"/>
          <w:end w:w="108" w:type="dxa"/>
        </w:tblCellMar>
      </w:tblPr>
      <w:tblGrid>
        <w:gridCol w:w="638"/>
        <w:gridCol w:w="427"/>
        <w:gridCol w:w="758"/>
        <w:gridCol w:w="5649"/>
        <w:gridCol w:w="720"/>
        <w:gridCol w:w="772"/>
      </w:tblGrid>
      <w:tr>
        <w:trPr/>
        <w:tc>
          <w:tcPr>
            <w:tcW w:w="638"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jc w:val="center"/>
              <w:rPr>
                <w:b/>
                <w:b/>
                <w:szCs w:val="21"/>
              </w:rPr>
            </w:pPr>
            <w:r>
              <w:rPr>
                <w:rFonts w:ascii="SimHei" w:hAnsi="SimHei" w:eastAsia="黑体"/>
                <w:b/>
                <w:szCs w:val="21"/>
              </w:rPr>
              <w:t>项目</w:t>
            </w:r>
          </w:p>
        </w:tc>
        <w:tc>
          <w:tcPr>
            <w:tcW w:w="6834" w:type="dxa"/>
            <w:gridSpan w:val="3"/>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jc w:val="center"/>
              <w:rPr>
                <w:b/>
                <w:b/>
                <w:szCs w:val="21"/>
              </w:rPr>
            </w:pPr>
            <w:r>
              <w:rPr>
                <w:rFonts w:ascii="SimHei" w:hAnsi="SimHei" w:eastAsia="黑体"/>
                <w:b/>
                <w:szCs w:val="21"/>
              </w:rPr>
              <w:t>考核内容和细目</w:t>
            </w:r>
          </w:p>
        </w:tc>
        <w:tc>
          <w:tcPr>
            <w:tcW w:w="720"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jc w:val="center"/>
              <w:rPr>
                <w:b/>
                <w:b/>
                <w:szCs w:val="21"/>
              </w:rPr>
            </w:pPr>
            <w:r>
              <w:rPr>
                <w:rFonts w:ascii="SimHei" w:hAnsi="SimHei" w:eastAsia="黑体"/>
                <w:b/>
                <w:szCs w:val="21"/>
              </w:rPr>
              <w:t>满分</w:t>
            </w:r>
          </w:p>
        </w:tc>
        <w:tc>
          <w:tcPr>
            <w:tcW w:w="772"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jc w:val="center"/>
              <w:rPr>
                <w:b/>
                <w:b/>
                <w:szCs w:val="21"/>
                <w:lang w:eastAsia="zh-CN"/>
              </w:rPr>
            </w:pPr>
            <w:r>
              <w:rPr>
                <w:rFonts w:ascii="SimHei" w:hAnsi="SimHei" w:eastAsia="黑体"/>
                <w:b/>
                <w:szCs w:val="21"/>
                <w:lang w:eastAsia="zh-CN"/>
              </w:rPr>
              <w:t>评分</w:t>
            </w:r>
          </w:p>
        </w:tc>
      </w:tr>
      <w:tr>
        <w:trPr/>
        <w:tc>
          <w:tcPr>
            <w:tcW w:w="638" w:type="dxa"/>
            <w:vMerge w:val="restart"/>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snapToGrid w:val="false"/>
              <w:jc w:val="both"/>
              <w:rPr>
                <w:b/>
                <w:b/>
                <w:szCs w:val="21"/>
                <w:lang w:eastAsia="zh-CN"/>
              </w:rPr>
            </w:pPr>
            <w:r>
              <w:rPr>
                <w:rFonts w:ascii="SimHei" w:hAnsi="SimHei" w:eastAsia="黑体"/>
                <w:b/>
                <w:szCs w:val="21"/>
                <w:lang w:eastAsia="zh-CN"/>
              </w:rPr>
            </w:r>
          </w:p>
          <w:p>
            <w:pPr>
              <w:pStyle w:val="Normal"/>
              <w:widowControl w:val="false"/>
              <w:suppressAutoHyphens w:val="true"/>
              <w:bidi w:val="0"/>
              <w:jc w:val="center"/>
              <w:rPr>
                <w:b/>
                <w:b/>
                <w:szCs w:val="21"/>
              </w:rPr>
            </w:pPr>
            <w:r>
              <w:rPr>
                <w:rFonts w:ascii="SimHei" w:hAnsi="SimHei" w:eastAsia="黑体"/>
                <w:b/>
                <w:szCs w:val="21"/>
              </w:rPr>
              <w:t>个</w:t>
            </w:r>
          </w:p>
          <w:p>
            <w:pPr>
              <w:pStyle w:val="Normal"/>
              <w:widowControl w:val="false"/>
              <w:suppressAutoHyphens w:val="true"/>
              <w:bidi w:val="0"/>
              <w:jc w:val="center"/>
              <w:rPr>
                <w:b/>
                <w:b/>
                <w:szCs w:val="21"/>
              </w:rPr>
            </w:pPr>
            <w:r>
              <w:rPr>
                <w:rFonts w:ascii="SimHei" w:hAnsi="SimHei" w:eastAsia="黑体"/>
                <w:b/>
                <w:szCs w:val="21"/>
              </w:rPr>
              <w:t>性</w:t>
            </w:r>
          </w:p>
          <w:p>
            <w:pPr>
              <w:pStyle w:val="Normal"/>
              <w:widowControl w:val="false"/>
              <w:suppressAutoHyphens w:val="true"/>
              <w:bidi w:val="0"/>
              <w:jc w:val="center"/>
              <w:rPr>
                <w:b/>
                <w:b/>
                <w:szCs w:val="21"/>
              </w:rPr>
            </w:pPr>
            <w:r>
              <w:rPr>
                <w:rFonts w:ascii="SimHei" w:hAnsi="SimHei" w:eastAsia="黑体"/>
                <w:b/>
                <w:szCs w:val="21"/>
              </w:rPr>
              <w:t>品</w:t>
            </w:r>
          </w:p>
          <w:p>
            <w:pPr>
              <w:pStyle w:val="Normal"/>
              <w:widowControl w:val="false"/>
              <w:suppressAutoHyphens w:val="true"/>
              <w:bidi w:val="0"/>
              <w:jc w:val="center"/>
              <w:rPr>
                <w:b/>
                <w:b/>
                <w:szCs w:val="21"/>
              </w:rPr>
            </w:pPr>
            <w:r>
              <w:rPr>
                <w:rFonts w:ascii="SimHei" w:hAnsi="SimHei" w:eastAsia="黑体"/>
                <w:b/>
                <w:szCs w:val="21"/>
              </w:rPr>
              <w:t>质</w:t>
            </w:r>
          </w:p>
          <w:p>
            <w:pPr>
              <w:pStyle w:val="Normal"/>
              <w:widowControl w:val="false"/>
              <w:suppressAutoHyphens w:val="true"/>
              <w:bidi w:val="0"/>
              <w:jc w:val="center"/>
              <w:rPr>
                <w:b/>
                <w:b/>
                <w:szCs w:val="21"/>
              </w:rPr>
            </w:pPr>
            <w:r>
              <w:rPr>
                <w:rFonts w:ascii="SimHei" w:hAnsi="SimHei" w:eastAsia="黑体"/>
                <w:b/>
                <w:szCs w:val="21"/>
                <w:lang w:eastAsia="zh-CN"/>
              </w:rPr>
              <w:t>24</w:t>
            </w:r>
          </w:p>
          <w:p>
            <w:pPr>
              <w:pStyle w:val="Normal"/>
              <w:widowControl w:val="false"/>
              <w:suppressAutoHyphens w:val="true"/>
              <w:bidi w:val="0"/>
              <w:jc w:val="center"/>
              <w:rPr>
                <w:b/>
                <w:b/>
                <w:szCs w:val="21"/>
              </w:rPr>
            </w:pPr>
            <w:r>
              <w:rPr>
                <w:rFonts w:ascii="SimHei" w:hAnsi="SimHei" w:eastAsia="黑体"/>
                <w:b/>
                <w:szCs w:val="21"/>
              </w:rPr>
              <w:t>分</w:t>
            </w:r>
          </w:p>
        </w:tc>
        <w:tc>
          <w:tcPr>
            <w:tcW w:w="427"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ind w:firstLine="105"/>
              <w:jc w:val="both"/>
              <w:rPr>
                <w:b/>
                <w:b/>
                <w:szCs w:val="21"/>
              </w:rPr>
            </w:pPr>
            <w:r>
              <w:rPr>
                <w:rFonts w:ascii="SimHei" w:hAnsi="SimHei" w:eastAsia="黑体"/>
                <w:b/>
                <w:szCs w:val="21"/>
                <w:lang w:eastAsia="zh-CN"/>
              </w:rPr>
              <w:t>1</w:t>
            </w:r>
          </w:p>
        </w:tc>
        <w:tc>
          <w:tcPr>
            <w:tcW w:w="6407"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jc w:val="both"/>
              <w:rPr>
                <w:b/>
                <w:b/>
                <w:szCs w:val="21"/>
                <w:lang w:eastAsia="zh-CN"/>
              </w:rPr>
            </w:pPr>
            <w:r>
              <w:rPr>
                <w:rFonts w:ascii="SimHei" w:hAnsi="SimHei" w:eastAsia="黑体"/>
                <w:b/>
                <w:szCs w:val="21"/>
              </w:rPr>
              <w:t>对工作充满热诚，</w:t>
            </w:r>
            <w:r>
              <w:rPr>
                <w:rFonts w:ascii="SimHei" w:hAnsi="SimHei" w:eastAsia="黑体"/>
                <w:b/>
                <w:szCs w:val="21"/>
                <w:lang w:eastAsia="zh-CN"/>
              </w:rPr>
              <w:t>认同工作的价值来自工作的结果。</w:t>
            </w:r>
          </w:p>
        </w:tc>
        <w:tc>
          <w:tcPr>
            <w:tcW w:w="720"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jc w:val="center"/>
              <w:rPr/>
            </w:pPr>
            <w:r>
              <w:rPr>
                <w:rFonts w:ascii="SimHei" w:hAnsi="SimHei" w:eastAsia="黑体"/>
                <w:b/>
                <w:szCs w:val="21"/>
                <w:lang w:eastAsia="zh-CN"/>
              </w:rPr>
              <w:t>4</w:t>
            </w:r>
            <w:r>
              <w:rPr>
                <w:rFonts w:ascii="SimHei" w:hAnsi="SimHei" w:eastAsia="黑体"/>
                <w:b/>
                <w:szCs w:val="21"/>
              </w:rPr>
              <w:t>分</w:t>
            </w:r>
          </w:p>
        </w:tc>
        <w:tc>
          <w:tcPr>
            <w:tcW w:w="772"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snapToGrid w:val="false"/>
              <w:jc w:val="center"/>
              <w:rPr>
                <w:b/>
                <w:b/>
                <w:szCs w:val="21"/>
              </w:rPr>
            </w:pPr>
            <w:r>
              <w:rPr>
                <w:rFonts w:ascii="SimHei" w:hAnsi="SimHei" w:eastAsia="黑体"/>
                <w:b/>
                <w:szCs w:val="21"/>
              </w:rPr>
            </w:r>
          </w:p>
        </w:tc>
      </w:tr>
      <w:tr>
        <w:trPr/>
        <w:tc>
          <w:tcPr>
            <w:tcW w:w="638" w:type="dxa"/>
            <w:vMerge w:val="continue"/>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snapToGrid w:val="false"/>
              <w:jc w:val="center"/>
              <w:rPr>
                <w:b/>
                <w:b/>
                <w:szCs w:val="21"/>
              </w:rPr>
            </w:pPr>
            <w:r>
              <w:rPr>
                <w:b/>
                <w:szCs w:val="21"/>
              </w:rPr>
            </w:r>
          </w:p>
        </w:tc>
        <w:tc>
          <w:tcPr>
            <w:tcW w:w="427"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jc w:val="both"/>
              <w:rPr>
                <w:b/>
                <w:b/>
                <w:szCs w:val="21"/>
              </w:rPr>
            </w:pPr>
            <w:r>
              <w:rPr>
                <w:rFonts w:eastAsia="黑体" w:ascii="SimHei" w:hAnsi="SimHei"/>
                <w:b/>
                <w:szCs w:val="21"/>
                <w:lang w:eastAsia="zh-CN"/>
              </w:rPr>
              <w:t xml:space="preserve"> </w:t>
            </w:r>
            <w:r>
              <w:rPr>
                <w:rFonts w:ascii="SimHei" w:hAnsi="SimHei" w:eastAsia="黑体"/>
                <w:b/>
                <w:szCs w:val="21"/>
                <w:lang w:eastAsia="zh-CN"/>
              </w:rPr>
              <w:t>2</w:t>
            </w:r>
          </w:p>
        </w:tc>
        <w:tc>
          <w:tcPr>
            <w:tcW w:w="6407"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jc w:val="both"/>
              <w:rPr/>
            </w:pPr>
            <w:r>
              <w:rPr>
                <w:rFonts w:ascii="SimHei" w:hAnsi="SimHei" w:eastAsia="黑体"/>
                <w:b/>
                <w:szCs w:val="21"/>
              </w:rPr>
              <w:t>对集体有归属感，认同和支持</w:t>
            </w:r>
            <w:r>
              <w:rPr>
                <w:rFonts w:ascii="SimHei" w:hAnsi="SimHei" w:eastAsia="黑体"/>
                <w:b/>
                <w:szCs w:val="21"/>
                <w:lang w:eastAsia="zh-CN"/>
              </w:rPr>
              <w:t>公司</w:t>
            </w:r>
            <w:r>
              <w:rPr>
                <w:rFonts w:ascii="SimHei" w:hAnsi="SimHei" w:eastAsia="黑体"/>
                <w:b/>
                <w:szCs w:val="21"/>
              </w:rPr>
              <w:t>的目标与理想</w:t>
            </w:r>
          </w:p>
        </w:tc>
        <w:tc>
          <w:tcPr>
            <w:tcW w:w="720"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jc w:val="center"/>
              <w:rPr/>
            </w:pPr>
            <w:r>
              <w:rPr>
                <w:rFonts w:ascii="SimHei" w:hAnsi="SimHei" w:eastAsia="黑体"/>
                <w:b/>
                <w:szCs w:val="21"/>
                <w:lang w:eastAsia="zh-CN"/>
              </w:rPr>
              <w:t>4</w:t>
            </w:r>
            <w:r>
              <w:rPr>
                <w:rFonts w:ascii="SimHei" w:hAnsi="SimHei" w:eastAsia="黑体"/>
                <w:b/>
                <w:szCs w:val="21"/>
              </w:rPr>
              <w:t>分</w:t>
            </w:r>
          </w:p>
        </w:tc>
        <w:tc>
          <w:tcPr>
            <w:tcW w:w="772"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snapToGrid w:val="false"/>
              <w:jc w:val="center"/>
              <w:rPr>
                <w:b/>
                <w:b/>
                <w:szCs w:val="21"/>
              </w:rPr>
            </w:pPr>
            <w:r>
              <w:rPr>
                <w:rFonts w:ascii="SimHei" w:hAnsi="SimHei" w:eastAsia="黑体"/>
                <w:b/>
                <w:szCs w:val="21"/>
              </w:rPr>
            </w:r>
          </w:p>
        </w:tc>
      </w:tr>
      <w:tr>
        <w:trPr/>
        <w:tc>
          <w:tcPr>
            <w:tcW w:w="638" w:type="dxa"/>
            <w:vMerge w:val="continue"/>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snapToGrid w:val="false"/>
              <w:jc w:val="center"/>
              <w:rPr>
                <w:b/>
                <w:b/>
                <w:szCs w:val="21"/>
              </w:rPr>
            </w:pPr>
            <w:r>
              <w:rPr>
                <w:b/>
                <w:szCs w:val="21"/>
              </w:rPr>
            </w:r>
          </w:p>
        </w:tc>
        <w:tc>
          <w:tcPr>
            <w:tcW w:w="427"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jc w:val="center"/>
              <w:rPr>
                <w:b/>
                <w:b/>
                <w:szCs w:val="21"/>
              </w:rPr>
            </w:pPr>
            <w:r>
              <w:rPr>
                <w:rFonts w:ascii="SimHei" w:hAnsi="SimHei" w:eastAsia="黑体"/>
                <w:b/>
                <w:szCs w:val="21"/>
                <w:lang w:eastAsia="zh-CN"/>
              </w:rPr>
              <w:t>3</w:t>
            </w:r>
          </w:p>
        </w:tc>
        <w:tc>
          <w:tcPr>
            <w:tcW w:w="6407"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jc w:val="both"/>
              <w:rPr/>
            </w:pPr>
            <w:r>
              <w:rPr>
                <w:rFonts w:ascii="SimHei" w:hAnsi="SimHei" w:eastAsia="黑体"/>
                <w:b/>
                <w:szCs w:val="21"/>
                <w:lang w:eastAsia="zh-CN"/>
              </w:rPr>
              <w:t>待人</w:t>
            </w:r>
            <w:r>
              <w:rPr>
                <w:rFonts w:ascii="SimHei" w:hAnsi="SimHei" w:eastAsia="黑体"/>
                <w:b/>
                <w:szCs w:val="21"/>
              </w:rPr>
              <w:t>亲切、公平，能得</w:t>
            </w:r>
            <w:r>
              <w:rPr>
                <w:rFonts w:ascii="SimHei" w:hAnsi="SimHei" w:eastAsia="黑体"/>
                <w:b/>
                <w:szCs w:val="21"/>
                <w:lang w:eastAsia="zh-CN"/>
              </w:rPr>
              <w:t>客户和同事</w:t>
            </w:r>
            <w:r>
              <w:rPr>
                <w:rFonts w:ascii="SimHei" w:hAnsi="SimHei" w:eastAsia="黑体"/>
                <w:b/>
                <w:szCs w:val="21"/>
              </w:rPr>
              <w:t>的尊重和爱戴</w:t>
            </w:r>
          </w:p>
        </w:tc>
        <w:tc>
          <w:tcPr>
            <w:tcW w:w="720"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jc w:val="center"/>
              <w:rPr/>
            </w:pPr>
            <w:r>
              <w:rPr>
                <w:rFonts w:ascii="SimHei" w:hAnsi="SimHei" w:eastAsia="黑体"/>
                <w:b/>
                <w:szCs w:val="21"/>
                <w:lang w:eastAsia="zh-CN"/>
              </w:rPr>
              <w:t>4</w:t>
            </w:r>
            <w:r>
              <w:rPr>
                <w:rFonts w:ascii="SimHei" w:hAnsi="SimHei" w:eastAsia="黑体"/>
                <w:b/>
                <w:szCs w:val="21"/>
              </w:rPr>
              <w:t>分</w:t>
            </w:r>
          </w:p>
        </w:tc>
        <w:tc>
          <w:tcPr>
            <w:tcW w:w="772"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snapToGrid w:val="false"/>
              <w:jc w:val="center"/>
              <w:rPr>
                <w:b/>
                <w:b/>
                <w:szCs w:val="21"/>
              </w:rPr>
            </w:pPr>
            <w:r>
              <w:rPr>
                <w:rFonts w:ascii="SimHei" w:hAnsi="SimHei" w:eastAsia="黑体"/>
                <w:b/>
                <w:szCs w:val="21"/>
              </w:rPr>
            </w:r>
          </w:p>
        </w:tc>
      </w:tr>
      <w:tr>
        <w:trPr/>
        <w:tc>
          <w:tcPr>
            <w:tcW w:w="638" w:type="dxa"/>
            <w:vMerge w:val="continue"/>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snapToGrid w:val="false"/>
              <w:jc w:val="center"/>
              <w:rPr>
                <w:b/>
                <w:b/>
                <w:szCs w:val="21"/>
              </w:rPr>
            </w:pPr>
            <w:r>
              <w:rPr>
                <w:b/>
                <w:szCs w:val="21"/>
              </w:rPr>
            </w:r>
          </w:p>
        </w:tc>
        <w:tc>
          <w:tcPr>
            <w:tcW w:w="427"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jc w:val="center"/>
              <w:rPr>
                <w:b/>
                <w:b/>
                <w:szCs w:val="21"/>
              </w:rPr>
            </w:pPr>
            <w:r>
              <w:rPr>
                <w:rFonts w:ascii="SimHei" w:hAnsi="SimHei" w:eastAsia="黑体"/>
                <w:b/>
                <w:szCs w:val="21"/>
                <w:lang w:eastAsia="zh-CN"/>
              </w:rPr>
              <w:t>4</w:t>
            </w:r>
          </w:p>
        </w:tc>
        <w:tc>
          <w:tcPr>
            <w:tcW w:w="6407"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jc w:val="both"/>
              <w:rPr>
                <w:b/>
                <w:b/>
                <w:szCs w:val="21"/>
              </w:rPr>
            </w:pPr>
            <w:r>
              <w:rPr>
                <w:rFonts w:ascii="SimHei" w:hAnsi="SimHei" w:eastAsia="黑体"/>
                <w:b/>
                <w:szCs w:val="21"/>
              </w:rPr>
              <w:t>乐意为群体服务并能承担责任</w:t>
            </w:r>
          </w:p>
        </w:tc>
        <w:tc>
          <w:tcPr>
            <w:tcW w:w="720"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jc w:val="center"/>
              <w:rPr/>
            </w:pPr>
            <w:r>
              <w:rPr>
                <w:rFonts w:ascii="SimHei" w:hAnsi="SimHei" w:eastAsia="黑体"/>
                <w:b/>
                <w:szCs w:val="21"/>
                <w:lang w:eastAsia="zh-CN"/>
              </w:rPr>
              <w:t>3</w:t>
            </w:r>
            <w:r>
              <w:rPr>
                <w:rFonts w:ascii="SimHei" w:hAnsi="SimHei" w:eastAsia="黑体"/>
                <w:b/>
                <w:szCs w:val="21"/>
              </w:rPr>
              <w:t>分</w:t>
            </w:r>
          </w:p>
        </w:tc>
        <w:tc>
          <w:tcPr>
            <w:tcW w:w="772"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snapToGrid w:val="false"/>
              <w:jc w:val="center"/>
              <w:rPr>
                <w:b/>
                <w:b/>
                <w:szCs w:val="21"/>
              </w:rPr>
            </w:pPr>
            <w:r>
              <w:rPr>
                <w:rFonts w:ascii="SimHei" w:hAnsi="SimHei" w:eastAsia="黑体"/>
                <w:b/>
                <w:szCs w:val="21"/>
              </w:rPr>
            </w:r>
          </w:p>
        </w:tc>
      </w:tr>
      <w:tr>
        <w:trPr/>
        <w:tc>
          <w:tcPr>
            <w:tcW w:w="638" w:type="dxa"/>
            <w:vMerge w:val="continue"/>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snapToGrid w:val="false"/>
              <w:jc w:val="center"/>
              <w:rPr>
                <w:b/>
                <w:b/>
                <w:szCs w:val="21"/>
              </w:rPr>
            </w:pPr>
            <w:r>
              <w:rPr>
                <w:b/>
                <w:szCs w:val="21"/>
              </w:rPr>
            </w:r>
          </w:p>
        </w:tc>
        <w:tc>
          <w:tcPr>
            <w:tcW w:w="427"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jc w:val="center"/>
              <w:rPr>
                <w:b/>
                <w:b/>
                <w:szCs w:val="21"/>
              </w:rPr>
            </w:pPr>
            <w:r>
              <w:rPr>
                <w:rFonts w:ascii="SimHei" w:hAnsi="SimHei" w:eastAsia="黑体"/>
                <w:b/>
                <w:szCs w:val="21"/>
                <w:lang w:eastAsia="zh-CN"/>
              </w:rPr>
              <w:t>5</w:t>
            </w:r>
          </w:p>
        </w:tc>
        <w:tc>
          <w:tcPr>
            <w:tcW w:w="6407"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jc w:val="both"/>
              <w:rPr>
                <w:b/>
                <w:b/>
                <w:szCs w:val="21"/>
                <w:lang w:eastAsia="zh-CN"/>
              </w:rPr>
            </w:pPr>
            <w:r>
              <w:rPr>
                <w:rFonts w:ascii="SimHei" w:hAnsi="SimHei" w:eastAsia="黑体"/>
                <w:b/>
                <w:szCs w:val="21"/>
              </w:rPr>
              <w:t>诚实正直、自立自信、坚毅、具有同情心，能与别人相互信任合作</w:t>
            </w:r>
            <w:r>
              <w:rPr>
                <w:rFonts w:ascii="SimHei" w:hAnsi="SimHei" w:eastAsia="黑体"/>
                <w:b/>
                <w:szCs w:val="21"/>
                <w:lang w:eastAsia="zh-CN"/>
              </w:rPr>
              <w:t>。</w:t>
            </w:r>
          </w:p>
        </w:tc>
        <w:tc>
          <w:tcPr>
            <w:tcW w:w="720"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jc w:val="center"/>
              <w:rPr/>
            </w:pPr>
            <w:r>
              <w:rPr>
                <w:rFonts w:ascii="SimHei" w:hAnsi="SimHei" w:eastAsia="黑体"/>
                <w:b/>
                <w:szCs w:val="21"/>
                <w:lang w:eastAsia="zh-CN"/>
              </w:rPr>
              <w:t>3</w:t>
            </w:r>
            <w:r>
              <w:rPr>
                <w:rFonts w:ascii="SimHei" w:hAnsi="SimHei" w:eastAsia="黑体"/>
                <w:b/>
                <w:szCs w:val="21"/>
              </w:rPr>
              <w:t>分</w:t>
            </w:r>
          </w:p>
        </w:tc>
        <w:tc>
          <w:tcPr>
            <w:tcW w:w="772"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snapToGrid w:val="false"/>
              <w:jc w:val="center"/>
              <w:rPr>
                <w:b/>
                <w:b/>
                <w:szCs w:val="21"/>
              </w:rPr>
            </w:pPr>
            <w:r>
              <w:rPr>
                <w:rFonts w:ascii="SimHei" w:hAnsi="SimHei" w:eastAsia="黑体"/>
                <w:b/>
                <w:szCs w:val="21"/>
              </w:rPr>
            </w:r>
          </w:p>
        </w:tc>
      </w:tr>
      <w:tr>
        <w:trPr/>
        <w:tc>
          <w:tcPr>
            <w:tcW w:w="638" w:type="dxa"/>
            <w:vMerge w:val="continue"/>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snapToGrid w:val="false"/>
              <w:jc w:val="center"/>
              <w:rPr>
                <w:b/>
                <w:b/>
                <w:szCs w:val="21"/>
              </w:rPr>
            </w:pPr>
            <w:r>
              <w:rPr>
                <w:b/>
                <w:szCs w:val="21"/>
              </w:rPr>
            </w:r>
          </w:p>
        </w:tc>
        <w:tc>
          <w:tcPr>
            <w:tcW w:w="427"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jc w:val="center"/>
              <w:rPr>
                <w:b/>
                <w:b/>
                <w:szCs w:val="21"/>
              </w:rPr>
            </w:pPr>
            <w:r>
              <w:rPr>
                <w:rFonts w:ascii="SimHei" w:hAnsi="SimHei" w:eastAsia="黑体"/>
                <w:b/>
                <w:szCs w:val="21"/>
                <w:lang w:eastAsia="zh-CN"/>
              </w:rPr>
              <w:t>6</w:t>
            </w:r>
          </w:p>
        </w:tc>
        <w:tc>
          <w:tcPr>
            <w:tcW w:w="6407"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jc w:val="both"/>
              <w:rPr>
                <w:b/>
                <w:b/>
                <w:szCs w:val="21"/>
              </w:rPr>
            </w:pPr>
            <w:r>
              <w:rPr>
                <w:rFonts w:ascii="SimHei" w:hAnsi="SimHei" w:eastAsia="黑体"/>
                <w:b/>
                <w:szCs w:val="21"/>
              </w:rPr>
              <w:t>善于控制自己情绪，会用适当方式表达情感</w:t>
            </w:r>
          </w:p>
        </w:tc>
        <w:tc>
          <w:tcPr>
            <w:tcW w:w="720"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jc w:val="center"/>
              <w:rPr/>
            </w:pPr>
            <w:r>
              <w:rPr>
                <w:rFonts w:ascii="SimHei" w:hAnsi="SimHei" w:eastAsia="黑体"/>
                <w:b/>
                <w:szCs w:val="21"/>
                <w:lang w:eastAsia="zh-CN"/>
              </w:rPr>
              <w:t>3</w:t>
            </w:r>
            <w:r>
              <w:rPr>
                <w:rFonts w:ascii="SimHei" w:hAnsi="SimHei" w:eastAsia="黑体"/>
                <w:b/>
                <w:szCs w:val="21"/>
              </w:rPr>
              <w:t>分</w:t>
            </w:r>
          </w:p>
        </w:tc>
        <w:tc>
          <w:tcPr>
            <w:tcW w:w="772"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snapToGrid w:val="false"/>
              <w:jc w:val="center"/>
              <w:rPr>
                <w:b/>
                <w:b/>
                <w:szCs w:val="21"/>
              </w:rPr>
            </w:pPr>
            <w:r>
              <w:rPr>
                <w:rFonts w:ascii="SimHei" w:hAnsi="SimHei" w:eastAsia="黑体"/>
                <w:b/>
                <w:szCs w:val="21"/>
              </w:rPr>
            </w:r>
          </w:p>
        </w:tc>
      </w:tr>
      <w:tr>
        <w:trPr/>
        <w:tc>
          <w:tcPr>
            <w:tcW w:w="638" w:type="dxa"/>
            <w:vMerge w:val="continue"/>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snapToGrid w:val="false"/>
              <w:jc w:val="center"/>
              <w:rPr>
                <w:b/>
                <w:b/>
                <w:szCs w:val="21"/>
              </w:rPr>
            </w:pPr>
            <w:r>
              <w:rPr>
                <w:b/>
                <w:szCs w:val="21"/>
              </w:rPr>
            </w:r>
          </w:p>
        </w:tc>
        <w:tc>
          <w:tcPr>
            <w:tcW w:w="427"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jc w:val="center"/>
              <w:rPr>
                <w:b/>
                <w:b/>
                <w:szCs w:val="21"/>
              </w:rPr>
            </w:pPr>
            <w:r>
              <w:rPr>
                <w:rFonts w:ascii="SimHei" w:hAnsi="SimHei" w:eastAsia="黑体"/>
                <w:b/>
                <w:szCs w:val="21"/>
                <w:lang w:eastAsia="zh-CN"/>
              </w:rPr>
              <w:t>7</w:t>
            </w:r>
          </w:p>
        </w:tc>
        <w:tc>
          <w:tcPr>
            <w:tcW w:w="6407"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jc w:val="both"/>
              <w:rPr>
                <w:b/>
                <w:b/>
                <w:szCs w:val="21"/>
                <w:lang w:eastAsia="zh-CN"/>
              </w:rPr>
            </w:pPr>
            <w:r>
              <w:rPr>
                <w:rFonts w:ascii="SimHei" w:hAnsi="SimHei" w:eastAsia="黑体"/>
                <w:b/>
                <w:szCs w:val="21"/>
              </w:rPr>
              <w:t>工作专注投入，在教育研究中有寻研究到底及失败在尝试的耐力</w:t>
            </w:r>
            <w:r>
              <w:rPr>
                <w:rFonts w:ascii="SimHei" w:hAnsi="SimHei" w:eastAsia="黑体"/>
                <w:b/>
                <w:szCs w:val="21"/>
                <w:lang w:eastAsia="zh-CN"/>
              </w:rPr>
              <w:t>。</w:t>
            </w:r>
          </w:p>
        </w:tc>
        <w:tc>
          <w:tcPr>
            <w:tcW w:w="720"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jc w:val="center"/>
              <w:rPr/>
            </w:pPr>
            <w:r>
              <w:rPr>
                <w:rFonts w:ascii="SimHei" w:hAnsi="SimHei" w:eastAsia="黑体"/>
                <w:b/>
                <w:szCs w:val="21"/>
                <w:lang w:eastAsia="zh-CN"/>
              </w:rPr>
              <w:t>3</w:t>
            </w:r>
            <w:r>
              <w:rPr>
                <w:rFonts w:ascii="SimHei" w:hAnsi="SimHei" w:eastAsia="黑体"/>
                <w:b/>
                <w:szCs w:val="21"/>
              </w:rPr>
              <w:t>分</w:t>
            </w:r>
          </w:p>
        </w:tc>
        <w:tc>
          <w:tcPr>
            <w:tcW w:w="772"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snapToGrid w:val="false"/>
              <w:jc w:val="center"/>
              <w:rPr>
                <w:b/>
                <w:b/>
                <w:szCs w:val="21"/>
              </w:rPr>
            </w:pPr>
            <w:r>
              <w:rPr>
                <w:rFonts w:ascii="SimHei" w:hAnsi="SimHei" w:eastAsia="黑体"/>
                <w:b/>
                <w:szCs w:val="21"/>
              </w:rPr>
            </w:r>
          </w:p>
        </w:tc>
      </w:tr>
      <w:tr>
        <w:trPr/>
        <w:tc>
          <w:tcPr>
            <w:tcW w:w="638" w:type="dxa"/>
            <w:vMerge w:val="restart"/>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ind w:firstLine="211"/>
              <w:jc w:val="both"/>
              <w:rPr>
                <w:b/>
                <w:b/>
                <w:szCs w:val="21"/>
              </w:rPr>
            </w:pPr>
            <w:r>
              <w:rPr>
                <w:rFonts w:ascii="SimHei" w:hAnsi="SimHei" w:eastAsia="黑体"/>
                <w:b/>
                <w:szCs w:val="21"/>
              </w:rPr>
              <w:t>业</w:t>
            </w:r>
          </w:p>
          <w:p>
            <w:pPr>
              <w:pStyle w:val="Normal"/>
              <w:widowControl w:val="false"/>
              <w:suppressAutoHyphens w:val="true"/>
              <w:bidi w:val="0"/>
              <w:jc w:val="center"/>
              <w:rPr>
                <w:b/>
                <w:b/>
                <w:szCs w:val="21"/>
              </w:rPr>
            </w:pPr>
            <w:r>
              <w:rPr>
                <w:rFonts w:ascii="SimHei" w:hAnsi="SimHei" w:eastAsia="黑体"/>
                <w:b/>
                <w:szCs w:val="21"/>
              </w:rPr>
              <w:t>务</w:t>
            </w:r>
          </w:p>
          <w:p>
            <w:pPr>
              <w:pStyle w:val="Normal"/>
              <w:widowControl w:val="false"/>
              <w:suppressAutoHyphens w:val="true"/>
              <w:bidi w:val="0"/>
              <w:jc w:val="center"/>
              <w:rPr>
                <w:b/>
                <w:b/>
                <w:szCs w:val="21"/>
              </w:rPr>
            </w:pPr>
            <w:r>
              <w:rPr>
                <w:rFonts w:ascii="SimHei" w:hAnsi="SimHei" w:eastAsia="黑体"/>
                <w:b/>
                <w:szCs w:val="21"/>
              </w:rPr>
              <w:t>能</w:t>
            </w:r>
          </w:p>
          <w:p>
            <w:pPr>
              <w:pStyle w:val="Normal"/>
              <w:widowControl w:val="false"/>
              <w:suppressAutoHyphens w:val="true"/>
              <w:bidi w:val="0"/>
              <w:jc w:val="center"/>
              <w:rPr>
                <w:b/>
                <w:b/>
                <w:szCs w:val="21"/>
              </w:rPr>
            </w:pPr>
            <w:r>
              <w:rPr>
                <w:rFonts w:ascii="SimHei" w:hAnsi="SimHei" w:eastAsia="黑体"/>
                <w:b/>
                <w:szCs w:val="21"/>
              </w:rPr>
              <w:t>力</w:t>
            </w:r>
          </w:p>
          <w:p>
            <w:pPr>
              <w:pStyle w:val="Normal"/>
              <w:widowControl w:val="false"/>
              <w:suppressAutoHyphens w:val="true"/>
              <w:bidi w:val="0"/>
              <w:jc w:val="center"/>
              <w:rPr>
                <w:b/>
                <w:b/>
                <w:szCs w:val="21"/>
              </w:rPr>
            </w:pPr>
            <w:r>
              <w:rPr>
                <w:rFonts w:ascii="SimHei" w:hAnsi="SimHei" w:eastAsia="黑体"/>
                <w:b/>
                <w:szCs w:val="21"/>
                <w:lang w:eastAsia="zh-CN"/>
              </w:rPr>
              <w:t>46</w:t>
            </w:r>
          </w:p>
          <w:p>
            <w:pPr>
              <w:pStyle w:val="Normal"/>
              <w:widowControl w:val="false"/>
              <w:suppressAutoHyphens w:val="true"/>
              <w:bidi w:val="0"/>
              <w:jc w:val="center"/>
              <w:rPr>
                <w:b/>
                <w:b/>
                <w:szCs w:val="21"/>
              </w:rPr>
            </w:pPr>
            <w:r>
              <w:rPr>
                <w:rFonts w:ascii="SimHei" w:hAnsi="SimHei" w:eastAsia="黑体"/>
                <w:b/>
                <w:szCs w:val="21"/>
              </w:rPr>
              <w:t>分</w:t>
            </w:r>
          </w:p>
        </w:tc>
        <w:tc>
          <w:tcPr>
            <w:tcW w:w="427" w:type="dxa"/>
            <w:vMerge w:val="restart"/>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snapToGrid w:val="false"/>
              <w:jc w:val="center"/>
              <w:rPr>
                <w:b/>
                <w:b/>
                <w:szCs w:val="21"/>
              </w:rPr>
            </w:pPr>
            <w:r>
              <w:rPr>
                <w:rFonts w:ascii="SimHei" w:hAnsi="SimHei" w:eastAsia="黑体"/>
                <w:b/>
                <w:szCs w:val="21"/>
              </w:rPr>
            </w:r>
          </w:p>
          <w:p>
            <w:pPr>
              <w:pStyle w:val="Normal"/>
              <w:widowControl w:val="false"/>
              <w:suppressAutoHyphens w:val="true"/>
              <w:bidi w:val="0"/>
              <w:jc w:val="center"/>
              <w:rPr>
                <w:b/>
                <w:b/>
                <w:szCs w:val="21"/>
              </w:rPr>
            </w:pPr>
            <w:r>
              <w:rPr>
                <w:rFonts w:ascii="SimHei" w:hAnsi="SimHei" w:eastAsia="黑体"/>
                <w:b/>
                <w:szCs w:val="21"/>
              </w:rPr>
              <w:t>基本能力</w:t>
            </w:r>
          </w:p>
        </w:tc>
        <w:tc>
          <w:tcPr>
            <w:tcW w:w="758"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jc w:val="center"/>
              <w:rPr>
                <w:b/>
                <w:b/>
                <w:szCs w:val="21"/>
              </w:rPr>
            </w:pPr>
            <w:r>
              <w:rPr>
                <w:rFonts w:ascii="SimHei" w:hAnsi="SimHei" w:eastAsia="黑体"/>
                <w:b/>
                <w:szCs w:val="21"/>
                <w:lang w:eastAsia="zh-CN"/>
              </w:rPr>
              <w:t>1</w:t>
            </w:r>
          </w:p>
        </w:tc>
        <w:tc>
          <w:tcPr>
            <w:tcW w:w="5649"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jc w:val="both"/>
              <w:rPr>
                <w:b/>
                <w:b/>
                <w:szCs w:val="21"/>
              </w:rPr>
            </w:pPr>
            <w:r>
              <w:rPr>
                <w:rFonts w:ascii="SimHei" w:hAnsi="SimHei" w:eastAsia="黑体"/>
                <w:b/>
                <w:szCs w:val="21"/>
              </w:rPr>
              <w:t>会系统思考，能从不同角度观察、比较、分析事物，逐渐具有多元化思考能力</w:t>
            </w:r>
          </w:p>
        </w:tc>
        <w:tc>
          <w:tcPr>
            <w:tcW w:w="720"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jc w:val="center"/>
              <w:rPr/>
            </w:pPr>
            <w:r>
              <w:rPr>
                <w:rFonts w:ascii="SimHei" w:hAnsi="SimHei" w:eastAsia="黑体"/>
                <w:b/>
                <w:szCs w:val="21"/>
                <w:lang w:eastAsia="zh-CN"/>
              </w:rPr>
              <w:t>3</w:t>
            </w:r>
            <w:r>
              <w:rPr>
                <w:rFonts w:ascii="SimHei" w:hAnsi="SimHei" w:eastAsia="黑体"/>
                <w:b/>
                <w:szCs w:val="21"/>
              </w:rPr>
              <w:t>分</w:t>
            </w:r>
          </w:p>
        </w:tc>
        <w:tc>
          <w:tcPr>
            <w:tcW w:w="772"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snapToGrid w:val="false"/>
              <w:jc w:val="center"/>
              <w:rPr>
                <w:b/>
                <w:b/>
                <w:szCs w:val="21"/>
              </w:rPr>
            </w:pPr>
            <w:r>
              <w:rPr>
                <w:rFonts w:ascii="SimHei" w:hAnsi="SimHei" w:eastAsia="黑体"/>
                <w:b/>
                <w:szCs w:val="21"/>
              </w:rPr>
            </w:r>
          </w:p>
        </w:tc>
      </w:tr>
      <w:tr>
        <w:trPr/>
        <w:tc>
          <w:tcPr>
            <w:tcW w:w="638" w:type="dxa"/>
            <w:vMerge w:val="continue"/>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snapToGrid w:val="false"/>
              <w:jc w:val="center"/>
              <w:rPr>
                <w:b/>
                <w:b/>
                <w:szCs w:val="21"/>
              </w:rPr>
            </w:pPr>
            <w:r>
              <w:rPr>
                <w:b/>
                <w:szCs w:val="21"/>
              </w:rPr>
            </w:r>
          </w:p>
        </w:tc>
        <w:tc>
          <w:tcPr>
            <w:tcW w:w="427" w:type="dxa"/>
            <w:vMerge w:val="continue"/>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snapToGrid w:val="false"/>
              <w:jc w:val="center"/>
              <w:rPr>
                <w:b/>
                <w:b/>
                <w:szCs w:val="21"/>
              </w:rPr>
            </w:pPr>
            <w:r>
              <w:rPr>
                <w:b/>
                <w:szCs w:val="21"/>
              </w:rPr>
            </w:r>
          </w:p>
        </w:tc>
        <w:tc>
          <w:tcPr>
            <w:tcW w:w="758"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jc w:val="center"/>
              <w:rPr>
                <w:b/>
                <w:b/>
                <w:szCs w:val="21"/>
              </w:rPr>
            </w:pPr>
            <w:r>
              <w:rPr>
                <w:rFonts w:ascii="SimHei" w:hAnsi="SimHei" w:eastAsia="黑体"/>
                <w:b/>
                <w:szCs w:val="21"/>
                <w:lang w:eastAsia="zh-CN"/>
              </w:rPr>
              <w:t>2</w:t>
            </w:r>
          </w:p>
        </w:tc>
        <w:tc>
          <w:tcPr>
            <w:tcW w:w="5649"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jc w:val="both"/>
              <w:rPr>
                <w:b/>
                <w:b/>
                <w:szCs w:val="21"/>
              </w:rPr>
            </w:pPr>
            <w:r>
              <w:rPr>
                <w:rFonts w:ascii="SimHei" w:hAnsi="SimHei" w:eastAsia="黑体"/>
                <w:b/>
                <w:szCs w:val="21"/>
              </w:rPr>
              <w:t>对个种事物具有判断、推理、分析、概括及解决问题的能力</w:t>
            </w:r>
          </w:p>
        </w:tc>
        <w:tc>
          <w:tcPr>
            <w:tcW w:w="720"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jc w:val="center"/>
              <w:rPr/>
            </w:pPr>
            <w:r>
              <w:rPr>
                <w:rFonts w:ascii="SimHei" w:hAnsi="SimHei" w:eastAsia="黑体"/>
                <w:b/>
                <w:szCs w:val="21"/>
                <w:lang w:eastAsia="zh-CN"/>
              </w:rPr>
              <w:t>3</w:t>
            </w:r>
            <w:r>
              <w:rPr>
                <w:rFonts w:ascii="SimHei" w:hAnsi="SimHei" w:eastAsia="黑体"/>
                <w:b/>
                <w:szCs w:val="21"/>
              </w:rPr>
              <w:t>分</w:t>
            </w:r>
          </w:p>
        </w:tc>
        <w:tc>
          <w:tcPr>
            <w:tcW w:w="772"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snapToGrid w:val="false"/>
              <w:jc w:val="center"/>
              <w:rPr>
                <w:b/>
                <w:b/>
                <w:szCs w:val="21"/>
              </w:rPr>
            </w:pPr>
            <w:r>
              <w:rPr>
                <w:rFonts w:ascii="SimHei" w:hAnsi="SimHei" w:eastAsia="黑体"/>
                <w:b/>
                <w:szCs w:val="21"/>
              </w:rPr>
            </w:r>
          </w:p>
        </w:tc>
      </w:tr>
      <w:tr>
        <w:trPr/>
        <w:tc>
          <w:tcPr>
            <w:tcW w:w="638" w:type="dxa"/>
            <w:vMerge w:val="continue"/>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snapToGrid w:val="false"/>
              <w:jc w:val="center"/>
              <w:rPr>
                <w:b/>
                <w:b/>
                <w:szCs w:val="21"/>
              </w:rPr>
            </w:pPr>
            <w:r>
              <w:rPr>
                <w:b/>
                <w:szCs w:val="21"/>
              </w:rPr>
            </w:r>
          </w:p>
        </w:tc>
        <w:tc>
          <w:tcPr>
            <w:tcW w:w="427" w:type="dxa"/>
            <w:vMerge w:val="continue"/>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snapToGrid w:val="false"/>
              <w:jc w:val="center"/>
              <w:rPr>
                <w:b/>
                <w:b/>
                <w:szCs w:val="21"/>
              </w:rPr>
            </w:pPr>
            <w:r>
              <w:rPr>
                <w:b/>
                <w:szCs w:val="21"/>
              </w:rPr>
            </w:r>
          </w:p>
        </w:tc>
        <w:tc>
          <w:tcPr>
            <w:tcW w:w="758"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jc w:val="center"/>
              <w:rPr>
                <w:b/>
                <w:b/>
                <w:szCs w:val="21"/>
              </w:rPr>
            </w:pPr>
            <w:r>
              <w:rPr>
                <w:rFonts w:ascii="SimHei" w:hAnsi="SimHei" w:eastAsia="黑体"/>
                <w:b/>
                <w:szCs w:val="21"/>
                <w:lang w:eastAsia="zh-CN"/>
              </w:rPr>
              <w:t>3</w:t>
            </w:r>
          </w:p>
        </w:tc>
        <w:tc>
          <w:tcPr>
            <w:tcW w:w="5649"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jc w:val="both"/>
              <w:rPr>
                <w:b/>
                <w:b/>
                <w:szCs w:val="21"/>
              </w:rPr>
            </w:pPr>
            <w:r>
              <w:rPr>
                <w:rFonts w:ascii="SimHei" w:hAnsi="SimHei" w:eastAsia="黑体"/>
                <w:b/>
                <w:szCs w:val="21"/>
              </w:rPr>
              <w:t>具有一定的创造性思维，能表达独特的见解及创意</w:t>
            </w:r>
          </w:p>
        </w:tc>
        <w:tc>
          <w:tcPr>
            <w:tcW w:w="720"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jc w:val="center"/>
              <w:rPr/>
            </w:pPr>
            <w:r>
              <w:rPr>
                <w:rFonts w:ascii="SimHei" w:hAnsi="SimHei" w:eastAsia="黑体"/>
                <w:b/>
                <w:szCs w:val="21"/>
                <w:lang w:eastAsia="zh-CN"/>
              </w:rPr>
              <w:t>3</w:t>
            </w:r>
            <w:r>
              <w:rPr>
                <w:rFonts w:ascii="SimHei" w:hAnsi="SimHei" w:eastAsia="黑体"/>
                <w:b/>
                <w:szCs w:val="21"/>
              </w:rPr>
              <w:t>分</w:t>
            </w:r>
          </w:p>
        </w:tc>
        <w:tc>
          <w:tcPr>
            <w:tcW w:w="772"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snapToGrid w:val="false"/>
              <w:jc w:val="center"/>
              <w:rPr>
                <w:b/>
                <w:b/>
                <w:szCs w:val="21"/>
              </w:rPr>
            </w:pPr>
            <w:r>
              <w:rPr>
                <w:rFonts w:ascii="SimHei" w:hAnsi="SimHei" w:eastAsia="黑体"/>
                <w:b/>
                <w:szCs w:val="21"/>
              </w:rPr>
            </w:r>
          </w:p>
        </w:tc>
      </w:tr>
      <w:tr>
        <w:trPr/>
        <w:tc>
          <w:tcPr>
            <w:tcW w:w="638" w:type="dxa"/>
            <w:vMerge w:val="continue"/>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snapToGrid w:val="false"/>
              <w:jc w:val="center"/>
              <w:rPr>
                <w:b/>
                <w:b/>
                <w:szCs w:val="21"/>
              </w:rPr>
            </w:pPr>
            <w:r>
              <w:rPr>
                <w:b/>
                <w:szCs w:val="21"/>
              </w:rPr>
            </w:r>
          </w:p>
        </w:tc>
        <w:tc>
          <w:tcPr>
            <w:tcW w:w="427" w:type="dxa"/>
            <w:vMerge w:val="continue"/>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snapToGrid w:val="false"/>
              <w:jc w:val="center"/>
              <w:rPr>
                <w:b/>
                <w:b/>
                <w:szCs w:val="21"/>
              </w:rPr>
            </w:pPr>
            <w:r>
              <w:rPr>
                <w:b/>
                <w:szCs w:val="21"/>
              </w:rPr>
            </w:r>
          </w:p>
        </w:tc>
        <w:tc>
          <w:tcPr>
            <w:tcW w:w="758"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jc w:val="center"/>
              <w:rPr>
                <w:b/>
                <w:b/>
                <w:szCs w:val="21"/>
              </w:rPr>
            </w:pPr>
            <w:r>
              <w:rPr>
                <w:rFonts w:ascii="SimHei" w:hAnsi="SimHei" w:eastAsia="黑体"/>
                <w:b/>
                <w:szCs w:val="21"/>
                <w:lang w:eastAsia="zh-CN"/>
              </w:rPr>
              <w:t>4</w:t>
            </w:r>
          </w:p>
        </w:tc>
        <w:tc>
          <w:tcPr>
            <w:tcW w:w="5649"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jc w:val="both"/>
              <w:rPr>
                <w:b/>
                <w:b/>
                <w:szCs w:val="21"/>
              </w:rPr>
            </w:pPr>
            <w:r>
              <w:rPr>
                <w:rFonts w:ascii="SimHei" w:hAnsi="SimHei" w:eastAsia="黑体"/>
                <w:b/>
                <w:szCs w:val="21"/>
              </w:rPr>
              <w:t>具有事实上的学习能力和来自于工作过程需要而产生的内在学习动机</w:t>
            </w:r>
          </w:p>
        </w:tc>
        <w:tc>
          <w:tcPr>
            <w:tcW w:w="720"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jc w:val="center"/>
              <w:rPr/>
            </w:pPr>
            <w:r>
              <w:rPr>
                <w:rFonts w:ascii="SimHei" w:hAnsi="SimHei" w:eastAsia="黑体"/>
                <w:b/>
                <w:szCs w:val="21"/>
                <w:lang w:eastAsia="zh-CN"/>
              </w:rPr>
              <w:t>3</w:t>
            </w:r>
            <w:r>
              <w:rPr>
                <w:rFonts w:ascii="SimHei" w:hAnsi="SimHei" w:eastAsia="黑体"/>
                <w:b/>
                <w:szCs w:val="21"/>
              </w:rPr>
              <w:t>分</w:t>
            </w:r>
          </w:p>
        </w:tc>
        <w:tc>
          <w:tcPr>
            <w:tcW w:w="772"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snapToGrid w:val="false"/>
              <w:jc w:val="center"/>
              <w:rPr>
                <w:b/>
                <w:b/>
                <w:szCs w:val="21"/>
              </w:rPr>
            </w:pPr>
            <w:r>
              <w:rPr>
                <w:rFonts w:ascii="SimHei" w:hAnsi="SimHei" w:eastAsia="黑体"/>
                <w:b/>
                <w:szCs w:val="21"/>
              </w:rPr>
            </w:r>
          </w:p>
        </w:tc>
      </w:tr>
      <w:tr>
        <w:trPr>
          <w:trHeight w:val="410" w:hRule="atLeast"/>
        </w:trPr>
        <w:tc>
          <w:tcPr>
            <w:tcW w:w="638" w:type="dxa"/>
            <w:vMerge w:val="continue"/>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snapToGrid w:val="false"/>
              <w:jc w:val="center"/>
              <w:rPr>
                <w:b/>
                <w:b/>
                <w:szCs w:val="21"/>
              </w:rPr>
            </w:pPr>
            <w:r>
              <w:rPr>
                <w:b/>
                <w:szCs w:val="21"/>
              </w:rPr>
            </w:r>
          </w:p>
        </w:tc>
        <w:tc>
          <w:tcPr>
            <w:tcW w:w="427" w:type="dxa"/>
            <w:vMerge w:val="continue"/>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snapToGrid w:val="false"/>
              <w:jc w:val="center"/>
              <w:rPr>
                <w:b/>
                <w:b/>
                <w:szCs w:val="21"/>
              </w:rPr>
            </w:pPr>
            <w:r>
              <w:rPr>
                <w:b/>
                <w:szCs w:val="21"/>
              </w:rPr>
            </w:r>
          </w:p>
        </w:tc>
        <w:tc>
          <w:tcPr>
            <w:tcW w:w="758"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jc w:val="center"/>
              <w:rPr>
                <w:b/>
                <w:b/>
                <w:szCs w:val="21"/>
              </w:rPr>
            </w:pPr>
            <w:r>
              <w:rPr>
                <w:rFonts w:ascii="SimHei" w:hAnsi="SimHei" w:eastAsia="黑体"/>
                <w:b/>
                <w:szCs w:val="21"/>
                <w:lang w:eastAsia="zh-CN"/>
              </w:rPr>
              <w:t>5</w:t>
            </w:r>
          </w:p>
        </w:tc>
        <w:tc>
          <w:tcPr>
            <w:tcW w:w="5649"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jc w:val="both"/>
              <w:rPr>
                <w:b/>
                <w:b/>
                <w:szCs w:val="21"/>
              </w:rPr>
            </w:pPr>
            <w:r>
              <w:rPr>
                <w:rFonts w:ascii="SimHei" w:hAnsi="SimHei" w:eastAsia="黑体"/>
                <w:b/>
                <w:szCs w:val="21"/>
              </w:rPr>
              <w:t>能敏锐的获取各种学习资讯，创造性的运用于教育实践</w:t>
            </w:r>
          </w:p>
        </w:tc>
        <w:tc>
          <w:tcPr>
            <w:tcW w:w="720"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jc w:val="center"/>
              <w:rPr/>
            </w:pPr>
            <w:r>
              <w:rPr>
                <w:rFonts w:ascii="SimHei" w:hAnsi="SimHei" w:eastAsia="黑体"/>
                <w:b/>
                <w:szCs w:val="21"/>
                <w:lang w:eastAsia="zh-CN"/>
              </w:rPr>
              <w:t>3</w:t>
            </w:r>
            <w:r>
              <w:rPr>
                <w:rFonts w:ascii="SimHei" w:hAnsi="SimHei" w:eastAsia="黑体"/>
                <w:b/>
                <w:szCs w:val="21"/>
              </w:rPr>
              <w:t>分</w:t>
            </w:r>
          </w:p>
        </w:tc>
        <w:tc>
          <w:tcPr>
            <w:tcW w:w="772"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snapToGrid w:val="false"/>
              <w:jc w:val="center"/>
              <w:rPr>
                <w:b/>
                <w:b/>
                <w:szCs w:val="21"/>
              </w:rPr>
            </w:pPr>
            <w:r>
              <w:rPr>
                <w:rFonts w:ascii="SimHei" w:hAnsi="SimHei" w:eastAsia="黑体"/>
                <w:b/>
                <w:szCs w:val="21"/>
              </w:rPr>
            </w:r>
          </w:p>
        </w:tc>
      </w:tr>
      <w:tr>
        <w:trPr>
          <w:trHeight w:val="458" w:hRule="atLeast"/>
        </w:trPr>
        <w:tc>
          <w:tcPr>
            <w:tcW w:w="638" w:type="dxa"/>
            <w:vMerge w:val="continue"/>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snapToGrid w:val="false"/>
              <w:jc w:val="center"/>
              <w:rPr>
                <w:b/>
                <w:b/>
                <w:szCs w:val="21"/>
              </w:rPr>
            </w:pPr>
            <w:r>
              <w:rPr>
                <w:b/>
                <w:szCs w:val="21"/>
              </w:rPr>
            </w:r>
          </w:p>
        </w:tc>
        <w:tc>
          <w:tcPr>
            <w:tcW w:w="427" w:type="dxa"/>
            <w:vMerge w:val="continue"/>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snapToGrid w:val="false"/>
              <w:jc w:val="center"/>
              <w:rPr>
                <w:b/>
                <w:b/>
                <w:szCs w:val="21"/>
              </w:rPr>
            </w:pPr>
            <w:r>
              <w:rPr>
                <w:b/>
                <w:szCs w:val="21"/>
              </w:rPr>
            </w:r>
          </w:p>
        </w:tc>
        <w:tc>
          <w:tcPr>
            <w:tcW w:w="758"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jc w:val="center"/>
              <w:rPr>
                <w:b/>
                <w:b/>
                <w:szCs w:val="21"/>
              </w:rPr>
            </w:pPr>
            <w:r>
              <w:rPr>
                <w:rFonts w:ascii="SimHei" w:hAnsi="SimHei" w:eastAsia="黑体"/>
                <w:b/>
                <w:szCs w:val="21"/>
                <w:lang w:eastAsia="zh-CN"/>
              </w:rPr>
              <w:t>6</w:t>
            </w:r>
          </w:p>
        </w:tc>
        <w:tc>
          <w:tcPr>
            <w:tcW w:w="5649"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jc w:val="both"/>
              <w:rPr>
                <w:b/>
                <w:b/>
                <w:szCs w:val="21"/>
              </w:rPr>
            </w:pPr>
            <w:r>
              <w:rPr>
                <w:rFonts w:ascii="SimHei" w:hAnsi="SimHei" w:eastAsia="黑体"/>
                <w:b/>
                <w:szCs w:val="21"/>
              </w:rPr>
              <w:t>学会反省自己，不断完善自我，有切实的自我成长目标</w:t>
            </w:r>
          </w:p>
        </w:tc>
        <w:tc>
          <w:tcPr>
            <w:tcW w:w="720"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jc w:val="center"/>
              <w:rPr/>
            </w:pPr>
            <w:r>
              <w:rPr>
                <w:rFonts w:ascii="SimHei" w:hAnsi="SimHei" w:eastAsia="黑体"/>
                <w:b/>
                <w:szCs w:val="21"/>
                <w:lang w:eastAsia="zh-CN"/>
              </w:rPr>
              <w:t>3</w:t>
            </w:r>
            <w:r>
              <w:rPr>
                <w:rFonts w:ascii="SimHei" w:hAnsi="SimHei" w:eastAsia="黑体"/>
                <w:b/>
                <w:szCs w:val="21"/>
              </w:rPr>
              <w:t>分</w:t>
            </w:r>
          </w:p>
        </w:tc>
        <w:tc>
          <w:tcPr>
            <w:tcW w:w="772"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snapToGrid w:val="false"/>
              <w:jc w:val="center"/>
              <w:rPr>
                <w:b/>
                <w:b/>
                <w:szCs w:val="21"/>
              </w:rPr>
            </w:pPr>
            <w:r>
              <w:rPr>
                <w:rFonts w:ascii="SimHei" w:hAnsi="SimHei" w:eastAsia="黑体"/>
                <w:b/>
                <w:szCs w:val="21"/>
              </w:rPr>
            </w:r>
          </w:p>
        </w:tc>
      </w:tr>
      <w:tr>
        <w:trPr/>
        <w:tc>
          <w:tcPr>
            <w:tcW w:w="638"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jc w:val="center"/>
              <w:rPr>
                <w:b/>
                <w:b/>
                <w:szCs w:val="21"/>
              </w:rPr>
            </w:pPr>
            <w:r>
              <w:rPr>
                <w:rFonts w:ascii="SimHei" w:hAnsi="SimHei" w:eastAsia="黑体"/>
                <w:b/>
                <w:szCs w:val="21"/>
              </w:rPr>
              <w:t>项目</w:t>
            </w:r>
          </w:p>
        </w:tc>
        <w:tc>
          <w:tcPr>
            <w:tcW w:w="6834" w:type="dxa"/>
            <w:gridSpan w:val="3"/>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jc w:val="center"/>
              <w:rPr>
                <w:b/>
                <w:b/>
                <w:szCs w:val="21"/>
              </w:rPr>
            </w:pPr>
            <w:r>
              <w:rPr>
                <w:rFonts w:ascii="SimHei" w:hAnsi="SimHei" w:eastAsia="黑体"/>
                <w:b/>
                <w:szCs w:val="21"/>
              </w:rPr>
              <w:t>考核内容和细目</w:t>
            </w:r>
          </w:p>
        </w:tc>
        <w:tc>
          <w:tcPr>
            <w:tcW w:w="720"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jc w:val="center"/>
              <w:rPr>
                <w:b/>
                <w:b/>
                <w:szCs w:val="21"/>
              </w:rPr>
            </w:pPr>
            <w:r>
              <w:rPr>
                <w:rFonts w:ascii="SimHei" w:hAnsi="SimHei" w:eastAsia="黑体"/>
                <w:b/>
                <w:szCs w:val="21"/>
              </w:rPr>
              <w:t>满分</w:t>
            </w:r>
          </w:p>
        </w:tc>
        <w:tc>
          <w:tcPr>
            <w:tcW w:w="772"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jc w:val="center"/>
              <w:rPr>
                <w:b/>
                <w:b/>
                <w:szCs w:val="21"/>
              </w:rPr>
            </w:pPr>
            <w:r>
              <w:rPr>
                <w:rFonts w:ascii="SimHei" w:hAnsi="SimHei" w:eastAsia="黑体"/>
                <w:b/>
                <w:szCs w:val="21"/>
              </w:rPr>
              <w:t>评分</w:t>
            </w:r>
          </w:p>
        </w:tc>
      </w:tr>
      <w:tr>
        <w:trPr/>
        <w:tc>
          <w:tcPr>
            <w:tcW w:w="638" w:type="dxa"/>
            <w:vMerge w:val="restart"/>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snapToGrid w:val="false"/>
              <w:jc w:val="center"/>
              <w:rPr>
                <w:b/>
                <w:b/>
                <w:szCs w:val="21"/>
              </w:rPr>
            </w:pPr>
            <w:r>
              <w:rPr>
                <w:rFonts w:ascii="SimHei" w:hAnsi="SimHei" w:eastAsia="黑体"/>
                <w:b/>
                <w:szCs w:val="21"/>
              </w:rPr>
            </w:r>
          </w:p>
          <w:p>
            <w:pPr>
              <w:pStyle w:val="Normal"/>
              <w:widowControl w:val="false"/>
              <w:suppressAutoHyphens w:val="true"/>
              <w:bidi w:val="0"/>
              <w:jc w:val="center"/>
              <w:rPr>
                <w:b/>
                <w:b/>
                <w:szCs w:val="21"/>
              </w:rPr>
            </w:pPr>
            <w:r>
              <w:rPr>
                <w:rFonts w:ascii="SimHei" w:hAnsi="SimHei" w:eastAsia="黑体"/>
                <w:b/>
                <w:szCs w:val="21"/>
              </w:rPr>
              <w:t>业</w:t>
            </w:r>
          </w:p>
          <w:p>
            <w:pPr>
              <w:pStyle w:val="Normal"/>
              <w:widowControl w:val="false"/>
              <w:suppressAutoHyphens w:val="true"/>
              <w:bidi w:val="0"/>
              <w:jc w:val="center"/>
              <w:rPr>
                <w:b/>
                <w:b/>
                <w:szCs w:val="21"/>
              </w:rPr>
            </w:pPr>
            <w:r>
              <w:rPr>
                <w:rFonts w:ascii="SimHei" w:hAnsi="SimHei" w:eastAsia="黑体"/>
                <w:b/>
                <w:szCs w:val="21"/>
              </w:rPr>
              <w:t>务</w:t>
            </w:r>
          </w:p>
          <w:p>
            <w:pPr>
              <w:pStyle w:val="Normal"/>
              <w:widowControl w:val="false"/>
              <w:suppressAutoHyphens w:val="true"/>
              <w:bidi w:val="0"/>
              <w:jc w:val="center"/>
              <w:rPr>
                <w:b/>
                <w:b/>
                <w:szCs w:val="21"/>
              </w:rPr>
            </w:pPr>
            <w:r>
              <w:rPr>
                <w:rFonts w:ascii="SimHei" w:hAnsi="SimHei" w:eastAsia="黑体"/>
                <w:b/>
                <w:szCs w:val="21"/>
              </w:rPr>
              <w:t>能</w:t>
            </w:r>
          </w:p>
          <w:p>
            <w:pPr>
              <w:pStyle w:val="Normal"/>
              <w:widowControl w:val="false"/>
              <w:suppressAutoHyphens w:val="true"/>
              <w:bidi w:val="0"/>
              <w:jc w:val="center"/>
              <w:rPr>
                <w:b/>
                <w:b/>
                <w:szCs w:val="21"/>
              </w:rPr>
            </w:pPr>
            <w:r>
              <w:rPr>
                <w:rFonts w:ascii="SimHei" w:hAnsi="SimHei" w:eastAsia="黑体"/>
                <w:b/>
                <w:szCs w:val="21"/>
              </w:rPr>
              <w:t>力</w:t>
            </w:r>
          </w:p>
        </w:tc>
        <w:tc>
          <w:tcPr>
            <w:tcW w:w="427"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ind w:firstLine="105"/>
              <w:jc w:val="both"/>
              <w:rPr>
                <w:b/>
                <w:b/>
                <w:szCs w:val="21"/>
              </w:rPr>
            </w:pPr>
            <w:r>
              <w:rPr>
                <w:rFonts w:ascii="SimHei" w:hAnsi="SimHei" w:eastAsia="黑体"/>
                <w:b/>
                <w:szCs w:val="21"/>
                <w:lang w:eastAsia="zh-CN"/>
              </w:rPr>
              <w:t>1</w:t>
            </w:r>
          </w:p>
        </w:tc>
        <w:tc>
          <w:tcPr>
            <w:tcW w:w="6407"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jc w:val="both"/>
              <w:rPr>
                <w:b/>
                <w:b/>
                <w:szCs w:val="21"/>
              </w:rPr>
            </w:pPr>
            <w:r>
              <w:rPr>
                <w:rFonts w:ascii="SimHei" w:hAnsi="SimHei" w:eastAsia="黑体"/>
                <w:b/>
                <w:szCs w:val="21"/>
              </w:rPr>
              <w:t>能设计主题活动，将各种学习领域中有助于幼儿发展的学习经验整合在幼儿感兴趣的活动中</w:t>
            </w:r>
          </w:p>
        </w:tc>
        <w:tc>
          <w:tcPr>
            <w:tcW w:w="720"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jc w:val="center"/>
              <w:rPr/>
            </w:pPr>
            <w:r>
              <w:rPr>
                <w:rFonts w:ascii="SimHei" w:hAnsi="SimHei" w:eastAsia="黑体"/>
                <w:b/>
                <w:szCs w:val="21"/>
                <w:lang w:eastAsia="zh-CN"/>
              </w:rPr>
              <w:t>4</w:t>
            </w:r>
            <w:r>
              <w:rPr>
                <w:rFonts w:ascii="SimHei" w:hAnsi="SimHei" w:eastAsia="黑体"/>
                <w:b/>
                <w:szCs w:val="21"/>
              </w:rPr>
              <w:t>分</w:t>
            </w:r>
          </w:p>
        </w:tc>
        <w:tc>
          <w:tcPr>
            <w:tcW w:w="772"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snapToGrid w:val="false"/>
              <w:jc w:val="center"/>
              <w:rPr>
                <w:b/>
                <w:b/>
                <w:szCs w:val="21"/>
              </w:rPr>
            </w:pPr>
            <w:r>
              <w:rPr>
                <w:rFonts w:ascii="SimHei" w:hAnsi="SimHei" w:eastAsia="黑体"/>
                <w:b/>
                <w:szCs w:val="21"/>
              </w:rPr>
            </w:r>
          </w:p>
        </w:tc>
      </w:tr>
      <w:tr>
        <w:trPr/>
        <w:tc>
          <w:tcPr>
            <w:tcW w:w="638" w:type="dxa"/>
            <w:vMerge w:val="continue"/>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snapToGrid w:val="false"/>
              <w:jc w:val="center"/>
              <w:rPr>
                <w:b/>
                <w:b/>
                <w:szCs w:val="21"/>
              </w:rPr>
            </w:pPr>
            <w:r>
              <w:rPr>
                <w:b/>
                <w:szCs w:val="21"/>
              </w:rPr>
            </w:r>
          </w:p>
        </w:tc>
        <w:tc>
          <w:tcPr>
            <w:tcW w:w="427"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jc w:val="both"/>
              <w:rPr>
                <w:b/>
                <w:b/>
                <w:szCs w:val="21"/>
              </w:rPr>
            </w:pPr>
            <w:r>
              <w:rPr>
                <w:rFonts w:eastAsia="黑体" w:ascii="SimHei" w:hAnsi="SimHei"/>
                <w:b/>
                <w:szCs w:val="21"/>
                <w:lang w:eastAsia="zh-CN"/>
              </w:rPr>
              <w:t xml:space="preserve"> </w:t>
            </w:r>
            <w:r>
              <w:rPr>
                <w:rFonts w:ascii="SimHei" w:hAnsi="SimHei" w:eastAsia="黑体"/>
                <w:b/>
                <w:szCs w:val="21"/>
                <w:lang w:eastAsia="zh-CN"/>
              </w:rPr>
              <w:t>2</w:t>
            </w:r>
          </w:p>
        </w:tc>
        <w:tc>
          <w:tcPr>
            <w:tcW w:w="6407"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jc w:val="both"/>
              <w:rPr>
                <w:b/>
                <w:b/>
                <w:szCs w:val="21"/>
              </w:rPr>
            </w:pPr>
            <w:r>
              <w:rPr>
                <w:rFonts w:ascii="SimHei" w:hAnsi="SimHei" w:eastAsia="黑体"/>
                <w:b/>
                <w:szCs w:val="21"/>
              </w:rPr>
              <w:t>能设计和规划学习活动，创造适应不同幼儿学习的条件和机会</w:t>
            </w:r>
            <w:r>
              <w:rPr>
                <w:rFonts w:ascii="SimHei" w:hAnsi="SimHei" w:eastAsia="黑体"/>
                <w:b/>
                <w:szCs w:val="21"/>
                <w:lang w:eastAsia="zh-CN"/>
              </w:rPr>
              <w:t>i</w:t>
            </w:r>
          </w:p>
        </w:tc>
        <w:tc>
          <w:tcPr>
            <w:tcW w:w="720"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jc w:val="center"/>
              <w:rPr/>
            </w:pPr>
            <w:r>
              <w:rPr>
                <w:rFonts w:ascii="SimHei" w:hAnsi="SimHei" w:eastAsia="黑体"/>
                <w:b/>
                <w:szCs w:val="21"/>
                <w:lang w:eastAsia="zh-CN"/>
              </w:rPr>
              <w:t>4</w:t>
            </w:r>
            <w:r>
              <w:rPr>
                <w:rFonts w:ascii="SimHei" w:hAnsi="SimHei" w:eastAsia="黑体"/>
                <w:b/>
                <w:szCs w:val="21"/>
              </w:rPr>
              <w:t>分</w:t>
            </w:r>
          </w:p>
        </w:tc>
        <w:tc>
          <w:tcPr>
            <w:tcW w:w="772"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snapToGrid w:val="false"/>
              <w:jc w:val="center"/>
              <w:rPr>
                <w:b/>
                <w:b/>
                <w:szCs w:val="21"/>
              </w:rPr>
            </w:pPr>
            <w:r>
              <w:rPr>
                <w:rFonts w:ascii="SimHei" w:hAnsi="SimHei" w:eastAsia="黑体"/>
                <w:b/>
                <w:szCs w:val="21"/>
              </w:rPr>
            </w:r>
          </w:p>
        </w:tc>
      </w:tr>
      <w:tr>
        <w:trPr/>
        <w:tc>
          <w:tcPr>
            <w:tcW w:w="638" w:type="dxa"/>
            <w:vMerge w:val="continue"/>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snapToGrid w:val="false"/>
              <w:jc w:val="center"/>
              <w:rPr>
                <w:b/>
                <w:b/>
                <w:szCs w:val="21"/>
              </w:rPr>
            </w:pPr>
            <w:r>
              <w:rPr>
                <w:b/>
                <w:szCs w:val="21"/>
              </w:rPr>
            </w:r>
          </w:p>
        </w:tc>
        <w:tc>
          <w:tcPr>
            <w:tcW w:w="427"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jc w:val="center"/>
              <w:rPr>
                <w:b/>
                <w:b/>
                <w:szCs w:val="21"/>
              </w:rPr>
            </w:pPr>
            <w:r>
              <w:rPr>
                <w:rFonts w:ascii="SimHei" w:hAnsi="SimHei" w:eastAsia="黑体"/>
                <w:b/>
                <w:szCs w:val="21"/>
                <w:lang w:eastAsia="zh-CN"/>
              </w:rPr>
              <w:t>3</w:t>
            </w:r>
          </w:p>
        </w:tc>
        <w:tc>
          <w:tcPr>
            <w:tcW w:w="6407"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jc w:val="both"/>
              <w:rPr>
                <w:b/>
                <w:b/>
                <w:szCs w:val="21"/>
              </w:rPr>
            </w:pPr>
            <w:r>
              <w:rPr>
                <w:rFonts w:ascii="SimHei" w:hAnsi="SimHei" w:eastAsia="黑体"/>
                <w:b/>
                <w:szCs w:val="21"/>
              </w:rPr>
              <w:t>选取和运用各种教育资源，让幼儿从不同途径获取有益的学习经验</w:t>
            </w:r>
          </w:p>
        </w:tc>
        <w:tc>
          <w:tcPr>
            <w:tcW w:w="720"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jc w:val="center"/>
              <w:rPr/>
            </w:pPr>
            <w:r>
              <w:rPr>
                <w:rFonts w:ascii="SimHei" w:hAnsi="SimHei" w:eastAsia="黑体"/>
                <w:b/>
                <w:szCs w:val="21"/>
                <w:lang w:eastAsia="zh-CN"/>
              </w:rPr>
              <w:t>4</w:t>
            </w:r>
            <w:r>
              <w:rPr>
                <w:rFonts w:ascii="SimHei" w:hAnsi="SimHei" w:eastAsia="黑体"/>
                <w:b/>
                <w:szCs w:val="21"/>
              </w:rPr>
              <w:t>分</w:t>
            </w:r>
          </w:p>
        </w:tc>
        <w:tc>
          <w:tcPr>
            <w:tcW w:w="772"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snapToGrid w:val="false"/>
              <w:jc w:val="center"/>
              <w:rPr>
                <w:b/>
                <w:b/>
                <w:szCs w:val="21"/>
              </w:rPr>
            </w:pPr>
            <w:r>
              <w:rPr>
                <w:rFonts w:ascii="SimHei" w:hAnsi="SimHei" w:eastAsia="黑体"/>
                <w:b/>
                <w:szCs w:val="21"/>
              </w:rPr>
            </w:r>
          </w:p>
        </w:tc>
      </w:tr>
      <w:tr>
        <w:trPr/>
        <w:tc>
          <w:tcPr>
            <w:tcW w:w="638" w:type="dxa"/>
            <w:vMerge w:val="continue"/>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snapToGrid w:val="false"/>
              <w:jc w:val="center"/>
              <w:rPr>
                <w:b/>
                <w:b/>
                <w:szCs w:val="21"/>
              </w:rPr>
            </w:pPr>
            <w:r>
              <w:rPr>
                <w:b/>
                <w:szCs w:val="21"/>
              </w:rPr>
            </w:r>
          </w:p>
        </w:tc>
        <w:tc>
          <w:tcPr>
            <w:tcW w:w="427"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jc w:val="center"/>
              <w:rPr>
                <w:b/>
                <w:b/>
                <w:szCs w:val="21"/>
              </w:rPr>
            </w:pPr>
            <w:r>
              <w:rPr>
                <w:rFonts w:ascii="SimHei" w:hAnsi="SimHei" w:eastAsia="黑体"/>
                <w:b/>
                <w:szCs w:val="21"/>
                <w:lang w:eastAsia="zh-CN"/>
              </w:rPr>
              <w:t>4</w:t>
            </w:r>
          </w:p>
        </w:tc>
        <w:tc>
          <w:tcPr>
            <w:tcW w:w="6407"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jc w:val="both"/>
              <w:rPr>
                <w:b/>
                <w:b/>
                <w:szCs w:val="21"/>
              </w:rPr>
            </w:pPr>
            <w:r>
              <w:rPr>
                <w:rFonts w:ascii="SimHei" w:hAnsi="SimHei" w:eastAsia="黑体"/>
                <w:b/>
                <w:szCs w:val="21"/>
              </w:rPr>
              <w:t>创设一个丰富、安全、井然有序的学习环境，使幼儿在支持、鼓励、积极互动、自我激励的氛围中快乐成长</w:t>
            </w:r>
          </w:p>
        </w:tc>
        <w:tc>
          <w:tcPr>
            <w:tcW w:w="720"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jc w:val="center"/>
              <w:rPr/>
            </w:pPr>
            <w:r>
              <w:rPr>
                <w:rFonts w:ascii="SimHei" w:hAnsi="SimHei" w:eastAsia="黑体"/>
                <w:b/>
                <w:szCs w:val="21"/>
                <w:lang w:eastAsia="zh-CN"/>
              </w:rPr>
              <w:t>4</w:t>
            </w:r>
            <w:r>
              <w:rPr>
                <w:rFonts w:ascii="SimHei" w:hAnsi="SimHei" w:eastAsia="黑体"/>
                <w:b/>
                <w:szCs w:val="21"/>
              </w:rPr>
              <w:t>分</w:t>
            </w:r>
          </w:p>
        </w:tc>
        <w:tc>
          <w:tcPr>
            <w:tcW w:w="772"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snapToGrid w:val="false"/>
              <w:jc w:val="center"/>
              <w:rPr>
                <w:b/>
                <w:b/>
                <w:szCs w:val="21"/>
              </w:rPr>
            </w:pPr>
            <w:r>
              <w:rPr>
                <w:rFonts w:ascii="SimHei" w:hAnsi="SimHei" w:eastAsia="黑体"/>
                <w:b/>
                <w:szCs w:val="21"/>
              </w:rPr>
            </w:r>
          </w:p>
        </w:tc>
      </w:tr>
      <w:tr>
        <w:trPr/>
        <w:tc>
          <w:tcPr>
            <w:tcW w:w="638" w:type="dxa"/>
            <w:vMerge w:val="continue"/>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snapToGrid w:val="false"/>
              <w:jc w:val="center"/>
              <w:rPr>
                <w:b/>
                <w:b/>
                <w:szCs w:val="21"/>
              </w:rPr>
            </w:pPr>
            <w:r>
              <w:rPr>
                <w:b/>
                <w:szCs w:val="21"/>
              </w:rPr>
            </w:r>
          </w:p>
        </w:tc>
        <w:tc>
          <w:tcPr>
            <w:tcW w:w="427"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jc w:val="center"/>
              <w:rPr>
                <w:b/>
                <w:b/>
                <w:szCs w:val="21"/>
              </w:rPr>
            </w:pPr>
            <w:r>
              <w:rPr>
                <w:rFonts w:ascii="SimHei" w:hAnsi="SimHei" w:eastAsia="黑体"/>
                <w:b/>
                <w:szCs w:val="21"/>
                <w:lang w:eastAsia="zh-CN"/>
              </w:rPr>
              <w:t>5</w:t>
            </w:r>
          </w:p>
        </w:tc>
        <w:tc>
          <w:tcPr>
            <w:tcW w:w="6407"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jc w:val="both"/>
              <w:rPr>
                <w:b/>
                <w:b/>
                <w:szCs w:val="21"/>
              </w:rPr>
            </w:pPr>
            <w:r>
              <w:rPr>
                <w:rFonts w:ascii="SimHei" w:hAnsi="SimHei" w:eastAsia="黑体"/>
                <w:b/>
                <w:szCs w:val="21"/>
              </w:rPr>
              <w:t>观察幼儿的学习反应，能随机灵活、适当的调整活动计划</w:t>
            </w:r>
          </w:p>
        </w:tc>
        <w:tc>
          <w:tcPr>
            <w:tcW w:w="720"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jc w:val="center"/>
              <w:rPr/>
            </w:pPr>
            <w:r>
              <w:rPr>
                <w:rFonts w:ascii="SimHei" w:hAnsi="SimHei" w:eastAsia="黑体"/>
                <w:b/>
                <w:szCs w:val="21"/>
                <w:lang w:eastAsia="zh-CN"/>
              </w:rPr>
              <w:t>4</w:t>
            </w:r>
            <w:r>
              <w:rPr>
                <w:rFonts w:ascii="SimHei" w:hAnsi="SimHei" w:eastAsia="黑体"/>
                <w:b/>
                <w:szCs w:val="21"/>
              </w:rPr>
              <w:t>分</w:t>
            </w:r>
          </w:p>
        </w:tc>
        <w:tc>
          <w:tcPr>
            <w:tcW w:w="772"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snapToGrid w:val="false"/>
              <w:jc w:val="center"/>
              <w:rPr>
                <w:b/>
                <w:b/>
                <w:szCs w:val="21"/>
              </w:rPr>
            </w:pPr>
            <w:r>
              <w:rPr>
                <w:rFonts w:ascii="SimHei" w:hAnsi="SimHei" w:eastAsia="黑体"/>
                <w:b/>
                <w:szCs w:val="21"/>
              </w:rPr>
            </w:r>
          </w:p>
        </w:tc>
      </w:tr>
      <w:tr>
        <w:trPr/>
        <w:tc>
          <w:tcPr>
            <w:tcW w:w="638" w:type="dxa"/>
            <w:vMerge w:val="continue"/>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snapToGrid w:val="false"/>
              <w:jc w:val="center"/>
              <w:rPr>
                <w:b/>
                <w:b/>
                <w:szCs w:val="21"/>
              </w:rPr>
            </w:pPr>
            <w:r>
              <w:rPr>
                <w:b/>
                <w:szCs w:val="21"/>
              </w:rPr>
            </w:r>
          </w:p>
        </w:tc>
        <w:tc>
          <w:tcPr>
            <w:tcW w:w="427"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jc w:val="center"/>
              <w:rPr>
                <w:b/>
                <w:b/>
                <w:szCs w:val="21"/>
              </w:rPr>
            </w:pPr>
            <w:r>
              <w:rPr>
                <w:rFonts w:ascii="SimHei" w:hAnsi="SimHei" w:eastAsia="黑体"/>
                <w:b/>
                <w:szCs w:val="21"/>
                <w:lang w:eastAsia="zh-CN"/>
              </w:rPr>
              <w:t>6</w:t>
            </w:r>
          </w:p>
        </w:tc>
        <w:tc>
          <w:tcPr>
            <w:tcW w:w="6407"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jc w:val="both"/>
              <w:rPr>
                <w:b/>
                <w:b/>
                <w:szCs w:val="21"/>
              </w:rPr>
            </w:pPr>
            <w:r>
              <w:rPr>
                <w:rFonts w:ascii="SimHei" w:hAnsi="SimHei" w:eastAsia="黑体"/>
                <w:b/>
                <w:szCs w:val="21"/>
              </w:rPr>
              <w:t>利用多种途径观察和了解幼儿，对幼儿的兴趣、需要、表现力作出客观评价</w:t>
            </w:r>
          </w:p>
        </w:tc>
        <w:tc>
          <w:tcPr>
            <w:tcW w:w="720"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jc w:val="center"/>
              <w:rPr/>
            </w:pPr>
            <w:r>
              <w:rPr>
                <w:rFonts w:ascii="SimHei" w:hAnsi="SimHei" w:eastAsia="黑体"/>
                <w:b/>
                <w:szCs w:val="21"/>
                <w:lang w:eastAsia="zh-CN"/>
              </w:rPr>
              <w:t>4</w:t>
            </w:r>
            <w:r>
              <w:rPr>
                <w:rFonts w:ascii="SimHei" w:hAnsi="SimHei" w:eastAsia="黑体"/>
                <w:b/>
                <w:szCs w:val="21"/>
              </w:rPr>
              <w:t>分</w:t>
            </w:r>
          </w:p>
        </w:tc>
        <w:tc>
          <w:tcPr>
            <w:tcW w:w="772"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snapToGrid w:val="false"/>
              <w:jc w:val="center"/>
              <w:rPr>
                <w:b/>
                <w:b/>
                <w:szCs w:val="21"/>
              </w:rPr>
            </w:pPr>
            <w:r>
              <w:rPr>
                <w:rFonts w:ascii="SimHei" w:hAnsi="SimHei" w:eastAsia="黑体"/>
                <w:b/>
                <w:szCs w:val="21"/>
              </w:rPr>
            </w:r>
          </w:p>
        </w:tc>
      </w:tr>
      <w:tr>
        <w:trPr/>
        <w:tc>
          <w:tcPr>
            <w:tcW w:w="638" w:type="dxa"/>
            <w:vMerge w:val="continue"/>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snapToGrid w:val="false"/>
              <w:jc w:val="center"/>
              <w:rPr>
                <w:b/>
                <w:b/>
                <w:szCs w:val="21"/>
              </w:rPr>
            </w:pPr>
            <w:r>
              <w:rPr>
                <w:b/>
                <w:szCs w:val="21"/>
              </w:rPr>
            </w:r>
          </w:p>
        </w:tc>
        <w:tc>
          <w:tcPr>
            <w:tcW w:w="427"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jc w:val="center"/>
              <w:rPr>
                <w:b/>
                <w:b/>
                <w:szCs w:val="21"/>
              </w:rPr>
            </w:pPr>
            <w:r>
              <w:rPr>
                <w:rFonts w:ascii="SimHei" w:hAnsi="SimHei" w:eastAsia="黑体"/>
                <w:b/>
                <w:szCs w:val="21"/>
                <w:lang w:eastAsia="zh-CN"/>
              </w:rPr>
              <w:t>7</w:t>
            </w:r>
          </w:p>
        </w:tc>
        <w:tc>
          <w:tcPr>
            <w:tcW w:w="6407"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jc w:val="both"/>
              <w:rPr>
                <w:b/>
                <w:b/>
                <w:szCs w:val="21"/>
              </w:rPr>
            </w:pPr>
            <w:r>
              <w:rPr>
                <w:rFonts w:ascii="SimHei" w:hAnsi="SimHei" w:eastAsia="黑体"/>
                <w:b/>
                <w:szCs w:val="21"/>
              </w:rPr>
              <w:t>能与家长及周围环境中的人发展伙伴式的合作关系</w:t>
            </w:r>
          </w:p>
        </w:tc>
        <w:tc>
          <w:tcPr>
            <w:tcW w:w="720"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jc w:val="center"/>
              <w:rPr/>
            </w:pPr>
            <w:r>
              <w:rPr>
                <w:rFonts w:ascii="SimHei" w:hAnsi="SimHei" w:eastAsia="黑体"/>
                <w:b/>
                <w:szCs w:val="21"/>
                <w:lang w:eastAsia="zh-CN"/>
              </w:rPr>
              <w:t>4</w:t>
            </w:r>
            <w:r>
              <w:rPr>
                <w:rFonts w:ascii="SimHei" w:hAnsi="SimHei" w:eastAsia="黑体"/>
                <w:b/>
                <w:szCs w:val="21"/>
              </w:rPr>
              <w:t>分</w:t>
            </w:r>
          </w:p>
        </w:tc>
        <w:tc>
          <w:tcPr>
            <w:tcW w:w="772"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snapToGrid w:val="false"/>
              <w:jc w:val="center"/>
              <w:rPr>
                <w:b/>
                <w:b/>
                <w:szCs w:val="21"/>
              </w:rPr>
            </w:pPr>
            <w:r>
              <w:rPr>
                <w:rFonts w:ascii="SimHei" w:hAnsi="SimHei" w:eastAsia="黑体"/>
                <w:b/>
                <w:szCs w:val="21"/>
              </w:rPr>
            </w:r>
          </w:p>
        </w:tc>
      </w:tr>
      <w:tr>
        <w:trPr>
          <w:trHeight w:val="368" w:hRule="atLeast"/>
        </w:trPr>
        <w:tc>
          <w:tcPr>
            <w:tcW w:w="638" w:type="dxa"/>
            <w:vMerge w:val="restart"/>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jc w:val="center"/>
              <w:rPr>
                <w:b/>
                <w:b/>
                <w:szCs w:val="21"/>
              </w:rPr>
            </w:pPr>
            <w:r>
              <w:rPr>
                <w:rFonts w:ascii="SimHei" w:hAnsi="SimHei" w:eastAsia="黑体"/>
                <w:b/>
                <w:szCs w:val="21"/>
              </w:rPr>
              <w:t>工</w:t>
            </w:r>
          </w:p>
          <w:p>
            <w:pPr>
              <w:pStyle w:val="Normal"/>
              <w:widowControl w:val="false"/>
              <w:suppressAutoHyphens w:val="true"/>
              <w:bidi w:val="0"/>
              <w:jc w:val="center"/>
              <w:rPr>
                <w:b/>
                <w:b/>
                <w:szCs w:val="21"/>
              </w:rPr>
            </w:pPr>
            <w:r>
              <w:rPr>
                <w:rFonts w:ascii="SimHei" w:hAnsi="SimHei" w:eastAsia="黑体"/>
                <w:b/>
                <w:szCs w:val="21"/>
              </w:rPr>
              <w:t>作</w:t>
            </w:r>
          </w:p>
          <w:p>
            <w:pPr>
              <w:pStyle w:val="Normal"/>
              <w:widowControl w:val="false"/>
              <w:suppressAutoHyphens w:val="true"/>
              <w:bidi w:val="0"/>
              <w:jc w:val="center"/>
              <w:rPr>
                <w:b/>
                <w:b/>
                <w:szCs w:val="21"/>
              </w:rPr>
            </w:pPr>
            <w:r>
              <w:rPr>
                <w:rFonts w:ascii="SimHei" w:hAnsi="SimHei" w:eastAsia="黑体"/>
                <w:b/>
                <w:szCs w:val="21"/>
              </w:rPr>
              <w:t>成</w:t>
            </w:r>
          </w:p>
          <w:p>
            <w:pPr>
              <w:pStyle w:val="Normal"/>
              <w:widowControl w:val="false"/>
              <w:suppressAutoHyphens w:val="true"/>
              <w:bidi w:val="0"/>
              <w:jc w:val="center"/>
              <w:rPr>
                <w:b/>
                <w:b/>
                <w:szCs w:val="21"/>
              </w:rPr>
            </w:pPr>
            <w:r>
              <w:rPr>
                <w:rFonts w:ascii="SimHei" w:hAnsi="SimHei" w:eastAsia="黑体"/>
                <w:b/>
                <w:szCs w:val="21"/>
              </w:rPr>
              <w:t>效</w:t>
            </w:r>
          </w:p>
          <w:p>
            <w:pPr>
              <w:pStyle w:val="Normal"/>
              <w:widowControl w:val="false"/>
              <w:suppressAutoHyphens w:val="true"/>
              <w:bidi w:val="0"/>
              <w:jc w:val="center"/>
              <w:rPr>
                <w:b/>
                <w:b/>
                <w:szCs w:val="21"/>
              </w:rPr>
            </w:pPr>
            <w:r>
              <w:rPr>
                <w:rFonts w:ascii="SimHei" w:hAnsi="SimHei" w:eastAsia="黑体"/>
                <w:b/>
                <w:szCs w:val="21"/>
                <w:lang w:eastAsia="zh-CN"/>
              </w:rPr>
              <w:t>30</w:t>
            </w:r>
          </w:p>
          <w:p>
            <w:pPr>
              <w:pStyle w:val="Normal"/>
              <w:widowControl w:val="false"/>
              <w:suppressAutoHyphens w:val="true"/>
              <w:bidi w:val="0"/>
              <w:jc w:val="center"/>
              <w:rPr>
                <w:b/>
                <w:b/>
                <w:szCs w:val="21"/>
              </w:rPr>
            </w:pPr>
            <w:r>
              <w:rPr>
                <w:rFonts w:ascii="SimHei" w:hAnsi="SimHei" w:eastAsia="黑体"/>
                <w:b/>
                <w:szCs w:val="21"/>
              </w:rPr>
              <w:t>分</w:t>
            </w:r>
          </w:p>
        </w:tc>
        <w:tc>
          <w:tcPr>
            <w:tcW w:w="427"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jc w:val="center"/>
              <w:rPr>
                <w:b/>
                <w:b/>
                <w:szCs w:val="21"/>
              </w:rPr>
            </w:pPr>
            <w:r>
              <w:rPr>
                <w:rFonts w:ascii="SimHei" w:hAnsi="SimHei" w:eastAsia="黑体"/>
                <w:b/>
                <w:szCs w:val="21"/>
                <w:lang w:eastAsia="zh-CN"/>
              </w:rPr>
              <w:t>1</w:t>
            </w:r>
          </w:p>
        </w:tc>
        <w:tc>
          <w:tcPr>
            <w:tcW w:w="6407"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jc w:val="both"/>
              <w:rPr>
                <w:b/>
                <w:b/>
                <w:szCs w:val="21"/>
              </w:rPr>
            </w:pPr>
            <w:r>
              <w:rPr>
                <w:rFonts w:ascii="SimHei" w:hAnsi="SimHei" w:eastAsia="黑体"/>
                <w:b/>
                <w:szCs w:val="21"/>
              </w:rPr>
              <w:t>完成幼儿园所分配各项工作的效果，处理班级事务的水平和成效</w:t>
            </w:r>
          </w:p>
        </w:tc>
        <w:tc>
          <w:tcPr>
            <w:tcW w:w="720"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ind w:firstLine="105"/>
              <w:jc w:val="both"/>
              <w:rPr/>
            </w:pPr>
            <w:r>
              <w:rPr>
                <w:rFonts w:ascii="SimHei" w:hAnsi="SimHei" w:eastAsia="黑体"/>
                <w:b/>
                <w:szCs w:val="21"/>
                <w:lang w:eastAsia="zh-CN"/>
              </w:rPr>
              <w:t>5</w:t>
            </w:r>
            <w:r>
              <w:rPr>
                <w:rFonts w:ascii="SimHei" w:hAnsi="SimHei" w:eastAsia="黑体"/>
                <w:b/>
                <w:szCs w:val="21"/>
              </w:rPr>
              <w:t>分</w:t>
            </w:r>
          </w:p>
        </w:tc>
        <w:tc>
          <w:tcPr>
            <w:tcW w:w="772"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snapToGrid w:val="false"/>
              <w:jc w:val="center"/>
              <w:rPr>
                <w:b/>
                <w:b/>
                <w:szCs w:val="21"/>
              </w:rPr>
            </w:pPr>
            <w:r>
              <w:rPr>
                <w:rFonts w:ascii="SimHei" w:hAnsi="SimHei" w:eastAsia="黑体"/>
                <w:b/>
                <w:szCs w:val="21"/>
              </w:rPr>
            </w:r>
          </w:p>
        </w:tc>
      </w:tr>
      <w:tr>
        <w:trPr/>
        <w:tc>
          <w:tcPr>
            <w:tcW w:w="638" w:type="dxa"/>
            <w:vMerge w:val="continue"/>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snapToGrid w:val="false"/>
              <w:jc w:val="center"/>
              <w:rPr>
                <w:b/>
                <w:b/>
                <w:szCs w:val="21"/>
              </w:rPr>
            </w:pPr>
            <w:r>
              <w:rPr>
                <w:b/>
                <w:szCs w:val="21"/>
              </w:rPr>
            </w:r>
          </w:p>
        </w:tc>
        <w:tc>
          <w:tcPr>
            <w:tcW w:w="427"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jc w:val="center"/>
              <w:rPr>
                <w:b/>
                <w:b/>
                <w:szCs w:val="21"/>
              </w:rPr>
            </w:pPr>
            <w:r>
              <w:rPr>
                <w:rFonts w:ascii="SimHei" w:hAnsi="SimHei" w:eastAsia="黑体"/>
                <w:b/>
                <w:szCs w:val="21"/>
                <w:lang w:eastAsia="zh-CN"/>
              </w:rPr>
              <w:t>2</w:t>
            </w:r>
          </w:p>
        </w:tc>
        <w:tc>
          <w:tcPr>
            <w:tcW w:w="6407"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jc w:val="both"/>
              <w:rPr>
                <w:b/>
                <w:b/>
                <w:szCs w:val="21"/>
              </w:rPr>
            </w:pPr>
            <w:r>
              <w:rPr>
                <w:rFonts w:ascii="SimHei" w:hAnsi="SimHei" w:eastAsia="黑体"/>
                <w:b/>
                <w:szCs w:val="21"/>
              </w:rPr>
              <w:t>主题课程推行的效果，幼儿身心各方面发展情况</w:t>
            </w:r>
          </w:p>
        </w:tc>
        <w:tc>
          <w:tcPr>
            <w:tcW w:w="720"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jc w:val="center"/>
              <w:rPr/>
            </w:pPr>
            <w:r>
              <w:rPr>
                <w:rFonts w:ascii="SimHei" w:hAnsi="SimHei" w:eastAsia="黑体"/>
                <w:b/>
                <w:szCs w:val="21"/>
                <w:lang w:eastAsia="zh-CN"/>
              </w:rPr>
              <w:t>5</w:t>
            </w:r>
            <w:r>
              <w:rPr>
                <w:rFonts w:ascii="SimHei" w:hAnsi="SimHei" w:eastAsia="黑体"/>
                <w:b/>
                <w:szCs w:val="21"/>
              </w:rPr>
              <w:t>分</w:t>
            </w:r>
          </w:p>
        </w:tc>
        <w:tc>
          <w:tcPr>
            <w:tcW w:w="772"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snapToGrid w:val="false"/>
              <w:jc w:val="center"/>
              <w:rPr>
                <w:b/>
                <w:b/>
                <w:szCs w:val="21"/>
              </w:rPr>
            </w:pPr>
            <w:r>
              <w:rPr>
                <w:rFonts w:ascii="SimHei" w:hAnsi="SimHei" w:eastAsia="黑体"/>
                <w:b/>
                <w:szCs w:val="21"/>
              </w:rPr>
            </w:r>
          </w:p>
        </w:tc>
      </w:tr>
      <w:tr>
        <w:trPr/>
        <w:tc>
          <w:tcPr>
            <w:tcW w:w="638" w:type="dxa"/>
            <w:vMerge w:val="continue"/>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snapToGrid w:val="false"/>
              <w:jc w:val="center"/>
              <w:rPr>
                <w:b/>
                <w:b/>
                <w:szCs w:val="21"/>
              </w:rPr>
            </w:pPr>
            <w:r>
              <w:rPr>
                <w:b/>
                <w:szCs w:val="21"/>
              </w:rPr>
            </w:r>
          </w:p>
        </w:tc>
        <w:tc>
          <w:tcPr>
            <w:tcW w:w="427"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jc w:val="center"/>
              <w:rPr>
                <w:b/>
                <w:b/>
                <w:szCs w:val="21"/>
              </w:rPr>
            </w:pPr>
            <w:r>
              <w:rPr>
                <w:rFonts w:ascii="SimHei" w:hAnsi="SimHei" w:eastAsia="黑体"/>
                <w:b/>
                <w:szCs w:val="21"/>
                <w:lang w:eastAsia="zh-CN"/>
              </w:rPr>
              <w:t>3</w:t>
            </w:r>
          </w:p>
        </w:tc>
        <w:tc>
          <w:tcPr>
            <w:tcW w:w="6407"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jc w:val="both"/>
              <w:rPr>
                <w:b/>
                <w:b/>
                <w:szCs w:val="21"/>
              </w:rPr>
            </w:pPr>
            <w:r>
              <w:rPr>
                <w:rFonts w:ascii="SimHei" w:hAnsi="SimHei" w:eastAsia="黑体"/>
                <w:b/>
                <w:szCs w:val="21"/>
              </w:rPr>
              <w:t>卫生保健工作状况，幼儿活动常规情况</w:t>
            </w:r>
          </w:p>
        </w:tc>
        <w:tc>
          <w:tcPr>
            <w:tcW w:w="720"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jc w:val="center"/>
              <w:rPr/>
            </w:pPr>
            <w:r>
              <w:rPr>
                <w:rFonts w:ascii="SimHei" w:hAnsi="SimHei" w:eastAsia="黑体"/>
                <w:b/>
                <w:szCs w:val="21"/>
                <w:lang w:eastAsia="zh-CN"/>
              </w:rPr>
              <w:t>5</w:t>
            </w:r>
            <w:r>
              <w:rPr>
                <w:rFonts w:ascii="SimHei" w:hAnsi="SimHei" w:eastAsia="黑体"/>
                <w:b/>
                <w:szCs w:val="21"/>
              </w:rPr>
              <w:t>分</w:t>
            </w:r>
          </w:p>
        </w:tc>
        <w:tc>
          <w:tcPr>
            <w:tcW w:w="772"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snapToGrid w:val="false"/>
              <w:jc w:val="center"/>
              <w:rPr>
                <w:b/>
                <w:b/>
                <w:szCs w:val="21"/>
              </w:rPr>
            </w:pPr>
            <w:r>
              <w:rPr>
                <w:rFonts w:ascii="SimHei" w:hAnsi="SimHei" w:eastAsia="黑体"/>
                <w:b/>
                <w:szCs w:val="21"/>
              </w:rPr>
            </w:r>
          </w:p>
        </w:tc>
      </w:tr>
      <w:tr>
        <w:trPr/>
        <w:tc>
          <w:tcPr>
            <w:tcW w:w="638" w:type="dxa"/>
            <w:vMerge w:val="continue"/>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snapToGrid w:val="false"/>
              <w:jc w:val="center"/>
              <w:rPr>
                <w:b/>
                <w:b/>
                <w:szCs w:val="21"/>
              </w:rPr>
            </w:pPr>
            <w:r>
              <w:rPr>
                <w:b/>
                <w:szCs w:val="21"/>
              </w:rPr>
            </w:r>
          </w:p>
        </w:tc>
        <w:tc>
          <w:tcPr>
            <w:tcW w:w="427"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jc w:val="center"/>
              <w:rPr>
                <w:b/>
                <w:b/>
                <w:szCs w:val="21"/>
              </w:rPr>
            </w:pPr>
            <w:r>
              <w:rPr>
                <w:rFonts w:ascii="SimHei" w:hAnsi="SimHei" w:eastAsia="黑体"/>
                <w:b/>
                <w:szCs w:val="21"/>
                <w:lang w:eastAsia="zh-CN"/>
              </w:rPr>
              <w:t>4</w:t>
            </w:r>
          </w:p>
        </w:tc>
        <w:tc>
          <w:tcPr>
            <w:tcW w:w="6407"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jc w:val="both"/>
              <w:rPr>
                <w:b/>
                <w:b/>
                <w:szCs w:val="21"/>
              </w:rPr>
            </w:pPr>
            <w:r>
              <w:rPr>
                <w:rFonts w:ascii="SimHei" w:hAnsi="SimHei" w:eastAsia="黑体"/>
                <w:b/>
                <w:szCs w:val="21"/>
              </w:rPr>
              <w:t>承担教学科研工作及幼儿园接待任务的情况</w:t>
            </w:r>
          </w:p>
        </w:tc>
        <w:tc>
          <w:tcPr>
            <w:tcW w:w="720"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jc w:val="center"/>
              <w:rPr/>
            </w:pPr>
            <w:r>
              <w:rPr>
                <w:rFonts w:ascii="SimHei" w:hAnsi="SimHei" w:eastAsia="黑体"/>
                <w:b/>
                <w:szCs w:val="21"/>
                <w:lang w:eastAsia="zh-CN"/>
              </w:rPr>
              <w:t>5</w:t>
            </w:r>
            <w:r>
              <w:rPr>
                <w:rFonts w:ascii="SimHei" w:hAnsi="SimHei" w:eastAsia="黑体"/>
                <w:b/>
                <w:szCs w:val="21"/>
              </w:rPr>
              <w:t>分</w:t>
            </w:r>
          </w:p>
        </w:tc>
        <w:tc>
          <w:tcPr>
            <w:tcW w:w="772"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snapToGrid w:val="false"/>
              <w:jc w:val="center"/>
              <w:rPr>
                <w:b/>
                <w:b/>
                <w:szCs w:val="21"/>
              </w:rPr>
            </w:pPr>
            <w:r>
              <w:rPr>
                <w:rFonts w:ascii="SimHei" w:hAnsi="SimHei" w:eastAsia="黑体"/>
                <w:b/>
                <w:szCs w:val="21"/>
              </w:rPr>
            </w:r>
          </w:p>
        </w:tc>
      </w:tr>
      <w:tr>
        <w:trPr>
          <w:trHeight w:val="427" w:hRule="atLeast"/>
        </w:trPr>
        <w:tc>
          <w:tcPr>
            <w:tcW w:w="638" w:type="dxa"/>
            <w:vMerge w:val="continue"/>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snapToGrid w:val="false"/>
              <w:jc w:val="center"/>
              <w:rPr>
                <w:b/>
                <w:b/>
                <w:szCs w:val="21"/>
              </w:rPr>
            </w:pPr>
            <w:r>
              <w:rPr>
                <w:b/>
                <w:szCs w:val="21"/>
              </w:rPr>
            </w:r>
          </w:p>
        </w:tc>
        <w:tc>
          <w:tcPr>
            <w:tcW w:w="427"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jc w:val="center"/>
              <w:rPr>
                <w:b/>
                <w:b/>
                <w:szCs w:val="21"/>
              </w:rPr>
            </w:pPr>
            <w:r>
              <w:rPr>
                <w:rFonts w:ascii="SimHei" w:hAnsi="SimHei" w:eastAsia="黑体"/>
                <w:b/>
                <w:szCs w:val="21"/>
                <w:lang w:eastAsia="zh-CN"/>
              </w:rPr>
              <w:t>5</w:t>
            </w:r>
          </w:p>
        </w:tc>
        <w:tc>
          <w:tcPr>
            <w:tcW w:w="6407"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jc w:val="both"/>
              <w:rPr>
                <w:b/>
                <w:b/>
                <w:szCs w:val="21"/>
                <w:lang w:eastAsia="zh-CN"/>
              </w:rPr>
            </w:pPr>
            <w:r>
              <w:rPr>
                <w:rFonts w:ascii="SimHei" w:hAnsi="SimHei" w:eastAsia="黑体"/>
                <w:b/>
                <w:szCs w:val="21"/>
              </w:rPr>
              <w:t>工作事故情况</w:t>
            </w:r>
            <w:r>
              <w:rPr>
                <w:rFonts w:ascii="SimHei" w:hAnsi="SimHei" w:eastAsia="黑体"/>
                <w:b/>
                <w:szCs w:val="21"/>
                <w:lang w:eastAsia="zh-CN"/>
              </w:rPr>
              <w:t>(</w:t>
            </w:r>
            <w:r>
              <w:rPr>
                <w:rFonts w:ascii="SimHei" w:hAnsi="SimHei" w:eastAsia="黑体"/>
                <w:b/>
                <w:szCs w:val="21"/>
              </w:rPr>
              <w:t>没有事故不扣分，出现事故责任酌情扣分</w:t>
            </w:r>
            <w:r>
              <w:rPr>
                <w:rFonts w:ascii="SimHei" w:hAnsi="SimHei" w:eastAsia="黑体"/>
                <w:b/>
                <w:szCs w:val="21"/>
                <w:lang w:eastAsia="zh-CN"/>
              </w:rPr>
              <w:t>。</w:t>
            </w:r>
          </w:p>
        </w:tc>
        <w:tc>
          <w:tcPr>
            <w:tcW w:w="720"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jc w:val="center"/>
              <w:rPr/>
            </w:pPr>
            <w:r>
              <w:rPr>
                <w:rFonts w:ascii="SimHei" w:hAnsi="SimHei" w:eastAsia="黑体"/>
                <w:b/>
                <w:szCs w:val="21"/>
                <w:lang w:eastAsia="zh-CN"/>
              </w:rPr>
              <w:t>5</w:t>
            </w:r>
            <w:r>
              <w:rPr>
                <w:rFonts w:ascii="SimHei" w:hAnsi="SimHei" w:eastAsia="黑体"/>
                <w:b/>
                <w:szCs w:val="21"/>
              </w:rPr>
              <w:t>分</w:t>
            </w:r>
          </w:p>
        </w:tc>
        <w:tc>
          <w:tcPr>
            <w:tcW w:w="772"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snapToGrid w:val="false"/>
              <w:jc w:val="center"/>
              <w:rPr>
                <w:b/>
                <w:b/>
                <w:szCs w:val="21"/>
              </w:rPr>
            </w:pPr>
            <w:r>
              <w:rPr>
                <w:rFonts w:ascii="SimHei" w:hAnsi="SimHei" w:eastAsia="黑体"/>
                <w:b/>
                <w:szCs w:val="21"/>
              </w:rPr>
            </w:r>
          </w:p>
        </w:tc>
      </w:tr>
      <w:tr>
        <w:trPr>
          <w:trHeight w:val="292" w:hRule="atLeast"/>
        </w:trPr>
        <w:tc>
          <w:tcPr>
            <w:tcW w:w="638" w:type="dxa"/>
            <w:vMerge w:val="continue"/>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snapToGrid w:val="false"/>
              <w:jc w:val="center"/>
              <w:rPr>
                <w:b/>
                <w:b/>
                <w:szCs w:val="21"/>
              </w:rPr>
            </w:pPr>
            <w:r>
              <w:rPr>
                <w:b/>
                <w:szCs w:val="21"/>
              </w:rPr>
            </w:r>
          </w:p>
        </w:tc>
        <w:tc>
          <w:tcPr>
            <w:tcW w:w="427"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jc w:val="center"/>
              <w:rPr>
                <w:b/>
                <w:b/>
                <w:szCs w:val="21"/>
              </w:rPr>
            </w:pPr>
            <w:r>
              <w:rPr>
                <w:rFonts w:ascii="SimHei" w:hAnsi="SimHei" w:eastAsia="黑体"/>
                <w:b/>
                <w:szCs w:val="21"/>
                <w:lang w:eastAsia="zh-CN"/>
              </w:rPr>
              <w:t>6</w:t>
            </w:r>
          </w:p>
        </w:tc>
        <w:tc>
          <w:tcPr>
            <w:tcW w:w="6407"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jc w:val="both"/>
              <w:rPr>
                <w:b/>
                <w:b/>
                <w:szCs w:val="21"/>
                <w:lang w:eastAsia="zh-CN"/>
              </w:rPr>
            </w:pPr>
            <w:r>
              <w:rPr>
                <w:rFonts w:ascii="SimHei" w:hAnsi="SimHei" w:eastAsia="黑体"/>
                <w:b/>
                <w:szCs w:val="21"/>
              </w:rPr>
              <w:t>出勤情况</w:t>
            </w:r>
            <w:r>
              <w:rPr>
                <w:rFonts w:ascii="SimHei" w:hAnsi="SimHei" w:eastAsia="黑体"/>
                <w:b/>
                <w:szCs w:val="21"/>
                <w:lang w:eastAsia="zh-CN"/>
              </w:rPr>
              <w:t>。</w:t>
            </w:r>
          </w:p>
        </w:tc>
        <w:tc>
          <w:tcPr>
            <w:tcW w:w="720"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jc w:val="center"/>
              <w:rPr/>
            </w:pPr>
            <w:r>
              <w:rPr>
                <w:rFonts w:ascii="SimHei" w:hAnsi="SimHei" w:eastAsia="黑体"/>
                <w:b/>
                <w:szCs w:val="21"/>
                <w:lang w:eastAsia="zh-CN"/>
              </w:rPr>
              <w:t>5</w:t>
            </w:r>
            <w:r>
              <w:rPr>
                <w:rFonts w:ascii="SimHei" w:hAnsi="SimHei" w:eastAsia="黑体"/>
                <w:b/>
                <w:szCs w:val="21"/>
              </w:rPr>
              <w:t>分</w:t>
            </w:r>
          </w:p>
        </w:tc>
        <w:tc>
          <w:tcPr>
            <w:tcW w:w="772"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snapToGrid w:val="false"/>
              <w:jc w:val="center"/>
              <w:rPr>
                <w:b/>
                <w:b/>
                <w:szCs w:val="21"/>
              </w:rPr>
            </w:pPr>
            <w:r>
              <w:rPr>
                <w:rFonts w:ascii="SimHei" w:hAnsi="SimHei" w:eastAsia="黑体"/>
                <w:b/>
                <w:szCs w:val="21"/>
              </w:rPr>
            </w:r>
          </w:p>
        </w:tc>
      </w:tr>
    </w:tbl>
    <w:p>
      <w:pPr>
        <w:pStyle w:val="Normal"/>
        <w:bidi w:val="0"/>
        <w:ind w:firstLine="207"/>
        <w:rPr>
          <w:b/>
          <w:b/>
          <w:szCs w:val="21"/>
          <w:lang w:eastAsia="zh-CN"/>
        </w:rPr>
      </w:pPr>
      <w:r>
        <w:rPr>
          <w:rFonts w:ascii="SimHei" w:hAnsi="SimHei" w:eastAsia="黑体"/>
          <w:b/>
          <w:szCs w:val="21"/>
          <w:lang w:eastAsia="zh-CN"/>
        </w:rPr>
      </w:r>
    </w:p>
    <w:p>
      <w:pPr>
        <w:pStyle w:val="Normal"/>
        <w:bidi w:val="0"/>
        <w:ind w:firstLine="207"/>
        <w:rPr>
          <w:b/>
          <w:b/>
          <w:szCs w:val="21"/>
          <w:lang w:eastAsia="zh-CN"/>
        </w:rPr>
      </w:pPr>
      <w:r>
        <w:rPr>
          <w:rFonts w:ascii="SimHei" w:hAnsi="SimHei" w:eastAsia="黑体"/>
          <w:b/>
          <w:szCs w:val="21"/>
          <w:lang w:eastAsia="zh-CN"/>
        </w:rPr>
        <w:t>员工的最终月绩效分数</w:t>
      </w:r>
      <w:r>
        <w:rPr>
          <w:rFonts w:ascii="SimHei" w:hAnsi="SimHei" w:eastAsia="黑体"/>
          <w:b/>
          <w:szCs w:val="21"/>
          <w:lang w:eastAsia="zh-CN"/>
        </w:rPr>
        <w:t>=</w:t>
      </w:r>
      <w:r>
        <w:rPr>
          <w:rFonts w:ascii="SimHei" w:hAnsi="SimHei" w:eastAsia="黑体"/>
          <w:b/>
          <w:szCs w:val="21"/>
          <w:lang w:eastAsia="zh-CN"/>
        </w:rPr>
        <w:t>（员工自评分</w:t>
      </w:r>
      <w:r>
        <w:rPr>
          <w:rFonts w:ascii="SimHei" w:hAnsi="SimHei" w:eastAsia="黑体"/>
          <w:b/>
          <w:szCs w:val="21"/>
          <w:lang w:eastAsia="zh-CN"/>
        </w:rPr>
        <w:t>+</w:t>
      </w:r>
      <w:r>
        <w:rPr>
          <w:rFonts w:ascii="SimHei" w:hAnsi="SimHei" w:eastAsia="黑体"/>
          <w:b/>
          <w:szCs w:val="21"/>
          <w:lang w:eastAsia="zh-CN"/>
        </w:rPr>
        <w:t>同事考评分</w:t>
      </w:r>
      <w:r>
        <w:rPr>
          <w:rFonts w:ascii="SimHei" w:hAnsi="SimHei" w:eastAsia="黑体"/>
          <w:b/>
          <w:szCs w:val="21"/>
          <w:lang w:eastAsia="zh-CN"/>
        </w:rPr>
        <w:t>+</w:t>
      </w:r>
      <w:r>
        <w:rPr>
          <w:rFonts w:ascii="SimHei" w:hAnsi="SimHei" w:eastAsia="黑体"/>
          <w:b/>
          <w:szCs w:val="21"/>
          <w:lang w:eastAsia="zh-CN"/>
        </w:rPr>
        <w:t>直接主管考评分）</w:t>
      </w:r>
      <w:r>
        <w:rPr>
          <w:rFonts w:ascii="SimHei" w:hAnsi="SimHei" w:eastAsia="黑体"/>
          <w:b/>
          <w:szCs w:val="21"/>
          <w:lang w:eastAsia="zh-CN"/>
        </w:rPr>
        <w:t>÷</w:t>
      </w:r>
      <w:r>
        <w:rPr>
          <w:rFonts w:ascii="SimHei" w:hAnsi="SimHei" w:eastAsia="黑体"/>
          <w:b/>
          <w:szCs w:val="21"/>
          <w:lang w:eastAsia="zh-CN"/>
        </w:rPr>
        <w:t>3</w:t>
      </w:r>
    </w:p>
    <w:p>
      <w:pPr>
        <w:pStyle w:val="Normal"/>
        <w:bidi w:val="0"/>
        <w:spacing w:lineRule="auto" w:line="360"/>
        <w:ind w:start="516" w:hanging="306"/>
        <w:rPr>
          <w:rFonts w:ascii="宋体;SimSun" w:hAnsi="宋体;SimSun" w:cs="宋体;SimSun"/>
          <w:b/>
          <w:b/>
          <w:szCs w:val="21"/>
          <w:lang w:eastAsia="zh-CN"/>
        </w:rPr>
      </w:pPr>
      <w:r>
        <w:rPr>
          <w:rFonts w:cs="宋体;SimSun" w:ascii="SimHei" w:hAnsi="SimHei" w:eastAsia="黑体"/>
          <w:b/>
          <w:szCs w:val="21"/>
          <w:lang w:eastAsia="zh-CN"/>
        </w:rPr>
      </w:r>
    </w:p>
    <w:p>
      <w:pPr>
        <w:pStyle w:val="Normal"/>
        <w:bidi w:val="0"/>
        <w:spacing w:lineRule="auto" w:line="360"/>
        <w:rPr>
          <w:rFonts w:ascii="宋体;SimSun" w:hAnsi="宋体;SimSun" w:cs="宋体;SimSun"/>
          <w:b/>
          <w:b/>
          <w:sz w:val="28"/>
          <w:szCs w:val="28"/>
          <w:lang w:eastAsia="zh-CN"/>
        </w:rPr>
      </w:pPr>
      <w:r>
        <w:rPr>
          <w:rFonts w:ascii="SimHei" w:hAnsi="SimHei" w:cs="宋体;SimSun" w:eastAsia="黑体"/>
          <w:b/>
          <w:sz w:val="28"/>
          <w:szCs w:val="28"/>
          <w:lang w:eastAsia="zh-CN"/>
        </w:rPr>
        <w:t>（三）岗位补贴</w:t>
      </w:r>
    </w:p>
    <w:p>
      <w:pPr>
        <w:pStyle w:val="Normal"/>
        <w:bidi w:val="0"/>
        <w:spacing w:lineRule="auto" w:line="360"/>
        <w:ind w:firstLine="207"/>
        <w:rPr>
          <w:rFonts w:ascii="宋体;SimSun" w:hAnsi="宋体;SimSun" w:cs="宋体;SimSun"/>
          <w:b/>
          <w:b/>
          <w:szCs w:val="21"/>
          <w:lang w:eastAsia="zh-CN"/>
        </w:rPr>
      </w:pPr>
      <w:r>
        <w:rPr>
          <w:rFonts w:cs="宋体;SimSun" w:ascii="SimHei" w:hAnsi="SimHei" w:eastAsia="黑体"/>
          <w:b/>
          <w:szCs w:val="21"/>
          <w:lang w:eastAsia="zh-CN"/>
        </w:rPr>
        <w:t>1</w:t>
      </w:r>
      <w:r>
        <w:rPr>
          <w:rFonts w:ascii="SimHei" w:hAnsi="SimHei" w:cs="宋体;SimSun" w:eastAsia="黑体"/>
          <w:b/>
          <w:szCs w:val="21"/>
          <w:lang w:eastAsia="zh-CN"/>
        </w:rPr>
        <w:t>、按照每月在园幼儿数量发放。</w:t>
      </w:r>
    </w:p>
    <w:tbl>
      <w:tblPr>
        <w:tblW w:w="8538" w:type="dxa"/>
        <w:jc w:val="start"/>
        <w:tblInd w:w="210" w:type="dxa"/>
        <w:tblLayout w:type="fixed"/>
        <w:tblCellMar>
          <w:top w:w="0" w:type="dxa"/>
          <w:start w:w="108" w:type="dxa"/>
          <w:bottom w:w="0" w:type="dxa"/>
          <w:end w:w="108" w:type="dxa"/>
        </w:tblCellMar>
      </w:tblPr>
      <w:tblGrid>
        <w:gridCol w:w="2108"/>
        <w:gridCol w:w="2542"/>
        <w:gridCol w:w="3888"/>
      </w:tblGrid>
      <w:tr>
        <w:trPr/>
        <w:tc>
          <w:tcPr>
            <w:tcW w:w="2108"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spacing w:lineRule="auto" w:line="360"/>
              <w:jc w:val="center"/>
              <w:rPr>
                <w:rFonts w:ascii="宋体;SimSun" w:hAnsi="宋体;SimSun" w:cs="宋体;SimSun"/>
                <w:b/>
                <w:b/>
                <w:szCs w:val="21"/>
              </w:rPr>
            </w:pPr>
            <w:r>
              <w:rPr>
                <w:rFonts w:ascii="SimHei" w:hAnsi="SimHei" w:cs="宋体;SimSun" w:eastAsia="黑体"/>
                <w:b/>
                <w:szCs w:val="21"/>
              </w:rPr>
              <w:t>班别</w:t>
            </w:r>
          </w:p>
        </w:tc>
        <w:tc>
          <w:tcPr>
            <w:tcW w:w="2542"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spacing w:lineRule="auto" w:line="360"/>
              <w:jc w:val="center"/>
              <w:rPr>
                <w:rFonts w:ascii="宋体;SimSun" w:hAnsi="宋体;SimSun" w:cs="宋体;SimSun"/>
                <w:b/>
                <w:b/>
                <w:szCs w:val="21"/>
              </w:rPr>
            </w:pPr>
            <w:r>
              <w:rPr>
                <w:rFonts w:ascii="SimHei" w:hAnsi="SimHei" w:cs="宋体;SimSun" w:eastAsia="黑体"/>
                <w:b/>
                <w:szCs w:val="21"/>
              </w:rPr>
              <w:t>满园各班幼儿数</w:t>
            </w:r>
          </w:p>
          <w:p>
            <w:pPr>
              <w:pStyle w:val="Normal"/>
              <w:widowControl w:val="false"/>
              <w:suppressAutoHyphens w:val="true"/>
              <w:bidi w:val="0"/>
              <w:spacing w:lineRule="auto" w:line="360"/>
              <w:jc w:val="center"/>
              <w:rPr>
                <w:rFonts w:ascii="宋体;SimSun" w:hAnsi="宋体;SimSun" w:cs="宋体;SimSun"/>
                <w:b/>
                <w:b/>
                <w:szCs w:val="21"/>
              </w:rPr>
            </w:pPr>
            <w:r>
              <w:rPr>
                <w:rFonts w:ascii="SimHei" w:hAnsi="SimHei" w:cs="宋体;SimSun" w:eastAsia="黑体"/>
                <w:b/>
                <w:szCs w:val="21"/>
              </w:rPr>
              <w:t>（人）</w:t>
            </w:r>
          </w:p>
        </w:tc>
        <w:tc>
          <w:tcPr>
            <w:tcW w:w="3888"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spacing w:lineRule="auto" w:line="360"/>
              <w:jc w:val="center"/>
              <w:rPr>
                <w:rFonts w:ascii="宋体;SimSun" w:hAnsi="宋体;SimSun" w:cs="宋体;SimSun"/>
                <w:b/>
                <w:b/>
                <w:szCs w:val="21"/>
              </w:rPr>
            </w:pPr>
            <w:r>
              <w:rPr>
                <w:rFonts w:ascii="SimHei" w:hAnsi="SimHei" w:cs="宋体;SimSun" w:eastAsia="黑体"/>
                <w:b/>
                <w:szCs w:val="21"/>
              </w:rPr>
              <w:t>班集体岗位补贴</w:t>
            </w:r>
          </w:p>
          <w:p>
            <w:pPr>
              <w:pStyle w:val="Normal"/>
              <w:widowControl w:val="false"/>
              <w:suppressAutoHyphens w:val="true"/>
              <w:bidi w:val="0"/>
              <w:spacing w:lineRule="auto" w:line="360"/>
              <w:jc w:val="center"/>
              <w:rPr/>
            </w:pPr>
            <w:r>
              <w:rPr>
                <w:rFonts w:ascii="SimHei" w:hAnsi="SimHei" w:cs="宋体;SimSun" w:eastAsia="黑体"/>
                <w:b/>
                <w:szCs w:val="21"/>
              </w:rPr>
              <w:t>（元</w:t>
            </w:r>
            <w:r>
              <w:rPr>
                <w:rFonts w:cs="宋体;SimSun" w:ascii="SimHei" w:hAnsi="SimHei" w:eastAsia="黑体"/>
                <w:b/>
                <w:szCs w:val="21"/>
                <w:lang w:val="en-GB" w:eastAsia="zh-CN"/>
              </w:rPr>
              <w:t>/</w:t>
            </w:r>
            <w:r>
              <w:rPr>
                <w:rFonts w:ascii="SimHei" w:hAnsi="SimHei" w:cs="宋体;SimSun" w:eastAsia="黑体"/>
                <w:b/>
                <w:szCs w:val="21"/>
                <w:lang w:val="en-GB"/>
              </w:rPr>
              <w:t>生）</w:t>
            </w:r>
          </w:p>
        </w:tc>
      </w:tr>
      <w:tr>
        <w:trPr/>
        <w:tc>
          <w:tcPr>
            <w:tcW w:w="2108"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spacing w:lineRule="auto" w:line="360"/>
              <w:jc w:val="center"/>
              <w:rPr>
                <w:rFonts w:ascii="宋体;SimSun" w:hAnsi="宋体;SimSun" w:cs="宋体;SimSun"/>
                <w:b/>
                <w:b/>
                <w:szCs w:val="21"/>
              </w:rPr>
            </w:pPr>
            <w:r>
              <w:rPr>
                <w:rFonts w:ascii="SimHei" w:hAnsi="SimHei" w:cs="宋体;SimSun" w:eastAsia="黑体"/>
                <w:b/>
                <w:szCs w:val="21"/>
              </w:rPr>
              <w:t>亲子班</w:t>
            </w:r>
          </w:p>
        </w:tc>
        <w:tc>
          <w:tcPr>
            <w:tcW w:w="2542"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spacing w:lineRule="auto" w:line="360"/>
              <w:jc w:val="center"/>
              <w:rPr>
                <w:rFonts w:ascii="宋体;SimSun" w:hAnsi="宋体;SimSun" w:cs="宋体;SimSun"/>
                <w:b/>
                <w:b/>
                <w:szCs w:val="21"/>
              </w:rPr>
            </w:pPr>
            <w:r>
              <w:rPr>
                <w:rFonts w:cs="宋体;SimSun" w:ascii="SimHei" w:hAnsi="SimHei" w:eastAsia="黑体"/>
                <w:b/>
                <w:szCs w:val="21"/>
                <w:lang w:eastAsia="zh-CN"/>
              </w:rPr>
              <w:t>10</w:t>
            </w:r>
          </w:p>
        </w:tc>
        <w:tc>
          <w:tcPr>
            <w:tcW w:w="3888"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spacing w:lineRule="auto" w:line="360"/>
              <w:jc w:val="center"/>
              <w:rPr>
                <w:rFonts w:ascii="宋体;SimSun" w:hAnsi="宋体;SimSun" w:cs="宋体;SimSun"/>
                <w:b/>
                <w:b/>
                <w:szCs w:val="21"/>
                <w:lang w:eastAsia="zh-CN"/>
              </w:rPr>
            </w:pPr>
            <w:r>
              <w:rPr>
                <w:rFonts w:cs="宋体;SimSun" w:ascii="SimHei" w:hAnsi="SimHei" w:eastAsia="黑体"/>
                <w:b/>
                <w:szCs w:val="21"/>
                <w:lang w:eastAsia="zh-CN"/>
              </w:rPr>
              <w:t>50</w:t>
            </w:r>
          </w:p>
        </w:tc>
      </w:tr>
      <w:tr>
        <w:trPr/>
        <w:tc>
          <w:tcPr>
            <w:tcW w:w="2108"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spacing w:lineRule="auto" w:line="360"/>
              <w:jc w:val="center"/>
              <w:rPr>
                <w:rFonts w:ascii="宋体;SimSun" w:hAnsi="宋体;SimSun" w:cs="宋体;SimSun"/>
                <w:b/>
                <w:b/>
                <w:szCs w:val="21"/>
              </w:rPr>
            </w:pPr>
            <w:r>
              <w:rPr>
                <w:rFonts w:ascii="SimHei" w:hAnsi="SimHei" w:cs="宋体;SimSun" w:eastAsia="黑体"/>
                <w:b/>
                <w:szCs w:val="21"/>
              </w:rPr>
              <w:t>婴班</w:t>
            </w:r>
          </w:p>
        </w:tc>
        <w:tc>
          <w:tcPr>
            <w:tcW w:w="2542"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spacing w:lineRule="auto" w:line="360"/>
              <w:jc w:val="center"/>
              <w:rPr>
                <w:rFonts w:ascii="宋体;SimSun" w:hAnsi="宋体;SimSun" w:cs="宋体;SimSun"/>
                <w:b/>
                <w:b/>
                <w:szCs w:val="21"/>
                <w:lang w:eastAsia="zh-CN"/>
              </w:rPr>
            </w:pPr>
            <w:r>
              <w:rPr>
                <w:rFonts w:cs="宋体;SimSun" w:ascii="SimHei" w:hAnsi="SimHei" w:eastAsia="黑体"/>
                <w:b/>
                <w:szCs w:val="21"/>
                <w:lang w:eastAsia="zh-CN"/>
              </w:rPr>
              <w:t>20</w:t>
            </w:r>
          </w:p>
        </w:tc>
        <w:tc>
          <w:tcPr>
            <w:tcW w:w="3888"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spacing w:lineRule="auto" w:line="360"/>
              <w:jc w:val="center"/>
              <w:rPr>
                <w:rFonts w:ascii="宋体;SimSun" w:hAnsi="宋体;SimSun" w:cs="宋体;SimSun"/>
                <w:b/>
                <w:b/>
                <w:szCs w:val="21"/>
                <w:lang w:eastAsia="zh-CN"/>
              </w:rPr>
            </w:pPr>
            <w:r>
              <w:rPr>
                <w:rFonts w:cs="宋体;SimSun" w:ascii="SimHei" w:hAnsi="SimHei" w:eastAsia="黑体"/>
                <w:b/>
                <w:szCs w:val="21"/>
                <w:lang w:eastAsia="zh-CN"/>
              </w:rPr>
              <w:t>30</w:t>
            </w:r>
          </w:p>
        </w:tc>
      </w:tr>
      <w:tr>
        <w:trPr/>
        <w:tc>
          <w:tcPr>
            <w:tcW w:w="2108"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spacing w:lineRule="auto" w:line="360"/>
              <w:jc w:val="center"/>
              <w:rPr>
                <w:rFonts w:ascii="宋体;SimSun" w:hAnsi="宋体;SimSun" w:cs="宋体;SimSun"/>
                <w:b/>
                <w:b/>
                <w:szCs w:val="21"/>
              </w:rPr>
            </w:pPr>
            <w:r>
              <w:rPr>
                <w:rFonts w:ascii="SimHei" w:hAnsi="SimHei" w:cs="宋体;SimSun" w:eastAsia="黑体"/>
                <w:b/>
                <w:szCs w:val="21"/>
              </w:rPr>
              <w:t>小班</w:t>
            </w:r>
          </w:p>
        </w:tc>
        <w:tc>
          <w:tcPr>
            <w:tcW w:w="2542"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spacing w:lineRule="auto" w:line="360"/>
              <w:jc w:val="center"/>
              <w:rPr>
                <w:rFonts w:ascii="宋体;SimSun" w:hAnsi="宋体;SimSun" w:cs="宋体;SimSun"/>
                <w:b/>
                <w:b/>
                <w:szCs w:val="21"/>
              </w:rPr>
            </w:pPr>
            <w:r>
              <w:rPr>
                <w:rFonts w:cs="宋体;SimSun" w:ascii="SimHei" w:hAnsi="SimHei" w:eastAsia="黑体"/>
                <w:b/>
                <w:szCs w:val="21"/>
                <w:lang w:eastAsia="zh-CN"/>
              </w:rPr>
              <w:t>25</w:t>
            </w:r>
          </w:p>
        </w:tc>
        <w:tc>
          <w:tcPr>
            <w:tcW w:w="3888"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spacing w:lineRule="auto" w:line="360"/>
              <w:jc w:val="center"/>
              <w:rPr>
                <w:rFonts w:ascii="宋体;SimSun" w:hAnsi="宋体;SimSun" w:cs="宋体;SimSun"/>
                <w:b/>
                <w:b/>
                <w:szCs w:val="21"/>
                <w:lang w:eastAsia="zh-CN"/>
              </w:rPr>
            </w:pPr>
            <w:r>
              <w:rPr>
                <w:rFonts w:cs="宋体;SimSun" w:ascii="SimHei" w:hAnsi="SimHei" w:eastAsia="黑体"/>
                <w:b/>
                <w:szCs w:val="21"/>
                <w:lang w:eastAsia="zh-CN"/>
              </w:rPr>
              <w:t>24</w:t>
            </w:r>
          </w:p>
        </w:tc>
      </w:tr>
      <w:tr>
        <w:trPr/>
        <w:tc>
          <w:tcPr>
            <w:tcW w:w="2108"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spacing w:lineRule="auto" w:line="360"/>
              <w:jc w:val="center"/>
              <w:rPr>
                <w:rFonts w:ascii="宋体;SimSun" w:hAnsi="宋体;SimSun" w:cs="宋体;SimSun"/>
                <w:b/>
                <w:b/>
                <w:szCs w:val="21"/>
              </w:rPr>
            </w:pPr>
            <w:r>
              <w:rPr>
                <w:rFonts w:ascii="SimHei" w:hAnsi="SimHei" w:cs="宋体;SimSun" w:eastAsia="黑体"/>
                <w:b/>
                <w:szCs w:val="21"/>
              </w:rPr>
              <w:t>中班</w:t>
            </w:r>
          </w:p>
        </w:tc>
        <w:tc>
          <w:tcPr>
            <w:tcW w:w="2542"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spacing w:lineRule="auto" w:line="360"/>
              <w:jc w:val="center"/>
              <w:rPr>
                <w:rFonts w:ascii="宋体;SimSun" w:hAnsi="宋体;SimSun" w:cs="宋体;SimSun"/>
                <w:b/>
                <w:b/>
                <w:szCs w:val="21"/>
              </w:rPr>
            </w:pPr>
            <w:r>
              <w:rPr>
                <w:rFonts w:cs="宋体;SimSun" w:ascii="SimHei" w:hAnsi="SimHei" w:eastAsia="黑体"/>
                <w:b/>
                <w:szCs w:val="21"/>
                <w:lang w:eastAsia="zh-CN"/>
              </w:rPr>
              <w:t>30</w:t>
            </w:r>
          </w:p>
        </w:tc>
        <w:tc>
          <w:tcPr>
            <w:tcW w:w="3888"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spacing w:lineRule="auto" w:line="360"/>
              <w:jc w:val="center"/>
              <w:rPr>
                <w:rFonts w:ascii="宋体;SimSun" w:hAnsi="宋体;SimSun" w:cs="宋体;SimSun"/>
                <w:b/>
                <w:b/>
                <w:szCs w:val="21"/>
                <w:lang w:eastAsia="zh-CN"/>
              </w:rPr>
            </w:pPr>
            <w:r>
              <w:rPr>
                <w:rFonts w:cs="宋体;SimSun" w:ascii="SimHei" w:hAnsi="SimHei" w:eastAsia="黑体"/>
                <w:b/>
                <w:szCs w:val="21"/>
                <w:lang w:eastAsia="zh-CN"/>
              </w:rPr>
              <w:t>20</w:t>
            </w:r>
          </w:p>
        </w:tc>
      </w:tr>
      <w:tr>
        <w:trPr/>
        <w:tc>
          <w:tcPr>
            <w:tcW w:w="2108"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spacing w:lineRule="auto" w:line="360"/>
              <w:jc w:val="center"/>
              <w:rPr>
                <w:rFonts w:ascii="宋体;SimSun" w:hAnsi="宋体;SimSun" w:cs="宋体;SimSun"/>
                <w:b/>
                <w:b/>
                <w:szCs w:val="21"/>
              </w:rPr>
            </w:pPr>
            <w:r>
              <w:rPr>
                <w:rFonts w:ascii="SimHei" w:hAnsi="SimHei" w:cs="宋体;SimSun" w:eastAsia="黑体"/>
                <w:b/>
                <w:szCs w:val="21"/>
              </w:rPr>
              <w:t>大班</w:t>
            </w:r>
          </w:p>
        </w:tc>
        <w:tc>
          <w:tcPr>
            <w:tcW w:w="2542"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spacing w:lineRule="auto" w:line="360"/>
              <w:jc w:val="center"/>
              <w:rPr>
                <w:rFonts w:ascii="宋体;SimSun" w:hAnsi="宋体;SimSun" w:cs="宋体;SimSun"/>
                <w:b/>
                <w:b/>
                <w:szCs w:val="21"/>
              </w:rPr>
            </w:pPr>
            <w:r>
              <w:rPr>
                <w:rFonts w:cs="宋体;SimSun" w:ascii="SimHei" w:hAnsi="SimHei" w:eastAsia="黑体"/>
                <w:b/>
                <w:szCs w:val="21"/>
                <w:lang w:eastAsia="zh-CN"/>
              </w:rPr>
              <w:t>35</w:t>
            </w:r>
          </w:p>
        </w:tc>
        <w:tc>
          <w:tcPr>
            <w:tcW w:w="3888"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spacing w:lineRule="auto" w:line="360"/>
              <w:jc w:val="center"/>
              <w:rPr>
                <w:rFonts w:ascii="宋体;SimSun" w:hAnsi="宋体;SimSun" w:cs="宋体;SimSun"/>
                <w:b/>
                <w:b/>
                <w:szCs w:val="21"/>
                <w:lang w:eastAsia="zh-CN"/>
              </w:rPr>
            </w:pPr>
            <w:r>
              <w:rPr>
                <w:rFonts w:cs="宋体;SimSun" w:ascii="SimHei" w:hAnsi="SimHei" w:eastAsia="黑体"/>
                <w:b/>
                <w:szCs w:val="21"/>
                <w:lang w:eastAsia="zh-CN"/>
              </w:rPr>
              <w:t>17</w:t>
            </w:r>
          </w:p>
        </w:tc>
      </w:tr>
      <w:tr>
        <w:trPr/>
        <w:tc>
          <w:tcPr>
            <w:tcW w:w="2108"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spacing w:lineRule="auto" w:line="360"/>
              <w:jc w:val="center"/>
              <w:rPr>
                <w:rFonts w:ascii="宋体;SimSun" w:hAnsi="宋体;SimSun" w:cs="宋体;SimSun"/>
                <w:b/>
                <w:b/>
                <w:szCs w:val="21"/>
              </w:rPr>
            </w:pPr>
            <w:r>
              <w:rPr>
                <w:rFonts w:ascii="SimHei" w:hAnsi="SimHei" w:cs="宋体;SimSun" w:eastAsia="黑体"/>
                <w:b/>
                <w:szCs w:val="21"/>
              </w:rPr>
              <w:t>学前班</w:t>
            </w:r>
          </w:p>
        </w:tc>
        <w:tc>
          <w:tcPr>
            <w:tcW w:w="2542"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spacing w:lineRule="auto" w:line="360"/>
              <w:jc w:val="center"/>
              <w:rPr>
                <w:rFonts w:ascii="宋体;SimSun" w:hAnsi="宋体;SimSun" w:cs="宋体;SimSun"/>
                <w:b/>
                <w:b/>
                <w:szCs w:val="21"/>
              </w:rPr>
            </w:pPr>
            <w:r>
              <w:rPr>
                <w:rFonts w:cs="宋体;SimSun" w:ascii="SimHei" w:hAnsi="SimHei" w:eastAsia="黑体"/>
                <w:b/>
                <w:szCs w:val="21"/>
                <w:lang w:eastAsia="zh-CN"/>
              </w:rPr>
              <w:t>40</w:t>
            </w:r>
          </w:p>
        </w:tc>
        <w:tc>
          <w:tcPr>
            <w:tcW w:w="3888"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spacing w:lineRule="auto" w:line="360"/>
              <w:jc w:val="center"/>
              <w:rPr>
                <w:rFonts w:ascii="宋体;SimSun" w:hAnsi="宋体;SimSun" w:cs="宋体;SimSun"/>
                <w:b/>
                <w:b/>
                <w:szCs w:val="21"/>
                <w:lang w:eastAsia="zh-CN"/>
              </w:rPr>
            </w:pPr>
            <w:r>
              <w:rPr>
                <w:rFonts w:cs="宋体;SimSun" w:ascii="SimHei" w:hAnsi="SimHei" w:eastAsia="黑体"/>
                <w:b/>
                <w:szCs w:val="21"/>
                <w:lang w:eastAsia="zh-CN"/>
              </w:rPr>
              <w:t>15</w:t>
            </w:r>
          </w:p>
        </w:tc>
      </w:tr>
      <w:tr>
        <w:trPr/>
        <w:tc>
          <w:tcPr>
            <w:tcW w:w="2108"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spacing w:lineRule="auto" w:line="360"/>
              <w:jc w:val="center"/>
              <w:rPr>
                <w:rFonts w:ascii="宋体;SimSun" w:hAnsi="宋体;SimSun" w:cs="宋体;SimSun"/>
                <w:b/>
                <w:b/>
                <w:szCs w:val="21"/>
                <w:lang w:eastAsia="zh-CN"/>
              </w:rPr>
            </w:pPr>
            <w:r>
              <w:rPr>
                <w:rFonts w:ascii="SimHei" w:hAnsi="SimHei" w:cs="宋体;SimSun" w:eastAsia="黑体"/>
                <w:b/>
                <w:szCs w:val="21"/>
                <w:lang w:eastAsia="zh-CN"/>
              </w:rPr>
              <w:t>全托班</w:t>
            </w:r>
          </w:p>
        </w:tc>
        <w:tc>
          <w:tcPr>
            <w:tcW w:w="2542"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spacing w:lineRule="auto" w:line="360"/>
              <w:jc w:val="center"/>
              <w:rPr>
                <w:rFonts w:ascii="宋体;SimSun" w:hAnsi="宋体;SimSun" w:cs="宋体;SimSun"/>
                <w:b/>
                <w:b/>
                <w:szCs w:val="21"/>
                <w:lang w:eastAsia="zh-CN"/>
              </w:rPr>
            </w:pPr>
            <w:r>
              <w:rPr>
                <w:rFonts w:cs="宋体;SimSun" w:ascii="SimHei" w:hAnsi="SimHei" w:eastAsia="黑体"/>
                <w:b/>
                <w:szCs w:val="21"/>
                <w:lang w:eastAsia="zh-CN"/>
              </w:rPr>
              <w:t>30</w:t>
            </w:r>
          </w:p>
        </w:tc>
        <w:tc>
          <w:tcPr>
            <w:tcW w:w="3888"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spacing w:lineRule="auto" w:line="360"/>
              <w:jc w:val="center"/>
              <w:rPr>
                <w:rFonts w:ascii="宋体;SimSun" w:hAnsi="宋体;SimSun" w:cs="宋体;SimSun"/>
                <w:b/>
                <w:b/>
                <w:szCs w:val="21"/>
                <w:lang w:eastAsia="zh-CN"/>
              </w:rPr>
            </w:pPr>
            <w:r>
              <w:rPr>
                <w:rFonts w:cs="宋体;SimSun" w:ascii="SimHei" w:hAnsi="SimHei" w:eastAsia="黑体"/>
                <w:b/>
                <w:szCs w:val="21"/>
                <w:lang w:eastAsia="zh-CN"/>
              </w:rPr>
              <w:t>20</w:t>
            </w:r>
          </w:p>
        </w:tc>
      </w:tr>
      <w:tr>
        <w:trPr/>
        <w:tc>
          <w:tcPr>
            <w:tcW w:w="8538" w:type="dxa"/>
            <w:gridSpan w:val="3"/>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spacing w:lineRule="auto" w:line="360"/>
              <w:jc w:val="both"/>
              <w:rPr>
                <w:rFonts w:ascii="宋体;SimSun" w:hAnsi="宋体;SimSun" w:cs="宋体;SimSun"/>
                <w:b/>
                <w:b/>
                <w:szCs w:val="21"/>
              </w:rPr>
            </w:pPr>
            <w:r>
              <w:rPr>
                <w:rFonts w:ascii="SimHei" w:hAnsi="SimHei" w:cs="宋体;SimSun" w:eastAsia="黑体"/>
                <w:b/>
                <w:szCs w:val="21"/>
              </w:rPr>
              <w:t>注：以当月实到幼儿人数为准，主教、助教和保育的分配比例为</w:t>
            </w:r>
            <w:r>
              <w:rPr>
                <w:rFonts w:cs="宋体;SimSun" w:ascii="SimHei" w:hAnsi="SimHei" w:eastAsia="黑体"/>
                <w:b/>
                <w:szCs w:val="21"/>
                <w:lang w:eastAsia="zh-CN"/>
              </w:rPr>
              <w:t>50%</w:t>
            </w:r>
            <w:r>
              <w:rPr>
                <w:rFonts w:ascii="SimHei" w:hAnsi="SimHei" w:cs="宋体;SimSun" w:eastAsia="黑体"/>
                <w:b/>
                <w:szCs w:val="21"/>
              </w:rPr>
              <w:t>：</w:t>
            </w:r>
            <w:r>
              <w:rPr>
                <w:rFonts w:cs="宋体;SimSun" w:ascii="SimHei" w:hAnsi="SimHei" w:eastAsia="黑体"/>
                <w:b/>
                <w:szCs w:val="21"/>
                <w:lang w:eastAsia="zh-CN"/>
              </w:rPr>
              <w:t>30%</w:t>
            </w:r>
            <w:r>
              <w:rPr>
                <w:rFonts w:ascii="SimHei" w:hAnsi="SimHei" w:cs="宋体;SimSun" w:eastAsia="黑体"/>
                <w:b/>
                <w:szCs w:val="21"/>
              </w:rPr>
              <w:t>：</w:t>
            </w:r>
            <w:r>
              <w:rPr>
                <w:rFonts w:cs="宋体;SimSun" w:ascii="SimHei" w:hAnsi="SimHei" w:eastAsia="黑体"/>
                <w:b/>
                <w:szCs w:val="21"/>
                <w:lang w:eastAsia="zh-CN"/>
              </w:rPr>
              <w:t>20%</w:t>
            </w:r>
          </w:p>
        </w:tc>
      </w:tr>
    </w:tbl>
    <w:p>
      <w:pPr>
        <w:pStyle w:val="Normal"/>
        <w:bidi w:val="0"/>
        <w:spacing w:lineRule="auto" w:line="360"/>
        <w:rPr>
          <w:rFonts w:ascii="宋体;SimSun" w:hAnsi="宋体;SimSun" w:cs="宋体;SimSun"/>
          <w:b/>
          <w:b/>
          <w:szCs w:val="21"/>
          <w:lang w:eastAsia="zh-CN"/>
        </w:rPr>
      </w:pPr>
      <w:r>
        <w:rPr>
          <w:rFonts w:cs="宋体;SimSun" w:ascii="SimHei" w:hAnsi="SimHei" w:eastAsia="黑体"/>
          <w:b/>
          <w:szCs w:val="21"/>
          <w:lang w:eastAsia="zh-CN"/>
        </w:rPr>
        <w:t xml:space="preserve"> </w:t>
      </w:r>
    </w:p>
    <w:p>
      <w:pPr>
        <w:pStyle w:val="Normal"/>
        <w:bidi w:val="0"/>
        <w:spacing w:lineRule="auto" w:line="360"/>
        <w:rPr>
          <w:rFonts w:ascii="宋体;SimSun" w:hAnsi="宋体;SimSun" w:cs="宋体;SimSun"/>
          <w:b/>
          <w:b/>
          <w:szCs w:val="21"/>
          <w:lang w:eastAsia="zh-CN"/>
        </w:rPr>
      </w:pPr>
      <w:r>
        <w:rPr>
          <w:rFonts w:cs="宋体;SimSun" w:ascii="SimHei" w:hAnsi="SimHei" w:eastAsia="黑体"/>
          <w:b/>
          <w:szCs w:val="21"/>
          <w:lang w:eastAsia="zh-CN"/>
        </w:rPr>
        <w:t xml:space="preserve"> </w:t>
      </w:r>
      <w:r>
        <w:rPr>
          <w:rFonts w:ascii="SimHei" w:hAnsi="SimHei" w:cs="宋体;SimSun" w:eastAsia="黑体"/>
          <w:b/>
          <w:szCs w:val="21"/>
          <w:lang w:eastAsia="zh-CN"/>
        </w:rPr>
        <w:t>后勤人员岗位津贴：厨师</w:t>
      </w:r>
      <w:r>
        <w:rPr>
          <w:rFonts w:cs="宋体;SimSun" w:ascii="SimHei" w:hAnsi="SimHei" w:eastAsia="黑体"/>
          <w:b/>
          <w:szCs w:val="21"/>
          <w:lang w:eastAsia="zh-CN"/>
        </w:rPr>
        <w:t>=</w:t>
      </w:r>
      <w:r>
        <w:rPr>
          <w:rFonts w:ascii="SimHei" w:hAnsi="SimHei" w:cs="宋体;SimSun" w:eastAsia="黑体"/>
          <w:b/>
          <w:szCs w:val="21"/>
          <w:lang w:eastAsia="zh-CN"/>
        </w:rPr>
        <w:t>每月幼儿实到人数</w:t>
      </w:r>
      <w:r>
        <w:rPr>
          <w:rFonts w:cs="宋体;SimSun" w:ascii="SimHei" w:hAnsi="SimHei" w:eastAsia="黑体"/>
          <w:b/>
          <w:szCs w:val="21"/>
          <w:lang w:eastAsia="zh-CN"/>
        </w:rPr>
        <w:t>×</w:t>
      </w:r>
      <w:r>
        <w:rPr>
          <w:rFonts w:cs="宋体;SimSun" w:ascii="SimHei" w:hAnsi="SimHei" w:eastAsia="黑体"/>
          <w:b/>
          <w:szCs w:val="21"/>
          <w:lang w:eastAsia="zh-CN"/>
        </w:rPr>
        <w:t>0.9</w:t>
      </w:r>
    </w:p>
    <w:p>
      <w:pPr>
        <w:pStyle w:val="Normal"/>
        <w:bidi w:val="0"/>
        <w:spacing w:lineRule="auto" w:line="360"/>
        <w:rPr>
          <w:rFonts w:ascii="宋体;SimSun" w:hAnsi="宋体;SimSun" w:cs="宋体;SimSun"/>
          <w:b/>
          <w:b/>
          <w:szCs w:val="21"/>
          <w:lang w:eastAsia="zh-CN"/>
        </w:rPr>
      </w:pPr>
      <w:r>
        <w:rPr>
          <w:rFonts w:cs="宋体;SimSun" w:ascii="SimHei" w:hAnsi="SimHei" w:eastAsia="黑体"/>
          <w:b/>
          <w:szCs w:val="21"/>
          <w:lang w:eastAsia="zh-CN"/>
        </w:rPr>
        <w:t xml:space="preserve">                    </w:t>
      </w:r>
      <w:r>
        <w:rPr>
          <w:rFonts w:ascii="SimHei" w:hAnsi="SimHei" w:cs="宋体;SimSun" w:eastAsia="黑体"/>
          <w:b/>
          <w:szCs w:val="21"/>
          <w:lang w:eastAsia="zh-CN"/>
        </w:rPr>
        <w:t>清洁员</w:t>
      </w:r>
      <w:r>
        <w:rPr>
          <w:rFonts w:cs="宋体;SimSun" w:ascii="SimHei" w:hAnsi="SimHei" w:eastAsia="黑体"/>
          <w:b/>
          <w:szCs w:val="21"/>
          <w:lang w:eastAsia="zh-CN"/>
        </w:rPr>
        <w:t>=</w:t>
      </w:r>
      <w:r>
        <w:rPr>
          <w:rFonts w:ascii="SimHei" w:hAnsi="SimHei" w:cs="宋体;SimSun" w:eastAsia="黑体"/>
          <w:b/>
          <w:szCs w:val="21"/>
          <w:lang w:eastAsia="zh-CN"/>
        </w:rPr>
        <w:t>每月幼儿实到人数</w:t>
      </w:r>
      <w:r>
        <w:rPr>
          <w:rFonts w:cs="宋体;SimSun" w:ascii="SimHei" w:hAnsi="SimHei" w:eastAsia="黑体"/>
          <w:b/>
          <w:szCs w:val="21"/>
          <w:lang w:eastAsia="zh-CN"/>
        </w:rPr>
        <w:t>×</w:t>
      </w:r>
      <w:r>
        <w:rPr>
          <w:rFonts w:cs="宋体;SimSun" w:ascii="SimHei" w:hAnsi="SimHei" w:eastAsia="黑体"/>
          <w:b/>
          <w:szCs w:val="21"/>
          <w:lang w:eastAsia="zh-CN"/>
        </w:rPr>
        <w:t>0.5</w:t>
      </w:r>
    </w:p>
    <w:p>
      <w:pPr>
        <w:pStyle w:val="Normal"/>
        <w:bidi w:val="0"/>
        <w:spacing w:lineRule="auto" w:line="360"/>
        <w:rPr>
          <w:rFonts w:ascii="宋体;SimSun" w:hAnsi="宋体;SimSun" w:cs="宋体;SimSun"/>
          <w:b/>
          <w:b/>
          <w:szCs w:val="21"/>
          <w:lang w:eastAsia="zh-CN"/>
        </w:rPr>
      </w:pPr>
      <w:r>
        <w:rPr>
          <w:rFonts w:cs="宋体;SimSun" w:ascii="SimHei" w:hAnsi="SimHei" w:eastAsia="黑体"/>
          <w:b/>
          <w:szCs w:val="21"/>
          <w:lang w:eastAsia="zh-CN"/>
        </w:rPr>
        <w:t xml:space="preserve">                    </w:t>
      </w:r>
      <w:r>
        <w:rPr>
          <w:rFonts w:ascii="SimHei" w:hAnsi="SimHei" w:cs="宋体;SimSun" w:eastAsia="黑体"/>
          <w:b/>
          <w:szCs w:val="21"/>
          <w:lang w:eastAsia="zh-CN"/>
        </w:rPr>
        <w:t>校车司机</w:t>
      </w:r>
      <w:r>
        <w:rPr>
          <w:rFonts w:cs="宋体;SimSun" w:ascii="SimHei" w:hAnsi="SimHei" w:eastAsia="黑体"/>
          <w:b/>
          <w:szCs w:val="21"/>
          <w:lang w:eastAsia="zh-CN"/>
        </w:rPr>
        <w:t>=</w:t>
      </w:r>
      <w:r>
        <w:rPr>
          <w:rFonts w:ascii="SimHei" w:hAnsi="SimHei" w:cs="宋体;SimSun" w:eastAsia="黑体"/>
          <w:b/>
          <w:szCs w:val="21"/>
          <w:lang w:eastAsia="zh-CN"/>
        </w:rPr>
        <w:t>浮动</w:t>
      </w:r>
    </w:p>
    <w:p>
      <w:pPr>
        <w:pStyle w:val="Normal"/>
        <w:bidi w:val="0"/>
        <w:spacing w:lineRule="auto" w:line="360"/>
        <w:rPr>
          <w:rFonts w:ascii="宋体;SimSun" w:hAnsi="宋体;SimSun" w:cs="宋体;SimSun"/>
          <w:b/>
          <w:b/>
          <w:szCs w:val="21"/>
          <w:lang w:eastAsia="zh-CN"/>
        </w:rPr>
      </w:pPr>
      <w:r>
        <w:rPr>
          <w:rFonts w:cs="宋体;SimSun" w:ascii="SimHei" w:hAnsi="SimHei" w:eastAsia="黑体"/>
          <w:b/>
          <w:szCs w:val="21"/>
          <w:lang w:eastAsia="zh-CN"/>
        </w:rPr>
        <w:t xml:space="preserve">                    </w:t>
      </w:r>
      <w:r>
        <w:rPr>
          <w:rFonts w:ascii="SimHei" w:hAnsi="SimHei" w:cs="宋体;SimSun" w:eastAsia="黑体"/>
          <w:b/>
          <w:szCs w:val="21"/>
          <w:lang w:eastAsia="zh-CN"/>
        </w:rPr>
        <w:t>门卫</w:t>
      </w:r>
      <w:r>
        <w:rPr>
          <w:rFonts w:cs="宋体;SimSun" w:ascii="SimHei" w:hAnsi="SimHei" w:eastAsia="黑体"/>
          <w:b/>
          <w:szCs w:val="21"/>
          <w:lang w:eastAsia="zh-CN"/>
        </w:rPr>
        <w:t>=</w:t>
      </w:r>
      <w:r>
        <w:rPr>
          <w:rFonts w:ascii="SimHei" w:hAnsi="SimHei" w:cs="宋体;SimSun" w:eastAsia="黑体"/>
          <w:b/>
          <w:szCs w:val="21"/>
          <w:lang w:eastAsia="zh-CN"/>
        </w:rPr>
        <w:t>每月实到幼儿人数</w:t>
      </w:r>
      <w:r>
        <w:rPr>
          <w:rFonts w:cs="宋体;SimSun" w:ascii="SimHei" w:hAnsi="SimHei" w:eastAsia="黑体"/>
          <w:b/>
          <w:szCs w:val="21"/>
          <w:lang w:eastAsia="zh-CN"/>
        </w:rPr>
        <w:t>×</w:t>
      </w:r>
      <w:r>
        <w:rPr>
          <w:rFonts w:cs="宋体;SimSun" w:ascii="SimHei" w:hAnsi="SimHei" w:eastAsia="黑体"/>
          <w:b/>
          <w:szCs w:val="21"/>
          <w:lang w:eastAsia="zh-CN"/>
        </w:rPr>
        <w:t>0.5</w:t>
      </w:r>
    </w:p>
    <w:p>
      <w:pPr>
        <w:pStyle w:val="Normal"/>
        <w:bidi w:val="0"/>
        <w:spacing w:lineRule="auto" w:line="360"/>
        <w:rPr>
          <w:rFonts w:ascii="宋体;SimSun" w:hAnsi="宋体;SimSun" w:cs="宋体;SimSun"/>
          <w:b/>
          <w:b/>
          <w:szCs w:val="21"/>
          <w:lang w:eastAsia="zh-CN"/>
        </w:rPr>
      </w:pPr>
      <w:r>
        <w:rPr>
          <w:rFonts w:cs="宋体;SimSun" w:ascii="SimHei" w:hAnsi="SimHei" w:eastAsia="黑体"/>
          <w:b/>
          <w:szCs w:val="21"/>
          <w:lang w:eastAsia="zh-CN"/>
        </w:rPr>
      </w:r>
    </w:p>
    <w:p>
      <w:pPr>
        <w:pStyle w:val="Normal"/>
        <w:bidi w:val="0"/>
        <w:spacing w:lineRule="auto" w:line="360"/>
        <w:rPr>
          <w:rFonts w:ascii="宋体;SimSun" w:hAnsi="宋体;SimSun" w:cs="宋体;SimSun"/>
          <w:b/>
          <w:b/>
          <w:sz w:val="28"/>
          <w:szCs w:val="28"/>
          <w:lang w:eastAsia="zh-CN"/>
        </w:rPr>
      </w:pPr>
      <w:r>
        <w:rPr>
          <w:rFonts w:ascii="SimHei" w:hAnsi="SimHei" w:cs="宋体;SimSun" w:eastAsia="黑体"/>
          <w:b/>
          <w:sz w:val="28"/>
          <w:szCs w:val="28"/>
          <w:lang w:eastAsia="zh-CN"/>
        </w:rPr>
        <w:t>（四）浮动工资</w:t>
      </w:r>
    </w:p>
    <w:p>
      <w:pPr>
        <w:pStyle w:val="Normal"/>
        <w:bidi w:val="0"/>
        <w:spacing w:lineRule="auto" w:line="360"/>
        <w:ind w:firstLine="310"/>
        <w:rPr>
          <w:rFonts w:ascii="宋体;SimSun" w:hAnsi="宋体;SimSun" w:cs="宋体;SimSun"/>
          <w:b/>
          <w:b/>
          <w:szCs w:val="21"/>
          <w:lang w:eastAsia="zh-CN"/>
        </w:rPr>
      </w:pPr>
      <w:r>
        <w:rPr>
          <w:rFonts w:ascii="SimHei" w:hAnsi="SimHei" w:cs="宋体;SimSun" w:eastAsia="黑体"/>
          <w:b/>
          <w:szCs w:val="21"/>
        </w:rPr>
        <w:t>浮动工资包括奖金与罚金，含生源保有以及其他经济学的奖励与处罚。</w:t>
      </w:r>
    </w:p>
    <w:p>
      <w:pPr>
        <w:pStyle w:val="Normal"/>
        <w:bidi w:val="0"/>
        <w:spacing w:lineRule="auto" w:line="360"/>
        <w:ind w:firstLine="310"/>
        <w:rPr>
          <w:rFonts w:ascii="宋体;SimSun" w:hAnsi="宋体;SimSun" w:cs="宋体;SimSun"/>
          <w:b/>
          <w:b/>
          <w:szCs w:val="21"/>
          <w:lang w:eastAsia="zh-CN"/>
        </w:rPr>
      </w:pPr>
      <w:r>
        <w:rPr>
          <w:rFonts w:cs="宋体;SimSun" w:ascii="SimHei" w:hAnsi="SimHei" w:eastAsia="黑体"/>
          <w:b/>
          <w:szCs w:val="21"/>
        </w:rPr>
        <w:br/>
      </w:r>
      <w:r>
        <w:rPr>
          <w:rFonts w:cs="宋体;SimSun" w:ascii="SimHei" w:hAnsi="SimHei" w:eastAsia="黑体"/>
          <w:b/>
          <w:szCs w:val="21"/>
          <w:lang w:eastAsia="zh-CN"/>
        </w:rPr>
        <w:t>1</w:t>
      </w:r>
      <w:r>
        <w:rPr>
          <w:rFonts w:ascii="SimHei" w:hAnsi="SimHei" w:cs="宋体;SimSun" w:eastAsia="黑体"/>
          <w:b/>
          <w:szCs w:val="21"/>
          <w:lang w:eastAsia="zh-CN"/>
        </w:rPr>
        <w:t>、</w:t>
      </w:r>
      <w:r>
        <w:rPr>
          <w:rFonts w:ascii="SimHei" w:hAnsi="SimHei" w:cs="宋体;SimSun" w:eastAsia="黑体"/>
          <w:b/>
          <w:szCs w:val="21"/>
        </w:rPr>
        <w:t>生源保有</w:t>
      </w:r>
    </w:p>
    <w:p>
      <w:pPr>
        <w:pStyle w:val="Normal"/>
        <w:bidi w:val="0"/>
        <w:spacing w:lineRule="auto" w:line="360"/>
        <w:ind w:firstLine="310"/>
        <w:rPr/>
      </w:pPr>
      <w:r>
        <w:rPr>
          <w:rFonts w:cs="宋体;SimSun" w:ascii="SimHei" w:hAnsi="SimHei" w:eastAsia="黑体"/>
          <w:b/>
          <w:szCs w:val="21"/>
          <w:lang w:eastAsia="zh-CN"/>
        </w:rPr>
        <w:t>A</w:t>
      </w:r>
      <w:r>
        <w:rPr>
          <w:rFonts w:ascii="SimHei" w:hAnsi="SimHei" w:cs="宋体;SimSun" w:eastAsia="黑体"/>
          <w:b/>
          <w:szCs w:val="21"/>
        </w:rPr>
        <w:t>生源增加的奖励</w:t>
      </w:r>
    </w:p>
    <w:p>
      <w:pPr>
        <w:pStyle w:val="Normal"/>
        <w:bidi w:val="0"/>
        <w:spacing w:lineRule="auto" w:line="360"/>
        <w:ind w:start="514" w:hanging="0"/>
        <w:rPr>
          <w:rFonts w:ascii="宋体;SimSun" w:hAnsi="宋体;SimSun" w:cs="宋体;SimSun"/>
          <w:b/>
          <w:b/>
          <w:szCs w:val="21"/>
          <w:lang w:eastAsia="zh-CN"/>
        </w:rPr>
      </w:pPr>
      <w:r>
        <w:rPr>
          <w:rFonts w:ascii="SimHei" w:hAnsi="SimHei" w:cs="宋体;SimSun" w:eastAsia="黑体"/>
          <w:b/>
          <w:szCs w:val="21"/>
        </w:rPr>
        <w:t>每月对比上月</w:t>
      </w:r>
      <w:r>
        <w:rPr>
          <w:rFonts w:cs="宋体;SimSun" w:ascii="SimHei" w:hAnsi="SimHei" w:eastAsia="黑体"/>
          <w:b/>
          <w:szCs w:val="21"/>
          <w:lang w:eastAsia="zh-CN"/>
        </w:rPr>
        <w:t>(</w:t>
      </w:r>
      <w:r>
        <w:rPr>
          <w:rFonts w:ascii="SimHei" w:hAnsi="SimHei" w:cs="宋体;SimSun" w:eastAsia="黑体"/>
          <w:b/>
          <w:szCs w:val="21"/>
          <w:lang w:eastAsia="zh-CN"/>
        </w:rPr>
        <w:t>每学期第一个月除外</w:t>
      </w:r>
      <w:r>
        <w:rPr>
          <w:rFonts w:cs="宋体;SimSun" w:ascii="SimHei" w:hAnsi="SimHei" w:eastAsia="黑体"/>
          <w:b/>
          <w:szCs w:val="21"/>
          <w:lang w:eastAsia="zh-CN"/>
        </w:rPr>
        <w:t>)</w:t>
      </w:r>
      <w:r>
        <w:rPr>
          <w:rFonts w:ascii="SimHei" w:hAnsi="SimHei" w:cs="宋体;SimSun" w:eastAsia="黑体"/>
          <w:b/>
          <w:szCs w:val="21"/>
        </w:rPr>
        <w:t>，每增加一名幼儿，班集体将获得</w:t>
      </w:r>
      <w:r>
        <w:rPr>
          <w:rFonts w:cs="宋体;SimSun" w:ascii="SimHei" w:hAnsi="SimHei" w:eastAsia="黑体"/>
          <w:b/>
          <w:szCs w:val="21"/>
          <w:lang w:eastAsia="zh-CN"/>
        </w:rPr>
        <w:t>50</w:t>
      </w:r>
      <w:r>
        <w:rPr>
          <w:rFonts w:ascii="SimHei" w:hAnsi="SimHei" w:cs="宋体;SimSun" w:eastAsia="黑体"/>
          <w:b/>
          <w:szCs w:val="21"/>
        </w:rPr>
        <w:t>元奖励，其中当班主教、助教、保育分配比例为</w:t>
      </w:r>
      <w:r>
        <w:rPr>
          <w:rFonts w:cs="宋体;SimSun" w:ascii="SimHei" w:hAnsi="SimHei" w:eastAsia="黑体"/>
          <w:b/>
          <w:szCs w:val="21"/>
          <w:lang w:eastAsia="zh-CN"/>
        </w:rPr>
        <w:t>50%</w:t>
      </w:r>
      <w:r>
        <w:rPr>
          <w:rFonts w:ascii="SimHei" w:hAnsi="SimHei" w:cs="宋体;SimSun" w:eastAsia="黑体"/>
          <w:b/>
          <w:szCs w:val="21"/>
        </w:rPr>
        <w:t>：</w:t>
      </w:r>
      <w:r>
        <w:rPr>
          <w:rFonts w:cs="宋体;SimSun" w:ascii="SimHei" w:hAnsi="SimHei" w:eastAsia="黑体"/>
          <w:b/>
          <w:szCs w:val="21"/>
          <w:lang w:eastAsia="zh-CN"/>
        </w:rPr>
        <w:t>30%</w:t>
      </w:r>
      <w:r>
        <w:rPr>
          <w:rFonts w:ascii="SimHei" w:hAnsi="SimHei" w:cs="宋体;SimSun" w:eastAsia="黑体"/>
          <w:b/>
          <w:szCs w:val="21"/>
        </w:rPr>
        <w:t>：</w:t>
      </w:r>
      <w:r>
        <w:rPr>
          <w:rFonts w:cs="宋体;SimSun" w:ascii="SimHei" w:hAnsi="SimHei" w:eastAsia="黑体"/>
          <w:b/>
          <w:szCs w:val="21"/>
          <w:lang w:eastAsia="zh-CN"/>
        </w:rPr>
        <w:t>20%.</w:t>
      </w:r>
    </w:p>
    <w:p>
      <w:pPr>
        <w:pStyle w:val="Normal"/>
        <w:bidi w:val="0"/>
        <w:spacing w:lineRule="auto" w:line="360"/>
        <w:ind w:firstLine="310"/>
        <w:rPr/>
      </w:pPr>
      <w:r>
        <w:rPr>
          <w:rFonts w:cs="宋体;SimSun" w:ascii="SimHei" w:hAnsi="SimHei" w:eastAsia="黑体"/>
          <w:b/>
          <w:szCs w:val="21"/>
          <w:lang w:eastAsia="zh-CN"/>
        </w:rPr>
        <w:t>B</w:t>
      </w:r>
      <w:r>
        <w:rPr>
          <w:rFonts w:ascii="SimHei" w:hAnsi="SimHei" w:cs="宋体;SimSun" w:eastAsia="黑体"/>
          <w:b/>
          <w:szCs w:val="21"/>
        </w:rPr>
        <w:t>生源流失的处罚</w:t>
      </w:r>
    </w:p>
    <w:p>
      <w:pPr>
        <w:pStyle w:val="Normal"/>
        <w:bidi w:val="0"/>
        <w:spacing w:lineRule="auto" w:line="360"/>
        <w:ind w:start="514" w:hanging="0"/>
        <w:rPr>
          <w:rFonts w:ascii="宋体;SimSun" w:hAnsi="宋体;SimSun" w:cs="宋体;SimSun"/>
          <w:b/>
          <w:b/>
          <w:szCs w:val="21"/>
        </w:rPr>
      </w:pPr>
      <w:r>
        <w:rPr>
          <w:rFonts w:ascii="SimHei" w:hAnsi="SimHei" w:cs="宋体;SimSun" w:eastAsia="黑体"/>
          <w:b/>
          <w:szCs w:val="21"/>
        </w:rPr>
        <w:t>每月对比上月，生源流失为</w:t>
      </w:r>
      <w:r>
        <w:rPr>
          <w:rFonts w:cs="宋体;SimSun" w:ascii="SimHei" w:hAnsi="SimHei" w:eastAsia="黑体"/>
          <w:b/>
          <w:szCs w:val="21"/>
          <w:lang w:eastAsia="zh-CN"/>
        </w:rPr>
        <w:t>5%--10%</w:t>
      </w:r>
      <w:r>
        <w:rPr>
          <w:rFonts w:ascii="SimHei" w:hAnsi="SimHei" w:cs="宋体;SimSun" w:eastAsia="黑体"/>
          <w:b/>
          <w:szCs w:val="21"/>
        </w:rPr>
        <w:t>，对班集体的罚金为</w:t>
      </w:r>
      <w:r>
        <w:rPr>
          <w:rFonts w:cs="宋体;SimSun" w:ascii="SimHei" w:hAnsi="SimHei" w:eastAsia="黑体"/>
          <w:b/>
          <w:szCs w:val="21"/>
          <w:lang w:eastAsia="zh-CN"/>
        </w:rPr>
        <w:t>100</w:t>
      </w:r>
      <w:r>
        <w:rPr>
          <w:rFonts w:ascii="SimHei" w:hAnsi="SimHei" w:cs="宋体;SimSun" w:eastAsia="黑体"/>
          <w:b/>
          <w:szCs w:val="21"/>
        </w:rPr>
        <w:t>元，其中当班主教、助教、保育承担比例为</w:t>
      </w:r>
      <w:r>
        <w:rPr>
          <w:rFonts w:cs="宋体;SimSun" w:ascii="SimHei" w:hAnsi="SimHei" w:eastAsia="黑体"/>
          <w:b/>
          <w:szCs w:val="21"/>
          <w:lang w:eastAsia="zh-CN"/>
        </w:rPr>
        <w:t>50%</w:t>
      </w:r>
      <w:r>
        <w:rPr>
          <w:rFonts w:ascii="SimHei" w:hAnsi="SimHei" w:cs="宋体;SimSun" w:eastAsia="黑体"/>
          <w:b/>
          <w:szCs w:val="21"/>
        </w:rPr>
        <w:t>：</w:t>
      </w:r>
      <w:r>
        <w:rPr>
          <w:rFonts w:cs="宋体;SimSun" w:ascii="SimHei" w:hAnsi="SimHei" w:eastAsia="黑体"/>
          <w:b/>
          <w:szCs w:val="21"/>
          <w:lang w:eastAsia="zh-CN"/>
        </w:rPr>
        <w:t>30%</w:t>
      </w:r>
      <w:r>
        <w:rPr>
          <w:rFonts w:ascii="SimHei" w:hAnsi="SimHei" w:cs="宋体;SimSun" w:eastAsia="黑体"/>
          <w:b/>
          <w:szCs w:val="21"/>
        </w:rPr>
        <w:t>：</w:t>
      </w:r>
      <w:r>
        <w:rPr>
          <w:rFonts w:cs="宋体;SimSun" w:ascii="SimHei" w:hAnsi="SimHei" w:eastAsia="黑体"/>
          <w:b/>
          <w:szCs w:val="21"/>
          <w:lang w:eastAsia="zh-CN"/>
        </w:rPr>
        <w:t>20%</w:t>
      </w:r>
      <w:r>
        <w:rPr>
          <w:rFonts w:ascii="SimHei" w:hAnsi="SimHei" w:cs="宋体;SimSun" w:eastAsia="黑体"/>
          <w:b/>
          <w:szCs w:val="21"/>
          <w:lang w:eastAsia="zh-CN"/>
        </w:rPr>
        <w:t>；</w:t>
      </w:r>
      <w:r>
        <w:rPr>
          <w:rFonts w:ascii="SimHei" w:hAnsi="SimHei" w:cs="宋体;SimSun" w:eastAsia="黑体"/>
          <w:b/>
          <w:szCs w:val="21"/>
        </w:rPr>
        <w:t>生源流失为</w:t>
      </w:r>
      <w:r>
        <w:rPr>
          <w:rFonts w:cs="宋体;SimSun" w:ascii="SimHei" w:hAnsi="SimHei" w:eastAsia="黑体"/>
          <w:b/>
          <w:szCs w:val="21"/>
          <w:lang w:eastAsia="zh-CN"/>
        </w:rPr>
        <w:t>10.1%--20%</w:t>
      </w:r>
      <w:r>
        <w:rPr>
          <w:rFonts w:ascii="SimHei" w:hAnsi="SimHei" w:cs="宋体;SimSun" w:eastAsia="黑体"/>
          <w:b/>
          <w:szCs w:val="21"/>
        </w:rPr>
        <w:t>，对班集体的罚金为</w:t>
      </w:r>
      <w:r>
        <w:rPr>
          <w:rFonts w:cs="宋体;SimSun" w:ascii="SimHei" w:hAnsi="SimHei" w:eastAsia="黑体"/>
          <w:b/>
          <w:szCs w:val="21"/>
          <w:lang w:eastAsia="zh-CN"/>
        </w:rPr>
        <w:t>200</w:t>
      </w:r>
      <w:r>
        <w:rPr>
          <w:rFonts w:ascii="SimHei" w:hAnsi="SimHei" w:cs="宋体;SimSun" w:eastAsia="黑体"/>
          <w:b/>
          <w:szCs w:val="21"/>
        </w:rPr>
        <w:t>元，其中当班主教、助教、保育承担比例为</w:t>
      </w:r>
      <w:r>
        <w:rPr>
          <w:rFonts w:cs="宋体;SimSun" w:ascii="SimHei" w:hAnsi="SimHei" w:eastAsia="黑体"/>
          <w:b/>
          <w:szCs w:val="21"/>
          <w:lang w:eastAsia="zh-CN"/>
        </w:rPr>
        <w:t>50%</w:t>
      </w:r>
      <w:r>
        <w:rPr>
          <w:rFonts w:ascii="SimHei" w:hAnsi="SimHei" w:cs="宋体;SimSun" w:eastAsia="黑体"/>
          <w:b/>
          <w:szCs w:val="21"/>
        </w:rPr>
        <w:t>：</w:t>
      </w:r>
      <w:r>
        <w:rPr>
          <w:rFonts w:cs="宋体;SimSun" w:ascii="SimHei" w:hAnsi="SimHei" w:eastAsia="黑体"/>
          <w:b/>
          <w:szCs w:val="21"/>
          <w:lang w:eastAsia="zh-CN"/>
        </w:rPr>
        <w:t>30%</w:t>
      </w:r>
      <w:r>
        <w:rPr>
          <w:rFonts w:ascii="SimHei" w:hAnsi="SimHei" w:cs="宋体;SimSun" w:eastAsia="黑体"/>
          <w:b/>
          <w:szCs w:val="21"/>
        </w:rPr>
        <w:t>：</w:t>
      </w:r>
      <w:r>
        <w:rPr>
          <w:rFonts w:cs="宋体;SimSun" w:ascii="SimHei" w:hAnsi="SimHei" w:eastAsia="黑体"/>
          <w:b/>
          <w:szCs w:val="21"/>
          <w:lang w:eastAsia="zh-CN"/>
        </w:rPr>
        <w:t>20%</w:t>
      </w:r>
      <w:r>
        <w:rPr>
          <w:rFonts w:ascii="SimHei" w:hAnsi="SimHei" w:cs="宋体;SimSun" w:eastAsia="黑体"/>
          <w:b/>
          <w:szCs w:val="21"/>
        </w:rPr>
        <w:t>；生源流失超过</w:t>
      </w:r>
      <w:r>
        <w:rPr>
          <w:rFonts w:cs="宋体;SimSun" w:ascii="SimHei" w:hAnsi="SimHei" w:eastAsia="黑体"/>
          <w:b/>
          <w:szCs w:val="21"/>
          <w:lang w:eastAsia="zh-CN"/>
        </w:rPr>
        <w:t>20%</w:t>
      </w:r>
      <w:r>
        <w:rPr>
          <w:rFonts w:ascii="SimHei" w:hAnsi="SimHei" w:cs="宋体;SimSun" w:eastAsia="黑体"/>
          <w:b/>
          <w:szCs w:val="21"/>
        </w:rPr>
        <w:t>，对班集体的罚金为</w:t>
      </w:r>
      <w:r>
        <w:rPr>
          <w:rFonts w:cs="宋体;SimSun" w:ascii="SimHei" w:hAnsi="SimHei" w:eastAsia="黑体"/>
          <w:b/>
          <w:szCs w:val="21"/>
          <w:lang w:eastAsia="zh-CN"/>
        </w:rPr>
        <w:t>300</w:t>
      </w:r>
      <w:r>
        <w:rPr>
          <w:rFonts w:ascii="SimHei" w:hAnsi="SimHei" w:cs="宋体;SimSun" w:eastAsia="黑体"/>
          <w:b/>
          <w:szCs w:val="21"/>
        </w:rPr>
        <w:t>元，其中当班主教、助教、保育承担比例为</w:t>
      </w:r>
      <w:r>
        <w:rPr>
          <w:rFonts w:cs="宋体;SimSun" w:ascii="SimHei" w:hAnsi="SimHei" w:eastAsia="黑体"/>
          <w:b/>
          <w:szCs w:val="21"/>
          <w:lang w:eastAsia="zh-CN"/>
        </w:rPr>
        <w:t>50%</w:t>
      </w:r>
      <w:r>
        <w:rPr>
          <w:rFonts w:ascii="SimHei" w:hAnsi="SimHei" w:cs="宋体;SimSun" w:eastAsia="黑体"/>
          <w:b/>
          <w:szCs w:val="21"/>
        </w:rPr>
        <w:t>：</w:t>
      </w:r>
      <w:r>
        <w:rPr>
          <w:rFonts w:cs="宋体;SimSun" w:ascii="SimHei" w:hAnsi="SimHei" w:eastAsia="黑体"/>
          <w:b/>
          <w:szCs w:val="21"/>
          <w:lang w:eastAsia="zh-CN"/>
        </w:rPr>
        <w:t>30%</w:t>
      </w:r>
      <w:r>
        <w:rPr>
          <w:rFonts w:ascii="SimHei" w:hAnsi="SimHei" w:cs="宋体;SimSun" w:eastAsia="黑体"/>
          <w:b/>
          <w:szCs w:val="21"/>
        </w:rPr>
        <w:t>：</w:t>
      </w:r>
      <w:r>
        <w:rPr>
          <w:rFonts w:cs="宋体;SimSun" w:ascii="SimHei" w:hAnsi="SimHei" w:eastAsia="黑体"/>
          <w:b/>
          <w:szCs w:val="21"/>
          <w:lang w:eastAsia="zh-CN"/>
        </w:rPr>
        <w:t>20%</w:t>
      </w:r>
    </w:p>
    <w:p>
      <w:pPr>
        <w:pStyle w:val="Normal"/>
        <w:bidi w:val="0"/>
        <w:spacing w:lineRule="auto" w:line="360"/>
        <w:ind w:firstLine="517"/>
        <w:rPr>
          <w:rFonts w:ascii="宋体;SimSun" w:hAnsi="宋体;SimSun" w:cs="宋体;SimSun"/>
          <w:b/>
          <w:b/>
          <w:szCs w:val="21"/>
          <w:lang w:eastAsia="zh-CN"/>
        </w:rPr>
      </w:pPr>
      <w:r>
        <w:rPr>
          <w:rFonts w:ascii="SimHei" w:hAnsi="SimHei" w:cs="宋体;SimSun" w:eastAsia="黑体"/>
          <w:b/>
          <w:szCs w:val="21"/>
        </w:rPr>
        <w:t>注：因搬家出本区或其他重大事由无法继续就读本园的幼儿流失不计。</w:t>
      </w:r>
    </w:p>
    <w:p>
      <w:pPr>
        <w:pStyle w:val="Normal"/>
        <w:bidi w:val="0"/>
        <w:spacing w:lineRule="auto" w:line="360"/>
        <w:ind w:firstLine="517"/>
        <w:rPr>
          <w:rFonts w:ascii="宋体;SimSun" w:hAnsi="宋体;SimSun" w:cs="宋体;SimSun"/>
          <w:b/>
          <w:b/>
          <w:szCs w:val="21"/>
          <w:lang w:eastAsia="zh-CN"/>
        </w:rPr>
      </w:pPr>
      <w:r>
        <w:rPr>
          <w:rFonts w:cs="宋体;SimSun" w:ascii="SimHei" w:hAnsi="SimHei" w:eastAsia="黑体"/>
          <w:b/>
          <w:szCs w:val="21"/>
          <w:lang w:eastAsia="zh-CN"/>
        </w:rPr>
      </w:r>
    </w:p>
    <w:p>
      <w:pPr>
        <w:pStyle w:val="Normal"/>
        <w:bidi w:val="0"/>
        <w:spacing w:lineRule="auto" w:line="360"/>
        <w:rPr/>
      </w:pPr>
      <w:r>
        <w:rPr>
          <w:rFonts w:cs="宋体;SimSun" w:ascii="SimHei" w:hAnsi="SimHei" w:eastAsia="黑体"/>
          <w:b/>
          <w:szCs w:val="21"/>
          <w:lang w:eastAsia="zh-CN"/>
        </w:rPr>
        <w:t>2</w:t>
      </w:r>
      <w:r>
        <w:rPr>
          <w:rFonts w:ascii="SimHei" w:hAnsi="SimHei" w:cs="宋体;SimSun" w:eastAsia="黑体"/>
          <w:b/>
          <w:szCs w:val="21"/>
          <w:lang w:eastAsia="zh-CN"/>
        </w:rPr>
        <w:t>、</w:t>
      </w:r>
      <w:r>
        <w:rPr>
          <w:rFonts w:ascii="SimHei" w:hAnsi="SimHei" w:cs="宋体;SimSun" w:eastAsia="黑体"/>
          <w:b/>
          <w:szCs w:val="21"/>
        </w:rPr>
        <w:t>安全责任</w:t>
      </w:r>
    </w:p>
    <w:p>
      <w:pPr>
        <w:pStyle w:val="Normal"/>
        <w:suppressAutoHyphens w:val="false"/>
        <w:bidi w:val="0"/>
        <w:spacing w:lineRule="auto" w:line="360"/>
        <w:ind w:firstLine="310"/>
        <w:rPr>
          <w:rFonts w:ascii="宋体;SimSun" w:hAnsi="宋体;SimSun" w:cs="宋体;SimSun"/>
          <w:b/>
          <w:b/>
          <w:szCs w:val="21"/>
          <w:lang w:eastAsia="zh-CN"/>
        </w:rPr>
      </w:pPr>
      <w:r>
        <w:rPr>
          <w:rFonts w:cs="宋体;SimSun" w:ascii="SimHei" w:hAnsi="SimHei" w:eastAsia="黑体"/>
          <w:b/>
          <w:szCs w:val="21"/>
          <w:lang w:eastAsia="zh-CN"/>
        </w:rPr>
        <w:t>A</w:t>
      </w:r>
      <w:r>
        <w:rPr>
          <w:rFonts w:ascii="SimHei" w:hAnsi="SimHei" w:cs="宋体;SimSun" w:eastAsia="黑体"/>
          <w:b/>
          <w:szCs w:val="21"/>
        </w:rPr>
        <w:t>奖励：</w:t>
      </w:r>
      <w:r>
        <w:rPr>
          <w:rFonts w:ascii="SimHei" w:hAnsi="SimHei" w:cs="宋体;SimSun" w:eastAsia="黑体"/>
          <w:b/>
          <w:szCs w:val="21"/>
          <w:lang w:eastAsia="zh-CN"/>
        </w:rPr>
        <w:t>教职员工</w:t>
      </w:r>
      <w:r>
        <w:rPr>
          <w:rFonts w:ascii="SimHei" w:hAnsi="SimHei" w:cs="宋体;SimSun" w:eastAsia="黑体"/>
          <w:b/>
          <w:szCs w:val="21"/>
        </w:rPr>
        <w:t>严格按照幼儿园安全规范操作，没有发生任何安全事故者，</w:t>
      </w:r>
      <w:r>
        <w:rPr>
          <w:rFonts w:ascii="SimHei" w:hAnsi="SimHei" w:cs="宋体;SimSun" w:eastAsia="黑体"/>
          <w:b/>
          <w:szCs w:val="21"/>
          <w:lang w:eastAsia="zh-CN"/>
        </w:rPr>
        <w:t>班集体</w:t>
      </w:r>
      <w:r>
        <w:rPr>
          <w:rFonts w:ascii="SimHei" w:hAnsi="SimHei" w:cs="宋体;SimSun" w:eastAsia="黑体"/>
          <w:b/>
          <w:szCs w:val="21"/>
        </w:rPr>
        <w:t>每月</w:t>
      </w:r>
      <w:r>
        <w:rPr>
          <w:rFonts w:ascii="SimHei" w:hAnsi="SimHei" w:cs="宋体;SimSun" w:eastAsia="黑体"/>
          <w:b/>
          <w:szCs w:val="21"/>
          <w:lang w:eastAsia="zh-CN"/>
        </w:rPr>
        <w:t>获</w:t>
      </w:r>
      <w:r>
        <w:rPr>
          <w:rFonts w:ascii="SimHei" w:hAnsi="SimHei" w:cs="宋体;SimSun" w:eastAsia="黑体"/>
          <w:b/>
          <w:szCs w:val="21"/>
        </w:rPr>
        <w:t>奖励</w:t>
      </w:r>
      <w:r>
        <w:rPr>
          <w:rFonts w:cs="宋体;SimSun" w:ascii="SimHei" w:hAnsi="SimHei" w:eastAsia="黑体"/>
          <w:b/>
          <w:szCs w:val="21"/>
          <w:lang w:eastAsia="zh-CN"/>
        </w:rPr>
        <w:t>100</w:t>
      </w:r>
      <w:r>
        <w:rPr>
          <w:rFonts w:ascii="SimHei" w:hAnsi="SimHei" w:cs="宋体;SimSun" w:eastAsia="黑体"/>
          <w:b/>
          <w:szCs w:val="21"/>
        </w:rPr>
        <w:t>元</w:t>
      </w:r>
      <w:r>
        <w:rPr>
          <w:rFonts w:ascii="SimHei" w:hAnsi="SimHei" w:cs="宋体;SimSun" w:eastAsia="黑体"/>
          <w:b/>
          <w:szCs w:val="21"/>
          <w:lang w:eastAsia="zh-CN"/>
        </w:rPr>
        <w:t>，</w:t>
      </w:r>
      <w:r>
        <w:rPr>
          <w:rFonts w:ascii="SimHei" w:hAnsi="SimHei" w:cs="宋体;SimSun" w:eastAsia="黑体"/>
          <w:b/>
          <w:szCs w:val="21"/>
        </w:rPr>
        <w:t>其中当班主教、助教、保育分配比例为</w:t>
      </w:r>
      <w:r>
        <w:rPr>
          <w:rFonts w:cs="宋体;SimSun" w:ascii="SimHei" w:hAnsi="SimHei" w:eastAsia="黑体"/>
          <w:b/>
          <w:szCs w:val="21"/>
          <w:lang w:eastAsia="zh-CN"/>
        </w:rPr>
        <w:t>50%</w:t>
      </w:r>
      <w:r>
        <w:rPr>
          <w:rFonts w:ascii="SimHei" w:hAnsi="SimHei" w:cs="宋体;SimSun" w:eastAsia="黑体"/>
          <w:b/>
          <w:szCs w:val="21"/>
        </w:rPr>
        <w:t>：</w:t>
      </w:r>
      <w:r>
        <w:rPr>
          <w:rFonts w:cs="宋体;SimSun" w:ascii="SimHei" w:hAnsi="SimHei" w:eastAsia="黑体"/>
          <w:b/>
          <w:szCs w:val="21"/>
          <w:lang w:eastAsia="zh-CN"/>
        </w:rPr>
        <w:t>30%</w:t>
      </w:r>
      <w:r>
        <w:rPr>
          <w:rFonts w:ascii="SimHei" w:hAnsi="SimHei" w:cs="宋体;SimSun" w:eastAsia="黑体"/>
          <w:b/>
          <w:szCs w:val="21"/>
        </w:rPr>
        <w:t>：</w:t>
      </w:r>
      <w:r>
        <w:rPr>
          <w:rFonts w:cs="宋体;SimSun" w:ascii="SimHei" w:hAnsi="SimHei" w:eastAsia="黑体"/>
          <w:b/>
          <w:szCs w:val="21"/>
          <w:lang w:eastAsia="zh-CN"/>
        </w:rPr>
        <w:t>20%.</w:t>
      </w:r>
      <w:r>
        <w:rPr>
          <w:rFonts w:ascii="SimHei" w:hAnsi="SimHei" w:cs="宋体;SimSun" w:eastAsia="黑体"/>
          <w:b/>
          <w:szCs w:val="21"/>
          <w:lang w:eastAsia="zh-CN"/>
        </w:rPr>
        <w:t>；全托老师和全托保育员若未出现任何安全事故，每月奖励</w:t>
      </w:r>
      <w:r>
        <w:rPr>
          <w:rFonts w:cs="宋体;SimSun" w:ascii="SimHei" w:hAnsi="SimHei" w:eastAsia="黑体"/>
          <w:b/>
          <w:szCs w:val="21"/>
          <w:lang w:eastAsia="zh-CN"/>
        </w:rPr>
        <w:t>100</w:t>
      </w:r>
      <w:r>
        <w:rPr>
          <w:rFonts w:ascii="SimHei" w:hAnsi="SimHei" w:cs="宋体;SimSun" w:eastAsia="黑体"/>
          <w:b/>
          <w:szCs w:val="21"/>
          <w:lang w:eastAsia="zh-CN"/>
        </w:rPr>
        <w:t>元，其中全托老师</w:t>
      </w:r>
      <w:r>
        <w:rPr>
          <w:rFonts w:cs="宋体;SimSun" w:ascii="SimHei" w:hAnsi="SimHei" w:eastAsia="黑体"/>
          <w:b/>
          <w:szCs w:val="21"/>
          <w:lang w:eastAsia="zh-CN"/>
        </w:rPr>
        <w:t>60</w:t>
      </w:r>
      <w:r>
        <w:rPr>
          <w:rFonts w:ascii="SimHei" w:hAnsi="SimHei" w:cs="宋体;SimSun" w:eastAsia="黑体"/>
          <w:b/>
          <w:szCs w:val="21"/>
          <w:lang w:eastAsia="zh-CN"/>
        </w:rPr>
        <w:t>元，保育员</w:t>
      </w:r>
      <w:r>
        <w:rPr>
          <w:rFonts w:cs="宋体;SimSun" w:ascii="SimHei" w:hAnsi="SimHei" w:eastAsia="黑体"/>
          <w:b/>
          <w:szCs w:val="21"/>
          <w:lang w:eastAsia="zh-CN"/>
        </w:rPr>
        <w:t>40</w:t>
      </w:r>
      <w:r>
        <w:rPr>
          <w:rFonts w:ascii="SimHei" w:hAnsi="SimHei" w:cs="宋体;SimSun" w:eastAsia="黑体"/>
          <w:b/>
          <w:szCs w:val="21"/>
          <w:lang w:eastAsia="zh-CN"/>
        </w:rPr>
        <w:t>元；校车司机若没有出现违章和事故，每月奖励</w:t>
      </w:r>
      <w:r>
        <w:rPr>
          <w:rFonts w:cs="宋体;SimSun" w:ascii="SimHei" w:hAnsi="SimHei" w:eastAsia="黑体"/>
          <w:b/>
          <w:szCs w:val="21"/>
          <w:lang w:eastAsia="zh-CN"/>
        </w:rPr>
        <w:t>200</w:t>
      </w:r>
      <w:r>
        <w:rPr>
          <w:rFonts w:ascii="SimHei" w:hAnsi="SimHei" w:cs="宋体;SimSun" w:eastAsia="黑体"/>
          <w:b/>
          <w:szCs w:val="21"/>
          <w:lang w:eastAsia="zh-CN"/>
        </w:rPr>
        <w:t>元；若幼儿园未出现任何安全事故和家长投诉，门卫当月将获得</w:t>
      </w:r>
      <w:r>
        <w:rPr>
          <w:rFonts w:cs="宋体;SimSun" w:ascii="SimHei" w:hAnsi="SimHei" w:eastAsia="黑体"/>
          <w:b/>
          <w:szCs w:val="21"/>
          <w:lang w:eastAsia="zh-CN"/>
        </w:rPr>
        <w:t>50</w:t>
      </w:r>
      <w:r>
        <w:rPr>
          <w:rFonts w:ascii="SimHei" w:hAnsi="SimHei" w:cs="宋体;SimSun" w:eastAsia="黑体"/>
          <w:b/>
          <w:szCs w:val="21"/>
          <w:lang w:eastAsia="zh-CN"/>
        </w:rPr>
        <w:t>元奖励；厨房若未出现任何食品安全事故，厨师当月将获得奖励</w:t>
      </w:r>
      <w:r>
        <w:rPr>
          <w:rFonts w:cs="宋体;SimSun" w:ascii="SimHei" w:hAnsi="SimHei" w:eastAsia="黑体"/>
          <w:b/>
          <w:szCs w:val="21"/>
          <w:lang w:eastAsia="zh-CN"/>
        </w:rPr>
        <w:t>50</w:t>
      </w:r>
      <w:r>
        <w:rPr>
          <w:rFonts w:ascii="SimHei" w:hAnsi="SimHei" w:cs="宋体;SimSun" w:eastAsia="黑体"/>
          <w:b/>
          <w:szCs w:val="21"/>
          <w:lang w:eastAsia="zh-CN"/>
        </w:rPr>
        <w:t>元。</w:t>
      </w:r>
    </w:p>
    <w:p>
      <w:pPr>
        <w:pStyle w:val="Normal"/>
        <w:suppressAutoHyphens w:val="false"/>
        <w:bidi w:val="0"/>
        <w:spacing w:lineRule="auto" w:line="360"/>
        <w:ind w:firstLine="310"/>
        <w:rPr>
          <w:rFonts w:ascii="宋体;SimSun" w:hAnsi="宋体;SimSun" w:cs="宋体;SimSun"/>
          <w:b/>
          <w:b/>
          <w:szCs w:val="21"/>
          <w:lang w:eastAsia="zh-CN"/>
        </w:rPr>
      </w:pPr>
      <w:r>
        <w:rPr>
          <w:rFonts w:cs="宋体;SimSun" w:ascii="SimHei" w:hAnsi="SimHei" w:eastAsia="黑体"/>
          <w:b/>
          <w:szCs w:val="21"/>
          <w:lang w:eastAsia="zh-CN"/>
        </w:rPr>
        <w:t>B</w:t>
      </w:r>
      <w:r>
        <w:rPr>
          <w:rFonts w:ascii="SimHei" w:hAnsi="SimHei" w:cs="宋体;SimSun" w:eastAsia="黑体"/>
          <w:b/>
          <w:szCs w:val="21"/>
        </w:rPr>
        <w:t>惩罚：直接责任人视责任大小承担医药费用，并处</w:t>
      </w:r>
      <w:r>
        <w:rPr>
          <w:rFonts w:cs="宋体;SimSun" w:ascii="SimHei" w:hAnsi="SimHei" w:eastAsia="黑体"/>
          <w:b/>
          <w:szCs w:val="21"/>
          <w:lang w:eastAsia="zh-CN"/>
        </w:rPr>
        <w:t>50—100</w:t>
      </w:r>
      <w:r>
        <w:rPr>
          <w:rFonts w:ascii="SimHei" w:hAnsi="SimHei" w:cs="宋体;SimSun" w:eastAsia="黑体"/>
          <w:b/>
          <w:szCs w:val="21"/>
        </w:rPr>
        <w:t>元罚金</w:t>
      </w:r>
      <w:r>
        <w:rPr>
          <w:rFonts w:ascii="SimHei" w:hAnsi="SimHei" w:cs="宋体;SimSun" w:eastAsia="黑体"/>
          <w:b/>
          <w:szCs w:val="21"/>
          <w:lang w:eastAsia="zh-CN"/>
        </w:rPr>
        <w:t>，并依法承担相应法律责任。司机若出现违章和事故，除接受交管部门和行政刑事处罚外，公司处</w:t>
      </w:r>
      <w:r>
        <w:rPr>
          <w:rFonts w:cs="宋体;SimSun" w:ascii="SimHei" w:hAnsi="SimHei" w:eastAsia="黑体"/>
          <w:b/>
          <w:szCs w:val="21"/>
          <w:lang w:eastAsia="zh-CN"/>
        </w:rPr>
        <w:t>50—1000</w:t>
      </w:r>
      <w:r>
        <w:rPr>
          <w:rFonts w:ascii="SimHei" w:hAnsi="SimHei" w:cs="宋体;SimSun" w:eastAsia="黑体"/>
          <w:b/>
          <w:szCs w:val="21"/>
          <w:lang w:eastAsia="zh-CN"/>
        </w:rPr>
        <w:t>元罚金。</w:t>
      </w:r>
    </w:p>
    <w:p>
      <w:pPr>
        <w:pStyle w:val="Normal"/>
        <w:suppressAutoHyphens w:val="false"/>
        <w:bidi w:val="0"/>
        <w:spacing w:lineRule="auto" w:line="360"/>
        <w:ind w:firstLine="310"/>
        <w:rPr>
          <w:rFonts w:ascii="宋体;SimSun" w:hAnsi="宋体;SimSun" w:cs="宋体;SimSun"/>
          <w:b/>
          <w:b/>
          <w:szCs w:val="21"/>
          <w:lang w:eastAsia="zh-CN"/>
        </w:rPr>
      </w:pPr>
      <w:r>
        <w:rPr>
          <w:rFonts w:cs="宋体;SimSun" w:ascii="SimHei" w:hAnsi="SimHei" w:eastAsia="黑体"/>
          <w:b/>
          <w:szCs w:val="21"/>
          <w:lang w:eastAsia="zh-CN"/>
        </w:rPr>
      </w:r>
    </w:p>
    <w:p>
      <w:pPr>
        <w:pStyle w:val="Normal"/>
        <w:bidi w:val="0"/>
        <w:spacing w:lineRule="auto" w:line="360"/>
        <w:rPr>
          <w:rFonts w:ascii="宋体;SimSun" w:hAnsi="宋体;SimSun" w:cs="宋体;SimSun"/>
          <w:b/>
          <w:b/>
          <w:szCs w:val="21"/>
          <w:lang w:eastAsia="zh-CN"/>
        </w:rPr>
      </w:pPr>
      <w:r>
        <w:rPr>
          <w:rFonts w:cs="宋体;SimSun" w:ascii="SimHei" w:hAnsi="SimHei" w:eastAsia="黑体"/>
          <w:b/>
          <w:szCs w:val="21"/>
          <w:lang w:eastAsia="zh-CN"/>
        </w:rPr>
        <w:t>3</w:t>
      </w:r>
      <w:r>
        <w:rPr>
          <w:rFonts w:ascii="SimHei" w:hAnsi="SimHei" w:cs="宋体;SimSun" w:eastAsia="黑体"/>
          <w:b/>
          <w:szCs w:val="21"/>
          <w:lang w:eastAsia="zh-CN"/>
        </w:rPr>
        <w:t>、出勤率</w:t>
      </w:r>
    </w:p>
    <w:p>
      <w:pPr>
        <w:pStyle w:val="Normal"/>
        <w:bidi w:val="0"/>
        <w:spacing w:lineRule="auto" w:line="360"/>
        <w:ind w:start="360" w:hanging="0"/>
        <w:rPr>
          <w:rFonts w:ascii="宋体;SimSun" w:hAnsi="宋体;SimSun" w:cs="宋体;SimSun"/>
          <w:b/>
          <w:b/>
          <w:szCs w:val="21"/>
          <w:lang w:eastAsia="zh-CN"/>
        </w:rPr>
      </w:pPr>
      <w:r>
        <w:rPr>
          <w:rFonts w:cs="宋体;SimSun" w:ascii="SimHei" w:hAnsi="SimHei" w:eastAsia="黑体"/>
          <w:b/>
          <w:szCs w:val="21"/>
          <w:lang w:eastAsia="zh-CN"/>
        </w:rPr>
        <w:t>A</w:t>
      </w:r>
      <w:r>
        <w:rPr>
          <w:rFonts w:ascii="SimHei" w:hAnsi="SimHei" w:cs="宋体;SimSun" w:eastAsia="黑体"/>
          <w:b/>
          <w:szCs w:val="21"/>
          <w:lang w:eastAsia="zh-CN"/>
        </w:rPr>
        <w:t>奖励：员工在每月上班和业务培训时，若无迟到、早退、请假和旷工，当月将获得全勤奖</w:t>
      </w:r>
      <w:r>
        <w:rPr>
          <w:rFonts w:cs="宋体;SimSun" w:ascii="SimHei" w:hAnsi="SimHei" w:eastAsia="黑体"/>
          <w:b/>
          <w:szCs w:val="21"/>
          <w:lang w:eastAsia="zh-CN"/>
        </w:rPr>
        <w:t>100</w:t>
      </w:r>
      <w:r>
        <w:rPr>
          <w:rFonts w:ascii="SimHei" w:hAnsi="SimHei" w:cs="宋体;SimSun" w:eastAsia="黑体"/>
          <w:b/>
          <w:szCs w:val="21"/>
          <w:lang w:eastAsia="zh-CN"/>
        </w:rPr>
        <w:t>元。</w:t>
      </w:r>
    </w:p>
    <w:p>
      <w:pPr>
        <w:pStyle w:val="Normal"/>
        <w:bidi w:val="0"/>
        <w:spacing w:lineRule="auto" w:line="360"/>
        <w:ind w:start="360" w:hanging="0"/>
        <w:rPr>
          <w:rFonts w:ascii="宋体;SimSun" w:hAnsi="宋体;SimSun" w:cs="宋体;SimSun"/>
          <w:b/>
          <w:b/>
          <w:szCs w:val="21"/>
          <w:lang w:eastAsia="zh-CN"/>
        </w:rPr>
      </w:pPr>
      <w:r>
        <w:rPr>
          <w:rFonts w:cs="宋体;SimSun" w:ascii="SimHei" w:hAnsi="SimHei" w:eastAsia="黑体"/>
          <w:b/>
          <w:szCs w:val="21"/>
          <w:lang w:eastAsia="zh-CN"/>
        </w:rPr>
        <w:t>B</w:t>
      </w:r>
      <w:r>
        <w:rPr>
          <w:rFonts w:ascii="SimHei" w:hAnsi="SimHei" w:cs="宋体;SimSun" w:eastAsia="黑体"/>
          <w:b/>
          <w:szCs w:val="21"/>
          <w:lang w:eastAsia="zh-CN"/>
        </w:rPr>
        <w:t>惩罚：详见第四章</w:t>
      </w:r>
    </w:p>
    <w:p>
      <w:pPr>
        <w:pStyle w:val="Normal"/>
        <w:bidi w:val="0"/>
        <w:spacing w:lineRule="auto" w:line="360"/>
        <w:ind w:start="360" w:hanging="0"/>
        <w:rPr>
          <w:rFonts w:ascii="宋体;SimSun" w:hAnsi="宋体;SimSun" w:cs="宋体;SimSun"/>
          <w:b/>
          <w:b/>
          <w:szCs w:val="21"/>
          <w:lang w:eastAsia="zh-CN"/>
        </w:rPr>
      </w:pPr>
      <w:r>
        <w:rPr>
          <w:rFonts w:cs="宋体;SimSun" w:ascii="SimHei" w:hAnsi="SimHei" w:eastAsia="黑体"/>
          <w:b/>
          <w:szCs w:val="21"/>
          <w:lang w:eastAsia="zh-CN"/>
        </w:rPr>
      </w:r>
    </w:p>
    <w:p>
      <w:pPr>
        <w:pStyle w:val="Normal"/>
        <w:bidi w:val="0"/>
        <w:spacing w:lineRule="auto" w:line="360"/>
        <w:rPr>
          <w:rFonts w:ascii="宋体;SimSun" w:hAnsi="宋体;SimSun" w:cs="宋体;SimSun"/>
          <w:b/>
          <w:b/>
          <w:szCs w:val="21"/>
          <w:lang w:eastAsia="zh-CN"/>
        </w:rPr>
      </w:pPr>
      <w:r>
        <w:rPr>
          <w:rFonts w:cs="宋体;SimSun" w:ascii="SimHei" w:hAnsi="SimHei" w:eastAsia="黑体"/>
          <w:b/>
          <w:szCs w:val="21"/>
          <w:lang w:eastAsia="zh-CN"/>
        </w:rPr>
        <w:t>4</w:t>
      </w:r>
      <w:r>
        <w:rPr>
          <w:rFonts w:ascii="SimHei" w:hAnsi="SimHei" w:cs="宋体;SimSun" w:eastAsia="黑体"/>
          <w:b/>
          <w:szCs w:val="21"/>
          <w:lang w:eastAsia="zh-CN"/>
        </w:rPr>
        <w:t>、</w:t>
      </w:r>
      <w:r>
        <w:rPr>
          <w:rFonts w:ascii="SimHei" w:hAnsi="SimHei" w:cs="宋体;SimSun" w:eastAsia="黑体"/>
          <w:b/>
          <w:szCs w:val="21"/>
        </w:rPr>
        <w:t>其他奖励</w:t>
      </w:r>
      <w:r>
        <w:rPr>
          <w:rFonts w:ascii="SimHei" w:hAnsi="SimHei" w:cs="宋体;SimSun" w:eastAsia="黑体"/>
          <w:b/>
          <w:szCs w:val="21"/>
          <w:lang w:eastAsia="zh-CN"/>
        </w:rPr>
        <w:t>和惩罚</w:t>
      </w:r>
    </w:p>
    <w:p>
      <w:pPr>
        <w:pStyle w:val="Normal"/>
        <w:bidi w:val="0"/>
        <w:spacing w:lineRule="auto" w:line="360"/>
        <w:ind w:start="515" w:hanging="204"/>
        <w:rPr/>
      </w:pPr>
      <w:r>
        <w:rPr>
          <w:rFonts w:cs="宋体;SimSun" w:ascii="SimHei" w:hAnsi="SimHei" w:eastAsia="黑体"/>
          <w:b/>
          <w:szCs w:val="21"/>
          <w:lang w:eastAsia="zh-CN"/>
        </w:rPr>
        <w:t>A</w:t>
      </w:r>
      <w:r>
        <w:rPr>
          <w:rFonts w:ascii="SimHei" w:hAnsi="SimHei" w:cs="宋体;SimSun" w:eastAsia="黑体"/>
          <w:b/>
          <w:szCs w:val="21"/>
        </w:rPr>
        <w:t>每月、每学期进行优秀班级评比，获</w:t>
      </w:r>
      <w:r>
        <w:rPr>
          <w:rFonts w:ascii="SimHei" w:hAnsi="SimHei" w:cs="宋体;SimSun" w:eastAsia="黑体"/>
          <w:b/>
          <w:szCs w:val="21"/>
          <w:lang w:eastAsia="zh-CN"/>
        </w:rPr>
        <w:t>奖的</w:t>
      </w:r>
      <w:r>
        <w:rPr>
          <w:rFonts w:ascii="SimHei" w:hAnsi="SimHei" w:cs="宋体;SimSun" w:eastAsia="黑体"/>
          <w:b/>
          <w:szCs w:val="21"/>
        </w:rPr>
        <w:t>优秀班集体</w:t>
      </w:r>
      <w:r>
        <w:rPr>
          <w:rFonts w:ascii="SimHei" w:hAnsi="SimHei" w:cs="宋体;SimSun" w:eastAsia="黑体"/>
          <w:b/>
          <w:szCs w:val="21"/>
          <w:lang w:eastAsia="zh-CN"/>
        </w:rPr>
        <w:t>将</w:t>
      </w:r>
      <w:r>
        <w:rPr>
          <w:rFonts w:ascii="SimHei" w:hAnsi="SimHei" w:cs="宋体;SimSun" w:eastAsia="黑体"/>
          <w:b/>
          <w:szCs w:val="21"/>
        </w:rPr>
        <w:t>获得奖金</w:t>
      </w:r>
      <w:r>
        <w:rPr>
          <w:rFonts w:cs="宋体;SimSun" w:ascii="SimHei" w:hAnsi="SimHei" w:eastAsia="黑体"/>
          <w:b/>
          <w:szCs w:val="21"/>
          <w:lang w:eastAsia="zh-CN"/>
        </w:rPr>
        <w:t>100</w:t>
      </w:r>
      <w:r>
        <w:rPr>
          <w:rFonts w:ascii="SimHei" w:hAnsi="SimHei" w:cs="宋体;SimSun" w:eastAsia="黑体"/>
          <w:b/>
          <w:szCs w:val="21"/>
          <w:lang w:eastAsia="zh-CN"/>
        </w:rPr>
        <w:t>元</w:t>
      </w:r>
      <w:r>
        <w:rPr>
          <w:rFonts w:ascii="SimHei" w:hAnsi="SimHei" w:cs="宋体;SimSun" w:eastAsia="黑体"/>
          <w:b/>
          <w:szCs w:val="21"/>
        </w:rPr>
        <w:t>，主教、助教和保育的分配比例为</w:t>
      </w:r>
      <w:r>
        <w:rPr>
          <w:rFonts w:cs="宋体;SimSun" w:ascii="SimHei" w:hAnsi="SimHei" w:eastAsia="黑体"/>
          <w:b/>
          <w:szCs w:val="21"/>
          <w:lang w:eastAsia="zh-CN"/>
        </w:rPr>
        <w:t>50%</w:t>
      </w:r>
      <w:r>
        <w:rPr>
          <w:rFonts w:ascii="SimHei" w:hAnsi="SimHei" w:cs="宋体;SimSun" w:eastAsia="黑体"/>
          <w:b/>
          <w:szCs w:val="21"/>
        </w:rPr>
        <w:t>：</w:t>
      </w:r>
      <w:r>
        <w:rPr>
          <w:rFonts w:cs="宋体;SimSun" w:ascii="SimHei" w:hAnsi="SimHei" w:eastAsia="黑体"/>
          <w:b/>
          <w:szCs w:val="21"/>
          <w:lang w:eastAsia="zh-CN"/>
        </w:rPr>
        <w:t>30%</w:t>
      </w:r>
      <w:r>
        <w:rPr>
          <w:rFonts w:ascii="SimHei" w:hAnsi="SimHei" w:cs="宋体;SimSun" w:eastAsia="黑体"/>
          <w:b/>
          <w:szCs w:val="21"/>
        </w:rPr>
        <w:t>：</w:t>
      </w:r>
      <w:r>
        <w:rPr>
          <w:rFonts w:cs="宋体;SimSun" w:ascii="SimHei" w:hAnsi="SimHei" w:eastAsia="黑体"/>
          <w:b/>
          <w:szCs w:val="21"/>
          <w:lang w:eastAsia="zh-CN"/>
        </w:rPr>
        <w:t>20%</w:t>
      </w:r>
      <w:r>
        <w:rPr>
          <w:rFonts w:ascii="SimHei" w:hAnsi="SimHei" w:cs="宋体;SimSun" w:eastAsia="黑体"/>
          <w:b/>
          <w:szCs w:val="21"/>
        </w:rPr>
        <w:t>。</w:t>
      </w:r>
    </w:p>
    <w:p>
      <w:pPr>
        <w:pStyle w:val="Normal"/>
        <w:bidi w:val="0"/>
        <w:spacing w:lineRule="auto" w:line="360"/>
        <w:ind w:firstLine="310"/>
        <w:rPr>
          <w:rFonts w:ascii="宋体;SimSun" w:hAnsi="宋体;SimSun" w:cs="宋体;SimSun"/>
          <w:b/>
          <w:b/>
          <w:szCs w:val="21"/>
          <w:lang w:eastAsia="zh-CN"/>
        </w:rPr>
      </w:pPr>
      <w:r>
        <w:rPr>
          <w:rFonts w:cs="宋体;SimSun" w:ascii="SimHei" w:hAnsi="SimHei" w:eastAsia="黑体"/>
          <w:b/>
          <w:szCs w:val="21"/>
          <w:lang w:eastAsia="zh-CN"/>
        </w:rPr>
        <w:t>B</w:t>
      </w:r>
      <w:r>
        <w:rPr>
          <w:rFonts w:ascii="SimHei" w:hAnsi="SimHei" w:cs="宋体;SimSun" w:eastAsia="黑体"/>
          <w:b/>
          <w:szCs w:val="21"/>
        </w:rPr>
        <w:t>不定期进行的优秀个人评比，奖金归优秀个人所有。</w:t>
      </w:r>
    </w:p>
    <w:p>
      <w:pPr>
        <w:pStyle w:val="Normal"/>
        <w:bidi w:val="0"/>
        <w:spacing w:lineRule="auto" w:line="360"/>
        <w:ind w:firstLine="310"/>
        <w:rPr>
          <w:rFonts w:ascii="宋体;SimSun" w:hAnsi="宋体;SimSun" w:cs="宋体;SimSun"/>
          <w:b/>
          <w:b/>
          <w:szCs w:val="21"/>
          <w:lang w:eastAsia="zh-CN"/>
        </w:rPr>
      </w:pPr>
      <w:r>
        <w:rPr>
          <w:rFonts w:cs="宋体;SimSun" w:ascii="SimHei" w:hAnsi="SimHei" w:eastAsia="黑体"/>
          <w:b/>
          <w:szCs w:val="21"/>
          <w:lang w:eastAsia="zh-CN"/>
        </w:rPr>
        <w:t xml:space="preserve">C </w:t>
      </w:r>
      <w:r>
        <w:rPr>
          <w:rFonts w:ascii="SimHei" w:hAnsi="SimHei" w:cs="宋体;SimSun" w:eastAsia="黑体"/>
          <w:b/>
          <w:szCs w:val="21"/>
        </w:rPr>
        <w:t>违反各项组织纪律的罚金。条款详见</w:t>
      </w:r>
      <w:r>
        <w:rPr>
          <w:rFonts w:ascii="SimHei" w:hAnsi="SimHei" w:cs="宋体;SimSun" w:eastAsia="黑体"/>
          <w:b/>
          <w:szCs w:val="21"/>
          <w:lang w:eastAsia="zh-CN"/>
        </w:rPr>
        <w:t>第四章。</w:t>
      </w:r>
    </w:p>
    <w:p>
      <w:pPr>
        <w:pStyle w:val="Normal"/>
        <w:bidi w:val="0"/>
        <w:spacing w:lineRule="auto" w:line="360"/>
        <w:ind w:firstLine="310"/>
        <w:rPr>
          <w:rFonts w:ascii="宋体;SimSun" w:hAnsi="宋体;SimSun" w:cs="宋体;SimSun"/>
          <w:b/>
          <w:b/>
          <w:szCs w:val="21"/>
          <w:lang w:eastAsia="zh-CN"/>
        </w:rPr>
      </w:pPr>
      <w:r>
        <w:rPr>
          <w:rFonts w:cs="宋体;SimSun" w:ascii="SimHei" w:hAnsi="SimHei" w:eastAsia="黑体"/>
          <w:b/>
          <w:szCs w:val="21"/>
          <w:lang w:eastAsia="zh-CN"/>
        </w:rPr>
      </w:r>
    </w:p>
    <w:p>
      <w:pPr>
        <w:pStyle w:val="Normal"/>
        <w:bidi w:val="0"/>
        <w:spacing w:lineRule="auto" w:line="360"/>
        <w:rPr>
          <w:rFonts w:ascii="宋体;SimSun" w:hAnsi="宋体;SimSun" w:cs="宋体;SimSun"/>
          <w:b/>
          <w:b/>
          <w:sz w:val="28"/>
          <w:szCs w:val="28"/>
          <w:lang w:eastAsia="zh-CN"/>
        </w:rPr>
      </w:pPr>
      <w:r>
        <w:rPr>
          <w:rFonts w:ascii="SimHei" w:hAnsi="SimHei" w:cs="宋体;SimSun" w:eastAsia="黑体"/>
          <w:b/>
          <w:sz w:val="28"/>
          <w:szCs w:val="28"/>
          <w:lang w:eastAsia="zh-CN"/>
        </w:rPr>
        <w:t>（五）其它收入</w:t>
      </w:r>
    </w:p>
    <w:p>
      <w:pPr>
        <w:pStyle w:val="Normal"/>
        <w:bidi w:val="0"/>
        <w:spacing w:lineRule="auto" w:line="360"/>
        <w:ind w:firstLine="420"/>
        <w:rPr>
          <w:rFonts w:ascii="宋体;SimSun" w:hAnsi="宋体;SimSun" w:cs="宋体;SimSun"/>
          <w:b/>
          <w:b/>
          <w:szCs w:val="21"/>
          <w:lang w:eastAsia="zh-CN"/>
        </w:rPr>
      </w:pPr>
      <w:r>
        <w:rPr>
          <w:rFonts w:cs="宋体;SimSun" w:ascii="SimHei" w:hAnsi="SimHei" w:eastAsia="黑体"/>
          <w:b/>
          <w:szCs w:val="21"/>
          <w:lang w:eastAsia="zh-CN"/>
        </w:rPr>
        <w:t>1</w:t>
      </w:r>
      <w:r>
        <w:rPr>
          <w:rFonts w:ascii="SimHei" w:hAnsi="SimHei" w:cs="宋体;SimSun" w:eastAsia="黑体"/>
          <w:b/>
          <w:szCs w:val="21"/>
          <w:lang w:eastAsia="zh-CN"/>
        </w:rPr>
        <w:t>、兴趣班补贴</w:t>
      </w:r>
    </w:p>
    <w:p>
      <w:pPr>
        <w:pStyle w:val="Normal"/>
        <w:bidi w:val="0"/>
        <w:spacing w:lineRule="auto" w:line="360"/>
        <w:ind w:firstLine="420"/>
        <w:rPr>
          <w:rFonts w:ascii="宋体;SimSun" w:hAnsi="宋体;SimSun" w:cs="宋体;SimSun"/>
          <w:b/>
          <w:b/>
          <w:szCs w:val="21"/>
          <w:lang w:eastAsia="zh-CN"/>
        </w:rPr>
      </w:pPr>
      <w:r>
        <w:rPr>
          <w:rFonts w:cs="宋体;SimSun" w:ascii="SimHei" w:hAnsi="SimHei" w:eastAsia="黑体"/>
          <w:b/>
          <w:szCs w:val="21"/>
          <w:lang w:eastAsia="zh-CN"/>
        </w:rPr>
        <w:t xml:space="preserve">   </w:t>
      </w:r>
      <w:r>
        <w:rPr>
          <w:rFonts w:cs="宋体;SimSun" w:ascii="SimHei" w:hAnsi="SimHei" w:eastAsia="黑体"/>
          <w:b/>
          <w:szCs w:val="21"/>
          <w:lang w:eastAsia="zh-CN"/>
        </w:rPr>
        <w:t>1</w:t>
      </w:r>
      <w:r>
        <w:rPr>
          <w:rFonts w:ascii="SimHei" w:hAnsi="SimHei" w:cs="宋体;SimSun" w:eastAsia="黑体"/>
          <w:b/>
          <w:szCs w:val="21"/>
          <w:lang w:eastAsia="zh-CN"/>
        </w:rPr>
        <w:t>）兴趣班课时费</w:t>
      </w:r>
    </w:p>
    <w:p>
      <w:pPr>
        <w:pStyle w:val="Normal"/>
        <w:bidi w:val="0"/>
        <w:spacing w:lineRule="auto" w:line="360"/>
        <w:ind w:firstLine="420"/>
        <w:rPr>
          <w:rFonts w:ascii="宋体;SimSun" w:hAnsi="宋体;SimSun" w:cs="宋体;SimSun"/>
          <w:b/>
          <w:b/>
          <w:szCs w:val="21"/>
          <w:lang w:eastAsia="zh-CN"/>
        </w:rPr>
      </w:pPr>
      <w:r>
        <w:rPr>
          <w:rFonts w:cs="宋体;SimSun" w:ascii="SimHei" w:hAnsi="SimHei" w:eastAsia="黑体"/>
          <w:b/>
          <w:szCs w:val="21"/>
          <w:lang w:eastAsia="zh-CN"/>
        </w:rPr>
        <w:t xml:space="preserve">   </w:t>
      </w:r>
      <w:r>
        <w:rPr>
          <w:rFonts w:ascii="SimHei" w:hAnsi="SimHei" w:cs="宋体;SimSun" w:eastAsia="黑体"/>
          <w:b/>
          <w:szCs w:val="21"/>
          <w:lang w:eastAsia="zh-CN"/>
        </w:rPr>
        <w:t>员工业余时间为幼儿园业余兴趣班授课，每小时获得课时费</w:t>
      </w:r>
      <w:r>
        <w:rPr>
          <w:rFonts w:cs="宋体;SimSun" w:ascii="SimHei" w:hAnsi="SimHei" w:eastAsia="黑体"/>
          <w:b/>
          <w:szCs w:val="21"/>
          <w:lang w:eastAsia="zh-CN"/>
        </w:rPr>
        <w:t>20</w:t>
      </w:r>
      <w:r>
        <w:rPr>
          <w:rFonts w:ascii="SimHei" w:hAnsi="SimHei" w:cs="宋体;SimSun" w:eastAsia="黑体"/>
          <w:b/>
          <w:szCs w:val="21"/>
          <w:lang w:eastAsia="zh-CN"/>
        </w:rPr>
        <w:t>元。</w:t>
      </w:r>
    </w:p>
    <w:p>
      <w:pPr>
        <w:pStyle w:val="Normal"/>
        <w:bidi w:val="0"/>
        <w:spacing w:lineRule="auto" w:line="360"/>
        <w:ind w:firstLine="420"/>
        <w:rPr>
          <w:rFonts w:ascii="宋体;SimSun" w:hAnsi="宋体;SimSun" w:cs="宋体;SimSun"/>
          <w:b/>
          <w:b/>
          <w:szCs w:val="21"/>
          <w:lang w:eastAsia="zh-CN"/>
        </w:rPr>
      </w:pPr>
      <w:r>
        <w:rPr>
          <w:rFonts w:cs="宋体;SimSun" w:ascii="SimHei" w:hAnsi="SimHei" w:eastAsia="黑体"/>
          <w:b/>
          <w:szCs w:val="21"/>
          <w:lang w:eastAsia="zh-CN"/>
        </w:rPr>
      </w:r>
    </w:p>
    <w:p>
      <w:pPr>
        <w:pStyle w:val="Normal"/>
        <w:bidi w:val="0"/>
        <w:spacing w:lineRule="auto" w:line="360"/>
        <w:ind w:firstLine="420"/>
        <w:rPr>
          <w:rFonts w:ascii="宋体;SimSun" w:hAnsi="宋体;SimSun" w:cs="宋体;SimSun"/>
          <w:b/>
          <w:b/>
          <w:szCs w:val="21"/>
          <w:lang w:eastAsia="zh-CN"/>
        </w:rPr>
      </w:pPr>
      <w:r>
        <w:rPr>
          <w:rFonts w:cs="宋体;SimSun" w:ascii="SimHei" w:hAnsi="SimHei" w:eastAsia="黑体"/>
          <w:b/>
          <w:szCs w:val="21"/>
          <w:lang w:eastAsia="zh-CN"/>
        </w:rPr>
        <w:t xml:space="preserve">   </w:t>
      </w:r>
      <w:r>
        <w:rPr>
          <w:rFonts w:cs="宋体;SimSun" w:ascii="SimHei" w:hAnsi="SimHei" w:eastAsia="黑体"/>
          <w:b/>
          <w:szCs w:val="21"/>
          <w:lang w:eastAsia="zh-CN"/>
        </w:rPr>
        <w:t>2</w:t>
      </w:r>
      <w:r>
        <w:rPr>
          <w:rFonts w:ascii="SimHei" w:hAnsi="SimHei" w:cs="宋体;SimSun" w:eastAsia="黑体"/>
          <w:b/>
          <w:szCs w:val="21"/>
          <w:lang w:eastAsia="zh-CN"/>
        </w:rPr>
        <w:t>）兴趣班补贴</w:t>
      </w:r>
    </w:p>
    <w:p>
      <w:pPr>
        <w:pStyle w:val="Normal"/>
        <w:bidi w:val="0"/>
        <w:spacing w:lineRule="auto" w:line="360"/>
        <w:ind w:firstLine="420"/>
        <w:rPr>
          <w:rFonts w:ascii="宋体;SimSun" w:hAnsi="宋体;SimSun" w:cs="宋体;SimSun"/>
          <w:b/>
          <w:b/>
          <w:szCs w:val="21"/>
          <w:lang w:eastAsia="zh-CN"/>
        </w:rPr>
      </w:pPr>
      <w:r>
        <w:rPr>
          <w:rFonts w:cs="宋体;SimSun" w:ascii="SimHei" w:hAnsi="SimHei" w:eastAsia="黑体"/>
          <w:b/>
          <w:szCs w:val="21"/>
          <w:lang w:eastAsia="zh-CN"/>
        </w:rPr>
      </w:r>
    </w:p>
    <w:p>
      <w:pPr>
        <w:pStyle w:val="Normal"/>
        <w:bidi w:val="0"/>
        <w:spacing w:lineRule="auto" w:line="360"/>
        <w:ind w:firstLine="420"/>
        <w:rPr>
          <w:rFonts w:ascii="宋体;SimSun" w:hAnsi="宋体;SimSun" w:cs="宋体;SimSun"/>
          <w:b/>
          <w:b/>
          <w:szCs w:val="21"/>
          <w:lang w:eastAsia="zh-CN"/>
        </w:rPr>
      </w:pPr>
      <w:r>
        <w:rPr>
          <w:rFonts w:cs="宋体;SimSun" w:ascii="SimHei" w:hAnsi="SimHei" w:eastAsia="黑体"/>
          <w:b/>
          <w:szCs w:val="21"/>
          <w:lang w:eastAsia="zh-CN"/>
        </w:rPr>
        <w:t>2</w:t>
      </w:r>
      <w:r>
        <w:rPr>
          <w:rFonts w:ascii="SimHei" w:hAnsi="SimHei" w:cs="宋体;SimSun" w:eastAsia="黑体"/>
          <w:b/>
          <w:szCs w:val="21"/>
          <w:lang w:eastAsia="zh-CN"/>
        </w:rPr>
        <w:t>、交通或住房补贴</w:t>
      </w:r>
    </w:p>
    <w:p>
      <w:pPr>
        <w:pStyle w:val="Normal"/>
        <w:bidi w:val="0"/>
        <w:spacing w:lineRule="auto" w:line="360"/>
        <w:ind w:firstLine="420"/>
        <w:rPr>
          <w:rFonts w:ascii="宋体;SimSun" w:hAnsi="宋体;SimSun" w:cs="宋体;SimSun"/>
          <w:b/>
          <w:b/>
          <w:szCs w:val="21"/>
          <w:lang w:eastAsia="zh-CN"/>
        </w:rPr>
      </w:pPr>
      <w:r>
        <w:rPr>
          <w:rFonts w:cs="宋体;SimSun" w:ascii="SimHei" w:hAnsi="SimHei" w:eastAsia="黑体"/>
          <w:b/>
          <w:szCs w:val="21"/>
          <w:lang w:eastAsia="zh-CN"/>
        </w:rPr>
        <w:t xml:space="preserve">  </w:t>
      </w:r>
      <w:r>
        <w:rPr>
          <w:rFonts w:ascii="SimHei" w:hAnsi="SimHei" w:cs="宋体;SimSun" w:eastAsia="黑体"/>
          <w:b/>
          <w:szCs w:val="21"/>
          <w:lang w:eastAsia="zh-CN"/>
        </w:rPr>
        <w:t>幼儿园员工每月享受公司提的员工交通或住房补贴</w:t>
      </w:r>
      <w:r>
        <w:rPr>
          <w:rFonts w:cs="宋体;SimSun" w:ascii="SimHei" w:hAnsi="SimHei" w:eastAsia="黑体"/>
          <w:b/>
          <w:szCs w:val="21"/>
          <w:lang w:eastAsia="zh-CN"/>
        </w:rPr>
        <w:t>50</w:t>
      </w:r>
      <w:r>
        <w:rPr>
          <w:rFonts w:ascii="SimHei" w:hAnsi="SimHei" w:cs="宋体;SimSun" w:eastAsia="黑体"/>
          <w:b/>
          <w:szCs w:val="21"/>
          <w:lang w:eastAsia="zh-CN"/>
        </w:rPr>
        <w:t>元。若员工住在幼儿园提供的宿舍，则此补贴不发放到员工手中，直接作为住房补贴扣除。</w:t>
      </w:r>
    </w:p>
    <w:p>
      <w:pPr>
        <w:pStyle w:val="Normal"/>
        <w:bidi w:val="0"/>
        <w:spacing w:lineRule="auto" w:line="360"/>
        <w:ind w:firstLine="409"/>
        <w:rPr>
          <w:rFonts w:ascii="宋体;SimSun" w:hAnsi="宋体;SimSun" w:cs="宋体;SimSun"/>
          <w:b/>
          <w:b/>
          <w:szCs w:val="21"/>
          <w:lang w:eastAsia="zh-CN"/>
        </w:rPr>
      </w:pPr>
      <w:r>
        <w:rPr>
          <w:rFonts w:cs="宋体;SimSun" w:ascii="SimHei" w:hAnsi="SimHei" w:eastAsia="黑体"/>
          <w:b/>
          <w:szCs w:val="21"/>
          <w:lang w:eastAsia="zh-CN"/>
        </w:rPr>
        <w:t>3</w:t>
      </w:r>
      <w:r>
        <w:rPr>
          <w:rFonts w:ascii="SimHei" w:hAnsi="SimHei" w:cs="宋体;SimSun" w:eastAsia="黑体"/>
          <w:b/>
          <w:szCs w:val="21"/>
          <w:lang w:eastAsia="zh-CN"/>
        </w:rPr>
        <w:t>、招生奖金</w:t>
      </w:r>
    </w:p>
    <w:p>
      <w:pPr>
        <w:pStyle w:val="Normal"/>
        <w:bidi w:val="0"/>
        <w:spacing w:lineRule="auto" w:line="360"/>
        <w:ind w:firstLine="723"/>
        <w:rPr>
          <w:rFonts w:ascii="宋体;SimSun" w:hAnsi="宋体;SimSun" w:cs="宋体;SimSun"/>
          <w:b/>
          <w:b/>
          <w:szCs w:val="21"/>
          <w:lang w:eastAsia="zh-CN"/>
        </w:rPr>
      </w:pPr>
      <w:r>
        <w:rPr>
          <w:rFonts w:ascii="SimHei" w:hAnsi="SimHei" w:cs="宋体;SimSun" w:eastAsia="黑体"/>
          <w:b/>
          <w:szCs w:val="21"/>
          <w:lang w:eastAsia="zh-CN"/>
        </w:rPr>
        <w:t>具体招生办法详见《明诚堂招生试行办法》，奖金分配办法详见《明诚堂招生奖励办法》。</w:t>
      </w:r>
    </w:p>
    <w:p>
      <w:pPr>
        <w:pStyle w:val="Normal"/>
        <w:bidi w:val="0"/>
        <w:spacing w:lineRule="auto" w:line="360"/>
        <w:ind w:firstLine="420"/>
        <w:rPr>
          <w:rFonts w:ascii="宋体;SimSun" w:hAnsi="宋体;SimSun" w:cs="宋体;SimSun"/>
          <w:b/>
          <w:b/>
          <w:szCs w:val="21"/>
          <w:lang w:eastAsia="zh-CN"/>
        </w:rPr>
      </w:pPr>
      <w:r>
        <w:rPr>
          <w:rFonts w:cs="宋体;SimSun" w:ascii="SimHei" w:hAnsi="SimHei" w:eastAsia="黑体"/>
          <w:b/>
          <w:szCs w:val="21"/>
          <w:lang w:eastAsia="zh-CN"/>
        </w:rPr>
        <w:t>4</w:t>
      </w:r>
      <w:r>
        <w:rPr>
          <w:rFonts w:ascii="SimHei" w:hAnsi="SimHei" w:cs="宋体;SimSun" w:eastAsia="黑体"/>
          <w:b/>
          <w:szCs w:val="21"/>
          <w:lang w:eastAsia="zh-CN"/>
        </w:rPr>
        <w:t>、兼职补贴</w:t>
      </w:r>
    </w:p>
    <w:p>
      <w:pPr>
        <w:pStyle w:val="Normal"/>
        <w:bidi w:val="0"/>
        <w:spacing w:lineRule="auto" w:line="360"/>
        <w:ind w:firstLine="420"/>
        <w:rPr>
          <w:rFonts w:ascii="宋体;SimSun" w:hAnsi="宋体;SimSun" w:cs="宋体;SimSun"/>
          <w:b/>
          <w:b/>
          <w:szCs w:val="21"/>
          <w:lang w:eastAsia="zh-CN"/>
        </w:rPr>
      </w:pPr>
      <w:r>
        <w:rPr>
          <w:rFonts w:cs="宋体;SimSun" w:ascii="SimHei" w:hAnsi="SimHei" w:eastAsia="黑体"/>
          <w:b/>
          <w:szCs w:val="21"/>
          <w:lang w:eastAsia="zh-CN"/>
        </w:rPr>
        <w:t xml:space="preserve">   </w:t>
      </w:r>
      <w:r>
        <w:rPr>
          <w:rFonts w:ascii="SimHei" w:hAnsi="SimHei" w:cs="宋体;SimSun" w:eastAsia="黑体"/>
          <w:b/>
          <w:szCs w:val="21"/>
          <w:lang w:eastAsia="zh-CN"/>
        </w:rPr>
        <w:t>员工除本职工作外兼任其他工作的兼职补贴。</w:t>
      </w:r>
    </w:p>
    <w:p>
      <w:pPr>
        <w:pStyle w:val="Normal"/>
        <w:bidi w:val="0"/>
        <w:spacing w:lineRule="auto" w:line="360"/>
        <w:ind w:firstLine="420"/>
        <w:rPr>
          <w:rFonts w:ascii="宋体;SimSun" w:hAnsi="宋体;SimSun" w:cs="宋体;SimSun"/>
          <w:b/>
          <w:b/>
          <w:szCs w:val="21"/>
          <w:lang w:eastAsia="zh-CN"/>
        </w:rPr>
      </w:pPr>
      <w:r>
        <w:rPr>
          <w:rFonts w:cs="宋体;SimSun" w:ascii="SimHei" w:hAnsi="SimHei" w:eastAsia="黑体"/>
          <w:b/>
          <w:szCs w:val="21"/>
          <w:lang w:eastAsia="zh-CN"/>
        </w:rPr>
        <w:t xml:space="preserve">   </w:t>
      </w:r>
    </w:p>
    <w:p>
      <w:pPr>
        <w:pStyle w:val="Normal"/>
        <w:bidi w:val="0"/>
        <w:spacing w:lineRule="auto" w:line="360"/>
        <w:rPr>
          <w:rFonts w:ascii="宋体;SimSun" w:hAnsi="宋体;SimSun" w:cs="宋体;SimSun"/>
          <w:b/>
          <w:b/>
          <w:sz w:val="32"/>
          <w:szCs w:val="32"/>
          <w:lang w:eastAsia="zh-CN"/>
        </w:rPr>
      </w:pPr>
      <w:r>
        <w:rPr>
          <w:rFonts w:ascii="SimHei" w:hAnsi="SimHei" w:cs="宋体;SimSun" w:eastAsia="黑体"/>
          <w:b/>
          <w:sz w:val="32"/>
          <w:szCs w:val="32"/>
          <w:lang w:eastAsia="zh-CN"/>
        </w:rPr>
        <w:t>五、试用期工资标准</w:t>
      </w:r>
    </w:p>
    <w:p>
      <w:pPr>
        <w:pStyle w:val="Normal"/>
        <w:bidi w:val="0"/>
        <w:spacing w:lineRule="auto" w:line="360"/>
        <w:ind w:firstLine="723"/>
        <w:rPr>
          <w:rFonts w:ascii="宋体;SimSun" w:hAnsi="宋体;SimSun" w:cs="宋体;SimSun"/>
          <w:b/>
          <w:b/>
          <w:szCs w:val="21"/>
          <w:lang w:eastAsia="zh-CN"/>
        </w:rPr>
      </w:pPr>
      <w:r>
        <w:rPr>
          <w:rFonts w:ascii="SimHei" w:hAnsi="SimHei" w:cs="宋体;SimSun" w:eastAsia="黑体"/>
          <w:b/>
          <w:szCs w:val="21"/>
          <w:lang w:eastAsia="zh-CN"/>
        </w:rPr>
        <w:t>所用试用期员工均领取以上规定应获收入总数的</w:t>
      </w:r>
      <w:r>
        <w:rPr>
          <w:rFonts w:cs="宋体;SimSun" w:ascii="SimHei" w:hAnsi="SimHei" w:eastAsia="黑体"/>
          <w:b/>
          <w:szCs w:val="21"/>
          <w:lang w:eastAsia="zh-CN"/>
        </w:rPr>
        <w:t>80%</w:t>
      </w:r>
      <w:r>
        <w:rPr>
          <w:rFonts w:ascii="SimHei" w:hAnsi="SimHei" w:cs="宋体;SimSun" w:eastAsia="黑体"/>
          <w:b/>
          <w:szCs w:val="21"/>
          <w:lang w:eastAsia="zh-CN"/>
        </w:rPr>
        <w:t>。</w:t>
      </w:r>
    </w:p>
    <w:p>
      <w:pPr>
        <w:pStyle w:val="Normal"/>
        <w:bidi w:val="0"/>
        <w:spacing w:lineRule="auto" w:line="360"/>
        <w:ind w:firstLine="723"/>
        <w:rPr>
          <w:rFonts w:ascii="宋体;SimSun" w:hAnsi="宋体;SimSun" w:cs="宋体;SimSun"/>
          <w:b/>
          <w:b/>
          <w:szCs w:val="21"/>
          <w:lang w:eastAsia="zh-CN"/>
        </w:rPr>
      </w:pPr>
      <w:r>
        <w:rPr>
          <w:rFonts w:ascii="SimHei" w:hAnsi="SimHei" w:cs="宋体;SimSun" w:eastAsia="黑体"/>
          <w:b/>
          <w:szCs w:val="21"/>
          <w:lang w:eastAsia="zh-CN"/>
        </w:rPr>
        <w:t>新员工试用期限为</w:t>
      </w:r>
      <w:r>
        <w:rPr>
          <w:rFonts w:cs="宋体;SimSun" w:ascii="SimHei" w:hAnsi="SimHei" w:eastAsia="黑体"/>
          <w:b/>
          <w:szCs w:val="21"/>
          <w:lang w:eastAsia="zh-CN"/>
        </w:rPr>
        <w:t>1—3</w:t>
      </w:r>
      <w:r>
        <w:rPr>
          <w:rFonts w:ascii="SimHei" w:hAnsi="SimHei" w:cs="宋体;SimSun" w:eastAsia="黑体"/>
          <w:b/>
          <w:szCs w:val="21"/>
          <w:lang w:eastAsia="zh-CN"/>
        </w:rPr>
        <w:t>个月，试用不满</w:t>
      </w:r>
      <w:r>
        <w:rPr>
          <w:rFonts w:cs="宋体;SimSun" w:ascii="SimHei" w:hAnsi="SimHei" w:eastAsia="黑体"/>
          <w:b/>
          <w:szCs w:val="21"/>
          <w:lang w:eastAsia="zh-CN"/>
        </w:rPr>
        <w:t>30</w:t>
      </w:r>
      <w:r>
        <w:rPr>
          <w:rFonts w:ascii="SimHei" w:hAnsi="SimHei" w:cs="宋体;SimSun" w:eastAsia="黑体"/>
          <w:b/>
          <w:szCs w:val="21"/>
          <w:lang w:eastAsia="zh-CN"/>
        </w:rPr>
        <w:t>天的员工，不论以任何原因离开公司，该员工收入</w:t>
      </w:r>
      <w:r>
        <w:rPr>
          <w:rFonts w:cs="宋体;SimSun" w:ascii="SimHei" w:hAnsi="SimHei" w:eastAsia="黑体"/>
          <w:b/>
          <w:szCs w:val="21"/>
          <w:lang w:eastAsia="zh-CN"/>
        </w:rPr>
        <w:t>=</w:t>
      </w:r>
      <w:r>
        <w:rPr>
          <w:rFonts w:ascii="SimHei" w:hAnsi="SimHei" w:cs="宋体;SimSun" w:eastAsia="黑体"/>
          <w:b/>
          <w:szCs w:val="21"/>
          <w:lang w:eastAsia="zh-CN"/>
        </w:rPr>
        <w:t>工作天数</w:t>
      </w:r>
      <w:r>
        <w:rPr>
          <w:rFonts w:cs="宋体;SimSun" w:ascii="SimHei" w:hAnsi="SimHei" w:eastAsia="黑体"/>
          <w:b/>
          <w:szCs w:val="21"/>
          <w:lang w:eastAsia="zh-CN"/>
        </w:rPr>
        <w:t>×</w:t>
      </w:r>
      <w:r>
        <w:rPr>
          <w:rFonts w:cs="宋体;SimSun" w:ascii="SimHei" w:hAnsi="SimHei" w:eastAsia="黑体"/>
          <w:b/>
          <w:szCs w:val="21"/>
          <w:lang w:eastAsia="zh-CN"/>
        </w:rPr>
        <w:t>20</w:t>
      </w:r>
      <w:r>
        <w:rPr>
          <w:rFonts w:ascii="SimHei" w:hAnsi="SimHei" w:cs="宋体;SimSun" w:eastAsia="黑体"/>
          <w:b/>
          <w:szCs w:val="21"/>
          <w:lang w:eastAsia="zh-CN"/>
        </w:rPr>
        <w:t>（每月按</w:t>
      </w:r>
      <w:r>
        <w:rPr>
          <w:rFonts w:cs="宋体;SimSun" w:ascii="SimHei" w:hAnsi="SimHei" w:eastAsia="黑体"/>
          <w:b/>
          <w:szCs w:val="21"/>
          <w:lang w:eastAsia="zh-CN"/>
        </w:rPr>
        <w:t>30</w:t>
      </w:r>
      <w:r>
        <w:rPr>
          <w:rFonts w:ascii="SimHei" w:hAnsi="SimHei" w:cs="宋体;SimSun" w:eastAsia="黑体"/>
          <w:b/>
          <w:szCs w:val="21"/>
          <w:lang w:eastAsia="zh-CN"/>
        </w:rPr>
        <w:t>天计算）。</w:t>
      </w:r>
    </w:p>
    <w:p>
      <w:pPr>
        <w:pStyle w:val="Normal"/>
        <w:bidi w:val="0"/>
        <w:spacing w:lineRule="auto" w:line="360"/>
        <w:ind w:firstLine="723"/>
        <w:rPr>
          <w:rFonts w:ascii="宋体;SimSun" w:hAnsi="宋体;SimSun" w:cs="宋体;SimSun"/>
          <w:b/>
          <w:b/>
          <w:szCs w:val="21"/>
          <w:lang w:eastAsia="zh-CN"/>
        </w:rPr>
      </w:pPr>
      <w:r>
        <w:rPr>
          <w:rFonts w:cs="宋体;SimSun" w:ascii="SimHei" w:hAnsi="SimHei" w:eastAsia="黑体"/>
          <w:b/>
          <w:szCs w:val="21"/>
          <w:lang w:eastAsia="zh-CN"/>
        </w:rPr>
      </w:r>
    </w:p>
    <w:p>
      <w:pPr>
        <w:pStyle w:val="Normal"/>
        <w:numPr>
          <w:ilvl w:val="0"/>
          <w:numId w:val="10"/>
        </w:numPr>
        <w:tabs>
          <w:tab w:val="clear" w:pos="420"/>
          <w:tab w:val="left" w:pos="1755" w:leader="none"/>
        </w:tabs>
        <w:bidi w:val="0"/>
        <w:spacing w:lineRule="auto" w:line="360"/>
        <w:jc w:val="center"/>
        <w:rPr>
          <w:rFonts w:ascii="宋体;SimSun" w:hAnsi="宋体;SimSun" w:cs="宋体;SimSun"/>
          <w:b/>
          <w:b/>
          <w:sz w:val="44"/>
          <w:szCs w:val="44"/>
        </w:rPr>
      </w:pPr>
      <w:r>
        <w:rPr>
          <w:rFonts w:ascii="SimHei" w:hAnsi="SimHei" w:cs="宋体;SimSun" w:eastAsia="黑体"/>
          <w:b/>
          <w:sz w:val="44"/>
          <w:szCs w:val="44"/>
        </w:rPr>
        <w:t>修订及补充</w:t>
      </w:r>
    </w:p>
    <w:p>
      <w:pPr>
        <w:pStyle w:val="Normal"/>
        <w:bidi w:val="0"/>
        <w:spacing w:lineRule="auto" w:line="360"/>
        <w:jc w:val="center"/>
        <w:rPr>
          <w:rFonts w:ascii="宋体;SimSun" w:hAnsi="宋体;SimSun" w:cs="宋体;SimSun"/>
          <w:b/>
          <w:b/>
          <w:sz w:val="44"/>
          <w:szCs w:val="21"/>
        </w:rPr>
      </w:pPr>
      <w:r>
        <w:rPr>
          <w:rFonts w:cs="宋体;SimSun" w:ascii="SimHei" w:hAnsi="SimHei" w:eastAsia="黑体"/>
          <w:b/>
          <w:sz w:val="44"/>
          <w:szCs w:val="21"/>
        </w:rPr>
      </w:r>
    </w:p>
    <w:p>
      <w:pPr>
        <w:pStyle w:val="Normal"/>
        <w:bidi w:val="0"/>
        <w:spacing w:lineRule="auto" w:line="360"/>
        <w:ind w:start="720" w:hanging="720"/>
        <w:rPr>
          <w:rFonts w:ascii="宋体;SimSun" w:hAnsi="宋体;SimSun" w:cs="宋体;SimSun"/>
          <w:b/>
          <w:b/>
          <w:szCs w:val="21"/>
          <w:lang w:eastAsia="zh-CN"/>
        </w:rPr>
      </w:pPr>
      <w:r>
        <w:rPr>
          <w:rFonts w:ascii="SimHei" w:hAnsi="SimHei" w:cs="宋体;SimSun" w:eastAsia="黑体"/>
          <w:b/>
          <w:szCs w:val="21"/>
        </w:rPr>
        <w:t>一、</w:t>
      </w:r>
      <w:r>
        <w:rPr>
          <w:rFonts w:ascii="SimHei" w:hAnsi="SimHei" w:cs="宋体;SimSun" w:eastAsia="黑体"/>
          <w:b/>
          <w:szCs w:val="21"/>
          <w:lang w:eastAsia="zh-CN"/>
        </w:rPr>
        <w:t xml:space="preserve">  </w:t>
      </w:r>
      <w:r>
        <w:rPr>
          <w:rFonts w:ascii="SimHei" w:hAnsi="SimHei" w:cs="宋体;SimSun" w:eastAsia="黑体"/>
          <w:b/>
          <w:szCs w:val="21"/>
        </w:rPr>
        <w:t>公司将根据国家及地方政府部门法律和管理规定、公司业务和管理工作需要，在适当时候修订《员工手册》的内容。</w:t>
      </w:r>
    </w:p>
    <w:p>
      <w:pPr>
        <w:pStyle w:val="Normal"/>
        <w:bidi w:val="0"/>
        <w:spacing w:lineRule="auto" w:line="360"/>
        <w:ind w:start="720" w:hanging="720"/>
        <w:rPr>
          <w:rFonts w:ascii="宋体;SimSun" w:hAnsi="宋体;SimSun" w:cs="宋体;SimSun"/>
          <w:b/>
          <w:b/>
          <w:szCs w:val="21"/>
          <w:lang w:eastAsia="zh-CN"/>
        </w:rPr>
      </w:pPr>
      <w:r>
        <w:rPr>
          <w:rFonts w:ascii="SimHei" w:hAnsi="SimHei" w:cs="宋体;SimSun" w:eastAsia="黑体"/>
          <w:b/>
          <w:szCs w:val="21"/>
        </w:rPr>
        <w:t>二、</w:t>
      </w:r>
      <w:r>
        <w:rPr>
          <w:rFonts w:ascii="SimHei" w:hAnsi="SimHei" w:cs="宋体;SimSun" w:eastAsia="黑体"/>
          <w:b/>
          <w:szCs w:val="21"/>
          <w:lang w:eastAsia="zh-CN"/>
        </w:rPr>
        <w:t xml:space="preserve">  </w:t>
      </w:r>
      <w:r>
        <w:rPr>
          <w:rFonts w:ascii="SimHei" w:hAnsi="SimHei" w:cs="宋体;SimSun" w:eastAsia="黑体"/>
          <w:b/>
          <w:szCs w:val="21"/>
        </w:rPr>
        <w:t>如本手册制定事项与公司今后颁布的制度有抵触时，以最新颁布的制度为准。</w:t>
      </w:r>
    </w:p>
    <w:p>
      <w:pPr>
        <w:pStyle w:val="Normal"/>
        <w:bidi w:val="0"/>
        <w:spacing w:lineRule="auto" w:line="360"/>
        <w:ind w:start="1" w:hanging="1"/>
        <w:rPr>
          <w:rFonts w:ascii="宋体;SimSun" w:hAnsi="宋体;SimSun" w:cs="宋体;SimSun"/>
          <w:b/>
          <w:b/>
          <w:szCs w:val="21"/>
          <w:lang w:eastAsia="zh-CN"/>
        </w:rPr>
      </w:pPr>
      <w:r>
        <w:rPr>
          <w:rFonts w:ascii="SimHei" w:hAnsi="SimHei" w:cs="宋体;SimSun" w:eastAsia="黑体"/>
          <w:b/>
          <w:szCs w:val="21"/>
        </w:rPr>
        <w:t>三、</w:t>
      </w:r>
      <w:r>
        <w:rPr>
          <w:rFonts w:ascii="SimHei" w:hAnsi="SimHei" w:cs="宋体;SimSun" w:eastAsia="黑体"/>
          <w:b/>
          <w:szCs w:val="21"/>
          <w:lang w:eastAsia="zh-CN"/>
        </w:rPr>
        <w:t xml:space="preserve">  </w:t>
      </w:r>
      <w:r>
        <w:rPr>
          <w:rFonts w:ascii="SimHei" w:hAnsi="SimHei" w:cs="宋体;SimSun" w:eastAsia="黑体"/>
          <w:b/>
          <w:szCs w:val="21"/>
        </w:rPr>
        <w:t>本手册的解释权修订权在</w:t>
      </w:r>
      <w:r>
        <w:rPr>
          <w:rFonts w:ascii="SimHei" w:hAnsi="SimHei" w:cs="宋体;SimSun" w:eastAsia="黑体"/>
          <w:b/>
          <w:szCs w:val="21"/>
          <w:lang w:eastAsia="zh-CN"/>
        </w:rPr>
        <w:t>成都明诚堂教育咨询有限</w:t>
      </w:r>
      <w:r>
        <w:rPr>
          <w:rFonts w:ascii="SimHei" w:hAnsi="SimHei" w:cs="宋体;SimSun" w:eastAsia="黑体"/>
          <w:b/>
          <w:szCs w:val="21"/>
        </w:rPr>
        <w:t>公司。</w:t>
      </w:r>
    </w:p>
    <w:p>
      <w:pPr>
        <w:pStyle w:val="Normal"/>
        <w:bidi w:val="0"/>
        <w:spacing w:lineRule="auto" w:line="360"/>
        <w:ind w:start="1" w:hanging="1"/>
        <w:rPr>
          <w:rFonts w:ascii="宋体;SimSun" w:hAnsi="宋体;SimSun" w:cs="宋体;SimSun"/>
          <w:b/>
          <w:b/>
          <w:szCs w:val="21"/>
          <w:lang w:eastAsia="zh-CN"/>
        </w:rPr>
      </w:pPr>
      <w:r>
        <w:rPr>
          <w:rFonts w:ascii="SimHei" w:hAnsi="SimHei" w:cs="宋体;SimSun" w:eastAsia="黑体"/>
          <w:b/>
          <w:szCs w:val="21"/>
          <w:lang w:eastAsia="zh-CN"/>
        </w:rPr>
        <w:t>四、</w:t>
      </w:r>
      <w:r>
        <w:rPr>
          <w:rFonts w:ascii="SimHei" w:hAnsi="SimHei" w:cs="宋体;SimSun" w:eastAsia="黑体"/>
          <w:b/>
          <w:szCs w:val="21"/>
          <w:lang w:eastAsia="zh-CN"/>
        </w:rPr>
        <w:t xml:space="preserve">  </w:t>
      </w:r>
      <w:r>
        <w:rPr>
          <w:rFonts w:ascii="SimHei" w:hAnsi="SimHei" w:cs="宋体;SimSun" w:eastAsia="黑体"/>
          <w:b/>
          <w:szCs w:val="21"/>
          <w:lang w:eastAsia="zh-CN"/>
        </w:rPr>
        <w:t>工资标准为试行期，以后会根据具体情况进行修改。</w:t>
      </w:r>
    </w:p>
    <w:p>
      <w:pPr>
        <w:pStyle w:val="Normal"/>
        <w:bidi w:val="0"/>
        <w:spacing w:lineRule="auto" w:line="360"/>
        <w:rPr>
          <w:rFonts w:ascii="宋体;SimSun" w:hAnsi="宋体;SimSun" w:cs="宋体;SimSun"/>
          <w:b/>
          <w:b/>
          <w:sz w:val="44"/>
          <w:szCs w:val="44"/>
          <w:lang w:eastAsia="zh-CN"/>
        </w:rPr>
      </w:pPr>
      <w:r>
        <w:rPr>
          <w:rFonts w:cs="宋体;SimSun" w:ascii="SimHei" w:hAnsi="SimHei" w:eastAsia="黑体"/>
          <w:b/>
          <w:sz w:val="44"/>
          <w:szCs w:val="44"/>
          <w:lang w:eastAsia="zh-CN"/>
        </w:rPr>
      </w:r>
    </w:p>
    <w:p>
      <w:pPr>
        <w:pStyle w:val="Normal"/>
        <w:bidi w:val="0"/>
        <w:spacing w:lineRule="auto" w:line="360"/>
        <w:rPr>
          <w:rFonts w:ascii="宋体;SimSun" w:hAnsi="宋体;SimSun" w:cs="宋体;SimSun"/>
          <w:b/>
          <w:b/>
          <w:sz w:val="44"/>
          <w:szCs w:val="44"/>
          <w:lang w:eastAsia="zh-CN"/>
        </w:rPr>
      </w:pPr>
      <w:r>
        <w:rPr>
          <w:rFonts w:cs="宋体;SimSun" w:ascii="SimHei" w:hAnsi="SimHei" w:eastAsia="黑体"/>
          <w:b/>
          <w:sz w:val="44"/>
          <w:szCs w:val="44"/>
          <w:lang w:eastAsia="zh-CN"/>
        </w:rPr>
      </w:r>
    </w:p>
    <w:p>
      <w:pPr>
        <w:pStyle w:val="Normal"/>
        <w:bidi w:val="0"/>
        <w:spacing w:lineRule="auto" w:line="360"/>
        <w:jc w:val="center"/>
        <w:rPr>
          <w:rFonts w:ascii="宋体;SimSun" w:hAnsi="宋体;SimSun" w:cs="宋体;SimSun"/>
          <w:b/>
          <w:b/>
          <w:sz w:val="44"/>
          <w:szCs w:val="44"/>
          <w:lang w:eastAsia="zh-CN"/>
        </w:rPr>
      </w:pPr>
      <w:r>
        <w:rPr>
          <w:rFonts w:ascii="SimHei" w:hAnsi="SimHei" w:cs="宋体;SimSun" w:eastAsia="黑体"/>
          <w:b/>
          <w:sz w:val="44"/>
          <w:szCs w:val="44"/>
          <w:lang w:eastAsia="zh-CN"/>
        </w:rPr>
        <w:t>第七章</w:t>
      </w:r>
      <w:r>
        <w:rPr>
          <w:rFonts w:ascii="SimHei" w:hAnsi="SimHei" w:cs="宋体;SimSun" w:eastAsia="黑体"/>
          <w:b/>
          <w:sz w:val="44"/>
          <w:szCs w:val="44"/>
          <w:lang w:eastAsia="zh-CN"/>
        </w:rPr>
        <w:t xml:space="preserve">  </w:t>
      </w:r>
      <w:r>
        <w:rPr>
          <w:rFonts w:ascii="SimHei" w:hAnsi="SimHei" w:cs="宋体;SimSun" w:eastAsia="黑体"/>
          <w:b/>
          <w:sz w:val="44"/>
          <w:szCs w:val="44"/>
          <w:lang w:eastAsia="zh-CN"/>
        </w:rPr>
        <w:t>附</w:t>
      </w:r>
      <w:r>
        <w:rPr>
          <w:rFonts w:ascii="SimHei" w:hAnsi="SimHei" w:cs="宋体;SimSun" w:eastAsia="黑体"/>
          <w:b/>
          <w:sz w:val="44"/>
          <w:szCs w:val="44"/>
          <w:lang w:eastAsia="zh-CN"/>
        </w:rPr>
        <w:t xml:space="preserve">   </w:t>
      </w:r>
      <w:r>
        <w:rPr>
          <w:rFonts w:ascii="SimHei" w:hAnsi="SimHei" w:cs="宋体;SimSun" w:eastAsia="黑体"/>
          <w:b/>
          <w:sz w:val="44"/>
          <w:szCs w:val="44"/>
          <w:lang w:eastAsia="zh-CN"/>
        </w:rPr>
        <w:t>件</w:t>
      </w:r>
    </w:p>
    <w:p>
      <w:pPr>
        <w:pStyle w:val="Normal"/>
        <w:bidi w:val="0"/>
        <w:spacing w:lineRule="auto" w:line="360"/>
        <w:jc w:val="center"/>
        <w:rPr>
          <w:rFonts w:ascii="宋体;SimSun" w:hAnsi="宋体;SimSun" w:cs="宋体;SimSun"/>
          <w:b/>
          <w:b/>
          <w:sz w:val="44"/>
          <w:szCs w:val="44"/>
          <w:lang w:eastAsia="zh-CN"/>
        </w:rPr>
      </w:pPr>
      <w:r>
        <w:rPr>
          <w:rFonts w:cs="宋体;SimSun" w:ascii="SimHei" w:hAnsi="SimHei" w:eastAsia="黑体"/>
          <w:b/>
          <w:sz w:val="44"/>
          <w:szCs w:val="44"/>
          <w:lang w:eastAsia="zh-CN"/>
        </w:rPr>
      </w:r>
    </w:p>
    <w:p>
      <w:pPr>
        <w:pStyle w:val="Normal"/>
        <w:bidi w:val="0"/>
        <w:spacing w:lineRule="auto" w:line="360"/>
        <w:rPr>
          <w:rFonts w:ascii="宋体;SimSun" w:hAnsi="宋体;SimSun" w:cs="宋体;SimSun"/>
          <w:b/>
          <w:b/>
          <w:sz w:val="32"/>
          <w:szCs w:val="32"/>
          <w:lang w:eastAsia="zh-CN"/>
        </w:rPr>
      </w:pPr>
      <w:r>
        <w:rPr>
          <w:rFonts w:ascii="SimHei" w:hAnsi="SimHei" w:cs="宋体;SimSun" w:eastAsia="黑体"/>
          <w:b/>
          <w:sz w:val="32"/>
          <w:szCs w:val="32"/>
          <w:lang w:eastAsia="zh-CN"/>
        </w:rPr>
        <w:t>附件一《明诚堂岗位职责及工作流程》</w:t>
      </w:r>
    </w:p>
    <w:p>
      <w:pPr>
        <w:pStyle w:val="Normal"/>
        <w:tabs>
          <w:tab w:val="clear" w:pos="420"/>
          <w:tab w:val="left" w:pos="360" w:leader="none"/>
        </w:tabs>
        <w:bidi w:val="0"/>
        <w:spacing w:lineRule="auto" w:line="360"/>
        <w:rPr>
          <w:rFonts w:ascii="宋体;SimSun" w:hAnsi="宋体;SimSun" w:cs="宋体;SimSun"/>
          <w:b/>
          <w:b/>
          <w:sz w:val="32"/>
          <w:szCs w:val="21"/>
          <w:lang w:eastAsia="zh-CN"/>
        </w:rPr>
      </w:pPr>
      <w:r>
        <w:rPr>
          <w:rFonts w:cs="宋体;SimSun" w:ascii="SimHei" w:hAnsi="SimHei" w:eastAsia="黑体"/>
          <w:b/>
          <w:sz w:val="32"/>
          <w:szCs w:val="21"/>
          <w:lang w:eastAsia="zh-CN"/>
        </w:rPr>
      </w:r>
    </w:p>
    <w:p>
      <w:pPr>
        <w:pStyle w:val="Normal"/>
        <w:tabs>
          <w:tab w:val="clear" w:pos="420"/>
          <w:tab w:val="left" w:pos="360" w:leader="none"/>
        </w:tabs>
        <w:bidi w:val="0"/>
        <w:spacing w:lineRule="auto" w:line="360"/>
        <w:rPr>
          <w:rFonts w:ascii="宋体;SimSun" w:hAnsi="宋体;SimSun" w:cs="宋体;SimSun"/>
          <w:b/>
          <w:b/>
          <w:szCs w:val="21"/>
          <w:lang w:eastAsia="zh-CN"/>
        </w:rPr>
      </w:pPr>
      <w:r>
        <w:rPr>
          <w:rFonts w:cs="宋体;SimSun" w:ascii="SimHei" w:hAnsi="SimHei" w:eastAsia="黑体"/>
          <w:b/>
          <w:szCs w:val="21"/>
          <w:lang w:eastAsia="zh-CN"/>
        </w:rPr>
      </w:r>
    </w:p>
    <w:p>
      <w:pPr>
        <w:pStyle w:val="Normal"/>
        <w:tabs>
          <w:tab w:val="clear" w:pos="420"/>
          <w:tab w:val="left" w:pos="360" w:leader="none"/>
        </w:tabs>
        <w:bidi w:val="0"/>
        <w:spacing w:lineRule="auto" w:line="360"/>
        <w:rPr>
          <w:rFonts w:ascii="宋体;SimSun" w:hAnsi="宋体;SimSun" w:cs="宋体;SimSun"/>
          <w:b/>
          <w:b/>
          <w:szCs w:val="21"/>
          <w:lang w:eastAsia="zh-CN"/>
        </w:rPr>
      </w:pPr>
      <w:r>
        <w:rPr>
          <w:rFonts w:cs="宋体;SimSun" w:ascii="SimHei" w:hAnsi="SimHei" w:eastAsia="黑体"/>
          <w:b/>
          <w:szCs w:val="21"/>
          <w:lang w:eastAsia="zh-CN"/>
        </w:rPr>
      </w:r>
    </w:p>
    <w:p>
      <w:pPr>
        <w:pStyle w:val="Normal"/>
        <w:tabs>
          <w:tab w:val="clear" w:pos="420"/>
          <w:tab w:val="left" w:pos="360" w:leader="none"/>
        </w:tabs>
        <w:bidi w:val="0"/>
        <w:spacing w:lineRule="auto" w:line="360"/>
        <w:rPr>
          <w:rFonts w:ascii="宋体;SimSun" w:hAnsi="宋体;SimSun" w:cs="宋体;SimSun"/>
          <w:b/>
          <w:b/>
          <w:szCs w:val="21"/>
          <w:lang w:eastAsia="zh-CN"/>
        </w:rPr>
      </w:pPr>
      <w:r>
        <w:rPr>
          <w:rFonts w:cs="宋体;SimSun" w:ascii="SimHei" w:hAnsi="SimHei" w:eastAsia="黑体"/>
          <w:b/>
          <w:szCs w:val="21"/>
          <w:lang w:eastAsia="zh-CN"/>
        </w:rPr>
      </w:r>
    </w:p>
    <w:p>
      <w:pPr>
        <w:pStyle w:val="Normal"/>
        <w:tabs>
          <w:tab w:val="clear" w:pos="420"/>
          <w:tab w:val="left" w:pos="360" w:leader="none"/>
        </w:tabs>
        <w:bidi w:val="0"/>
        <w:spacing w:lineRule="auto" w:line="360"/>
        <w:rPr>
          <w:rFonts w:ascii="宋体;SimSun" w:hAnsi="宋体;SimSun" w:cs="宋体;SimSun"/>
          <w:b/>
          <w:b/>
          <w:szCs w:val="21"/>
          <w:lang w:eastAsia="zh-CN"/>
        </w:rPr>
      </w:pPr>
      <w:r>
        <w:rPr>
          <w:rFonts w:cs="宋体;SimSun" w:ascii="SimHei" w:hAnsi="SimHei" w:eastAsia="黑体"/>
          <w:b/>
          <w:szCs w:val="21"/>
          <w:lang w:eastAsia="zh-CN"/>
        </w:rPr>
      </w:r>
    </w:p>
    <w:p>
      <w:pPr>
        <w:pStyle w:val="Normal"/>
        <w:bidi w:val="0"/>
        <w:spacing w:lineRule="auto" w:line="360"/>
        <w:ind w:firstLine="826"/>
        <w:rPr>
          <w:rFonts w:ascii="楷体_GB2312" w:hAnsi="楷体_GB2312" w:eastAsia="楷体_GB2312" w:cs="宋体;SimSun"/>
          <w:b/>
          <w:b/>
          <w:sz w:val="28"/>
          <w:szCs w:val="28"/>
          <w:lang w:eastAsia="zh-CN"/>
        </w:rPr>
      </w:pPr>
      <w:r>
        <w:rPr>
          <w:rFonts w:ascii="SimHei" w:hAnsi="SimHei" w:cs="宋体;SimSun" w:eastAsia="黑体"/>
          <w:b/>
          <w:sz w:val="28"/>
          <w:szCs w:val="28"/>
          <w:lang w:eastAsia="zh-CN"/>
        </w:rPr>
        <w:t>本</w:t>
      </w:r>
      <w:r>
        <w:rPr>
          <w:rFonts w:ascii="SimHei" w:hAnsi="SimHei" w:cs="宋体;SimSun" w:eastAsia="黑体"/>
          <w:b/>
          <w:sz w:val="28"/>
          <w:szCs w:val="28"/>
        </w:rPr>
        <w:t>《员工手册》是员工工作行为准则和规范指南，是员工入职后必知的内容，员工应详细阅读和</w:t>
      </w:r>
      <w:r>
        <w:rPr>
          <w:rFonts w:ascii="SimHei" w:hAnsi="SimHei" w:cs="宋体;SimSun" w:eastAsia="黑体"/>
          <w:b/>
          <w:sz w:val="28"/>
          <w:szCs w:val="28"/>
          <w:lang w:eastAsia="zh-CN"/>
        </w:rPr>
        <w:t>领会</w:t>
      </w:r>
      <w:r>
        <w:rPr>
          <w:rFonts w:ascii="SimHei" w:hAnsi="SimHei" w:cs="宋体;SimSun" w:eastAsia="黑体"/>
          <w:b/>
          <w:sz w:val="28"/>
          <w:szCs w:val="28"/>
        </w:rPr>
        <w:t>，遵守有关制度和规定，以认真、积极的态度投入工作，做一个称职优秀的员工。</w:t>
      </w:r>
    </w:p>
    <w:p>
      <w:pPr>
        <w:pStyle w:val="Normal"/>
        <w:bidi w:val="0"/>
        <w:spacing w:lineRule="auto" w:line="360"/>
        <w:ind w:firstLine="480"/>
        <w:rPr>
          <w:rFonts w:ascii="楷体_GB2312" w:hAnsi="楷体_GB2312" w:eastAsia="楷体_GB2312" w:cs="宋体;SimSun"/>
          <w:b/>
          <w:b/>
          <w:sz w:val="28"/>
          <w:szCs w:val="28"/>
          <w:lang w:eastAsia="zh-CN"/>
        </w:rPr>
      </w:pPr>
      <w:r>
        <w:rPr>
          <w:rFonts w:ascii="SimHei" w:hAnsi="SimHei" w:cs="宋体;SimSun" w:eastAsia="黑体"/>
          <w:b/>
          <w:sz w:val="28"/>
          <w:szCs w:val="28"/>
        </w:rPr>
        <w:t>《员工手册》是公司内部资料不得外传，员工离职时须交还公司。</w:t>
      </w:r>
    </w:p>
    <w:p>
      <w:pPr>
        <w:pStyle w:val="Normal"/>
        <w:bidi w:val="0"/>
        <w:spacing w:lineRule="auto" w:line="360"/>
        <w:ind w:firstLine="480"/>
        <w:rPr>
          <w:rFonts w:ascii="楷体_GB2312" w:hAnsi="楷体_GB2312" w:eastAsia="楷体_GB2312" w:cs="宋体;SimSun"/>
          <w:b/>
          <w:b/>
          <w:sz w:val="28"/>
          <w:szCs w:val="28"/>
          <w:lang w:eastAsia="zh-CN"/>
        </w:rPr>
      </w:pPr>
      <w:r>
        <w:rPr>
          <w:rFonts w:ascii="SimHei" w:hAnsi="SimHei" w:cs="宋体;SimSun" w:eastAsia="黑体"/>
          <w:b/>
          <w:sz w:val="28"/>
          <w:szCs w:val="28"/>
        </w:rPr>
        <w:t>员工在收悉《员工手册》之后，</w:t>
      </w:r>
      <w:r>
        <w:rPr>
          <w:rFonts w:ascii="SimHei" w:hAnsi="SimHei" w:cs="宋体;SimSun" w:eastAsia="黑体"/>
          <w:b/>
          <w:sz w:val="28"/>
          <w:szCs w:val="28"/>
          <w:lang w:eastAsia="zh-CN"/>
        </w:rPr>
        <w:t>并</w:t>
      </w:r>
      <w:r>
        <w:rPr>
          <w:rFonts w:ascii="SimHei" w:hAnsi="SimHei" w:cs="宋体;SimSun" w:eastAsia="黑体"/>
          <w:b/>
          <w:sz w:val="28"/>
          <w:szCs w:val="28"/>
        </w:rPr>
        <w:t>请于下方签名。</w:t>
      </w:r>
    </w:p>
    <w:p>
      <w:pPr>
        <w:pStyle w:val="Normal"/>
        <w:bidi w:val="0"/>
        <w:spacing w:lineRule="auto" w:line="360"/>
        <w:ind w:firstLine="480"/>
        <w:rPr>
          <w:rFonts w:ascii="楷体_GB2312" w:hAnsi="楷体_GB2312" w:eastAsia="楷体_GB2312" w:cs="宋体;SimSun"/>
          <w:b/>
          <w:b/>
          <w:sz w:val="28"/>
          <w:szCs w:val="28"/>
          <w:lang w:eastAsia="zh-CN"/>
        </w:rPr>
      </w:pPr>
      <w:r>
        <w:rPr>
          <w:rFonts w:eastAsia="黑体" w:cs="宋体;SimSun" w:ascii="SimHei" w:hAnsi="SimHei"/>
          <w:b/>
          <w:sz w:val="28"/>
          <w:szCs w:val="28"/>
          <w:lang w:eastAsia="zh-CN"/>
        </w:rPr>
      </w:r>
    </w:p>
    <w:p>
      <w:pPr>
        <w:pStyle w:val="Normal"/>
        <w:tabs>
          <w:tab w:val="clear" w:pos="420"/>
          <w:tab w:val="left" w:pos="1800" w:leader="none"/>
        </w:tabs>
        <w:bidi w:val="0"/>
        <w:spacing w:lineRule="auto" w:line="360"/>
        <w:ind w:start="901" w:hanging="0"/>
        <w:jc w:val="end"/>
        <w:rPr>
          <w:rFonts w:ascii="楷体_GB2312" w:hAnsi="楷体_GB2312" w:eastAsia="楷体_GB2312" w:cs="宋体;SimSun"/>
          <w:b/>
          <w:b/>
          <w:sz w:val="28"/>
          <w:szCs w:val="28"/>
          <w:lang w:eastAsia="zh-CN"/>
        </w:rPr>
      </w:pPr>
      <w:r>
        <w:rPr>
          <w:rFonts w:ascii="SimHei" w:hAnsi="SimHei" w:cs="宋体;SimSun" w:eastAsia="黑体"/>
          <w:b/>
          <w:sz w:val="28"/>
          <w:szCs w:val="28"/>
          <w:lang w:eastAsia="zh-CN"/>
        </w:rPr>
        <w:t>成都明诚堂教育咨询公司</w:t>
      </w:r>
    </w:p>
    <w:p>
      <w:pPr>
        <w:pStyle w:val="1"/>
        <w:bidi w:val="0"/>
        <w:spacing w:lineRule="auto" w:line="360"/>
        <w:ind w:start="63" w:firstLine="708"/>
        <w:jc w:val="end"/>
        <w:rPr>
          <w:rFonts w:ascii="楷体_GB2312" w:hAnsi="楷体_GB2312" w:eastAsia="楷体_GB2312" w:cs="宋体;SimSun"/>
          <w:b/>
          <w:b/>
          <w:sz w:val="28"/>
          <w:szCs w:val="28"/>
          <w:lang w:eastAsia="zh-CN"/>
        </w:rPr>
      </w:pPr>
      <w:r>
        <w:rPr>
          <w:rFonts w:ascii="SimHei" w:hAnsi="SimHei" w:eastAsia="黑体"/>
          <w:lang w:eastAsia="zh-CN"/>
        </w:rPr>
        <w:t>2010</w:t>
      </w:r>
      <w:r>
        <w:rPr>
          <w:rFonts w:ascii="SimHei" w:hAnsi="SimHei" w:eastAsia="黑体"/>
        </w:rPr>
        <w:t>年</w:t>
      </w:r>
      <w:r>
        <w:rPr>
          <w:rFonts w:ascii="SimHei" w:hAnsi="SimHei" w:eastAsia="黑体"/>
          <w:lang w:eastAsia="zh-CN"/>
        </w:rPr>
        <w:t>3</w:t>
      </w:r>
      <w:r>
        <w:rPr>
          <w:rFonts w:ascii="SimHei" w:hAnsi="SimHei" w:eastAsia="黑体"/>
        </w:rPr>
        <w:t>月</w:t>
      </w:r>
      <w:r>
        <w:rPr>
          <w:rFonts w:eastAsia="黑体" w:ascii="SimHei" w:hAnsi="SimHei"/>
          <w:lang w:eastAsia="zh-CN"/>
        </w:rPr>
        <w:t xml:space="preserve">         </w:t>
      </w:r>
    </w:p>
    <w:p>
      <w:pPr>
        <w:pStyle w:val="Normal"/>
        <w:bidi w:val="0"/>
        <w:spacing w:lineRule="auto" w:line="360"/>
        <w:rPr>
          <w:rFonts w:ascii="宋体;SimSun" w:hAnsi="宋体;SimSun" w:cs="宋体;SimSun"/>
          <w:b/>
          <w:b/>
          <w:szCs w:val="21"/>
          <w:lang w:eastAsia="zh-CN"/>
        </w:rPr>
      </w:pPr>
      <w:r>
        <w:rPr>
          <w:rFonts w:cs="宋体;SimSun" w:ascii="SimHei" w:hAnsi="SimHei" w:eastAsia="黑体"/>
          <w:b/>
          <w:szCs w:val="21"/>
          <w:lang w:eastAsia="zh-CN"/>
        </w:rPr>
        <w:t>————————————————————————————————————————</w:t>
      </w:r>
    </w:p>
    <w:p>
      <w:pPr>
        <w:pStyle w:val="Normal"/>
        <w:bidi w:val="0"/>
        <w:spacing w:lineRule="auto" w:line="360"/>
        <w:ind w:firstLine="600"/>
        <w:rPr>
          <w:rFonts w:ascii="宋体;SimSun" w:hAnsi="宋体;SimSun" w:cs="宋体;SimSun"/>
          <w:b/>
          <w:b/>
          <w:sz w:val="32"/>
          <w:szCs w:val="32"/>
          <w:lang w:eastAsia="zh-CN"/>
        </w:rPr>
      </w:pPr>
      <w:r>
        <w:rPr>
          <w:rFonts w:ascii="SimHei" w:hAnsi="SimHei" w:cs="宋体;SimSun" w:eastAsia="黑体"/>
          <w:b/>
          <w:sz w:val="32"/>
          <w:szCs w:val="32"/>
        </w:rPr>
        <w:t>本人已认真阅读并明确理解</w:t>
      </w:r>
      <w:r>
        <w:rPr>
          <w:rFonts w:ascii="SimHei" w:hAnsi="SimHei" w:cs="宋体;SimSun" w:eastAsia="黑体"/>
          <w:b/>
          <w:sz w:val="32"/>
          <w:szCs w:val="32"/>
          <w:lang w:eastAsia="zh-CN"/>
        </w:rPr>
        <w:t>本</w:t>
      </w:r>
      <w:r>
        <w:rPr>
          <w:rFonts w:ascii="SimHei" w:hAnsi="SimHei" w:cs="宋体;SimSun" w:eastAsia="黑体"/>
          <w:b/>
          <w:sz w:val="32"/>
          <w:szCs w:val="32"/>
        </w:rPr>
        <w:t>《员工手册》的全部内容，愿意自觉遵守并执行。</w:t>
      </w:r>
    </w:p>
    <w:p>
      <w:pPr>
        <w:pStyle w:val="Normal"/>
        <w:bidi w:val="0"/>
        <w:spacing w:lineRule="auto" w:line="360"/>
        <w:ind w:firstLine="600"/>
        <w:rPr>
          <w:rFonts w:ascii="宋体;SimSun" w:hAnsi="宋体;SimSun" w:cs="宋体;SimSun"/>
          <w:b/>
          <w:b/>
          <w:sz w:val="32"/>
          <w:szCs w:val="32"/>
          <w:lang w:eastAsia="zh-CN"/>
        </w:rPr>
      </w:pPr>
      <w:r>
        <w:rPr>
          <w:rFonts w:cs="宋体;SimSun" w:ascii="SimHei" w:hAnsi="SimHei" w:eastAsia="黑体"/>
          <w:b/>
          <w:sz w:val="32"/>
          <w:szCs w:val="32"/>
          <w:lang w:eastAsia="zh-CN"/>
        </w:rPr>
      </w:r>
    </w:p>
    <w:p>
      <w:pPr>
        <w:pStyle w:val="Normal"/>
        <w:bidi w:val="0"/>
        <w:spacing w:lineRule="auto" w:line="360"/>
        <w:rPr>
          <w:rFonts w:ascii="宋体;SimSun" w:hAnsi="宋体;SimSun" w:cs="宋体;SimSun"/>
          <w:b/>
          <w:b/>
          <w:sz w:val="32"/>
          <w:szCs w:val="32"/>
          <w:lang w:eastAsia="zh-CN"/>
        </w:rPr>
      </w:pPr>
      <w:r>
        <w:rPr>
          <w:rFonts w:ascii="SimHei" w:hAnsi="SimHei" w:cs="宋体;SimSun" w:eastAsia="黑体"/>
          <w:b/>
          <w:sz w:val="32"/>
          <w:szCs w:val="32"/>
        </w:rPr>
        <w:t>特此声明！</w:t>
      </w:r>
    </w:p>
    <w:p>
      <w:pPr>
        <w:pStyle w:val="Normal"/>
        <w:bidi w:val="0"/>
        <w:spacing w:lineRule="auto" w:line="360"/>
        <w:rPr>
          <w:rFonts w:ascii="宋体;SimSun" w:hAnsi="宋体;SimSun" w:cs="宋体;SimSun"/>
          <w:b/>
          <w:b/>
          <w:sz w:val="32"/>
          <w:szCs w:val="32"/>
          <w:lang w:eastAsia="zh-CN"/>
        </w:rPr>
      </w:pPr>
      <w:r>
        <w:rPr>
          <w:rFonts w:cs="宋体;SimSun" w:ascii="SimHei" w:hAnsi="SimHei" w:eastAsia="黑体"/>
          <w:b/>
          <w:sz w:val="32"/>
          <w:szCs w:val="32"/>
          <w:lang w:eastAsia="zh-CN"/>
        </w:rPr>
      </w:r>
    </w:p>
    <w:p>
      <w:pPr>
        <w:pStyle w:val="Normal"/>
        <w:bidi w:val="0"/>
        <w:rPr>
          <w:rFonts w:ascii="幼圆" w:hAnsi="幼圆" w:eastAsia="幼圆" w:cs="宋体;SimSun"/>
          <w:b/>
          <w:b/>
          <w:color w:val="00817E"/>
          <w:sz w:val="32"/>
          <w:szCs w:val="32"/>
          <w:lang w:eastAsia="zh-CN"/>
        </w:rPr>
      </w:pPr>
      <w:r>
        <w:rPr>
          <w:rFonts w:eastAsia="黑体" w:cs="宋体;SimSun" w:ascii="SimHei" w:hAnsi="SimHei"/>
          <w:b/>
          <w:color w:val="00817E"/>
          <w:sz w:val="32"/>
          <w:szCs w:val="32"/>
          <w:lang w:eastAsia="zh-CN"/>
        </w:rPr>
      </w:r>
    </w:p>
    <w:p>
      <w:pPr>
        <w:pStyle w:val="Normal"/>
        <w:bidi w:val="0"/>
        <w:rPr>
          <w:rFonts w:ascii="幼圆" w:hAnsi="幼圆" w:eastAsia="幼圆"/>
          <w:b/>
          <w:b/>
          <w:color w:val="00817E"/>
        </w:rPr>
      </w:pPr>
      <w:r>
        <w:rPr>
          <w:rFonts w:eastAsia="黑体" w:ascii="SimHei" w:hAnsi="SimHei"/>
          <w:b/>
          <w:color w:val="00817E"/>
        </w:rPr>
      </w:r>
    </w:p>
    <w:p>
      <w:pPr>
        <w:pStyle w:val="Normal"/>
        <w:bidi w:val="0"/>
        <w:rPr>
          <w:rFonts w:ascii="幼圆" w:hAnsi="幼圆" w:eastAsia="幼圆"/>
          <w:b/>
          <w:b/>
          <w:color w:val="00817E"/>
        </w:rPr>
      </w:pPr>
      <w:r>
        <w:rPr>
          <w:rFonts w:eastAsia="黑体" w:ascii="SimHei" w:hAnsi="SimHei"/>
          <w:b/>
          <w:color w:val="00817E"/>
        </w:rPr>
      </w:r>
    </w:p>
    <w:p>
      <w:pPr>
        <w:pStyle w:val="Normal"/>
        <w:bidi w:val="0"/>
        <w:rPr>
          <w:rFonts w:ascii="幼圆" w:hAnsi="幼圆" w:eastAsia="幼圆"/>
          <w:b/>
          <w:b/>
          <w:color w:val="00817E"/>
        </w:rPr>
      </w:pPr>
      <w:r>
        <w:rPr>
          <w:rFonts w:eastAsia="黑体" w:ascii="SimHei" w:hAnsi="SimHei"/>
          <w:b/>
          <w:color w:val="00817E"/>
        </w:rPr>
      </w:r>
    </w:p>
    <w:p>
      <w:pPr>
        <w:pStyle w:val="Normal"/>
        <w:bidi w:val="0"/>
        <w:rPr>
          <w:rFonts w:ascii="幼圆" w:hAnsi="幼圆" w:eastAsia="幼圆" w:cs="幼圆"/>
          <w:b/>
          <w:b/>
          <w:color w:val="00817E"/>
        </w:rPr>
      </w:pPr>
      <w:r>
        <w:rPr>
          <w:rFonts w:eastAsia="黑体" w:cs="幼圆" w:ascii="SimHei" w:hAnsi="SimHei"/>
          <w:b/>
          <w:color w:val="00817E"/>
        </w:rPr>
        <w:t xml:space="preserve"> </w:t>
      </w:r>
    </w:p>
    <w:p>
      <w:pPr>
        <w:pStyle w:val="Normal"/>
        <w:bidi w:val="0"/>
        <w:rPr>
          <w:rFonts w:ascii="幼圆" w:hAnsi="幼圆" w:eastAsia="幼圆"/>
          <w:b/>
          <w:b/>
          <w:color w:val="00817E"/>
        </w:rPr>
      </w:pPr>
      <w:r>
        <w:rPr>
          <w:rFonts w:eastAsia="黑体" w:ascii="SimHei" w:hAnsi="SimHei"/>
          <w:b/>
          <w:color w:val="00817E"/>
        </w:rPr>
      </w:r>
    </w:p>
    <w:p>
      <w:pPr>
        <w:pStyle w:val="Normal"/>
        <w:bidi w:val="0"/>
        <w:rPr>
          <w:rFonts w:ascii="幼圆" w:hAnsi="幼圆" w:eastAsia="幼圆"/>
          <w:b/>
          <w:b/>
          <w:color w:val="00817E"/>
        </w:rPr>
      </w:pPr>
      <w:r>
        <w:rPr>
          <w:rFonts w:eastAsia="黑体" w:ascii="SimHei" w:hAnsi="SimHei"/>
          <w:b/>
          <w:color w:val="00817E"/>
        </w:rPr>
      </w:r>
    </w:p>
    <w:p>
      <w:pPr>
        <w:pStyle w:val="Normal"/>
        <w:bidi w:val="0"/>
        <w:rPr>
          <w:rFonts w:ascii="幼圆" w:hAnsi="幼圆" w:eastAsia="幼圆"/>
          <w:b/>
          <w:b/>
          <w:color w:val="00817E"/>
        </w:rPr>
      </w:pPr>
      <w:r>
        <w:rPr>
          <w:rFonts w:eastAsia="黑体" w:ascii="SimHei" w:hAnsi="SimHei"/>
          <w:b/>
          <w:color w:val="00817E"/>
        </w:rPr>
      </w:r>
    </w:p>
    <w:p>
      <w:pPr>
        <w:pStyle w:val="Normal"/>
        <w:bidi w:val="0"/>
        <w:rPr>
          <w:rFonts w:ascii="幼圆" w:hAnsi="幼圆" w:eastAsia="幼圆"/>
          <w:b/>
          <w:b/>
          <w:color w:val="00817E"/>
        </w:rPr>
      </w:pPr>
      <w:r>
        <w:rPr>
          <w:rFonts w:eastAsia="黑体" w:ascii="SimHei" w:hAnsi="SimHei"/>
          <w:b/>
          <w:color w:val="00817E"/>
        </w:rPr>
      </w:r>
    </w:p>
    <w:p>
      <w:pPr>
        <w:pStyle w:val="Normal"/>
        <w:bidi w:val="0"/>
        <w:rPr>
          <w:rFonts w:ascii="幼圆" w:hAnsi="幼圆" w:eastAsia="幼圆"/>
          <w:b/>
          <w:b/>
          <w:color w:val="00817E"/>
        </w:rPr>
      </w:pPr>
      <w:r>
        <w:rPr>
          <w:rFonts w:eastAsia="黑体" w:ascii="SimHei" w:hAnsi="SimHei"/>
          <w:b/>
          <w:color w:val="00817E"/>
        </w:rPr>
      </w:r>
    </w:p>
    <w:p>
      <w:pPr>
        <w:pStyle w:val="Normal"/>
        <w:bidi w:val="0"/>
        <w:rPr>
          <w:rFonts w:ascii="幼圆" w:hAnsi="幼圆" w:eastAsia="幼圆"/>
          <w:b/>
          <w:b/>
          <w:color w:val="00817E"/>
        </w:rPr>
      </w:pPr>
      <w:r>
        <w:rPr>
          <w:rFonts w:eastAsia="黑体" w:ascii="SimHei" w:hAnsi="SimHei"/>
          <w:b/>
          <w:color w:val="00817E"/>
        </w:rPr>
      </w:r>
    </w:p>
    <w:p>
      <w:pPr>
        <w:pStyle w:val="ListParagraph"/>
        <w:bidi w:val="0"/>
        <w:ind w:start="851" w:firstLine="420"/>
        <w:rPr>
          <w:rFonts w:eastAsia="Calibri"/>
          <w:sz w:val="24"/>
          <w:szCs w:val="24"/>
        </w:rPr>
      </w:pPr>
      <w:r>
        <w:rPr>
          <w:rFonts w:eastAsia="黑体" w:ascii="SimHei" w:hAnsi="SimHei"/>
          <w:sz w:val="24"/>
          <w:szCs w:val="24"/>
        </w:rPr>
        <w:t xml:space="preserve"> </w:t>
      </w:r>
      <w:r>
        <w:rPr>
          <w:rFonts w:ascii="SimHei" w:hAnsi="SimHei" w:eastAsia="黑体"/>
        </w:rPr>
      </w:r>
      <w:r>
        <w:rPr>
          <w:rFonts w:ascii="SimHei" w:hAnsi="SimHei" w:eastAsia="黑体"/>
        </w:rPr>
      </w:r>
      <w:r>
        <w:rPr>
          <w:rFonts w:ascii="SimHei" w:hAnsi="SimHei" w:eastAsia="黑体"/>
        </w:rPr>
      </w:r>
    </w:p>
    <w:p>
      <w:pPr>
        <w:pStyle w:val="Normal"/>
        <w:bidi w:val="0"/>
        <w:spacing w:lineRule="auto" w:line="360"/>
        <w:rPr>
          <w:rFonts w:ascii="宋体;SimSun" w:hAnsi="宋体;SimSun" w:cs="宋体;SimSun"/>
          <w:b/>
          <w:b/>
          <w:sz w:val="32"/>
          <w:szCs w:val="32"/>
          <w:lang w:eastAsia="zh-CN"/>
        </w:rPr>
      </w:pPr>
      <w:r>
        <w:rPr>
          <w:rFonts w:cs="宋体;SimSun" w:ascii="SimHei" w:hAnsi="SimHei" w:eastAsia="黑体"/>
          <w:b/>
          <w:sz w:val="32"/>
          <w:szCs w:val="32"/>
          <w:lang w:eastAsia="zh-CN"/>
        </w:rPr>
      </w:r>
    </w:p>
    <w:p>
      <w:pPr>
        <w:pStyle w:val="Normal"/>
        <w:bidi w:val="0"/>
        <w:spacing w:lineRule="auto" w:line="360"/>
        <w:rPr>
          <w:rFonts w:ascii="宋体;SimSun" w:hAnsi="宋体;SimSun" w:cs="宋体;SimSun"/>
          <w:b/>
          <w:b/>
          <w:sz w:val="32"/>
          <w:szCs w:val="32"/>
          <w:lang w:eastAsia="zh-CN"/>
        </w:rPr>
      </w:pPr>
      <w:r>
        <w:rPr>
          <w:rFonts w:cs="宋体;SimSun" w:ascii="SimHei" w:hAnsi="SimHei" w:eastAsia="黑体"/>
          <w:b/>
          <w:sz w:val="32"/>
          <w:szCs w:val="32"/>
          <w:lang w:eastAsia="zh-CN"/>
        </w:rPr>
      </w:r>
    </w:p>
    <w:p>
      <w:pPr>
        <w:pStyle w:val="Normal"/>
        <w:bidi w:val="0"/>
        <w:spacing w:lineRule="auto" w:line="360"/>
        <w:rPr>
          <w:rFonts w:ascii="宋体;SimSun" w:hAnsi="宋体;SimSun" w:cs="宋体;SimSun"/>
          <w:b/>
          <w:b/>
          <w:sz w:val="32"/>
          <w:szCs w:val="32"/>
          <w:lang w:eastAsia="zh-CN"/>
        </w:rPr>
      </w:pPr>
      <w:r>
        <w:rPr>
          <w:rFonts w:cs="宋体;SimSun" w:ascii="SimHei" w:hAnsi="SimHei" w:eastAsia="黑体"/>
          <w:b/>
          <w:sz w:val="32"/>
          <w:szCs w:val="32"/>
          <w:lang w:eastAsia="zh-CN"/>
        </w:rPr>
      </w:r>
    </w:p>
    <w:p>
      <w:pPr>
        <w:pStyle w:val="Normal"/>
        <w:bidi w:val="0"/>
        <w:rPr>
          <w:rFonts w:ascii="幼圆" w:hAnsi="幼圆" w:eastAsia="幼圆" w:cs="宋体;SimSun"/>
          <w:b/>
          <w:b/>
          <w:color w:val="00817E"/>
          <w:sz w:val="32"/>
          <w:szCs w:val="32"/>
          <w:lang w:eastAsia="zh-CN"/>
        </w:rPr>
      </w:pPr>
      <w:r>
        <w:rPr>
          <w:rFonts w:eastAsia="黑体" w:cs="宋体;SimSun" w:ascii="SimHei" w:hAnsi="SimHei"/>
          <w:b/>
          <w:color w:val="00817E"/>
          <w:sz w:val="32"/>
          <w:szCs w:val="32"/>
          <w:lang w:eastAsia="zh-CN"/>
        </w:rPr>
      </w:r>
    </w:p>
    <w:p>
      <w:pPr>
        <w:pStyle w:val="Normal"/>
        <w:bidi w:val="0"/>
        <w:rPr>
          <w:rFonts w:ascii="幼圆" w:hAnsi="幼圆" w:eastAsia="幼圆"/>
          <w:b/>
          <w:b/>
          <w:color w:val="00817E"/>
        </w:rPr>
      </w:pPr>
      <w:r>
        <w:rPr>
          <w:rFonts w:eastAsia="黑体" w:ascii="SimHei" w:hAnsi="SimHei"/>
          <w:b/>
          <w:color w:val="00817E"/>
        </w:rPr>
      </w:r>
    </w:p>
    <w:p>
      <w:pPr>
        <w:pStyle w:val="Normal"/>
        <w:bidi w:val="0"/>
        <w:rPr>
          <w:rFonts w:ascii="幼圆" w:hAnsi="幼圆" w:eastAsia="幼圆"/>
          <w:b/>
          <w:b/>
          <w:color w:val="00817E"/>
        </w:rPr>
      </w:pPr>
      <w:r>
        <w:rPr>
          <w:rFonts w:eastAsia="黑体" w:ascii="SimHei" w:hAnsi="SimHei"/>
          <w:b/>
          <w:color w:val="00817E"/>
        </w:rPr>
      </w:r>
    </w:p>
    <w:p>
      <w:pPr>
        <w:pStyle w:val="Normal"/>
        <w:bidi w:val="0"/>
        <w:rPr>
          <w:rFonts w:ascii="幼圆" w:hAnsi="幼圆" w:eastAsia="幼圆"/>
          <w:b/>
          <w:b/>
          <w:color w:val="00817E"/>
        </w:rPr>
      </w:pPr>
      <w:r>
        <w:rPr>
          <w:rFonts w:eastAsia="黑体" w:ascii="SimHei" w:hAnsi="SimHei"/>
          <w:b/>
          <w:color w:val="00817E"/>
        </w:rPr>
      </w:r>
    </w:p>
    <w:p>
      <w:pPr>
        <w:pStyle w:val="Normal"/>
        <w:bidi w:val="0"/>
        <w:rPr>
          <w:rFonts w:ascii="幼圆" w:hAnsi="幼圆" w:eastAsia="幼圆" w:cs="幼圆"/>
          <w:b/>
          <w:b/>
          <w:color w:val="00817E"/>
        </w:rPr>
      </w:pPr>
      <w:r>
        <w:rPr>
          <w:rFonts w:eastAsia="黑体" w:cs="幼圆" w:ascii="SimHei" w:hAnsi="SimHei"/>
          <w:b/>
          <w:color w:val="00817E"/>
        </w:rPr>
        <w:t xml:space="preserve"> </w:t>
      </w:r>
    </w:p>
    <w:p>
      <w:pPr>
        <w:pStyle w:val="Normal"/>
        <w:bidi w:val="0"/>
        <w:rPr>
          <w:rFonts w:ascii="幼圆" w:hAnsi="幼圆" w:eastAsia="幼圆"/>
          <w:b/>
          <w:b/>
          <w:color w:val="00817E"/>
        </w:rPr>
      </w:pPr>
      <w:r>
        <w:rPr>
          <w:rFonts w:eastAsia="黑体" w:ascii="SimHei" w:hAnsi="SimHei"/>
          <w:b/>
          <w:color w:val="00817E"/>
        </w:rPr>
      </w:r>
    </w:p>
    <w:p>
      <w:pPr>
        <w:pStyle w:val="Normal"/>
        <w:bidi w:val="0"/>
        <w:rPr>
          <w:rFonts w:ascii="幼圆" w:hAnsi="幼圆" w:eastAsia="幼圆"/>
          <w:b/>
          <w:b/>
          <w:color w:val="00817E"/>
        </w:rPr>
      </w:pPr>
      <w:r>
        <w:rPr>
          <w:rFonts w:eastAsia="黑体" w:ascii="SimHei" w:hAnsi="SimHei"/>
          <w:b/>
          <w:color w:val="00817E"/>
        </w:rPr>
      </w:r>
    </w:p>
    <w:p>
      <w:pPr>
        <w:pStyle w:val="Normal"/>
        <w:bidi w:val="0"/>
        <w:rPr>
          <w:rFonts w:ascii="幼圆" w:hAnsi="幼圆" w:eastAsia="幼圆"/>
          <w:b/>
          <w:b/>
          <w:color w:val="00817E"/>
        </w:rPr>
      </w:pPr>
      <w:r>
        <w:rPr>
          <w:rFonts w:eastAsia="黑体" w:ascii="SimHei" w:hAnsi="SimHei"/>
          <w:b/>
          <w:color w:val="00817E"/>
        </w:rPr>
      </w:r>
    </w:p>
    <w:p>
      <w:pPr>
        <w:pStyle w:val="Normal"/>
        <w:bidi w:val="0"/>
        <w:rPr>
          <w:rFonts w:ascii="幼圆" w:hAnsi="幼圆" w:eastAsia="幼圆"/>
          <w:b/>
          <w:b/>
          <w:color w:val="00817E"/>
        </w:rPr>
      </w:pPr>
      <w:r>
        <w:rPr>
          <w:rFonts w:eastAsia="黑体" w:ascii="SimHei" w:hAnsi="SimHei"/>
          <w:b/>
          <w:color w:val="00817E"/>
        </w:rPr>
      </w:r>
    </w:p>
    <w:p>
      <w:pPr>
        <w:pStyle w:val="Normal"/>
        <w:bidi w:val="0"/>
        <w:rPr>
          <w:rFonts w:ascii="幼圆" w:hAnsi="幼圆" w:eastAsia="幼圆"/>
          <w:b/>
          <w:b/>
          <w:color w:val="00817E"/>
        </w:rPr>
      </w:pPr>
      <w:r>
        <w:rPr>
          <w:rFonts w:eastAsia="黑体" w:ascii="SimHei" w:hAnsi="SimHei"/>
          <w:b/>
          <w:color w:val="00817E"/>
        </w:rPr>
      </w:r>
    </w:p>
    <w:p>
      <w:pPr>
        <w:pStyle w:val="Normal"/>
        <w:bidi w:val="0"/>
        <w:rPr>
          <w:rFonts w:ascii="幼圆" w:hAnsi="幼圆" w:eastAsia="幼圆"/>
          <w:b/>
          <w:b/>
          <w:color w:val="00817E"/>
        </w:rPr>
      </w:pPr>
      <w:r>
        <w:rPr>
          <w:rFonts w:eastAsia="黑体" w:ascii="SimHei" w:hAnsi="SimHei"/>
          <w:b/>
          <w:color w:val="00817E"/>
        </w:rPr>
      </w:r>
    </w:p>
    <w:p>
      <w:pPr>
        <w:pStyle w:val="ListParagraph"/>
        <w:bidi w:val="0"/>
        <w:ind w:start="851" w:firstLine="420"/>
        <w:rPr>
          <w:rFonts w:eastAsia="Calibri"/>
          <w:sz w:val="24"/>
          <w:szCs w:val="24"/>
        </w:rPr>
      </w:pPr>
      <w:r>
        <w:rPr>
          <w:rFonts w:eastAsia="黑体" w:ascii="SimHei" w:hAnsi="SimHei"/>
          <w:sz w:val="24"/>
          <w:szCs w:val="24"/>
        </w:rPr>
        <w:t xml:space="preserve"> </w:t>
      </w:r>
      <w:r>
        <w:rPr>
          <w:rFonts w:ascii="SimHei" w:hAnsi="SimHei" w:eastAsia="黑体"/>
        </w:rPr>
      </w:r>
      <w:r>
        <w:rPr>
          <w:rFonts w:ascii="SimHei" w:hAnsi="SimHei" w:eastAsia="黑体"/>
        </w:rPr>
      </w:r>
      <w:r>
        <w:rPr>
          <w:rFonts w:ascii="SimHei" w:hAnsi="SimHei" w:eastAsia="黑体"/>
        </w:rPr>
      </w:r>
    </w:p>
    <w:p>
      <w:pPr>
        <w:pStyle w:val="Normal"/>
        <w:bidi w:val="0"/>
        <w:rPr>
          <w:rFonts w:ascii="幼圆" w:hAnsi="幼圆" w:eastAsia="幼圆"/>
          <w:b/>
          <w:b/>
          <w:color w:val="00817E"/>
          <w:sz w:val="24"/>
          <w:szCs w:val="24"/>
        </w:rPr>
      </w:pPr>
      <w:r>
        <w:rPr>
          <w:rFonts w:eastAsia="黑体" w:ascii="SimHei" w:hAnsi="SimHei"/>
          <w:b/>
          <w:color w:val="00817E"/>
          <w:sz w:val="24"/>
          <w:szCs w:val="24"/>
        </w:rPr>
      </w:r>
    </w:p>
    <w:p>
      <w:pPr>
        <w:pStyle w:val="Normal"/>
        <w:bidi w:val="0"/>
        <w:rPr>
          <w:rFonts w:ascii="幼圆" w:hAnsi="幼圆" w:eastAsia="幼圆"/>
          <w:b/>
          <w:b/>
          <w:color w:val="00817E"/>
        </w:rPr>
      </w:pPr>
      <w:r>
        <w:rPr>
          <w:rFonts w:eastAsia="黑体" w:ascii="SimHei" w:hAnsi="SimHei"/>
          <w:b/>
          <w:color w:val="00817E"/>
        </w:rPr>
      </w:r>
    </w:p>
    <w:p>
      <w:pPr>
        <w:pStyle w:val="Normal"/>
        <w:bidi w:val="0"/>
        <w:rPr>
          <w:rFonts w:ascii="幼圆" w:hAnsi="幼圆" w:eastAsia="幼圆"/>
          <w:b/>
          <w:b/>
          <w:color w:val="00817E"/>
        </w:rPr>
      </w:pPr>
      <w:r>
        <w:rPr>
          <w:rFonts w:eastAsia="黑体" w:ascii="SimHei" w:hAnsi="SimHei"/>
          <w:b/>
          <w:color w:val="00817E"/>
        </w:rPr>
      </w:r>
    </w:p>
    <w:p>
      <w:pPr>
        <w:pStyle w:val="Normal"/>
        <w:bidi w:val="0"/>
        <w:rPr>
          <w:rFonts w:ascii="幼圆" w:hAnsi="幼圆" w:eastAsia="幼圆"/>
          <w:b/>
          <w:b/>
          <w:color w:val="00817E"/>
        </w:rPr>
      </w:pPr>
      <w:r>
        <w:rPr>
          <w:rFonts w:eastAsia="黑体" w:ascii="SimHei" w:hAnsi="SimHei"/>
          <w:b/>
          <w:color w:val="00817E"/>
        </w:rPr>
      </w:r>
    </w:p>
    <w:p>
      <w:pPr>
        <w:pStyle w:val="Normal"/>
        <w:bidi w:val="0"/>
        <w:rPr>
          <w:rFonts w:ascii="幼圆" w:hAnsi="幼圆" w:eastAsia="幼圆" w:cs="幼圆"/>
          <w:b/>
          <w:b/>
          <w:color w:val="00817E"/>
        </w:rPr>
      </w:pPr>
      <w:r>
        <w:rPr>
          <w:rFonts w:eastAsia="黑体" w:cs="幼圆" w:ascii="SimHei" w:hAnsi="SimHei"/>
          <w:b/>
          <w:color w:val="00817E"/>
        </w:rPr>
        <w:t xml:space="preserve"> </w:t>
      </w:r>
    </w:p>
    <w:p>
      <w:pPr>
        <w:pStyle w:val="Normal"/>
        <w:bidi w:val="0"/>
        <w:rPr>
          <w:rFonts w:ascii="幼圆" w:hAnsi="幼圆" w:eastAsia="幼圆"/>
          <w:b/>
          <w:b/>
          <w:color w:val="00817E"/>
        </w:rPr>
      </w:pPr>
      <w:r>
        <w:rPr>
          <w:rFonts w:eastAsia="黑体" w:ascii="SimHei" w:hAnsi="SimHei"/>
          <w:b/>
          <w:color w:val="00817E"/>
        </w:rPr>
      </w:r>
    </w:p>
    <w:p>
      <w:pPr>
        <w:pStyle w:val="Normal"/>
        <w:bidi w:val="0"/>
        <w:rPr>
          <w:rFonts w:ascii="幼圆" w:hAnsi="幼圆" w:eastAsia="幼圆"/>
          <w:b/>
          <w:b/>
          <w:color w:val="00817E"/>
        </w:rPr>
      </w:pPr>
      <w:r>
        <w:rPr>
          <w:rFonts w:eastAsia="黑体" w:ascii="SimHei" w:hAnsi="SimHei"/>
          <w:b/>
          <w:color w:val="00817E"/>
        </w:rPr>
      </w:r>
    </w:p>
    <w:p>
      <w:pPr>
        <w:pStyle w:val="Normal"/>
        <w:bidi w:val="0"/>
        <w:rPr>
          <w:rFonts w:ascii="幼圆" w:hAnsi="幼圆" w:eastAsia="幼圆"/>
          <w:b/>
          <w:b/>
          <w:color w:val="00817E"/>
        </w:rPr>
      </w:pPr>
      <w:r>
        <w:rPr>
          <w:rFonts w:eastAsia="黑体" w:ascii="SimHei" w:hAnsi="SimHei"/>
          <w:b/>
          <w:color w:val="00817E"/>
        </w:rPr>
      </w:r>
    </w:p>
    <w:p>
      <w:pPr>
        <w:pStyle w:val="Normal"/>
        <w:bidi w:val="0"/>
        <w:rPr>
          <w:rFonts w:ascii="幼圆" w:hAnsi="幼圆" w:eastAsia="幼圆"/>
          <w:b/>
          <w:b/>
          <w:color w:val="00817E"/>
        </w:rPr>
      </w:pPr>
      <w:r>
        <w:rPr>
          <w:rFonts w:eastAsia="黑体" w:ascii="SimHei" w:hAnsi="SimHei"/>
          <w:b/>
          <w:color w:val="00817E"/>
        </w:rPr>
      </w:r>
    </w:p>
    <w:p>
      <w:pPr>
        <w:pStyle w:val="Normal"/>
        <w:bidi w:val="0"/>
        <w:rPr>
          <w:rFonts w:ascii="幼圆" w:hAnsi="幼圆" w:eastAsia="幼圆"/>
          <w:b/>
          <w:b/>
          <w:color w:val="00817E"/>
        </w:rPr>
      </w:pPr>
      <w:r>
        <w:rPr>
          <w:rFonts w:eastAsia="黑体" w:ascii="SimHei" w:hAnsi="SimHei"/>
          <w:b/>
          <w:color w:val="00817E"/>
        </w:rPr>
      </w:r>
    </w:p>
    <w:p>
      <w:pPr>
        <w:pStyle w:val="Normal"/>
        <w:bidi w:val="0"/>
        <w:rPr>
          <w:rFonts w:ascii="幼圆" w:hAnsi="幼圆" w:eastAsia="幼圆"/>
          <w:b/>
          <w:b/>
          <w:color w:val="00817E"/>
        </w:rPr>
      </w:pPr>
      <w:r>
        <w:rPr>
          <w:rFonts w:eastAsia="黑体" w:ascii="SimHei" w:hAnsi="SimHei"/>
          <w:b/>
          <w:color w:val="00817E"/>
        </w:rPr>
      </w:r>
    </w:p>
    <w:p>
      <w:pPr>
        <w:pStyle w:val="ListParagraph"/>
        <w:bidi w:val="0"/>
        <w:ind w:start="851" w:firstLine="420"/>
        <w:rPr>
          <w:rFonts w:eastAsia="Calibri"/>
          <w:sz w:val="24"/>
          <w:szCs w:val="24"/>
        </w:rPr>
      </w:pPr>
      <w:r>
        <w:rPr>
          <w:rFonts w:eastAsia="黑体" w:ascii="SimHei" w:hAnsi="SimHei"/>
          <w:sz w:val="24"/>
          <w:szCs w:val="24"/>
        </w:rPr>
        <w:t xml:space="preserve"> </w:t>
      </w:r>
      <w:r>
        <w:rPr>
          <w:rFonts w:ascii="SimHei" w:hAnsi="SimHei" w:eastAsia="黑体"/>
        </w:rPr>
      </w:r>
      <w:r>
        <w:rPr>
          <w:rFonts w:ascii="SimHei" w:hAnsi="SimHei" w:eastAsia="黑体"/>
        </w:rPr>
      </w:r>
      <w:r>
        <w:rPr>
          <w:rFonts w:ascii="SimHei" w:hAnsi="SimHei" w:eastAsia="黑体"/>
        </w:rPr>
      </w:r>
    </w:p>
    <w:p>
      <w:pPr>
        <w:pStyle w:val="Normal"/>
        <w:bidi w:val="0"/>
        <w:rPr>
          <w:rFonts w:ascii="幼圆" w:hAnsi="幼圆" w:eastAsia="幼圆"/>
          <w:b/>
          <w:b/>
          <w:color w:val="00817E"/>
          <w:sz w:val="24"/>
          <w:szCs w:val="24"/>
        </w:rPr>
      </w:pPr>
      <w:r>
        <w:rPr>
          <w:rFonts w:eastAsia="黑体" w:ascii="SimHei" w:hAnsi="SimHei"/>
          <w:b/>
          <w:color w:val="00817E"/>
          <w:sz w:val="24"/>
          <w:szCs w:val="24"/>
        </w:rPr>
      </w:r>
    </w:p>
    <w:p>
      <w:pPr>
        <w:pStyle w:val="Normal"/>
        <w:bidi w:val="0"/>
        <w:rPr>
          <w:rFonts w:ascii="幼圆" w:hAnsi="幼圆" w:eastAsia="幼圆"/>
          <w:b/>
          <w:b/>
          <w:color w:val="00817E"/>
        </w:rPr>
      </w:pPr>
      <w:r>
        <w:rPr>
          <w:rFonts w:eastAsia="黑体" w:ascii="SimHei" w:hAnsi="SimHei"/>
          <w:b/>
          <w:color w:val="00817E"/>
        </w:rPr>
      </w:r>
    </w:p>
    <w:p>
      <w:pPr>
        <w:pStyle w:val="Normal"/>
        <w:bidi w:val="0"/>
        <w:rPr>
          <w:rFonts w:ascii="幼圆" w:hAnsi="幼圆" w:eastAsia="幼圆"/>
          <w:b/>
          <w:b/>
          <w:color w:val="00817E"/>
        </w:rPr>
      </w:pPr>
      <w:r>
        <w:rPr>
          <w:rFonts w:eastAsia="黑体" w:ascii="SimHei" w:hAnsi="SimHei"/>
          <w:b/>
          <w:color w:val="00817E"/>
        </w:rPr>
      </w:r>
    </w:p>
    <w:p>
      <w:pPr>
        <w:pStyle w:val="Normal"/>
        <w:bidi w:val="0"/>
        <w:rPr>
          <w:rFonts w:ascii="幼圆" w:hAnsi="幼圆" w:eastAsia="幼圆"/>
          <w:b/>
          <w:b/>
          <w:color w:val="00817E"/>
        </w:rPr>
      </w:pPr>
      <w:r>
        <w:rPr>
          <w:rFonts w:eastAsia="黑体" w:ascii="SimHei" w:hAnsi="SimHei"/>
          <w:b/>
          <w:color w:val="00817E"/>
        </w:rPr>
      </w:r>
    </w:p>
    <w:p>
      <w:pPr>
        <w:pStyle w:val="Normal"/>
        <w:bidi w:val="0"/>
        <w:rPr>
          <w:rFonts w:ascii="幼圆" w:hAnsi="幼圆" w:eastAsia="幼圆" w:cs="幼圆"/>
          <w:b/>
          <w:b/>
          <w:color w:val="00817E"/>
        </w:rPr>
      </w:pPr>
      <w:r>
        <w:rPr>
          <w:rFonts w:eastAsia="黑体" w:cs="幼圆" w:ascii="SimHei" w:hAnsi="SimHei"/>
          <w:b/>
          <w:color w:val="00817E"/>
        </w:rPr>
        <w:t xml:space="preserve"> </w:t>
      </w:r>
    </w:p>
    <w:p>
      <w:pPr>
        <w:pStyle w:val="Normal"/>
        <w:bidi w:val="0"/>
        <w:rPr>
          <w:rFonts w:ascii="幼圆" w:hAnsi="幼圆" w:eastAsia="幼圆"/>
          <w:b/>
          <w:b/>
          <w:color w:val="00817E"/>
        </w:rPr>
      </w:pPr>
      <w:r>
        <w:rPr>
          <w:rFonts w:eastAsia="黑体" w:ascii="SimHei" w:hAnsi="SimHei"/>
          <w:b/>
          <w:color w:val="00817E"/>
        </w:rPr>
      </w:r>
    </w:p>
    <w:p>
      <w:pPr>
        <w:pStyle w:val="Normal"/>
        <w:bidi w:val="0"/>
        <w:rPr>
          <w:rFonts w:ascii="幼圆" w:hAnsi="幼圆" w:eastAsia="幼圆"/>
          <w:b/>
          <w:b/>
          <w:color w:val="00817E"/>
        </w:rPr>
      </w:pPr>
      <w:r>
        <w:rPr>
          <w:rFonts w:eastAsia="黑体" w:ascii="SimHei" w:hAnsi="SimHei"/>
          <w:b/>
          <w:color w:val="00817E"/>
        </w:rPr>
      </w:r>
    </w:p>
    <w:p>
      <w:pPr>
        <w:pStyle w:val="Normal"/>
        <w:bidi w:val="0"/>
        <w:rPr>
          <w:rFonts w:ascii="幼圆" w:hAnsi="幼圆" w:eastAsia="幼圆"/>
          <w:b/>
          <w:b/>
          <w:color w:val="00817E"/>
        </w:rPr>
      </w:pPr>
      <w:r>
        <w:rPr>
          <w:rFonts w:eastAsia="黑体" w:ascii="SimHei" w:hAnsi="SimHei"/>
          <w:b/>
          <w:color w:val="00817E"/>
        </w:rPr>
      </w:r>
    </w:p>
    <w:p>
      <w:pPr>
        <w:pStyle w:val="Normal"/>
        <w:bidi w:val="0"/>
        <w:rPr>
          <w:rFonts w:ascii="幼圆" w:hAnsi="幼圆" w:eastAsia="幼圆"/>
          <w:b/>
          <w:b/>
          <w:color w:val="00817E"/>
        </w:rPr>
      </w:pPr>
      <w:r>
        <w:rPr>
          <w:rFonts w:eastAsia="黑体" w:ascii="SimHei" w:hAnsi="SimHei"/>
          <w:b/>
          <w:color w:val="00817E"/>
        </w:rPr>
      </w:r>
    </w:p>
    <w:p>
      <w:pPr>
        <w:pStyle w:val="Normal"/>
        <w:bidi w:val="0"/>
        <w:rPr>
          <w:rFonts w:ascii="幼圆" w:hAnsi="幼圆" w:eastAsia="幼圆"/>
          <w:b/>
          <w:b/>
          <w:color w:val="00817E"/>
        </w:rPr>
      </w:pPr>
      <w:r>
        <w:rPr>
          <w:rFonts w:eastAsia="黑体" w:ascii="SimHei" w:hAnsi="SimHei"/>
          <w:b/>
          <w:color w:val="00817E"/>
        </w:rPr>
      </w:r>
    </w:p>
    <w:p>
      <w:pPr>
        <w:pStyle w:val="Normal"/>
        <w:bidi w:val="0"/>
        <w:rPr>
          <w:rFonts w:ascii="幼圆" w:hAnsi="幼圆" w:eastAsia="幼圆"/>
          <w:b/>
          <w:b/>
          <w:color w:val="00817E"/>
        </w:rPr>
      </w:pPr>
      <w:r>
        <w:rPr>
          <w:rFonts w:eastAsia="黑体" w:ascii="SimHei" w:hAnsi="SimHei"/>
          <w:b/>
          <w:color w:val="00817E"/>
        </w:rPr>
      </w:r>
    </w:p>
    <w:p>
      <w:pPr>
        <w:pStyle w:val="ListParagraph"/>
        <w:bidi w:val="0"/>
        <w:ind w:start="851" w:firstLine="420"/>
        <w:rPr>
          <w:rFonts w:eastAsia="Calibri"/>
          <w:sz w:val="24"/>
          <w:szCs w:val="24"/>
        </w:rPr>
      </w:pPr>
      <w:r>
        <w:rPr>
          <w:rFonts w:eastAsia="黑体" w:ascii="SimHei" w:hAnsi="SimHei"/>
          <w:sz w:val="24"/>
          <w:szCs w:val="24"/>
        </w:rPr>
        <w:t xml:space="preserve"> </w:t>
      </w:r>
      <w:r>
        <w:rPr>
          <w:rFonts w:ascii="SimHei" w:hAnsi="SimHei" w:eastAsia="黑体"/>
        </w:rPr>
      </w:r>
      <w:r>
        <w:rPr>
          <w:rFonts w:ascii="SimHei" w:hAnsi="SimHei" w:eastAsia="黑体"/>
        </w:rPr>
      </w:r>
      <w:r>
        <w:rPr>
          <w:rFonts w:ascii="SimHei" w:hAnsi="SimHei" w:eastAsia="黑体"/>
        </w:rPr>
      </w:r>
    </w:p>
    <w:p>
      <w:pPr>
        <w:pStyle w:val="Normal"/>
        <w:bidi w:val="0"/>
        <w:spacing w:lineRule="auto" w:line="360"/>
        <w:rPr>
          <w:rFonts w:ascii="宋体;SimSun" w:hAnsi="宋体;SimSun" w:cs="宋体;SimSun"/>
          <w:b/>
          <w:b/>
          <w:sz w:val="32"/>
          <w:szCs w:val="32"/>
          <w:lang w:eastAsia="zh-CN"/>
        </w:rPr>
      </w:pPr>
      <w:r>
        <w:rPr>
          <w:rFonts w:cs="宋体;SimSun" w:ascii="SimHei" w:hAnsi="SimHei" w:eastAsia="黑体"/>
          <w:b/>
          <w:sz w:val="32"/>
          <w:szCs w:val="32"/>
          <w:lang w:eastAsia="zh-CN"/>
        </w:rPr>
      </w:r>
    </w:p>
    <w:p>
      <w:pPr>
        <w:pStyle w:val="Normal"/>
        <w:bidi w:val="0"/>
        <w:spacing w:lineRule="auto" w:line="360"/>
        <w:rPr>
          <w:rFonts w:ascii="宋体;SimSun" w:hAnsi="宋体;SimSun" w:cs="宋体;SimSun"/>
          <w:b/>
          <w:b/>
          <w:sz w:val="32"/>
          <w:szCs w:val="32"/>
          <w:lang w:eastAsia="zh-CN"/>
        </w:rPr>
      </w:pPr>
      <w:r>
        <w:rPr>
          <w:rFonts w:cs="宋体;SimSun" w:ascii="SimHei" w:hAnsi="SimHei" w:eastAsia="黑体"/>
          <w:b/>
          <w:sz w:val="32"/>
          <w:szCs w:val="32"/>
          <w:lang w:eastAsia="zh-CN"/>
        </w:rPr>
      </w:r>
    </w:p>
    <w:p>
      <w:pPr>
        <w:pStyle w:val="Normal"/>
        <w:bidi w:val="0"/>
        <w:spacing w:lineRule="auto" w:line="360"/>
        <w:ind w:start="5147" w:firstLine="1150"/>
        <w:rPr>
          <w:rFonts w:ascii="宋体;SimSun" w:hAnsi="宋体;SimSun" w:cs="宋体;SimSun"/>
          <w:b/>
          <w:b/>
          <w:sz w:val="32"/>
          <w:szCs w:val="32"/>
          <w:lang w:eastAsia="zh-CN"/>
        </w:rPr>
      </w:pPr>
      <w:r>
        <w:rPr>
          <w:rFonts w:ascii="SimHei" w:hAnsi="SimHei" w:cs="宋体;SimSun" w:eastAsia="黑体"/>
          <w:b/>
          <w:sz w:val="32"/>
          <w:szCs w:val="32"/>
        </w:rPr>
        <w:t>签名：</w:t>
      </w:r>
      <w:r>
        <w:rPr>
          <w:rFonts w:ascii="SimHei" w:hAnsi="SimHei" w:cs="宋体;SimSun" w:eastAsia="黑体"/>
          <w:b/>
          <w:sz w:val="32"/>
          <w:szCs w:val="32"/>
          <w:lang w:eastAsia="zh-CN"/>
        </w:rPr>
        <w:t xml:space="preserve">     </w:t>
      </w:r>
    </w:p>
    <w:p>
      <w:pPr>
        <w:pStyle w:val="Normal"/>
        <w:bidi w:val="0"/>
        <w:spacing w:lineRule="auto" w:line="360"/>
        <w:jc w:val="end"/>
        <w:rPr>
          <w:rFonts w:ascii="宋体;SimSun" w:hAnsi="宋体;SimSun" w:cs="宋体;SimSun"/>
          <w:b/>
          <w:b/>
          <w:sz w:val="32"/>
          <w:szCs w:val="32"/>
          <w:lang w:eastAsia="zh-CN"/>
        </w:rPr>
      </w:pPr>
      <w:r>
        <w:rPr>
          <w:rFonts w:cs="宋体;SimSun" w:ascii="SimHei" w:hAnsi="SimHei" w:eastAsia="黑体"/>
          <w:b/>
          <w:sz w:val="32"/>
          <w:szCs w:val="32"/>
          <w:lang w:eastAsia="zh-CN"/>
        </w:rPr>
        <w:t xml:space="preserve">      </w:t>
      </w:r>
      <w:r>
        <w:rPr>
          <w:rFonts w:ascii="SimHei" w:hAnsi="SimHei" w:cs="宋体;SimSun" w:eastAsia="黑体"/>
          <w:b/>
          <w:sz w:val="32"/>
          <w:szCs w:val="32"/>
          <w:lang w:eastAsia="zh-CN"/>
        </w:rPr>
        <w:t>年</w:t>
      </w:r>
      <w:r>
        <w:rPr>
          <w:rFonts w:ascii="SimHei" w:hAnsi="SimHei" w:cs="宋体;SimSun" w:eastAsia="黑体"/>
          <w:b/>
          <w:sz w:val="32"/>
          <w:szCs w:val="32"/>
          <w:lang w:eastAsia="zh-CN"/>
        </w:rPr>
        <w:t xml:space="preserve">    </w:t>
      </w:r>
      <w:r>
        <w:rPr>
          <w:rFonts w:ascii="SimHei" w:hAnsi="SimHei" w:cs="宋体;SimSun" w:eastAsia="黑体"/>
          <w:b/>
          <w:sz w:val="32"/>
          <w:szCs w:val="32"/>
          <w:lang w:eastAsia="zh-CN"/>
        </w:rPr>
        <w:t>月</w:t>
      </w:r>
      <w:r>
        <w:rPr>
          <w:rFonts w:ascii="SimHei" w:hAnsi="SimHei" w:cs="宋体;SimSun" w:eastAsia="黑体"/>
          <w:b/>
          <w:sz w:val="32"/>
          <w:szCs w:val="32"/>
          <w:lang w:eastAsia="zh-CN"/>
        </w:rPr>
        <w:t xml:space="preserve">    </w:t>
      </w:r>
      <w:r>
        <w:rPr>
          <w:rFonts w:ascii="SimHei" w:hAnsi="SimHei" w:cs="宋体;SimSun" w:eastAsia="黑体"/>
          <w:b/>
          <w:sz w:val="32"/>
          <w:szCs w:val="32"/>
          <w:lang w:eastAsia="zh-CN"/>
        </w:rPr>
        <w:t>日</w:t>
      </w:r>
    </w:p>
    <w:p>
      <w:pPr>
        <w:pStyle w:val="Normal"/>
        <w:bidi w:val="0"/>
        <w:spacing w:lineRule="auto" w:line="360"/>
        <w:jc w:val="end"/>
        <w:rPr>
          <w:rFonts w:ascii="宋体;SimSun" w:hAnsi="宋体;SimSun" w:cs="宋体;SimSun"/>
          <w:b/>
          <w:b/>
          <w:sz w:val="32"/>
          <w:szCs w:val="32"/>
          <w:lang w:eastAsia="zh-CN"/>
        </w:rPr>
      </w:pPr>
      <w:r>
        <w:rPr>
          <w:rFonts w:cs="宋体;SimSun" w:ascii="SimHei" w:hAnsi="SimHei" w:eastAsia="黑体"/>
          <w:b/>
          <w:sz w:val="32"/>
          <w:szCs w:val="32"/>
          <w:lang w:eastAsia="zh-CN"/>
        </w:rPr>
      </w:r>
    </w:p>
    <w:p>
      <w:pPr>
        <w:pStyle w:val="Normal"/>
        <w:bidi w:val="0"/>
        <w:jc w:val="end"/>
        <w:rPr/>
      </w:pPr>
      <w:r>
        <w:rPr>
          <w:rFonts w:ascii="SimHei" w:hAnsi="SimHei" w:cs="宋体;SimSun" w:eastAsia="黑体"/>
          <w:b/>
          <w:szCs w:val="21"/>
        </w:rPr>
        <w:t>（此正本由</w:t>
      </w:r>
      <w:r>
        <w:rPr>
          <w:rFonts w:ascii="SimHei" w:hAnsi="SimHei" w:cs="宋体;SimSun" w:eastAsia="黑体"/>
          <w:b/>
          <w:szCs w:val="21"/>
          <w:lang w:eastAsia="zh-CN"/>
        </w:rPr>
        <w:t>人事专员</w:t>
      </w:r>
      <w:r>
        <w:rPr>
          <w:rFonts w:ascii="SimHei" w:hAnsi="SimHei" w:cs="宋体;SimSun" w:eastAsia="黑体"/>
          <w:b/>
          <w:szCs w:val="21"/>
        </w:rPr>
        <w:t>存档</w:t>
      </w:r>
      <w:r>
        <w:rPr>
          <w:rFonts w:ascii="SimHei" w:hAnsi="SimHei" w:cs="宋体;SimSun" w:eastAsia="黑体"/>
          <w:b/>
          <w:szCs w:val="21"/>
          <w:lang w:eastAsia="zh-CN"/>
        </w:rPr>
        <w:t>，解释权归成都明诚堂教育咨询公司）</w:t>
      </w:r>
    </w:p>
    <w:sectPr>
      <w:type w:val="nextPage"/>
      <w:pgSz w:w="11906" w:h="16838"/>
      <w:pgMar w:left="1980" w:right="1106" w:header="0" w:top="1134" w:footer="0" w:bottom="284" w:gutter="0"/>
      <w:pgNumType w:fmt="decimal"/>
      <w:formProt w:val="false"/>
      <w:titlePg/>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宋体">
    <w:altName w:val="SimSun"/>
    <w:charset w:val="86"/>
    <w:family w:val="auto"/>
    <w:pitch w:val="variable"/>
  </w:font>
  <w:font w:name="Wingdings">
    <w:charset w:val="02"/>
    <w:family w:val="auto"/>
    <w:pitch w:val="variable"/>
  </w:font>
  <w:font w:name="Liberation Sans">
    <w:altName w:val="Arial"/>
    <w:charset w:val="01" w:characterSet="utf-8"/>
    <w:family w:val="swiss"/>
    <w:pitch w:val="variable"/>
  </w:font>
  <w:font w:name="Calibri">
    <w:charset w:val="00" w:characterSet="windows-1252"/>
    <w:family w:val="swiss"/>
    <w:pitch w:val="variable"/>
  </w:font>
  <w:font w:name="楷体_GB2312">
    <w:charset w:val="86"/>
    <w:family w:val="modern"/>
    <w:pitch w:val="default"/>
  </w:font>
  <w:font w:name="幼圆">
    <w:charset w:val="86"/>
    <w:family w:val="modern"/>
    <w:pitch w:val="default"/>
  </w:font>
  <w:font w:name="黑体">
    <w:altName w:val="SimHei"/>
    <w:charset w:val="86"/>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420"/>
        </w:tabs>
        <w:ind w:start="1500" w:hanging="660"/>
      </w:pPr>
      <w:rPr>
        <w:rFonts w:ascii="宋体;SimSun" w:hAnsi="宋体;SimSun" w:eastAsia="宋体;SimSun" w:cs="Times New Roman"/>
      </w:rPr>
    </w:lvl>
    <w:lvl w:ilvl="1">
      <w:start w:val="1"/>
      <w:numFmt w:val="decimal"/>
      <w:lvlText w:val="%2．"/>
      <w:lvlJc w:val="start"/>
      <w:pPr>
        <w:tabs>
          <w:tab w:val="num" w:pos="780"/>
        </w:tabs>
        <w:ind w:start="780" w:hanging="360"/>
      </w:pPr>
      <w:rPr/>
    </w:lvl>
    <w:lvl w:ilvl="2">
      <w:start w:val="1"/>
      <w:numFmt w:val="lowerRoman"/>
      <w:lvlText w:val="%3."/>
      <w:lvlJc w:val="end"/>
      <w:pPr>
        <w:tabs>
          <w:tab w:val="num" w:pos="1260"/>
        </w:tabs>
        <w:ind w:start="1260" w:hanging="420"/>
      </w:pPr>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2">
    <w:lvl w:ilvl="0">
      <w:start w:val="1"/>
      <w:numFmt w:val="decimal"/>
      <w:lvlText w:val="3.%1."/>
      <w:lvlJc w:val="start"/>
      <w:pPr>
        <w:tabs>
          <w:tab w:val="num" w:pos="794"/>
        </w:tabs>
        <w:ind w:start="794" w:hanging="660"/>
      </w:pPr>
      <w:rPr/>
    </w:lvl>
    <w:lvl w:ilvl="1">
      <w:start w:val="1"/>
      <w:numFmt w:val="lowerLetter"/>
      <w:lvlText w:val="%2)"/>
      <w:lvlJc w:val="start"/>
      <w:pPr>
        <w:tabs>
          <w:tab w:val="num" w:pos="840"/>
        </w:tabs>
        <w:ind w:start="840" w:hanging="420"/>
      </w:pPr>
      <w:rPr/>
    </w:lvl>
    <w:lvl w:ilvl="2">
      <w:start w:val="1"/>
      <w:numFmt w:val="decimal"/>
      <w:lvlText w:val="%3、"/>
      <w:lvlJc w:val="start"/>
      <w:pPr>
        <w:tabs>
          <w:tab w:val="num" w:pos="1380"/>
        </w:tabs>
        <w:ind w:start="1380" w:hanging="660"/>
      </w:pPr>
      <w:rPr>
        <w:rFonts w:ascii="宋体;SimSun" w:hAnsi="宋体;SimSun" w:eastAsia="宋体;SimSun" w:cs="Times New Roman"/>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3">
    <w:lvl w:ilvl="0">
      <w:start w:val="1"/>
      <w:numFmt w:val="decimal"/>
      <w:lvlText w:val="第%1章"/>
      <w:lvlJc w:val="start"/>
      <w:pPr>
        <w:tabs>
          <w:tab w:val="num" w:pos="855"/>
        </w:tabs>
        <w:ind w:start="855" w:hanging="855"/>
      </w:pPr>
      <w:rPr/>
    </w:lvl>
    <w:lvl w:ilvl="1">
      <w:start w:val="1"/>
      <w:numFmt w:val="decimal"/>
      <w:lvlText w:val="%2."/>
      <w:lvlJc w:val="start"/>
      <w:pPr>
        <w:tabs>
          <w:tab w:val="num" w:pos="840"/>
        </w:tabs>
        <w:ind w:start="840" w:hanging="420"/>
      </w:pPr>
      <w:rPr>
        <w:b/>
        <w:szCs w:val="21"/>
        <w:rFonts w:ascii="宋体;SimSun" w:hAnsi="宋体;SimSun" w:cs="宋体;SimSun"/>
      </w:rPr>
    </w:lvl>
    <w:lvl w:ilvl="2">
      <w:start w:val="1"/>
      <w:numFmt w:val="decimal"/>
      <w:lvlText w:val="（%3）"/>
      <w:lvlJc w:val="start"/>
      <w:pPr>
        <w:tabs>
          <w:tab w:val="num" w:pos="1560"/>
        </w:tabs>
        <w:ind w:start="1560" w:hanging="720"/>
      </w:pPr>
      <w:rPr/>
    </w:lvl>
    <w:lvl w:ilvl="3">
      <w:start w:val="1"/>
      <w:numFmt w:val="decimal"/>
      <w:lvlText w:val="%4）"/>
      <w:lvlJc w:val="start"/>
      <w:pPr>
        <w:tabs>
          <w:tab w:val="num" w:pos="1620"/>
        </w:tabs>
        <w:ind w:start="1620" w:hanging="36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4">
    <w:lvl w:ilvl="0">
      <w:start w:val="1"/>
      <w:numFmt w:val="decimal"/>
      <w:lvlText w:val="%1."/>
      <w:lvlJc w:val="start"/>
      <w:pPr>
        <w:tabs>
          <w:tab w:val="num" w:pos="420"/>
        </w:tabs>
        <w:ind w:start="420" w:hanging="420"/>
      </w:pPr>
      <w:rPr>
        <w:b/>
        <w:szCs w:val="21"/>
        <w:rFonts w:ascii="宋体;SimSun" w:hAnsi="宋体;SimSun" w:cs="宋体;SimSun"/>
      </w:rPr>
    </w:lvl>
  </w:abstractNum>
  <w:abstractNum w:abstractNumId="5">
    <w:lvl w:ilvl="0">
      <w:start w:val="1"/>
      <w:numFmt w:val="decimal"/>
      <w:lvlText w:val="%1、"/>
      <w:lvlJc w:val="start"/>
      <w:pPr>
        <w:tabs>
          <w:tab w:val="num" w:pos="1500"/>
        </w:tabs>
        <w:ind w:start="1500" w:hanging="660"/>
      </w:pPr>
      <w:rPr>
        <w:b/>
        <w:szCs w:val="21"/>
        <w:rFonts w:ascii="宋体;SimSun" w:hAnsi="宋体;SimSun" w:eastAsia="宋体;SimSun" w:cs="Times New Roman"/>
      </w:rPr>
    </w:lvl>
  </w:abstractNum>
  <w:abstractNum w:abstractNumId="6">
    <w:lvl w:ilvl="0">
      <w:start w:val="1"/>
      <w:numFmt w:val="decimal"/>
      <w:lvlText w:val="%1．"/>
      <w:lvlJc w:val="start"/>
      <w:pPr>
        <w:tabs>
          <w:tab w:val="num" w:pos="1070"/>
        </w:tabs>
        <w:ind w:start="1070" w:hanging="360"/>
      </w:pPr>
      <w:rPr/>
    </w:lvl>
  </w:abstractNum>
  <w:abstractNum w:abstractNumId="7">
    <w:lvl w:ilvl="0">
      <w:start w:val="1"/>
      <w:numFmt w:val="decimal"/>
      <w:lvlText w:val="%1、"/>
      <w:lvlJc w:val="start"/>
      <w:pPr>
        <w:tabs>
          <w:tab w:val="num" w:pos="420"/>
        </w:tabs>
        <w:ind w:start="360" w:hanging="360"/>
      </w:pPr>
      <w:rPr/>
    </w:lvl>
  </w:abstractNum>
  <w:abstractNum w:abstractNumId="8">
    <w:lvl w:ilvl="0">
      <w:start w:val="1"/>
      <w:numFmt w:val="decimal"/>
      <w:lvlText w:val="%1、"/>
      <w:lvlJc w:val="start"/>
      <w:pPr>
        <w:tabs>
          <w:tab w:val="num" w:pos="420"/>
        </w:tabs>
        <w:ind w:start="360" w:hanging="360"/>
      </w:pPr>
      <w:rPr/>
    </w:lvl>
  </w:abstractNum>
  <w:abstractNum w:abstractNumId="9">
    <w:lvl w:ilvl="0">
      <w:start w:val="1"/>
      <w:numFmt w:val="decimal"/>
      <w:lvlText w:val="%1、"/>
      <w:lvlJc w:val="start"/>
      <w:pPr>
        <w:tabs>
          <w:tab w:val="num" w:pos="420"/>
        </w:tabs>
        <w:ind w:start="360" w:hanging="360"/>
      </w:pPr>
      <w:rPr/>
    </w:lvl>
  </w:abstractNum>
  <w:abstractNum w:abstractNumId="10">
    <w:lvl w:ilvl="0">
      <w:start w:val="6"/>
      <w:numFmt w:val="chineseCountingThousand"/>
      <w:lvlText w:val="第%1章"/>
      <w:lvlJc w:val="start"/>
      <w:pPr>
        <w:tabs>
          <w:tab w:val="num" w:pos="1440"/>
        </w:tabs>
        <w:ind w:start="1440" w:hanging="1440"/>
      </w:pPr>
      <w:rPr/>
    </w:lvl>
  </w:abstractNum>
  <w:abstractNum w:abstractNumId="11">
    <w:lvl w:ilvl="0">
      <w:start w:val="1"/>
      <w:numFmt w:val="decimal"/>
      <w:lvlText w:val="%1）"/>
      <w:lvlJc w:val="start"/>
      <w:pPr>
        <w:tabs>
          <w:tab w:val="num" w:pos="940"/>
        </w:tabs>
        <w:ind w:start="940" w:hanging="630"/>
      </w:pPr>
      <w:rPr/>
    </w:lvl>
  </w:abstractNum>
  <w:abstractNum w:abstractNumId="12">
    <w:lvl w:ilvl="0">
      <w:start w:val="1"/>
      <w:numFmt w:val="decimal"/>
      <w:lvlText w:val="%1、"/>
      <w:lvlJc w:val="start"/>
      <w:pPr>
        <w:tabs>
          <w:tab w:val="num" w:pos="420"/>
        </w:tabs>
        <w:ind w:start="360" w:hanging="360"/>
      </w:pPr>
      <w:rPr>
        <w:b/>
        <w:szCs w:val="21"/>
        <w:w w:val="90"/>
      </w:rPr>
    </w:lvl>
  </w:abstractNum>
  <w:abstractNum w:abstractNumId="13">
    <w:lvl w:ilvl="0">
      <w:start w:val="1"/>
      <w:numFmt w:val="chineseCountingThousand"/>
      <w:lvlText w:val="（%1）"/>
      <w:lvlJc w:val="start"/>
      <w:pPr>
        <w:tabs>
          <w:tab w:val="num" w:pos="437"/>
        </w:tabs>
        <w:ind w:start="437" w:hanging="1080"/>
      </w:pPr>
      <w:rPr>
        <w:sz w:val="32"/>
      </w:rPr>
    </w:lvl>
  </w:abstractNum>
  <w:abstractNum w:abstractNumId="14">
    <w:lvl w:ilvl="0">
      <w:start w:val="19"/>
      <w:numFmt w:val="decimal"/>
      <w:lvlText w:val="%1."/>
      <w:lvlJc w:val="start"/>
      <w:pPr>
        <w:tabs>
          <w:tab w:val="num" w:pos="960"/>
        </w:tabs>
        <w:ind w:start="960" w:hanging="360"/>
      </w:pPr>
      <w:rPr/>
    </w:lvl>
  </w:abstractNum>
  <w:abstractNum w:abstractNumId="15">
    <w:lvl w:ilvl="0">
      <w:start w:val="2"/>
      <w:numFmt w:val="decimal"/>
      <w:lvlText w:val="%1、"/>
      <w:lvlJc w:val="start"/>
      <w:pPr>
        <w:tabs>
          <w:tab w:val="num" w:pos="360"/>
        </w:tabs>
        <w:ind w:start="360" w:hanging="360"/>
      </w:pPr>
      <w:rPr>
        <w:sz w:val="28"/>
        <w:b/>
        <w:kern w:val="2"/>
        <w:szCs w:val="28"/>
        <w:rFonts w:ascii="宋体;SimSun" w:hAnsi="宋体;SimSun" w:cs="宋体;SimSun"/>
      </w:rPr>
    </w:lvl>
  </w:abstractNum>
  <w:abstractNum w:abstractNumId="16">
    <w:lvl w:ilvl="0">
      <w:start w:val="2"/>
      <w:numFmt w:val="chineseCountingThousand"/>
      <w:lvlText w:val="第%1条"/>
      <w:lvlJc w:val="start"/>
      <w:pPr>
        <w:tabs>
          <w:tab w:val="num" w:pos="823"/>
        </w:tabs>
        <w:ind w:start="823" w:hanging="720"/>
      </w:pPr>
      <w:rPr/>
    </w:lvl>
    <w:lvl w:ilvl="1">
      <w:start w:val="1"/>
      <w:numFmt w:val="chineseCountingThousand"/>
      <w:lvlText w:val="第%2条"/>
      <w:lvlJc w:val="start"/>
      <w:pPr>
        <w:tabs>
          <w:tab w:val="num" w:pos="420"/>
        </w:tabs>
        <w:ind w:start="943" w:hanging="420"/>
      </w:pPr>
      <w:rPr>
        <w:rFonts w:ascii="Times New Roman" w:hAnsi="Times New Roman" w:eastAsia="Times New Roman" w:cs="Times New Roman"/>
        <w:lang w:val="en-US"/>
      </w:rPr>
    </w:lvl>
    <w:lvl w:ilvl="2">
      <w:start w:val="1"/>
      <w:numFmt w:val="lowerRoman"/>
      <w:lvlText w:val="%3."/>
      <w:lvlJc w:val="end"/>
      <w:pPr>
        <w:tabs>
          <w:tab w:val="num" w:pos="1363"/>
        </w:tabs>
        <w:ind w:start="1363" w:hanging="420"/>
      </w:pPr>
      <w:rPr/>
    </w:lvl>
    <w:lvl w:ilvl="3">
      <w:start w:val="1"/>
      <w:numFmt w:val="decimal"/>
      <w:lvlText w:val="%4."/>
      <w:lvlJc w:val="start"/>
      <w:pPr>
        <w:tabs>
          <w:tab w:val="num" w:pos="1783"/>
        </w:tabs>
        <w:ind w:start="1783" w:hanging="420"/>
      </w:pPr>
      <w:rPr/>
    </w:lvl>
    <w:lvl w:ilvl="4">
      <w:start w:val="1"/>
      <w:numFmt w:val="lowerLetter"/>
      <w:lvlText w:val="%5)"/>
      <w:lvlJc w:val="start"/>
      <w:pPr>
        <w:tabs>
          <w:tab w:val="num" w:pos="2203"/>
        </w:tabs>
        <w:ind w:start="2203" w:hanging="420"/>
      </w:pPr>
      <w:rPr/>
    </w:lvl>
    <w:lvl w:ilvl="5">
      <w:start w:val="1"/>
      <w:numFmt w:val="lowerRoman"/>
      <w:lvlText w:val="%6."/>
      <w:lvlJc w:val="end"/>
      <w:pPr>
        <w:tabs>
          <w:tab w:val="num" w:pos="2623"/>
        </w:tabs>
        <w:ind w:start="2623" w:hanging="420"/>
      </w:pPr>
      <w:rPr/>
    </w:lvl>
    <w:lvl w:ilvl="6">
      <w:start w:val="1"/>
      <w:numFmt w:val="decimal"/>
      <w:lvlText w:val="%7."/>
      <w:lvlJc w:val="start"/>
      <w:pPr>
        <w:tabs>
          <w:tab w:val="num" w:pos="3043"/>
        </w:tabs>
        <w:ind w:start="3043" w:hanging="420"/>
      </w:pPr>
      <w:rPr/>
    </w:lvl>
    <w:lvl w:ilvl="7">
      <w:start w:val="1"/>
      <w:numFmt w:val="lowerLetter"/>
      <w:lvlText w:val="%8)"/>
      <w:lvlJc w:val="start"/>
      <w:pPr>
        <w:tabs>
          <w:tab w:val="num" w:pos="3463"/>
        </w:tabs>
        <w:ind w:start="3463" w:hanging="420"/>
      </w:pPr>
      <w:rPr/>
    </w:lvl>
    <w:lvl w:ilvl="8">
      <w:start w:val="1"/>
      <w:numFmt w:val="lowerRoman"/>
      <w:lvlText w:val="%9."/>
      <w:lvlJc w:val="end"/>
      <w:pPr>
        <w:tabs>
          <w:tab w:val="num" w:pos="3883"/>
        </w:tabs>
        <w:ind w:start="3883" w:hanging="420"/>
      </w:pPr>
      <w:rPr/>
    </w:lvl>
  </w:abstractNum>
  <w:abstractNum w:abstractNumId="1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defaultTabStop w:val="709"/>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jc w:val="both"/>
    </w:pPr>
    <w:rPr>
      <w:rFonts w:ascii="Times New Roman" w:hAnsi="Times New Roman" w:eastAsia="宋体;SimSun" w:cs="Times New Roman"/>
      <w:color w:val="auto"/>
      <w:kern w:val="2"/>
      <w:sz w:val="21"/>
      <w:szCs w:val="24"/>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ascii="宋体;SimSun" w:hAnsi="宋体;SimSun" w:eastAsia="宋体;SimSun" w:cs="宋体;SimSun"/>
      <w:b w:val="false"/>
      <w:i w:val="false"/>
      <w:sz w:val="24"/>
    </w:rPr>
  </w:style>
  <w:style w:type="character" w:styleId="WW8Num6z0">
    <w:name w:val="WW8Num6z0"/>
    <w:qFormat/>
    <w:rPr>
      <w:rFonts w:ascii="宋体;SimSun" w:hAnsi="宋体;SimSun" w:eastAsia="宋体;SimSun" w:cs="宋体;SimSun"/>
      <w:b w:val="false"/>
      <w:i w:val="false"/>
      <w:sz w:val="24"/>
    </w:rPr>
  </w:style>
  <w:style w:type="character" w:styleId="WW8Num7z0">
    <w:name w:val="WW8Num7z0"/>
    <w:qFormat/>
    <w:rPr>
      <w:rFonts w:ascii="宋体;SimSun" w:hAnsi="宋体;SimSun" w:eastAsia="宋体;SimSun" w:cs="Times New Roman"/>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rFonts w:ascii="宋体;SimSun" w:hAnsi="宋体;SimSun" w:eastAsia="宋体;SimSun" w:cs="宋体;SimSun"/>
      <w:b w:val="false"/>
      <w:i w:val="false"/>
      <w:sz w:val="24"/>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1z1">
    <w:name w:val="WW8Num11z1"/>
    <w:qFormat/>
    <w:rPr/>
  </w:style>
  <w:style w:type="character" w:styleId="WW8Num11z2">
    <w:name w:val="WW8Num11z2"/>
    <w:qFormat/>
    <w:rPr>
      <w:rFonts w:ascii="宋体;SimSun" w:hAnsi="宋体;SimSun" w:eastAsia="宋体;SimSun" w:cs="Times New Roman"/>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style>
  <w:style w:type="character" w:styleId="WW8Num13z1">
    <w:name w:val="WW8Num13z1"/>
    <w:qFormat/>
    <w:rPr>
      <w:rFonts w:ascii="宋体;SimSun" w:hAnsi="宋体;SimSun" w:cs="宋体;SimSun"/>
      <w:b/>
      <w:szCs w:val="21"/>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rFonts w:ascii="宋体;SimSun" w:hAnsi="宋体;SimSun" w:cs="宋体;SimSun"/>
      <w:b/>
      <w:szCs w:val="21"/>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rFonts w:ascii="宋体;SimSun" w:hAnsi="宋体;SimSun" w:eastAsia="宋体;SimSun" w:cs="Times New Roman"/>
      <w:b/>
      <w:szCs w:val="21"/>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rFonts w:ascii="Wingdings" w:hAnsi="Wingdings" w:cs="Wingdings"/>
    </w:rPr>
  </w:style>
  <w:style w:type="character" w:styleId="WW8Num24z0">
    <w:name w:val="WW8Num24z0"/>
    <w:qFormat/>
    <w:rPr/>
  </w:style>
  <w:style w:type="character" w:styleId="WW8Num24z1">
    <w:name w:val="WW8Num24z1"/>
    <w:qFormat/>
    <w:rPr/>
  </w:style>
  <w:style w:type="character" w:styleId="WW8Num24z2">
    <w:name w:val="WW8Num24z2"/>
    <w:qFormat/>
    <w:rPr/>
  </w:style>
  <w:style w:type="character" w:styleId="WW8Num24z3">
    <w:name w:val="WW8Num24z3"/>
    <w:qFormat/>
    <w:rPr/>
  </w:style>
  <w:style w:type="character" w:styleId="WW8Num24z4">
    <w:name w:val="WW8Num24z4"/>
    <w:qFormat/>
    <w:rPr/>
  </w:style>
  <w:style w:type="character" w:styleId="WW8Num24z5">
    <w:name w:val="WW8Num24z5"/>
    <w:qFormat/>
    <w:rPr/>
  </w:style>
  <w:style w:type="character" w:styleId="WW8Num24z6">
    <w:name w:val="WW8Num24z6"/>
    <w:qFormat/>
    <w:rPr/>
  </w:style>
  <w:style w:type="character" w:styleId="WW8Num24z7">
    <w:name w:val="WW8Num24z7"/>
    <w:qFormat/>
    <w:rPr/>
  </w:style>
  <w:style w:type="character" w:styleId="WW8Num24z8">
    <w:name w:val="WW8Num24z8"/>
    <w:qFormat/>
    <w:rPr/>
  </w:style>
  <w:style w:type="character" w:styleId="WW8Num25z0">
    <w:name w:val="WW8Num25z0"/>
    <w:qFormat/>
    <w:rPr/>
  </w:style>
  <w:style w:type="character" w:styleId="WW8Num25z1">
    <w:name w:val="WW8Num25z1"/>
    <w:qFormat/>
    <w:rPr/>
  </w:style>
  <w:style w:type="character" w:styleId="WW8Num25z2">
    <w:name w:val="WW8Num25z2"/>
    <w:qFormat/>
    <w:rPr/>
  </w:style>
  <w:style w:type="character" w:styleId="WW8Num25z3">
    <w:name w:val="WW8Num25z3"/>
    <w:qFormat/>
    <w:rPr/>
  </w:style>
  <w:style w:type="character" w:styleId="WW8Num25z4">
    <w:name w:val="WW8Num25z4"/>
    <w:qFormat/>
    <w:rPr/>
  </w:style>
  <w:style w:type="character" w:styleId="WW8Num25z5">
    <w:name w:val="WW8Num25z5"/>
    <w:qFormat/>
    <w:rPr/>
  </w:style>
  <w:style w:type="character" w:styleId="WW8Num25z6">
    <w:name w:val="WW8Num25z6"/>
    <w:qFormat/>
    <w:rPr/>
  </w:style>
  <w:style w:type="character" w:styleId="WW8Num25z7">
    <w:name w:val="WW8Num25z7"/>
    <w:qFormat/>
    <w:rPr/>
  </w:style>
  <w:style w:type="character" w:styleId="WW8Num25z8">
    <w:name w:val="WW8Num25z8"/>
    <w:qFormat/>
    <w:rPr/>
  </w:style>
  <w:style w:type="character" w:styleId="WW8Num26z0">
    <w:name w:val="WW8Num26z0"/>
    <w:qFormat/>
    <w:rPr/>
  </w:style>
  <w:style w:type="character" w:styleId="WW8Num26z1">
    <w:name w:val="WW8Num26z1"/>
    <w:qFormat/>
    <w:rPr>
      <w:rFonts w:ascii="Wingdings" w:hAnsi="Wingdings" w:cs="Wingdings"/>
    </w:rPr>
  </w:style>
  <w:style w:type="character" w:styleId="WW8Num26z2">
    <w:name w:val="WW8Num26z2"/>
    <w:qFormat/>
    <w:rPr/>
  </w:style>
  <w:style w:type="character" w:styleId="WW8Num26z3">
    <w:name w:val="WW8Num26z3"/>
    <w:qFormat/>
    <w:rPr/>
  </w:style>
  <w:style w:type="character" w:styleId="WW8Num26z4">
    <w:name w:val="WW8Num26z4"/>
    <w:qFormat/>
    <w:rPr/>
  </w:style>
  <w:style w:type="character" w:styleId="WW8Num26z5">
    <w:name w:val="WW8Num26z5"/>
    <w:qFormat/>
    <w:rPr/>
  </w:style>
  <w:style w:type="character" w:styleId="WW8Num26z6">
    <w:name w:val="WW8Num26z6"/>
    <w:qFormat/>
    <w:rPr/>
  </w:style>
  <w:style w:type="character" w:styleId="WW8Num26z7">
    <w:name w:val="WW8Num26z7"/>
    <w:qFormat/>
    <w:rPr/>
  </w:style>
  <w:style w:type="character" w:styleId="WW8Num26z8">
    <w:name w:val="WW8Num26z8"/>
    <w:qFormat/>
    <w:rPr/>
  </w:style>
  <w:style w:type="character" w:styleId="WW8Num27z0">
    <w:name w:val="WW8Num27z0"/>
    <w:qFormat/>
    <w:rPr>
      <w:rFonts w:ascii="Wingdings" w:hAnsi="Wingdings" w:cs="Wingdings"/>
    </w:rPr>
  </w:style>
  <w:style w:type="character" w:styleId="WW8Num28z0">
    <w:name w:val="WW8Num28z0"/>
    <w:qFormat/>
    <w:rPr/>
  </w:style>
  <w:style w:type="character" w:styleId="WW8Num28z1">
    <w:name w:val="WW8Num28z1"/>
    <w:qFormat/>
    <w:rPr>
      <w:rFonts w:ascii="Wingdings" w:hAnsi="Wingdings" w:cs="Wingdings"/>
    </w:rPr>
  </w:style>
  <w:style w:type="character" w:styleId="WW8Num28z2">
    <w:name w:val="WW8Num28z2"/>
    <w:qFormat/>
    <w:rPr/>
  </w:style>
  <w:style w:type="character" w:styleId="WW8Num28z3">
    <w:name w:val="WW8Num28z3"/>
    <w:qFormat/>
    <w:rPr/>
  </w:style>
  <w:style w:type="character" w:styleId="WW8Num28z4">
    <w:name w:val="WW8Num28z4"/>
    <w:qFormat/>
    <w:rPr/>
  </w:style>
  <w:style w:type="character" w:styleId="WW8Num28z5">
    <w:name w:val="WW8Num28z5"/>
    <w:qFormat/>
    <w:rPr/>
  </w:style>
  <w:style w:type="character" w:styleId="WW8Num28z6">
    <w:name w:val="WW8Num28z6"/>
    <w:qFormat/>
    <w:rPr/>
  </w:style>
  <w:style w:type="character" w:styleId="WW8Num28z7">
    <w:name w:val="WW8Num28z7"/>
    <w:qFormat/>
    <w:rPr/>
  </w:style>
  <w:style w:type="character" w:styleId="WW8Num28z8">
    <w:name w:val="WW8Num28z8"/>
    <w:qFormat/>
    <w:rPr/>
  </w:style>
  <w:style w:type="character" w:styleId="WW8Num29z0">
    <w:name w:val="WW8Num29z0"/>
    <w:qFormat/>
    <w:rPr/>
  </w:style>
  <w:style w:type="character" w:styleId="WW8Num29z1">
    <w:name w:val="WW8Num29z1"/>
    <w:qFormat/>
    <w:rPr/>
  </w:style>
  <w:style w:type="character" w:styleId="WW8Num29z2">
    <w:name w:val="WW8Num29z2"/>
    <w:qFormat/>
    <w:rPr/>
  </w:style>
  <w:style w:type="character" w:styleId="WW8Num29z3">
    <w:name w:val="WW8Num29z3"/>
    <w:qFormat/>
    <w:rPr/>
  </w:style>
  <w:style w:type="character" w:styleId="WW8Num29z4">
    <w:name w:val="WW8Num29z4"/>
    <w:qFormat/>
    <w:rPr/>
  </w:style>
  <w:style w:type="character" w:styleId="WW8Num29z5">
    <w:name w:val="WW8Num29z5"/>
    <w:qFormat/>
    <w:rPr/>
  </w:style>
  <w:style w:type="character" w:styleId="WW8Num29z6">
    <w:name w:val="WW8Num29z6"/>
    <w:qFormat/>
    <w:rPr/>
  </w:style>
  <w:style w:type="character" w:styleId="WW8Num29z7">
    <w:name w:val="WW8Num29z7"/>
    <w:qFormat/>
    <w:rPr/>
  </w:style>
  <w:style w:type="character" w:styleId="WW8Num29z8">
    <w:name w:val="WW8Num29z8"/>
    <w:qFormat/>
    <w:rPr/>
  </w:style>
  <w:style w:type="character" w:styleId="WW8Num30z0">
    <w:name w:val="WW8Num30z0"/>
    <w:qFormat/>
    <w:rPr/>
  </w:style>
  <w:style w:type="character" w:styleId="WW8Num30z1">
    <w:name w:val="WW8Num30z1"/>
    <w:qFormat/>
    <w:rPr/>
  </w:style>
  <w:style w:type="character" w:styleId="WW8Num30z2">
    <w:name w:val="WW8Num30z2"/>
    <w:qFormat/>
    <w:rPr/>
  </w:style>
  <w:style w:type="character" w:styleId="WW8Num30z3">
    <w:name w:val="WW8Num30z3"/>
    <w:qFormat/>
    <w:rPr/>
  </w:style>
  <w:style w:type="character" w:styleId="WW8Num30z4">
    <w:name w:val="WW8Num30z4"/>
    <w:qFormat/>
    <w:rPr/>
  </w:style>
  <w:style w:type="character" w:styleId="WW8Num30z5">
    <w:name w:val="WW8Num30z5"/>
    <w:qFormat/>
    <w:rPr/>
  </w:style>
  <w:style w:type="character" w:styleId="WW8Num30z6">
    <w:name w:val="WW8Num30z6"/>
    <w:qFormat/>
    <w:rPr/>
  </w:style>
  <w:style w:type="character" w:styleId="WW8Num30z7">
    <w:name w:val="WW8Num30z7"/>
    <w:qFormat/>
    <w:rPr/>
  </w:style>
  <w:style w:type="character" w:styleId="WW8Num30z8">
    <w:name w:val="WW8Num30z8"/>
    <w:qFormat/>
    <w:rPr/>
  </w:style>
  <w:style w:type="character" w:styleId="WW8Num31z0">
    <w:name w:val="WW8Num31z0"/>
    <w:qFormat/>
    <w:rPr/>
  </w:style>
  <w:style w:type="character" w:styleId="WW8Num31z1">
    <w:name w:val="WW8Num31z1"/>
    <w:qFormat/>
    <w:rPr>
      <w:rFonts w:ascii="宋体;SimSun" w:hAnsi="宋体;SimSun" w:cs="宋体;SimSun"/>
      <w:sz w:val="24"/>
    </w:rPr>
  </w:style>
  <w:style w:type="character" w:styleId="WW8Num31z2">
    <w:name w:val="WW8Num31z2"/>
    <w:qFormat/>
    <w:rPr/>
  </w:style>
  <w:style w:type="character" w:styleId="WW8Num31z3">
    <w:name w:val="WW8Num31z3"/>
    <w:qFormat/>
    <w:rPr/>
  </w:style>
  <w:style w:type="character" w:styleId="WW8Num31z4">
    <w:name w:val="WW8Num31z4"/>
    <w:qFormat/>
    <w:rPr/>
  </w:style>
  <w:style w:type="character" w:styleId="WW8Num31z5">
    <w:name w:val="WW8Num31z5"/>
    <w:qFormat/>
    <w:rPr/>
  </w:style>
  <w:style w:type="character" w:styleId="WW8Num31z6">
    <w:name w:val="WW8Num31z6"/>
    <w:qFormat/>
    <w:rPr/>
  </w:style>
  <w:style w:type="character" w:styleId="WW8Num31z7">
    <w:name w:val="WW8Num31z7"/>
    <w:qFormat/>
    <w:rPr/>
  </w:style>
  <w:style w:type="character" w:styleId="WW8Num31z8">
    <w:name w:val="WW8Num31z8"/>
    <w:qFormat/>
    <w:rPr/>
  </w:style>
  <w:style w:type="character" w:styleId="WW8Num32z0">
    <w:name w:val="WW8Num32z0"/>
    <w:qFormat/>
    <w:rPr>
      <w:rFonts w:ascii="Wingdings" w:hAnsi="Wingdings" w:cs="Wingdings"/>
    </w:rPr>
  </w:style>
  <w:style w:type="character" w:styleId="WW8Num33z0">
    <w:name w:val="WW8Num33z0"/>
    <w:qFormat/>
    <w:rPr>
      <w:rFonts w:ascii="Wingdings" w:hAnsi="Wingdings" w:cs="Wingdings"/>
    </w:rPr>
  </w:style>
  <w:style w:type="character" w:styleId="WW8Num34z0">
    <w:name w:val="WW8Num34z0"/>
    <w:qFormat/>
    <w:rPr/>
  </w:style>
  <w:style w:type="character" w:styleId="WW8Num34z1">
    <w:name w:val="WW8Num34z1"/>
    <w:qFormat/>
    <w:rPr/>
  </w:style>
  <w:style w:type="character" w:styleId="WW8Num34z2">
    <w:name w:val="WW8Num34z2"/>
    <w:qFormat/>
    <w:rPr/>
  </w:style>
  <w:style w:type="character" w:styleId="WW8Num34z3">
    <w:name w:val="WW8Num34z3"/>
    <w:qFormat/>
    <w:rPr/>
  </w:style>
  <w:style w:type="character" w:styleId="WW8Num34z4">
    <w:name w:val="WW8Num34z4"/>
    <w:qFormat/>
    <w:rPr/>
  </w:style>
  <w:style w:type="character" w:styleId="WW8Num34z5">
    <w:name w:val="WW8Num34z5"/>
    <w:qFormat/>
    <w:rPr/>
  </w:style>
  <w:style w:type="character" w:styleId="WW8Num34z6">
    <w:name w:val="WW8Num34z6"/>
    <w:qFormat/>
    <w:rPr/>
  </w:style>
  <w:style w:type="character" w:styleId="WW8Num34z7">
    <w:name w:val="WW8Num34z7"/>
    <w:qFormat/>
    <w:rPr/>
  </w:style>
  <w:style w:type="character" w:styleId="WW8Num34z8">
    <w:name w:val="WW8Num34z8"/>
    <w:qFormat/>
    <w:rPr/>
  </w:style>
  <w:style w:type="character" w:styleId="WW8Num35z0">
    <w:name w:val="WW8Num35z0"/>
    <w:qFormat/>
    <w:rPr/>
  </w:style>
  <w:style w:type="character" w:styleId="WW8Num35z1">
    <w:name w:val="WW8Num35z1"/>
    <w:qFormat/>
    <w:rPr/>
  </w:style>
  <w:style w:type="character" w:styleId="WW8Num35z2">
    <w:name w:val="WW8Num35z2"/>
    <w:qFormat/>
    <w:rPr/>
  </w:style>
  <w:style w:type="character" w:styleId="WW8Num35z3">
    <w:name w:val="WW8Num35z3"/>
    <w:qFormat/>
    <w:rPr/>
  </w:style>
  <w:style w:type="character" w:styleId="WW8Num35z4">
    <w:name w:val="WW8Num35z4"/>
    <w:qFormat/>
    <w:rPr/>
  </w:style>
  <w:style w:type="character" w:styleId="WW8Num35z5">
    <w:name w:val="WW8Num35z5"/>
    <w:qFormat/>
    <w:rPr/>
  </w:style>
  <w:style w:type="character" w:styleId="WW8Num35z6">
    <w:name w:val="WW8Num35z6"/>
    <w:qFormat/>
    <w:rPr/>
  </w:style>
  <w:style w:type="character" w:styleId="WW8Num35z7">
    <w:name w:val="WW8Num35z7"/>
    <w:qFormat/>
    <w:rPr/>
  </w:style>
  <w:style w:type="character" w:styleId="WW8Num35z8">
    <w:name w:val="WW8Num35z8"/>
    <w:qFormat/>
    <w:rPr/>
  </w:style>
  <w:style w:type="character" w:styleId="WW8Num36z0">
    <w:name w:val="WW8Num36z0"/>
    <w:qFormat/>
    <w:rPr/>
  </w:style>
  <w:style w:type="character" w:styleId="WW8Num36z1">
    <w:name w:val="WW8Num36z1"/>
    <w:qFormat/>
    <w:rPr/>
  </w:style>
  <w:style w:type="character" w:styleId="WW8Num36z2">
    <w:name w:val="WW8Num36z2"/>
    <w:qFormat/>
    <w:rPr/>
  </w:style>
  <w:style w:type="character" w:styleId="WW8Num36z3">
    <w:name w:val="WW8Num36z3"/>
    <w:qFormat/>
    <w:rPr/>
  </w:style>
  <w:style w:type="character" w:styleId="WW8Num36z4">
    <w:name w:val="WW8Num36z4"/>
    <w:qFormat/>
    <w:rPr/>
  </w:style>
  <w:style w:type="character" w:styleId="WW8Num36z5">
    <w:name w:val="WW8Num36z5"/>
    <w:qFormat/>
    <w:rPr/>
  </w:style>
  <w:style w:type="character" w:styleId="WW8Num36z6">
    <w:name w:val="WW8Num36z6"/>
    <w:qFormat/>
    <w:rPr/>
  </w:style>
  <w:style w:type="character" w:styleId="WW8Num36z7">
    <w:name w:val="WW8Num36z7"/>
    <w:qFormat/>
    <w:rPr/>
  </w:style>
  <w:style w:type="character" w:styleId="WW8Num36z8">
    <w:name w:val="WW8Num36z8"/>
    <w:qFormat/>
    <w:rPr/>
  </w:style>
  <w:style w:type="character" w:styleId="WW8Num37z0">
    <w:name w:val="WW8Num37z0"/>
    <w:qFormat/>
    <w:rPr>
      <w:rFonts w:ascii="Wingdings" w:hAnsi="Wingdings" w:cs="Wingdings"/>
    </w:rPr>
  </w:style>
  <w:style w:type="character" w:styleId="WW8Num38z0">
    <w:name w:val="WW8Num38z0"/>
    <w:qFormat/>
    <w:rPr/>
  </w:style>
  <w:style w:type="character" w:styleId="WW8Num38z1">
    <w:name w:val="WW8Num38z1"/>
    <w:qFormat/>
    <w:rPr/>
  </w:style>
  <w:style w:type="character" w:styleId="WW8Num38z2">
    <w:name w:val="WW8Num38z2"/>
    <w:qFormat/>
    <w:rPr/>
  </w:style>
  <w:style w:type="character" w:styleId="WW8Num38z3">
    <w:name w:val="WW8Num38z3"/>
    <w:qFormat/>
    <w:rPr/>
  </w:style>
  <w:style w:type="character" w:styleId="WW8Num38z4">
    <w:name w:val="WW8Num38z4"/>
    <w:qFormat/>
    <w:rPr/>
  </w:style>
  <w:style w:type="character" w:styleId="WW8Num38z5">
    <w:name w:val="WW8Num38z5"/>
    <w:qFormat/>
    <w:rPr/>
  </w:style>
  <w:style w:type="character" w:styleId="WW8Num38z6">
    <w:name w:val="WW8Num38z6"/>
    <w:qFormat/>
    <w:rPr/>
  </w:style>
  <w:style w:type="character" w:styleId="WW8Num38z7">
    <w:name w:val="WW8Num38z7"/>
    <w:qFormat/>
    <w:rPr/>
  </w:style>
  <w:style w:type="character" w:styleId="WW8Num38z8">
    <w:name w:val="WW8Num38z8"/>
    <w:qFormat/>
    <w:rPr/>
  </w:style>
  <w:style w:type="character" w:styleId="WW8Num39z0">
    <w:name w:val="WW8Num39z0"/>
    <w:qFormat/>
    <w:rPr/>
  </w:style>
  <w:style w:type="character" w:styleId="WW8Num39z1">
    <w:name w:val="WW8Num39z1"/>
    <w:qFormat/>
    <w:rPr/>
  </w:style>
  <w:style w:type="character" w:styleId="WW8Num39z2">
    <w:name w:val="WW8Num39z2"/>
    <w:qFormat/>
    <w:rPr/>
  </w:style>
  <w:style w:type="character" w:styleId="WW8Num39z3">
    <w:name w:val="WW8Num39z3"/>
    <w:qFormat/>
    <w:rPr/>
  </w:style>
  <w:style w:type="character" w:styleId="WW8Num39z4">
    <w:name w:val="WW8Num39z4"/>
    <w:qFormat/>
    <w:rPr/>
  </w:style>
  <w:style w:type="character" w:styleId="WW8Num39z5">
    <w:name w:val="WW8Num39z5"/>
    <w:qFormat/>
    <w:rPr/>
  </w:style>
  <w:style w:type="character" w:styleId="WW8Num39z6">
    <w:name w:val="WW8Num39z6"/>
    <w:qFormat/>
    <w:rPr/>
  </w:style>
  <w:style w:type="character" w:styleId="WW8Num39z7">
    <w:name w:val="WW8Num39z7"/>
    <w:qFormat/>
    <w:rPr/>
  </w:style>
  <w:style w:type="character" w:styleId="WW8Num39z8">
    <w:name w:val="WW8Num39z8"/>
    <w:qFormat/>
    <w:rPr/>
  </w:style>
  <w:style w:type="character" w:styleId="WW8Num40z0">
    <w:name w:val="WW8Num40z0"/>
    <w:qFormat/>
    <w:rPr>
      <w:rFonts w:ascii="Wingdings" w:hAnsi="Wingdings" w:cs="Wingdings"/>
    </w:rPr>
  </w:style>
  <w:style w:type="character" w:styleId="WW8Num41z0">
    <w:name w:val="WW8Num41z0"/>
    <w:qFormat/>
    <w:rPr/>
  </w:style>
  <w:style w:type="character" w:styleId="WW8Num41z1">
    <w:name w:val="WW8Num41z1"/>
    <w:qFormat/>
    <w:rPr>
      <w:lang w:val="en-US"/>
    </w:rPr>
  </w:style>
  <w:style w:type="character" w:styleId="WW8Num41z2">
    <w:name w:val="WW8Num41z2"/>
    <w:qFormat/>
    <w:rPr/>
  </w:style>
  <w:style w:type="character" w:styleId="WW8Num41z3">
    <w:name w:val="WW8Num41z3"/>
    <w:qFormat/>
    <w:rPr/>
  </w:style>
  <w:style w:type="character" w:styleId="WW8Num41z4">
    <w:name w:val="WW8Num41z4"/>
    <w:qFormat/>
    <w:rPr/>
  </w:style>
  <w:style w:type="character" w:styleId="WW8Num41z5">
    <w:name w:val="WW8Num41z5"/>
    <w:qFormat/>
    <w:rPr/>
  </w:style>
  <w:style w:type="character" w:styleId="WW8Num41z6">
    <w:name w:val="WW8Num41z6"/>
    <w:qFormat/>
    <w:rPr/>
  </w:style>
  <w:style w:type="character" w:styleId="WW8Num41z7">
    <w:name w:val="WW8Num41z7"/>
    <w:qFormat/>
    <w:rPr/>
  </w:style>
  <w:style w:type="character" w:styleId="WW8Num41z8">
    <w:name w:val="WW8Num41z8"/>
    <w:qFormat/>
    <w:rPr/>
  </w:style>
  <w:style w:type="character" w:styleId="WW8Num42z0">
    <w:name w:val="WW8Num42z0"/>
    <w:qFormat/>
    <w:rPr>
      <w:b/>
      <w:w w:val="90"/>
      <w:szCs w:val="21"/>
    </w:rPr>
  </w:style>
  <w:style w:type="character" w:styleId="WW8Num42z1">
    <w:name w:val="WW8Num42z1"/>
    <w:qFormat/>
    <w:rPr/>
  </w:style>
  <w:style w:type="character" w:styleId="WW8Num42z2">
    <w:name w:val="WW8Num42z2"/>
    <w:qFormat/>
    <w:rPr/>
  </w:style>
  <w:style w:type="character" w:styleId="WW8Num42z3">
    <w:name w:val="WW8Num42z3"/>
    <w:qFormat/>
    <w:rPr/>
  </w:style>
  <w:style w:type="character" w:styleId="WW8Num42z4">
    <w:name w:val="WW8Num42z4"/>
    <w:qFormat/>
    <w:rPr/>
  </w:style>
  <w:style w:type="character" w:styleId="WW8Num42z5">
    <w:name w:val="WW8Num42z5"/>
    <w:qFormat/>
    <w:rPr/>
  </w:style>
  <w:style w:type="character" w:styleId="WW8Num42z6">
    <w:name w:val="WW8Num42z6"/>
    <w:qFormat/>
    <w:rPr/>
  </w:style>
  <w:style w:type="character" w:styleId="WW8Num42z7">
    <w:name w:val="WW8Num42z7"/>
    <w:qFormat/>
    <w:rPr/>
  </w:style>
  <w:style w:type="character" w:styleId="WW8Num42z8">
    <w:name w:val="WW8Num42z8"/>
    <w:qFormat/>
    <w:rPr/>
  </w:style>
  <w:style w:type="character" w:styleId="WW8Num43z0">
    <w:name w:val="WW8Num43z0"/>
    <w:qFormat/>
    <w:rPr>
      <w:rFonts w:ascii="Wingdings" w:hAnsi="Wingdings" w:cs="Wingdings"/>
    </w:rPr>
  </w:style>
  <w:style w:type="character" w:styleId="WW8Num44z0">
    <w:name w:val="WW8Num44z0"/>
    <w:qFormat/>
    <w:rPr>
      <w:sz w:val="32"/>
    </w:rPr>
  </w:style>
  <w:style w:type="character" w:styleId="WW8Num44z1">
    <w:name w:val="WW8Num44z1"/>
    <w:qFormat/>
    <w:rPr>
      <w:rFonts w:ascii="Wingdings" w:hAnsi="Wingdings" w:cs="Wingdings"/>
      <w:sz w:val="32"/>
    </w:rPr>
  </w:style>
  <w:style w:type="character" w:styleId="WW8Num44z2">
    <w:name w:val="WW8Num44z2"/>
    <w:qFormat/>
    <w:rPr/>
  </w:style>
  <w:style w:type="character" w:styleId="WW8Num44z3">
    <w:name w:val="WW8Num44z3"/>
    <w:qFormat/>
    <w:rPr/>
  </w:style>
  <w:style w:type="character" w:styleId="WW8Num44z4">
    <w:name w:val="WW8Num44z4"/>
    <w:qFormat/>
    <w:rPr/>
  </w:style>
  <w:style w:type="character" w:styleId="WW8Num44z5">
    <w:name w:val="WW8Num44z5"/>
    <w:qFormat/>
    <w:rPr/>
  </w:style>
  <w:style w:type="character" w:styleId="WW8Num44z6">
    <w:name w:val="WW8Num44z6"/>
    <w:qFormat/>
    <w:rPr/>
  </w:style>
  <w:style w:type="character" w:styleId="WW8Num44z7">
    <w:name w:val="WW8Num44z7"/>
    <w:qFormat/>
    <w:rPr/>
  </w:style>
  <w:style w:type="character" w:styleId="WW8Num44z8">
    <w:name w:val="WW8Num44z8"/>
    <w:qFormat/>
    <w:rPr/>
  </w:style>
  <w:style w:type="character" w:styleId="WW8Num45z0">
    <w:name w:val="WW8Num45z0"/>
    <w:qFormat/>
    <w:rPr/>
  </w:style>
  <w:style w:type="character" w:styleId="WW8Num45z1">
    <w:name w:val="WW8Num45z1"/>
    <w:qFormat/>
    <w:rPr/>
  </w:style>
  <w:style w:type="character" w:styleId="WW8Num45z2">
    <w:name w:val="WW8Num45z2"/>
    <w:qFormat/>
    <w:rPr/>
  </w:style>
  <w:style w:type="character" w:styleId="WW8Num45z3">
    <w:name w:val="WW8Num45z3"/>
    <w:qFormat/>
    <w:rPr/>
  </w:style>
  <w:style w:type="character" w:styleId="WW8Num45z4">
    <w:name w:val="WW8Num45z4"/>
    <w:qFormat/>
    <w:rPr/>
  </w:style>
  <w:style w:type="character" w:styleId="WW8Num45z5">
    <w:name w:val="WW8Num45z5"/>
    <w:qFormat/>
    <w:rPr/>
  </w:style>
  <w:style w:type="character" w:styleId="WW8Num45z6">
    <w:name w:val="WW8Num45z6"/>
    <w:qFormat/>
    <w:rPr/>
  </w:style>
  <w:style w:type="character" w:styleId="WW8Num45z7">
    <w:name w:val="WW8Num45z7"/>
    <w:qFormat/>
    <w:rPr/>
  </w:style>
  <w:style w:type="character" w:styleId="WW8Num45z8">
    <w:name w:val="WW8Num45z8"/>
    <w:qFormat/>
    <w:rPr/>
  </w:style>
  <w:style w:type="character" w:styleId="WW8Num46z0">
    <w:name w:val="WW8Num46z0"/>
    <w:qFormat/>
    <w:rPr/>
  </w:style>
  <w:style w:type="character" w:styleId="WW8Num46z1">
    <w:name w:val="WW8Num46z1"/>
    <w:qFormat/>
    <w:rPr/>
  </w:style>
  <w:style w:type="character" w:styleId="WW8Num46z2">
    <w:name w:val="WW8Num46z2"/>
    <w:qFormat/>
    <w:rPr/>
  </w:style>
  <w:style w:type="character" w:styleId="WW8Num46z3">
    <w:name w:val="WW8Num46z3"/>
    <w:qFormat/>
    <w:rPr/>
  </w:style>
  <w:style w:type="character" w:styleId="WW8Num46z4">
    <w:name w:val="WW8Num46z4"/>
    <w:qFormat/>
    <w:rPr/>
  </w:style>
  <w:style w:type="character" w:styleId="WW8Num46z5">
    <w:name w:val="WW8Num46z5"/>
    <w:qFormat/>
    <w:rPr/>
  </w:style>
  <w:style w:type="character" w:styleId="WW8Num46z6">
    <w:name w:val="WW8Num46z6"/>
    <w:qFormat/>
    <w:rPr/>
  </w:style>
  <w:style w:type="character" w:styleId="WW8Num46z7">
    <w:name w:val="WW8Num46z7"/>
    <w:qFormat/>
    <w:rPr/>
  </w:style>
  <w:style w:type="character" w:styleId="WW8Num46z8">
    <w:name w:val="WW8Num46z8"/>
    <w:qFormat/>
    <w:rPr/>
  </w:style>
  <w:style w:type="character" w:styleId="WW8Num47z0">
    <w:name w:val="WW8Num47z0"/>
    <w:qFormat/>
    <w:rPr/>
  </w:style>
  <w:style w:type="character" w:styleId="WW8Num47z1">
    <w:name w:val="WW8Num47z1"/>
    <w:qFormat/>
    <w:rPr/>
  </w:style>
  <w:style w:type="character" w:styleId="WW8Num47z2">
    <w:name w:val="WW8Num47z2"/>
    <w:qFormat/>
    <w:rPr/>
  </w:style>
  <w:style w:type="character" w:styleId="WW8Num47z3">
    <w:name w:val="WW8Num47z3"/>
    <w:qFormat/>
    <w:rPr/>
  </w:style>
  <w:style w:type="character" w:styleId="WW8Num47z4">
    <w:name w:val="WW8Num47z4"/>
    <w:qFormat/>
    <w:rPr/>
  </w:style>
  <w:style w:type="character" w:styleId="WW8Num47z5">
    <w:name w:val="WW8Num47z5"/>
    <w:qFormat/>
    <w:rPr/>
  </w:style>
  <w:style w:type="character" w:styleId="WW8Num47z6">
    <w:name w:val="WW8Num47z6"/>
    <w:qFormat/>
    <w:rPr/>
  </w:style>
  <w:style w:type="character" w:styleId="WW8Num47z7">
    <w:name w:val="WW8Num47z7"/>
    <w:qFormat/>
    <w:rPr/>
  </w:style>
  <w:style w:type="character" w:styleId="WW8Num47z8">
    <w:name w:val="WW8Num47z8"/>
    <w:qFormat/>
    <w:rPr/>
  </w:style>
  <w:style w:type="character" w:styleId="WW8Num48z0">
    <w:name w:val="WW8Num48z0"/>
    <w:qFormat/>
    <w:rPr>
      <w:rFonts w:ascii="宋体;SimSun" w:hAnsi="宋体;SimSun" w:cs="宋体;SimSun"/>
      <w:b/>
      <w:kern w:val="2"/>
      <w:sz w:val="28"/>
      <w:szCs w:val="28"/>
    </w:rPr>
  </w:style>
  <w:style w:type="character" w:styleId="WW8Num48z1">
    <w:name w:val="WW8Num48z1"/>
    <w:qFormat/>
    <w:rPr/>
  </w:style>
  <w:style w:type="character" w:styleId="WW8Num48z2">
    <w:name w:val="WW8Num48z2"/>
    <w:qFormat/>
    <w:rPr/>
  </w:style>
  <w:style w:type="character" w:styleId="WW8Num48z3">
    <w:name w:val="WW8Num48z3"/>
    <w:qFormat/>
    <w:rPr/>
  </w:style>
  <w:style w:type="character" w:styleId="WW8Num48z4">
    <w:name w:val="WW8Num48z4"/>
    <w:qFormat/>
    <w:rPr/>
  </w:style>
  <w:style w:type="character" w:styleId="WW8Num48z5">
    <w:name w:val="WW8Num48z5"/>
    <w:qFormat/>
    <w:rPr/>
  </w:style>
  <w:style w:type="character" w:styleId="WW8Num48z6">
    <w:name w:val="WW8Num48z6"/>
    <w:qFormat/>
    <w:rPr/>
  </w:style>
  <w:style w:type="character" w:styleId="WW8Num48z7">
    <w:name w:val="WW8Num48z7"/>
    <w:qFormat/>
    <w:rPr/>
  </w:style>
  <w:style w:type="character" w:styleId="WW8Num48z8">
    <w:name w:val="WW8Num48z8"/>
    <w:qFormat/>
    <w:rPr/>
  </w:style>
  <w:style w:type="character" w:styleId="WW8Num49z0">
    <w:name w:val="WW8Num49z0"/>
    <w:qFormat/>
    <w:rPr/>
  </w:style>
  <w:style w:type="character" w:styleId="WW8Num49z1">
    <w:name w:val="WW8Num49z1"/>
    <w:qFormat/>
    <w:rPr>
      <w:rFonts w:ascii="Times New Roman" w:hAnsi="Times New Roman" w:eastAsia="Times New Roman" w:cs="Times New Roman"/>
      <w:lang w:val="en-US"/>
    </w:rPr>
  </w:style>
  <w:style w:type="character" w:styleId="WW8Num49z2">
    <w:name w:val="WW8Num49z2"/>
    <w:qFormat/>
    <w:rPr/>
  </w:style>
  <w:style w:type="character" w:styleId="WW8Num49z3">
    <w:name w:val="WW8Num49z3"/>
    <w:qFormat/>
    <w:rPr/>
  </w:style>
  <w:style w:type="character" w:styleId="WW8Num49z4">
    <w:name w:val="WW8Num49z4"/>
    <w:qFormat/>
    <w:rPr/>
  </w:style>
  <w:style w:type="character" w:styleId="WW8Num49z5">
    <w:name w:val="WW8Num49z5"/>
    <w:qFormat/>
    <w:rPr/>
  </w:style>
  <w:style w:type="character" w:styleId="WW8Num49z6">
    <w:name w:val="WW8Num49z6"/>
    <w:qFormat/>
    <w:rPr/>
  </w:style>
  <w:style w:type="character" w:styleId="WW8Num49z7">
    <w:name w:val="WW8Num49z7"/>
    <w:qFormat/>
    <w:rPr/>
  </w:style>
  <w:style w:type="character" w:styleId="WW8Num49z8">
    <w:name w:val="WW8Num49z8"/>
    <w:qFormat/>
    <w:rPr/>
  </w:style>
  <w:style w:type="character" w:styleId="WW8Num50z0">
    <w:name w:val="WW8Num50z0"/>
    <w:qFormat/>
    <w:rPr>
      <w:rFonts w:ascii="Wingdings" w:hAnsi="Wingdings" w:cs="Wingdings"/>
    </w:rPr>
  </w:style>
  <w:style w:type="character" w:styleId="WW8Num51z0">
    <w:name w:val="WW8Num51z0"/>
    <w:qFormat/>
    <w:rPr/>
  </w:style>
  <w:style w:type="character" w:styleId="WW8Num51z1">
    <w:name w:val="WW8Num51z1"/>
    <w:qFormat/>
    <w:rPr/>
  </w:style>
  <w:style w:type="character" w:styleId="WW8Num51z2">
    <w:name w:val="WW8Num51z2"/>
    <w:qFormat/>
    <w:rPr/>
  </w:style>
  <w:style w:type="character" w:styleId="WW8Num51z3">
    <w:name w:val="WW8Num51z3"/>
    <w:qFormat/>
    <w:rPr/>
  </w:style>
  <w:style w:type="character" w:styleId="WW8Num51z4">
    <w:name w:val="WW8Num51z4"/>
    <w:qFormat/>
    <w:rPr/>
  </w:style>
  <w:style w:type="character" w:styleId="WW8Num51z5">
    <w:name w:val="WW8Num51z5"/>
    <w:qFormat/>
    <w:rPr/>
  </w:style>
  <w:style w:type="character" w:styleId="WW8Num51z6">
    <w:name w:val="WW8Num51z6"/>
    <w:qFormat/>
    <w:rPr/>
  </w:style>
  <w:style w:type="character" w:styleId="WW8Num51z7">
    <w:name w:val="WW8Num51z7"/>
    <w:qFormat/>
    <w:rPr/>
  </w:style>
  <w:style w:type="character" w:styleId="WW8Num51z8">
    <w:name w:val="WW8Num51z8"/>
    <w:qFormat/>
    <w:rPr/>
  </w:style>
  <w:style w:type="character" w:styleId="Style14">
    <w:name w:val="默认段落字体"/>
    <w:qFormat/>
    <w:rPr/>
  </w:style>
  <w:style w:type="character" w:styleId="PageNumber">
    <w:name w:val="Page Number"/>
    <w:basedOn w:val="Style14"/>
    <w:rPr/>
  </w:style>
  <w:style w:type="character" w:styleId="Style15">
    <w:name w:val="批注引用"/>
    <w:basedOn w:val="Style14"/>
    <w:qFormat/>
    <w:rPr>
      <w:sz w:val="21"/>
      <w:szCs w:val="21"/>
    </w:rPr>
  </w:style>
  <w:style w:type="character" w:styleId="Ttag">
    <w:name w:val="t_tag"/>
    <w:basedOn w:val="Style14"/>
    <w:qFormat/>
    <w:rPr/>
  </w:style>
  <w:style w:type="character" w:styleId="Pg">
    <w:name w:val="pg"/>
    <w:basedOn w:val="Style14"/>
    <w:qFormat/>
    <w:rPr/>
  </w:style>
  <w:style w:type="character" w:styleId="InternetLink">
    <w:name w:val="Hyperlink"/>
    <w:basedOn w:val="Style14"/>
    <w:rPr>
      <w:color w:val="0000FF"/>
      <w:u w:val="single"/>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before="0" w:after="12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1">
    <w:name w:val="日期1"/>
    <w:basedOn w:val="Normal"/>
    <w:next w:val="Normal"/>
    <w:qFormat/>
    <w:pPr>
      <w:ind w:start="100" w:hanging="0"/>
    </w:pPr>
    <w:rPr>
      <w:sz w:val="24"/>
      <w:szCs w:val="20"/>
    </w:rPr>
  </w:style>
  <w:style w:type="paragraph" w:styleId="21">
    <w:name w:val="正文文本 21"/>
    <w:basedOn w:val="Normal"/>
    <w:qFormat/>
    <w:pPr>
      <w:spacing w:lineRule="auto" w:line="360"/>
    </w:pPr>
    <w:rPr>
      <w:sz w:val="24"/>
      <w:szCs w:val="20"/>
    </w:rPr>
  </w:style>
  <w:style w:type="paragraph" w:styleId="TextBodyIndent">
    <w:name w:val="Body Text Indent"/>
    <w:basedOn w:val="Normal"/>
    <w:pPr>
      <w:tabs>
        <w:tab w:val="clear" w:pos="420"/>
        <w:tab w:val="left" w:pos="1800" w:leader="none"/>
      </w:tabs>
      <w:ind w:start="1440" w:hanging="0"/>
    </w:pPr>
    <w:rPr>
      <w:sz w:val="24"/>
      <w:szCs w:val="20"/>
    </w:rPr>
  </w:style>
  <w:style w:type="paragraph" w:styleId="211">
    <w:name w:val="正文文本缩进 21"/>
    <w:basedOn w:val="Normal"/>
    <w:qFormat/>
    <w:pPr>
      <w:tabs>
        <w:tab w:val="clear" w:pos="420"/>
        <w:tab w:val="left" w:pos="1260" w:leader="none"/>
      </w:tabs>
      <w:spacing w:lineRule="auto" w:line="360"/>
      <w:ind w:start="1260" w:hanging="0"/>
    </w:pPr>
    <w:rPr>
      <w:sz w:val="24"/>
      <w:szCs w:val="20"/>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Style16">
    <w:name w:val="批注文字"/>
    <w:basedOn w:val="Normal"/>
    <w:qFormat/>
    <w:pPr>
      <w:jc w:val="start"/>
    </w:pPr>
    <w:rPr/>
  </w:style>
  <w:style w:type="paragraph" w:styleId="Style17">
    <w:name w:val="批注主题"/>
    <w:basedOn w:val="Style16"/>
    <w:next w:val="Style16"/>
    <w:qFormat/>
    <w:pPr/>
    <w:rPr>
      <w:b/>
      <w:bCs/>
    </w:rPr>
  </w:style>
  <w:style w:type="paragraph" w:styleId="Style18">
    <w:name w:val="批注框文本"/>
    <w:basedOn w:val="Normal"/>
    <w:qFormat/>
    <w:pPr/>
    <w:rPr>
      <w:sz w:val="18"/>
      <w:szCs w:val="18"/>
    </w:rPr>
  </w:style>
  <w:style w:type="paragraph" w:styleId="Style19">
    <w:name w:val="纯文本"/>
    <w:basedOn w:val="Normal"/>
    <w:qFormat/>
    <w:pPr>
      <w:suppressAutoHyphens w:val="false"/>
    </w:pPr>
    <w:rPr>
      <w:rFonts w:ascii="宋体;SimSun" w:hAnsi="宋体;SimSun" w:cs="Courier New"/>
      <w:kern w:val="2"/>
      <w:szCs w:val="20"/>
      <w:lang w:eastAsia="zh-CN"/>
    </w:rPr>
  </w:style>
  <w:style w:type="paragraph" w:styleId="Style20">
    <w:name w:val="普通(网站)"/>
    <w:basedOn w:val="Normal"/>
    <w:qFormat/>
    <w:pPr>
      <w:widowControl/>
      <w:suppressAutoHyphens w:val="false"/>
      <w:spacing w:before="280" w:after="280"/>
      <w:jc w:val="start"/>
    </w:pPr>
    <w:rPr>
      <w:rFonts w:ascii="宋体;SimSun" w:hAnsi="宋体;SimSun" w:cs="宋体;SimSun"/>
      <w:kern w:val="0"/>
      <w:sz w:val="24"/>
      <w:lang w:eastAsia="zh-CN"/>
    </w:rPr>
  </w:style>
  <w:style w:type="paragraph" w:styleId="ListParagraph">
    <w:name w:val="List Paragraph"/>
    <w:basedOn w:val="Normal"/>
    <w:qFormat/>
    <w:pPr>
      <w:suppressAutoHyphens w:val="false"/>
      <w:ind w:firstLine="420"/>
    </w:pPr>
    <w:rPr>
      <w:rFonts w:ascii="Calibri" w:hAnsi="Calibri" w:cs="Calibri"/>
      <w:kern w:val="2"/>
      <w:szCs w:val="22"/>
      <w:lang w:eastAsia="zh-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m448.com/" TargetMode="External"/><Relationship Id="rId3" Type="http://schemas.openxmlformats.org/officeDocument/2006/relationships/hyperlink" Target="http://www.m448.com/" TargetMode="External"/><Relationship Id="rId4" Type="http://schemas.openxmlformats.org/officeDocument/2006/relationships/image" Target="media/image1.png"/><Relationship Id="rId5" Type="http://schemas.openxmlformats.org/officeDocument/2006/relationships/hyperlink" Target="http://www.m448.com/" TargetMode="External"/><Relationship Id="rId6" Type="http://schemas.openxmlformats.org/officeDocument/2006/relationships/hyperlink" Target="http://www.m448.com/" TargetMode="External"/><Relationship Id="rId7" Type="http://schemas.openxmlformats.org/officeDocument/2006/relationships/hyperlink" Target="http://www.m448.com/" TargetMode="External"/><Relationship Id="rId8" Type="http://schemas.openxmlformats.org/officeDocument/2006/relationships/hyperlink" Target="http://www.m448.com/" TargetMode="External"/><Relationship Id="rId9" Type="http://schemas.openxmlformats.org/officeDocument/2006/relationships/hyperlink" Target="http://www.m448.com/" TargetMode="External"/><Relationship Id="rId10" Type="http://schemas.openxmlformats.org/officeDocument/2006/relationships/hyperlink" Target="http://www.m448.com/" TargetMode="External"/><Relationship Id="rId11" Type="http://schemas.openxmlformats.org/officeDocument/2006/relationships/hyperlink" Target="http://www.m448.com/" TargetMode="External"/><Relationship Id="rId12" Type="http://schemas.openxmlformats.org/officeDocument/2006/relationships/hyperlink" Target="http://www.m448.com/" TargetMode="External"/><Relationship Id="rId13" Type="http://schemas.openxmlformats.org/officeDocument/2006/relationships/hyperlink" Target="http://www.m448.com/" TargetMode="External"/><Relationship Id="rId14" Type="http://schemas.openxmlformats.org/officeDocument/2006/relationships/hyperlink" Target="http://www.m448.com/" TargetMode="External"/><Relationship Id="rId15" Type="http://schemas.openxmlformats.org/officeDocument/2006/relationships/hyperlink" Target="http://www.m448.com/" TargetMode="External"/><Relationship Id="rId16" Type="http://schemas.openxmlformats.org/officeDocument/2006/relationships/hyperlink" Target="http://www.m448.com/" TargetMode="External"/><Relationship Id="rId17" Type="http://schemas.openxmlformats.org/officeDocument/2006/relationships/hyperlink" Target="http://www.m448.com/" TargetMode="External"/><Relationship Id="rId18" Type="http://schemas.openxmlformats.org/officeDocument/2006/relationships/hyperlink" Target="http://www.m448.com/" TargetMode="Externa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2012-03-21T07:19:00Z</dcterms:created>
  <dc:creator>yt</dc:creator>
  <dc:description/>
  <dc:language>en-US</dc:language>
  <cp:lastModifiedBy>lcl</cp:lastModifiedBy>
  <cp:lastPrinted>2010-02-23T15:02:00Z</cp:lastPrinted>
  <dcterms:modified xsi:type="dcterms:W3CDTF">2012-03-21T08:20:00Z</dcterms:modified>
  <cp:revision>7</cp:revision>
  <dc:subject/>
  <dc:title>妙</dc:title>
</cp:coreProperties>
</file>