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60"/>
        <w:jc w:val="center"/>
        <w:rPr>
          <w:rFonts w:ascii="宋体" w:hAnsi="宋体" w:cs="宋体"/>
          <w:b/>
          <w:b/>
          <w:sz w:val="23"/>
        </w:rPr>
      </w:pPr>
      <w:r>
        <w:rPr>
          <w:rFonts w:ascii="SimHei" w:hAnsi="SimHei" w:cs="宋体" w:eastAsia="黑体"/>
          <w:b/>
          <w:sz w:val="23"/>
        </w:rPr>
        <w:t>目  录</w:t>
      </w:r>
    </w:p>
    <w:p>
      <w:pPr>
        <w:pStyle w:val="Normal"/>
        <w:spacing w:lineRule="exact" w:line="280"/>
        <w:rPr>
          <w:rFonts w:ascii="宋体" w:hAnsi="宋体" w:cs="宋体"/>
          <w:b/>
          <w:b/>
          <w:sz w:val="23"/>
        </w:rPr>
      </w:pPr>
      <w:r>
        <w:rPr>
          <w:rFonts w:ascii="SimHei" w:hAnsi="SimHei" w:cs="宋体" w:eastAsia="黑体"/>
          <w:b/>
          <w:sz w:val="23"/>
        </w:rPr>
        <w:t>第一章 公司概况………………………………………………………………</w:t>
      </w:r>
      <w:r>
        <w:rPr>
          <w:rFonts w:cs="宋体" w:ascii="SimHei" w:hAnsi="SimHei" w:eastAsia="黑体"/>
          <w:b/>
          <w:sz w:val="23"/>
        </w:rPr>
        <w:t>3</w:t>
      </w:r>
    </w:p>
    <w:p>
      <w:pPr>
        <w:pStyle w:val="Normal"/>
        <w:spacing w:lineRule="exact" w:line="380"/>
        <w:rPr>
          <w:rFonts w:ascii="宋体" w:hAnsi="宋体" w:cs="宋体"/>
          <w:b/>
          <w:b/>
          <w:sz w:val="23"/>
        </w:rPr>
      </w:pPr>
      <w:r>
        <w:rPr>
          <w:rFonts w:ascii="SimHei" w:hAnsi="SimHei" w:cs="宋体" w:eastAsia="黑体"/>
          <w:b/>
          <w:sz w:val="23"/>
        </w:rPr>
        <w:t>第二章 企业文化………………………………………………………………</w:t>
      </w:r>
      <w:r>
        <w:rPr>
          <w:rFonts w:cs="宋体" w:ascii="SimHei" w:hAnsi="SimHei" w:eastAsia="黑体"/>
          <w:b/>
          <w:sz w:val="23"/>
        </w:rPr>
        <w:t>5</w:t>
      </w:r>
    </w:p>
    <w:p>
      <w:pPr>
        <w:pStyle w:val="Normal"/>
        <w:spacing w:lineRule="exact" w:line="280"/>
        <w:rPr>
          <w:rFonts w:ascii="宋体" w:hAnsi="宋体" w:cs="宋体"/>
          <w:sz w:val="23"/>
        </w:rPr>
      </w:pPr>
      <w:r>
        <w:rPr>
          <w:rFonts w:cs="宋体" w:ascii="SimHei" w:hAnsi="SimHei" w:eastAsia="黑体"/>
          <w:b/>
          <w:sz w:val="23"/>
        </w:rPr>
        <w:t xml:space="preserve">       </w:t>
      </w:r>
      <w:r>
        <w:rPr>
          <w:rFonts w:cs="宋体" w:ascii="SimHei" w:hAnsi="SimHei" w:eastAsia="黑体"/>
          <w:sz w:val="23"/>
        </w:rPr>
        <w:t>1.</w:t>
      </w:r>
      <w:r>
        <w:rPr>
          <w:rFonts w:ascii="SimHei" w:hAnsi="SimHei" w:cs="宋体" w:eastAsia="黑体"/>
          <w:sz w:val="23"/>
        </w:rPr>
        <w:t>礼仪礼节</w:t>
      </w:r>
    </w:p>
    <w:p>
      <w:pPr>
        <w:pStyle w:val="Normal"/>
        <w:spacing w:lineRule="exact" w:line="280"/>
        <w:rPr>
          <w:rFonts w:ascii="宋体" w:hAnsi="宋体" w:cs="宋体"/>
          <w:sz w:val="23"/>
        </w:rPr>
      </w:pPr>
      <w:r>
        <w:rPr>
          <w:rFonts w:cs="宋体" w:ascii="SimHei" w:hAnsi="SimHei" w:eastAsia="黑体"/>
          <w:sz w:val="23"/>
        </w:rPr>
        <w:t xml:space="preserve">       </w:t>
      </w:r>
      <w:r>
        <w:rPr>
          <w:rFonts w:cs="宋体" w:ascii="SimHei" w:hAnsi="SimHei" w:eastAsia="黑体"/>
          <w:sz w:val="23"/>
        </w:rPr>
        <w:t>2.</w:t>
      </w:r>
      <w:r>
        <w:rPr>
          <w:rFonts w:ascii="SimHei" w:hAnsi="SimHei" w:cs="宋体" w:eastAsia="黑体"/>
          <w:sz w:val="23"/>
        </w:rPr>
        <w:t>商业道德</w:t>
      </w:r>
    </w:p>
    <w:p>
      <w:pPr>
        <w:pStyle w:val="Normal"/>
        <w:tabs>
          <w:tab w:val="clear" w:pos="420"/>
          <w:tab w:val="left" w:pos="720" w:leader="none"/>
        </w:tabs>
        <w:spacing w:lineRule="exact" w:line="280"/>
        <w:rPr>
          <w:rFonts w:ascii="宋体" w:hAnsi="宋体" w:cs="宋体"/>
          <w:sz w:val="23"/>
        </w:rPr>
      </w:pPr>
      <w:r>
        <w:rPr>
          <w:rFonts w:cs="宋体" w:ascii="SimHei" w:hAnsi="SimHei" w:eastAsia="黑体"/>
          <w:sz w:val="23"/>
        </w:rPr>
        <w:t xml:space="preserve">       </w:t>
      </w:r>
      <w:r>
        <w:rPr>
          <w:rFonts w:cs="宋体" w:ascii="SimHei" w:hAnsi="SimHei" w:eastAsia="黑体"/>
          <w:sz w:val="23"/>
        </w:rPr>
        <w:t>3.</w:t>
      </w:r>
      <w:r>
        <w:rPr>
          <w:rFonts w:ascii="SimHei" w:hAnsi="SimHei" w:cs="宋体" w:eastAsia="黑体"/>
          <w:sz w:val="23"/>
        </w:rPr>
        <w:t>机会均等</w:t>
      </w:r>
    </w:p>
    <w:p>
      <w:pPr>
        <w:pStyle w:val="Normal"/>
        <w:spacing w:lineRule="exact" w:line="280"/>
        <w:ind w:firstLine="805"/>
        <w:rPr>
          <w:rFonts w:ascii="宋体" w:hAnsi="宋体" w:cs="宋体"/>
          <w:sz w:val="23"/>
        </w:rPr>
      </w:pPr>
      <w:r>
        <w:rPr>
          <w:rFonts w:cs="宋体" w:ascii="SimHei" w:hAnsi="SimHei" w:eastAsia="黑体"/>
          <w:sz w:val="23"/>
        </w:rPr>
        <w:t>4.</w:t>
      </w:r>
      <w:r>
        <w:rPr>
          <w:rFonts w:ascii="SimHei" w:hAnsi="SimHei" w:cs="宋体" w:eastAsia="黑体"/>
          <w:sz w:val="23"/>
        </w:rPr>
        <w:t>基本信念</w:t>
      </w:r>
    </w:p>
    <w:p>
      <w:pPr>
        <w:pStyle w:val="Normal"/>
        <w:spacing w:lineRule="exact" w:line="280"/>
        <w:ind w:firstLine="805"/>
        <w:rPr>
          <w:rFonts w:ascii="宋体" w:hAnsi="宋体" w:cs="宋体"/>
          <w:sz w:val="23"/>
        </w:rPr>
      </w:pPr>
      <w:r>
        <w:rPr>
          <w:rFonts w:cs="宋体" w:ascii="SimHei" w:hAnsi="SimHei" w:eastAsia="黑体"/>
          <w:sz w:val="23"/>
        </w:rPr>
        <w:t>5.</w:t>
      </w:r>
      <w:r>
        <w:rPr>
          <w:rFonts w:ascii="SimHei" w:hAnsi="SimHei" w:cs="宋体" w:eastAsia="黑体"/>
          <w:sz w:val="23"/>
        </w:rPr>
        <w:t>全面有效的沟通</w:t>
      </w:r>
    </w:p>
    <w:p>
      <w:pPr>
        <w:pStyle w:val="Normal"/>
        <w:spacing w:lineRule="exact" w:line="280"/>
        <w:ind w:firstLine="805"/>
        <w:rPr>
          <w:rFonts w:ascii="宋体" w:hAnsi="宋体" w:cs="宋体"/>
          <w:sz w:val="23"/>
        </w:rPr>
      </w:pPr>
      <w:r>
        <w:rPr>
          <w:rFonts w:cs="宋体" w:ascii="SimHei" w:hAnsi="SimHei" w:eastAsia="黑体"/>
          <w:sz w:val="23"/>
        </w:rPr>
        <w:t>6.</w:t>
      </w:r>
      <w:r>
        <w:rPr>
          <w:rFonts w:ascii="SimHei" w:hAnsi="SimHei" w:cs="宋体" w:eastAsia="黑体"/>
          <w:sz w:val="23"/>
        </w:rPr>
        <w:t>勤俭节约</w:t>
      </w:r>
    </w:p>
    <w:p>
      <w:pPr>
        <w:pStyle w:val="Normal"/>
        <w:spacing w:lineRule="exact" w:line="280"/>
        <w:ind w:firstLine="805"/>
        <w:rPr>
          <w:rFonts w:ascii="宋体" w:hAnsi="宋体" w:cs="宋体"/>
          <w:sz w:val="23"/>
        </w:rPr>
      </w:pPr>
      <w:r>
        <w:rPr>
          <w:rFonts w:cs="宋体" w:ascii="SimHei" w:hAnsi="SimHei" w:eastAsia="黑体"/>
          <w:sz w:val="23"/>
        </w:rPr>
        <w:t>7.</w:t>
      </w:r>
      <w:r>
        <w:rPr>
          <w:rFonts w:ascii="SimHei" w:hAnsi="SimHei" w:cs="宋体" w:eastAsia="黑体"/>
          <w:sz w:val="23"/>
        </w:rPr>
        <w:t>遵守公司规章制度</w:t>
      </w:r>
    </w:p>
    <w:p>
      <w:pPr>
        <w:pStyle w:val="Normal"/>
        <w:spacing w:lineRule="exact" w:line="280"/>
        <w:ind w:firstLine="805"/>
        <w:rPr>
          <w:rFonts w:ascii="宋体" w:hAnsi="宋体" w:cs="宋体"/>
          <w:sz w:val="23"/>
        </w:rPr>
      </w:pPr>
      <w:r>
        <w:rPr>
          <w:rFonts w:cs="宋体" w:ascii="SimHei" w:hAnsi="SimHei" w:eastAsia="黑体"/>
          <w:sz w:val="23"/>
        </w:rPr>
        <w:t>8.</w:t>
      </w:r>
      <w:r>
        <w:rPr>
          <w:rFonts w:ascii="SimHei" w:hAnsi="SimHei" w:cs="宋体" w:eastAsia="黑体"/>
          <w:sz w:val="23"/>
        </w:rPr>
        <w:t>职业道德观</w:t>
      </w:r>
    </w:p>
    <w:p>
      <w:pPr>
        <w:pStyle w:val="Normal"/>
        <w:spacing w:lineRule="exact" w:line="280"/>
        <w:rPr>
          <w:rFonts w:ascii="宋体" w:hAnsi="宋体" w:cs="宋体"/>
          <w:b/>
          <w:b/>
          <w:sz w:val="23"/>
        </w:rPr>
      </w:pPr>
      <w:r>
        <w:rPr>
          <w:rFonts w:ascii="SimHei" w:hAnsi="SimHei" w:cs="宋体" w:eastAsia="黑体"/>
          <w:b/>
          <w:sz w:val="23"/>
        </w:rPr>
        <w:t>第三章 人事政策………………………………………………………………</w:t>
      </w:r>
      <w:r>
        <w:rPr>
          <w:rFonts w:cs="宋体" w:ascii="SimHei" w:hAnsi="SimHei" w:eastAsia="黑体"/>
          <w:b/>
          <w:sz w:val="23"/>
        </w:rPr>
        <w:t>8</w:t>
      </w:r>
    </w:p>
    <w:p>
      <w:pPr>
        <w:pStyle w:val="Normal"/>
        <w:spacing w:lineRule="exact" w:line="280"/>
        <w:rPr>
          <w:rFonts w:ascii="宋体" w:hAnsi="宋体" w:cs="宋体"/>
          <w:sz w:val="23"/>
        </w:rPr>
      </w:pPr>
      <w:r>
        <w:rPr>
          <w:rFonts w:cs="宋体" w:ascii="SimHei" w:hAnsi="SimHei" w:eastAsia="黑体"/>
          <w:b/>
          <w:sz w:val="23"/>
        </w:rPr>
        <w:t xml:space="preserve">      </w:t>
      </w:r>
      <w:r>
        <w:rPr>
          <w:rFonts w:cs="宋体" w:ascii="SimHei" w:hAnsi="SimHei" w:eastAsia="黑体"/>
          <w:sz w:val="23"/>
        </w:rPr>
        <w:t>1.</w:t>
      </w:r>
      <w:r>
        <w:rPr>
          <w:rFonts w:ascii="SimHei" w:hAnsi="SimHei" w:cs="宋体" w:eastAsia="黑体"/>
          <w:sz w:val="23"/>
        </w:rPr>
        <w:t>招聘</w:t>
      </w:r>
    </w:p>
    <w:p>
      <w:pPr>
        <w:pStyle w:val="Normal"/>
        <w:spacing w:lineRule="exact" w:line="280"/>
        <w:ind w:firstLine="690"/>
        <w:rPr>
          <w:rFonts w:ascii="宋体" w:hAnsi="宋体" w:cs="宋体"/>
          <w:sz w:val="23"/>
        </w:rPr>
      </w:pPr>
      <w:r>
        <w:rPr>
          <w:rFonts w:cs="宋体" w:ascii="SimHei" w:hAnsi="SimHei" w:eastAsia="黑体"/>
          <w:sz w:val="23"/>
        </w:rPr>
        <w:t>2.</w:t>
      </w:r>
      <w:r>
        <w:rPr>
          <w:rFonts w:ascii="SimHei" w:hAnsi="SimHei" w:cs="宋体" w:eastAsia="黑体"/>
          <w:sz w:val="23"/>
        </w:rPr>
        <w:t>录用</w:t>
      </w:r>
    </w:p>
    <w:p>
      <w:pPr>
        <w:pStyle w:val="Normal"/>
        <w:spacing w:lineRule="exact" w:line="280"/>
        <w:ind w:firstLine="690"/>
        <w:rPr>
          <w:rFonts w:ascii="宋体" w:hAnsi="宋体" w:cs="宋体"/>
          <w:sz w:val="23"/>
        </w:rPr>
      </w:pPr>
      <w:r>
        <w:rPr>
          <w:rFonts w:cs="宋体" w:ascii="SimHei" w:hAnsi="SimHei" w:eastAsia="黑体"/>
          <w:sz w:val="23"/>
        </w:rPr>
        <w:t>3.</w:t>
      </w:r>
      <w:r>
        <w:rPr>
          <w:rFonts w:ascii="SimHei" w:hAnsi="SimHei" w:cs="宋体" w:eastAsia="黑体"/>
          <w:sz w:val="23"/>
        </w:rPr>
        <w:t>人事记录</w:t>
      </w:r>
    </w:p>
    <w:p>
      <w:pPr>
        <w:pStyle w:val="Normal"/>
        <w:spacing w:lineRule="exact" w:line="280"/>
        <w:ind w:firstLine="690"/>
        <w:rPr>
          <w:rFonts w:ascii="宋体" w:hAnsi="宋体" w:cs="宋体"/>
          <w:sz w:val="23"/>
        </w:rPr>
      </w:pPr>
      <w:r>
        <w:rPr>
          <w:rFonts w:cs="宋体" w:ascii="SimHei" w:hAnsi="SimHei" w:eastAsia="黑体"/>
          <w:sz w:val="23"/>
        </w:rPr>
        <w:t>4.</w:t>
      </w:r>
      <w:r>
        <w:rPr>
          <w:rFonts w:ascii="SimHei" w:hAnsi="SimHei" w:cs="宋体" w:eastAsia="黑体"/>
          <w:sz w:val="23"/>
        </w:rPr>
        <w:t>试用期</w:t>
      </w:r>
    </w:p>
    <w:p>
      <w:pPr>
        <w:pStyle w:val="Normal"/>
        <w:spacing w:lineRule="exact" w:line="280"/>
        <w:ind w:firstLine="690"/>
        <w:rPr>
          <w:rFonts w:ascii="宋体" w:hAnsi="宋体" w:cs="宋体"/>
          <w:sz w:val="23"/>
        </w:rPr>
      </w:pPr>
      <w:r>
        <w:rPr>
          <w:rFonts w:cs="宋体" w:ascii="SimHei" w:hAnsi="SimHei" w:eastAsia="黑体"/>
          <w:sz w:val="23"/>
        </w:rPr>
        <w:t>5.</w:t>
      </w:r>
      <w:r>
        <w:rPr>
          <w:rFonts w:ascii="SimHei" w:hAnsi="SimHei" w:cs="宋体" w:eastAsia="黑体"/>
          <w:sz w:val="23"/>
        </w:rPr>
        <w:t>见习</w:t>
      </w:r>
    </w:p>
    <w:p>
      <w:pPr>
        <w:pStyle w:val="Normal"/>
        <w:spacing w:lineRule="exact" w:line="280"/>
        <w:ind w:firstLine="690"/>
        <w:rPr>
          <w:rFonts w:ascii="宋体" w:hAnsi="宋体" w:cs="宋体"/>
          <w:sz w:val="23"/>
        </w:rPr>
      </w:pPr>
      <w:r>
        <w:rPr>
          <w:rFonts w:cs="宋体" w:ascii="SimHei" w:hAnsi="SimHei" w:eastAsia="黑体"/>
          <w:sz w:val="23"/>
        </w:rPr>
        <w:t>6.</w:t>
      </w:r>
      <w:r>
        <w:rPr>
          <w:rFonts w:ascii="SimHei" w:hAnsi="SimHei" w:cs="宋体" w:eastAsia="黑体"/>
          <w:sz w:val="23"/>
        </w:rPr>
        <w:t>辞职或辞退</w:t>
      </w:r>
    </w:p>
    <w:p>
      <w:pPr>
        <w:pStyle w:val="Normal"/>
        <w:spacing w:lineRule="exact" w:line="280"/>
        <w:ind w:firstLine="690"/>
        <w:rPr>
          <w:rFonts w:ascii="宋体" w:hAnsi="宋体" w:cs="宋体"/>
          <w:sz w:val="23"/>
        </w:rPr>
      </w:pPr>
      <w:r>
        <w:rPr>
          <w:rFonts w:cs="宋体" w:ascii="SimHei" w:hAnsi="SimHei" w:eastAsia="黑体"/>
          <w:sz w:val="23"/>
        </w:rPr>
        <w:t>7.</w:t>
      </w:r>
      <w:r>
        <w:rPr>
          <w:rFonts w:ascii="SimHei" w:hAnsi="SimHei" w:cs="宋体" w:eastAsia="黑体"/>
          <w:sz w:val="23"/>
        </w:rPr>
        <w:t>离职</w:t>
      </w:r>
    </w:p>
    <w:p>
      <w:pPr>
        <w:pStyle w:val="Normal"/>
        <w:spacing w:lineRule="exact" w:line="280"/>
        <w:ind w:firstLine="690"/>
        <w:rPr>
          <w:rFonts w:ascii="宋体" w:hAnsi="宋体" w:cs="宋体"/>
          <w:sz w:val="23"/>
        </w:rPr>
      </w:pPr>
      <w:r>
        <w:rPr>
          <w:rFonts w:cs="宋体" w:ascii="SimHei" w:hAnsi="SimHei" w:eastAsia="黑体"/>
          <w:sz w:val="23"/>
        </w:rPr>
        <w:t>9.</w:t>
      </w:r>
      <w:r>
        <w:rPr>
          <w:rFonts w:ascii="SimHei" w:hAnsi="SimHei" w:cs="宋体" w:eastAsia="黑体"/>
          <w:sz w:val="23"/>
        </w:rPr>
        <w:t>工作时间</w:t>
      </w:r>
    </w:p>
    <w:p>
      <w:pPr>
        <w:pStyle w:val="Normal"/>
        <w:spacing w:lineRule="exact" w:line="280"/>
        <w:ind w:firstLine="690"/>
        <w:rPr>
          <w:rFonts w:ascii="宋体" w:hAnsi="宋体" w:cs="宋体"/>
          <w:sz w:val="23"/>
        </w:rPr>
      </w:pPr>
      <w:r>
        <w:rPr>
          <w:rFonts w:cs="宋体" w:ascii="SimHei" w:hAnsi="SimHei" w:eastAsia="黑体"/>
          <w:sz w:val="23"/>
        </w:rPr>
        <w:t>9.</w:t>
      </w:r>
      <w:r>
        <w:rPr>
          <w:rFonts w:ascii="SimHei" w:hAnsi="SimHei" w:cs="宋体" w:eastAsia="黑体"/>
          <w:sz w:val="23"/>
        </w:rPr>
        <w:t>调任</w:t>
      </w:r>
    </w:p>
    <w:p>
      <w:pPr>
        <w:pStyle w:val="Normal"/>
        <w:spacing w:lineRule="exact" w:line="280"/>
        <w:ind w:firstLine="690"/>
        <w:rPr>
          <w:rFonts w:ascii="宋体" w:hAnsi="宋体" w:cs="宋体"/>
          <w:sz w:val="23"/>
        </w:rPr>
      </w:pPr>
      <w:r>
        <w:rPr>
          <w:rFonts w:cs="宋体" w:ascii="SimHei" w:hAnsi="SimHei" w:eastAsia="黑体"/>
          <w:sz w:val="23"/>
        </w:rPr>
        <w:t>10.</w:t>
      </w:r>
      <w:r>
        <w:rPr>
          <w:rFonts w:ascii="SimHei" w:hAnsi="SimHei" w:cs="宋体" w:eastAsia="黑体"/>
          <w:sz w:val="23"/>
        </w:rPr>
        <w:t>个人业绩评估体系</w:t>
      </w:r>
    </w:p>
    <w:p>
      <w:pPr>
        <w:pStyle w:val="Normal"/>
        <w:spacing w:lineRule="exact" w:line="280"/>
        <w:ind w:firstLine="690"/>
        <w:rPr>
          <w:rFonts w:ascii="宋体" w:hAnsi="宋体" w:cs="宋体"/>
          <w:b/>
          <w:b/>
          <w:sz w:val="23"/>
        </w:rPr>
      </w:pPr>
      <w:r>
        <w:rPr>
          <w:rFonts w:cs="宋体" w:ascii="SimHei" w:hAnsi="SimHei" w:eastAsia="黑体"/>
          <w:sz w:val="23"/>
        </w:rPr>
        <w:t>11.</w:t>
      </w:r>
      <w:r>
        <w:rPr>
          <w:rFonts w:ascii="SimHei" w:hAnsi="SimHei" w:cs="宋体" w:eastAsia="黑体"/>
          <w:sz w:val="23"/>
        </w:rPr>
        <w:t>工资管理</w:t>
      </w:r>
    </w:p>
    <w:p>
      <w:pPr>
        <w:pStyle w:val="Normal"/>
        <w:spacing w:lineRule="exact" w:line="280"/>
        <w:rPr>
          <w:rFonts w:ascii="宋体" w:hAnsi="宋体" w:cs="宋体"/>
          <w:b/>
          <w:b/>
          <w:sz w:val="23"/>
        </w:rPr>
      </w:pPr>
      <w:r>
        <w:rPr>
          <w:rFonts w:ascii="SimHei" w:hAnsi="SimHei" w:cs="宋体" w:eastAsia="黑体"/>
          <w:b/>
          <w:sz w:val="23"/>
        </w:rPr>
        <w:t>第四章 福利制度………………………………………………………………</w:t>
      </w:r>
      <w:r>
        <w:rPr>
          <w:rFonts w:cs="宋体" w:ascii="SimHei" w:hAnsi="SimHei" w:eastAsia="黑体"/>
          <w:b/>
          <w:sz w:val="23"/>
        </w:rPr>
        <w:t>11</w:t>
      </w:r>
    </w:p>
    <w:p>
      <w:pPr>
        <w:pStyle w:val="Normal"/>
        <w:spacing w:lineRule="exact" w:line="280"/>
        <w:rPr>
          <w:rFonts w:ascii="宋体" w:hAnsi="宋体" w:cs="宋体"/>
          <w:sz w:val="23"/>
        </w:rPr>
      </w:pPr>
      <w:r>
        <w:rPr>
          <w:rFonts w:cs="宋体" w:ascii="SimHei" w:hAnsi="SimHei" w:eastAsia="黑体"/>
          <w:b/>
          <w:sz w:val="23"/>
        </w:rPr>
        <w:t xml:space="preserve">      </w:t>
      </w:r>
      <w:r>
        <w:rPr>
          <w:rFonts w:cs="宋体" w:ascii="SimHei" w:hAnsi="SimHei" w:eastAsia="黑体"/>
        </w:rPr>
        <w:t>1.</w:t>
      </w:r>
      <w:r>
        <w:rPr>
          <w:rFonts w:ascii="SimHei" w:hAnsi="SimHei" w:cs="宋体" w:eastAsia="黑体"/>
          <w:sz w:val="23"/>
        </w:rPr>
        <w:t>休假制度</w:t>
      </w:r>
    </w:p>
    <w:p>
      <w:pPr>
        <w:pStyle w:val="Normal"/>
        <w:spacing w:lineRule="exact" w:line="280"/>
        <w:ind w:firstLine="690"/>
        <w:rPr>
          <w:rFonts w:ascii="宋体" w:hAnsi="宋体" w:cs="宋体"/>
          <w:sz w:val="23"/>
        </w:rPr>
      </w:pPr>
      <w:r>
        <w:rPr>
          <w:rFonts w:cs="宋体" w:ascii="SimHei" w:hAnsi="SimHei" w:eastAsia="黑体"/>
          <w:sz w:val="23"/>
        </w:rPr>
        <w:t>2.</w:t>
      </w:r>
      <w:r>
        <w:rPr>
          <w:rFonts w:ascii="SimHei" w:hAnsi="SimHei" w:cs="宋体" w:eastAsia="黑体"/>
          <w:sz w:val="23"/>
        </w:rPr>
        <w:t>业务费用</w:t>
      </w:r>
    </w:p>
    <w:p>
      <w:pPr>
        <w:pStyle w:val="Normal"/>
        <w:spacing w:lineRule="exact" w:line="280"/>
        <w:ind w:firstLine="690"/>
        <w:rPr>
          <w:rFonts w:ascii="宋体" w:hAnsi="宋体" w:cs="宋体"/>
          <w:sz w:val="23"/>
        </w:rPr>
      </w:pPr>
      <w:r>
        <w:rPr>
          <w:rFonts w:cs="宋体" w:ascii="SimHei" w:hAnsi="SimHei" w:eastAsia="黑体"/>
          <w:sz w:val="23"/>
        </w:rPr>
        <w:t>3.</w:t>
      </w:r>
      <w:r>
        <w:rPr>
          <w:rFonts w:ascii="SimHei" w:hAnsi="SimHei" w:cs="宋体" w:eastAsia="黑体"/>
          <w:sz w:val="23"/>
        </w:rPr>
        <w:t>全勤奖</w:t>
      </w:r>
    </w:p>
    <w:p>
      <w:pPr>
        <w:pStyle w:val="Normal"/>
        <w:spacing w:lineRule="exact" w:line="280"/>
        <w:ind w:firstLine="690"/>
        <w:rPr>
          <w:rFonts w:ascii="宋体" w:hAnsi="宋体" w:cs="宋体"/>
          <w:sz w:val="23"/>
        </w:rPr>
      </w:pPr>
      <w:r>
        <w:rPr>
          <w:rFonts w:cs="宋体" w:ascii="SimHei" w:hAnsi="SimHei" w:eastAsia="黑体"/>
          <w:sz w:val="23"/>
        </w:rPr>
        <w:t>4.</w:t>
      </w:r>
      <w:r>
        <w:rPr>
          <w:rFonts w:ascii="SimHei" w:hAnsi="SimHei" w:cs="宋体" w:eastAsia="黑体"/>
          <w:sz w:val="23"/>
        </w:rPr>
        <w:t>年终奖</w:t>
      </w:r>
    </w:p>
    <w:p>
      <w:pPr>
        <w:pStyle w:val="Normal"/>
        <w:spacing w:lineRule="exact" w:line="280"/>
        <w:ind w:firstLine="690"/>
        <w:rPr>
          <w:rFonts w:ascii="宋体" w:hAnsi="宋体" w:cs="宋体"/>
          <w:sz w:val="23"/>
        </w:rPr>
      </w:pPr>
      <w:r>
        <w:rPr>
          <w:rFonts w:cs="宋体" w:ascii="SimHei" w:hAnsi="SimHei" w:eastAsia="黑体"/>
          <w:sz w:val="23"/>
        </w:rPr>
        <w:t>5.</w:t>
      </w:r>
      <w:r>
        <w:rPr>
          <w:rFonts w:ascii="SimHei" w:hAnsi="SimHei" w:cs="宋体" w:eastAsia="黑体"/>
          <w:sz w:val="23"/>
        </w:rPr>
        <w:t>特别奖励制度</w:t>
      </w:r>
    </w:p>
    <w:p>
      <w:pPr>
        <w:pStyle w:val="Normal"/>
        <w:spacing w:lineRule="exact" w:line="280"/>
        <w:ind w:firstLine="690"/>
        <w:rPr>
          <w:rFonts w:ascii="宋体" w:hAnsi="宋体" w:cs="宋体"/>
          <w:sz w:val="23"/>
        </w:rPr>
      </w:pPr>
      <w:r>
        <w:rPr>
          <w:rFonts w:cs="宋体" w:ascii="SimHei" w:hAnsi="SimHei" w:eastAsia="黑体"/>
          <w:sz w:val="23"/>
        </w:rPr>
        <w:t>6.</w:t>
      </w:r>
      <w:r>
        <w:rPr>
          <w:rFonts w:ascii="SimHei" w:hAnsi="SimHei" w:cs="宋体" w:eastAsia="黑体"/>
          <w:sz w:val="23"/>
        </w:rPr>
        <w:t>保险</w:t>
      </w:r>
    </w:p>
    <w:p>
      <w:pPr>
        <w:pStyle w:val="Normal"/>
        <w:spacing w:lineRule="exact" w:line="280"/>
        <w:ind w:firstLine="690"/>
        <w:rPr>
          <w:rFonts w:ascii="宋体" w:hAnsi="宋体" w:cs="宋体"/>
          <w:sz w:val="23"/>
        </w:rPr>
      </w:pPr>
      <w:r>
        <w:rPr>
          <w:rFonts w:cs="宋体" w:ascii="SimHei" w:hAnsi="SimHei" w:eastAsia="黑体"/>
          <w:sz w:val="23"/>
        </w:rPr>
        <w:t>7.</w:t>
      </w:r>
      <w:r>
        <w:rPr>
          <w:rFonts w:ascii="SimHei" w:hAnsi="SimHei" w:cs="宋体" w:eastAsia="黑体"/>
          <w:sz w:val="23"/>
        </w:rPr>
        <w:t>健康理念</w:t>
      </w:r>
    </w:p>
    <w:p>
      <w:pPr>
        <w:pStyle w:val="Normal"/>
        <w:spacing w:lineRule="exact" w:line="280"/>
        <w:ind w:firstLine="690"/>
        <w:rPr>
          <w:rFonts w:ascii="宋体" w:hAnsi="宋体" w:cs="宋体"/>
          <w:sz w:val="23"/>
        </w:rPr>
      </w:pPr>
      <w:r>
        <w:rPr>
          <w:rFonts w:cs="宋体" w:ascii="SimHei" w:hAnsi="SimHei" w:eastAsia="黑体"/>
          <w:sz w:val="23"/>
        </w:rPr>
        <w:t>8.</w:t>
      </w:r>
      <w:r>
        <w:rPr>
          <w:rFonts w:ascii="SimHei" w:hAnsi="SimHei" w:cs="宋体" w:eastAsia="黑体"/>
          <w:sz w:val="23"/>
        </w:rPr>
        <w:t>娱乐活动</w:t>
      </w:r>
    </w:p>
    <w:p>
      <w:pPr>
        <w:pStyle w:val="Normal"/>
        <w:spacing w:lineRule="exact" w:line="280"/>
        <w:rPr>
          <w:rFonts w:ascii="宋体" w:hAnsi="宋体" w:cs="宋体"/>
          <w:b/>
          <w:b/>
          <w:sz w:val="23"/>
        </w:rPr>
      </w:pPr>
      <w:r>
        <w:rPr>
          <w:rFonts w:ascii="SimHei" w:hAnsi="SimHei" w:cs="宋体" w:eastAsia="黑体"/>
          <w:b/>
          <w:sz w:val="23"/>
        </w:rPr>
        <w:t>第五章 培训与开发……………………………………………………………</w:t>
      </w:r>
      <w:r>
        <w:rPr>
          <w:rFonts w:cs="宋体" w:ascii="SimHei" w:hAnsi="SimHei" w:eastAsia="黑体"/>
          <w:b/>
          <w:sz w:val="23"/>
        </w:rPr>
        <w:t>13</w:t>
      </w:r>
    </w:p>
    <w:p>
      <w:pPr>
        <w:pStyle w:val="Normal"/>
        <w:spacing w:lineRule="exact" w:line="280"/>
        <w:ind w:firstLine="735"/>
        <w:rPr>
          <w:rFonts w:ascii="宋体" w:hAnsi="宋体" w:cs="宋体"/>
        </w:rPr>
      </w:pPr>
      <w:r>
        <w:rPr>
          <w:rFonts w:cs="宋体" w:ascii="SimHei" w:hAnsi="SimHei" w:eastAsia="黑体"/>
        </w:rPr>
        <w:t>1.</w:t>
      </w:r>
      <w:r>
        <w:rPr>
          <w:rFonts w:ascii="SimHei" w:hAnsi="SimHei" w:cs="宋体" w:eastAsia="黑体"/>
        </w:rPr>
        <w:t>岗前培训</w:t>
      </w:r>
    </w:p>
    <w:p>
      <w:pPr>
        <w:pStyle w:val="Normal"/>
        <w:spacing w:lineRule="exact" w:line="280"/>
        <w:ind w:firstLine="735"/>
        <w:rPr>
          <w:rFonts w:ascii="宋体" w:hAnsi="宋体" w:cs="宋体"/>
        </w:rPr>
      </w:pPr>
      <w:r>
        <w:rPr>
          <w:rFonts w:cs="宋体" w:ascii="SimHei" w:hAnsi="SimHei" w:eastAsia="黑体"/>
        </w:rPr>
        <w:t>2.</w:t>
      </w:r>
      <w:r>
        <w:rPr>
          <w:rFonts w:ascii="SimHei" w:hAnsi="SimHei" w:cs="宋体" w:eastAsia="黑体"/>
        </w:rPr>
        <w:t>在职培训</w:t>
      </w:r>
    </w:p>
    <w:p>
      <w:pPr>
        <w:pStyle w:val="Normal"/>
        <w:spacing w:lineRule="exact" w:line="280"/>
        <w:ind w:firstLine="735"/>
        <w:rPr>
          <w:rFonts w:ascii="宋体" w:hAnsi="宋体" w:cs="宋体"/>
        </w:rPr>
      </w:pPr>
      <w:r>
        <w:rPr>
          <w:rFonts w:cs="宋体" w:ascii="SimHei" w:hAnsi="SimHei" w:eastAsia="黑体"/>
        </w:rPr>
        <w:t>3.</w:t>
      </w:r>
      <w:r>
        <w:rPr>
          <w:rFonts w:ascii="SimHei" w:hAnsi="SimHei" w:cs="宋体" w:eastAsia="黑体"/>
        </w:rPr>
        <w:t>培训信息来源</w:t>
      </w:r>
    </w:p>
    <w:p>
      <w:pPr>
        <w:pStyle w:val="Normal"/>
        <w:spacing w:lineRule="exact" w:line="280"/>
        <w:rPr>
          <w:rFonts w:ascii="宋体" w:hAnsi="宋体" w:cs="宋体"/>
          <w:b/>
          <w:b/>
          <w:sz w:val="23"/>
        </w:rPr>
      </w:pPr>
      <w:r>
        <w:rPr>
          <w:rFonts w:ascii="SimHei" w:hAnsi="SimHei" w:cs="宋体" w:eastAsia="黑体"/>
          <w:b/>
          <w:sz w:val="23"/>
        </w:rPr>
        <w:t>第六章 员工行为规范…………………………………………………………</w:t>
      </w:r>
      <w:r>
        <w:rPr>
          <w:rFonts w:cs="宋体" w:ascii="SimHei" w:hAnsi="SimHei" w:eastAsia="黑体"/>
          <w:b/>
          <w:sz w:val="23"/>
        </w:rPr>
        <w:t>14</w:t>
      </w:r>
    </w:p>
    <w:p>
      <w:pPr>
        <w:pStyle w:val="Normal"/>
        <w:spacing w:lineRule="exact" w:line="280"/>
        <w:rPr>
          <w:rFonts w:ascii="宋体" w:hAnsi="宋体" w:cs="宋体"/>
          <w:b/>
          <w:b/>
          <w:sz w:val="23"/>
        </w:rPr>
      </w:pPr>
      <w:r>
        <w:rPr>
          <w:rFonts w:ascii="SimHei" w:hAnsi="SimHei" w:cs="宋体" w:eastAsia="黑体"/>
          <w:b/>
          <w:sz w:val="23"/>
        </w:rPr>
        <w:t>第七章 部门职责与岗位职责…………………………………………………</w:t>
      </w:r>
      <w:r>
        <w:rPr>
          <w:rFonts w:cs="宋体" w:ascii="SimHei" w:hAnsi="SimHei" w:eastAsia="黑体"/>
          <w:b/>
          <w:sz w:val="23"/>
        </w:rPr>
        <w:t>15</w:t>
      </w:r>
    </w:p>
    <w:p>
      <w:pPr>
        <w:pStyle w:val="Normal"/>
        <w:spacing w:lineRule="exact" w:line="280"/>
        <w:rPr>
          <w:rFonts w:ascii="宋体" w:hAnsi="宋体" w:cs="宋体"/>
          <w:b/>
          <w:b/>
          <w:sz w:val="23"/>
        </w:rPr>
      </w:pPr>
      <w:r>
        <w:rPr>
          <w:rFonts w:ascii="SimHei" w:hAnsi="SimHei" w:cs="宋体" w:eastAsia="黑体"/>
          <w:b/>
          <w:sz w:val="23"/>
        </w:rPr>
        <w:t>第八章 奖惩制度………………………………………………………………</w:t>
      </w:r>
      <w:r>
        <w:rPr>
          <w:rFonts w:cs="宋体" w:ascii="SimHei" w:hAnsi="SimHei" w:eastAsia="黑体"/>
          <w:b/>
          <w:sz w:val="23"/>
        </w:rPr>
        <w:t>31</w:t>
      </w:r>
    </w:p>
    <w:p>
      <w:pPr>
        <w:pStyle w:val="Normal"/>
        <w:spacing w:lineRule="exact" w:line="280"/>
        <w:ind w:firstLine="735"/>
        <w:rPr>
          <w:rFonts w:ascii="宋体" w:hAnsi="宋体" w:cs="宋体"/>
        </w:rPr>
      </w:pPr>
      <w:r>
        <w:rPr>
          <w:rFonts w:cs="宋体" w:ascii="SimHei" w:hAnsi="SimHei" w:eastAsia="黑体"/>
        </w:rPr>
        <w:t>1.</w:t>
      </w:r>
      <w:r>
        <w:rPr>
          <w:rFonts w:ascii="SimHei" w:hAnsi="SimHei" w:cs="宋体" w:eastAsia="黑体"/>
        </w:rPr>
        <w:t>奖励</w:t>
      </w:r>
    </w:p>
    <w:p>
      <w:pPr>
        <w:pStyle w:val="Normal"/>
        <w:spacing w:lineRule="exact" w:line="280"/>
        <w:ind w:firstLine="735"/>
        <w:rPr>
          <w:rFonts w:ascii="宋体" w:hAnsi="宋体" w:cs="宋体"/>
        </w:rPr>
      </w:pPr>
      <w:r>
        <w:rPr>
          <w:rFonts w:cs="宋体" w:ascii="SimHei" w:hAnsi="SimHei" w:eastAsia="黑体"/>
        </w:rPr>
        <w:t>2.</w:t>
      </w:r>
      <w:r>
        <w:rPr>
          <w:rFonts w:ascii="SimHei" w:hAnsi="SimHei" w:cs="宋体" w:eastAsia="黑体"/>
        </w:rPr>
        <w:t>惩罚措施</w:t>
      </w:r>
    </w:p>
    <w:p>
      <w:pPr>
        <w:pStyle w:val="Normal"/>
        <w:spacing w:lineRule="exact" w:line="280"/>
        <w:ind w:firstLine="735"/>
        <w:rPr>
          <w:rFonts w:ascii="宋体" w:hAnsi="宋体" w:cs="宋体"/>
        </w:rPr>
      </w:pPr>
      <w:r>
        <w:rPr>
          <w:rFonts w:cs="宋体" w:ascii="SimHei" w:hAnsi="SimHei" w:eastAsia="黑体"/>
        </w:rPr>
        <w:t>3.</w:t>
      </w:r>
      <w:r>
        <w:rPr>
          <w:rFonts w:ascii="SimHei" w:hAnsi="SimHei" w:cs="宋体" w:eastAsia="黑体"/>
        </w:rPr>
        <w:t>实施办法</w:t>
      </w:r>
    </w:p>
    <w:p>
      <w:pPr>
        <w:pStyle w:val="Normal"/>
        <w:spacing w:lineRule="exact" w:line="280"/>
        <w:rPr>
          <w:rFonts w:ascii="宋体" w:hAnsi="宋体" w:cs="宋体"/>
          <w:b/>
          <w:b/>
          <w:sz w:val="23"/>
        </w:rPr>
      </w:pPr>
      <w:r>
        <w:rPr>
          <w:rFonts w:ascii="SimHei" w:hAnsi="SimHei" w:cs="宋体" w:eastAsia="黑体"/>
          <w:b/>
          <w:sz w:val="23"/>
        </w:rPr>
        <w:t>第九章 安全与卫生……………………………………………………………</w:t>
      </w:r>
      <w:r>
        <w:rPr>
          <w:rFonts w:cs="宋体" w:ascii="SimHei" w:hAnsi="SimHei" w:eastAsia="黑体"/>
          <w:b/>
          <w:sz w:val="23"/>
        </w:rPr>
        <w:t>33</w:t>
      </w:r>
    </w:p>
    <w:p>
      <w:pPr>
        <w:pStyle w:val="Normal"/>
        <w:spacing w:lineRule="exact" w:line="280"/>
        <w:rPr>
          <w:rFonts w:ascii="宋体" w:hAnsi="宋体" w:cs="宋体"/>
          <w:b/>
          <w:b/>
          <w:sz w:val="23"/>
        </w:rPr>
      </w:pPr>
      <w:r>
        <w:rPr>
          <w:rFonts w:ascii="SimHei" w:hAnsi="SimHei" w:cs="宋体" w:eastAsia="黑体"/>
          <w:b/>
          <w:sz w:val="23"/>
        </w:rPr>
        <w:t>第十章 附  言…………………………………………………………………</w:t>
      </w:r>
      <w:r>
        <w:rPr>
          <w:rFonts w:cs="宋体" w:ascii="SimHei" w:hAnsi="SimHei" w:eastAsia="黑体"/>
          <w:b/>
          <w:sz w:val="23"/>
        </w:rPr>
        <w:t>35</w:t>
      </w:r>
    </w:p>
    <w:p>
      <w:pPr>
        <w:pStyle w:val="Normal"/>
        <w:spacing w:lineRule="exact" w:line="320"/>
        <w:rPr>
          <w:rFonts w:ascii="宋体" w:hAnsi="宋体" w:cs="宋体"/>
          <w:b/>
          <w:b/>
          <w:sz w:val="23"/>
        </w:rPr>
      </w:pPr>
      <w:r>
        <w:rPr>
          <w:rFonts w:ascii="SimHei" w:hAnsi="SimHei" w:cs="宋体" w:eastAsia="黑体"/>
          <w:b/>
          <w:sz w:val="23"/>
        </w:rPr>
        <w:t>附件一 考勤制度及考勤办法（细则）………………………………………</w:t>
      </w:r>
      <w:r>
        <w:rPr>
          <w:rFonts w:cs="宋体" w:ascii="SimHei" w:hAnsi="SimHei" w:eastAsia="黑体"/>
          <w:b/>
          <w:sz w:val="23"/>
        </w:rPr>
        <w:t>36</w:t>
      </w:r>
    </w:p>
    <w:p>
      <w:pPr>
        <w:pStyle w:val="Normal"/>
        <w:spacing w:lineRule="exact" w:line="320"/>
        <w:rPr>
          <w:rFonts w:ascii="宋体" w:hAnsi="宋体" w:cs="宋体"/>
          <w:b/>
          <w:b/>
          <w:sz w:val="23"/>
        </w:rPr>
      </w:pPr>
      <w:r>
        <w:rPr>
          <w:rFonts w:ascii="SimHei" w:hAnsi="SimHei" w:cs="宋体" w:eastAsia="黑体"/>
          <w:b/>
          <w:sz w:val="23"/>
        </w:rPr>
        <w:t>附件二 保密制度………………………………………………………………</w:t>
      </w:r>
      <w:r>
        <w:rPr>
          <w:rFonts w:cs="宋体" w:ascii="SimHei" w:hAnsi="SimHei" w:eastAsia="黑体"/>
          <w:b/>
          <w:sz w:val="23"/>
        </w:rPr>
        <w:t>38</w:t>
      </w:r>
    </w:p>
    <w:p>
      <w:pPr>
        <w:pStyle w:val="Normal"/>
        <w:spacing w:lineRule="exact" w:line="320"/>
        <w:rPr>
          <w:rFonts w:ascii="宋体" w:hAnsi="宋体" w:cs="宋体"/>
          <w:b/>
          <w:b/>
          <w:sz w:val="23"/>
        </w:rPr>
      </w:pPr>
      <w:r>
        <w:rPr>
          <w:rFonts w:ascii="SimHei" w:hAnsi="SimHei" w:cs="宋体" w:eastAsia="黑体"/>
          <w:b/>
          <w:sz w:val="23"/>
        </w:rPr>
        <w:t xml:space="preserve">附件三 </w:t>
      </w:r>
      <w:r>
        <w:rPr>
          <w:rFonts w:ascii="SimHei" w:hAnsi="SimHei" w:eastAsia="黑体"/>
          <w:b/>
          <w:sz w:val="23"/>
        </w:rPr>
        <w:t>财务管理、审批制度（细则</w:t>
      </w:r>
      <w:r>
        <w:rPr>
          <w:rFonts w:ascii="SimHei" w:hAnsi="SimHei" w:eastAsia="黑体"/>
          <w:sz w:val="23"/>
        </w:rPr>
        <w:t>）</w:t>
      </w:r>
      <w:r>
        <w:rPr>
          <w:rFonts w:ascii="SimHei" w:hAnsi="SimHei" w:cs="宋体" w:eastAsia="黑体"/>
          <w:b/>
          <w:sz w:val="23"/>
        </w:rPr>
        <w:t>………………………………………</w:t>
      </w:r>
      <w:r>
        <w:rPr>
          <w:rFonts w:cs="宋体" w:ascii="SimHei" w:hAnsi="SimHei" w:eastAsia="黑体"/>
          <w:b/>
          <w:sz w:val="23"/>
        </w:rPr>
        <w:t>40</w:t>
      </w:r>
    </w:p>
    <w:p>
      <w:pPr>
        <w:pStyle w:val="Normal"/>
        <w:spacing w:lineRule="exact" w:line="320"/>
        <w:rPr>
          <w:rFonts w:ascii="宋体" w:hAnsi="宋体" w:cs="宋体"/>
          <w:b/>
          <w:b/>
          <w:sz w:val="23"/>
        </w:rPr>
      </w:pPr>
      <w:r>
        <w:rPr>
          <w:rFonts w:ascii="SimHei" w:hAnsi="SimHei" w:cs="宋体" w:eastAsia="黑体"/>
          <w:b/>
          <w:sz w:val="23"/>
        </w:rPr>
        <w:t>附件四 计算机使用与管理制度………………………………………………</w:t>
      </w:r>
      <w:r>
        <w:rPr>
          <w:rFonts w:cs="宋体" w:ascii="SimHei" w:hAnsi="SimHei" w:eastAsia="黑体"/>
          <w:b/>
          <w:sz w:val="23"/>
        </w:rPr>
        <w:t>42</w:t>
      </w:r>
    </w:p>
    <w:p>
      <w:pPr>
        <w:pStyle w:val="Normal"/>
        <w:spacing w:lineRule="exact" w:line="320"/>
        <w:rPr>
          <w:rFonts w:ascii="宋体" w:hAnsi="宋体" w:cs="宋体"/>
          <w:b/>
          <w:b/>
          <w:sz w:val="23"/>
        </w:rPr>
      </w:pPr>
      <w:r>
        <w:rPr>
          <w:rFonts w:ascii="SimHei" w:hAnsi="SimHei" w:cs="宋体" w:eastAsia="黑体"/>
          <w:b/>
          <w:sz w:val="23"/>
        </w:rPr>
        <w:t>附件五 规章制度阅读签收表…………………………………………………</w:t>
      </w:r>
      <w:r>
        <w:rPr>
          <w:rFonts w:cs="宋体" w:ascii="SimHei" w:hAnsi="SimHei" w:eastAsia="黑体"/>
          <w:b/>
          <w:sz w:val="23"/>
        </w:rPr>
        <w:t>44</w:t>
      </w:r>
    </w:p>
    <w:p>
      <w:pPr>
        <w:pStyle w:val="Normal"/>
        <w:spacing w:lineRule="exact" w:line="320"/>
        <w:rPr>
          <w:rFonts w:ascii="宋体" w:hAnsi="宋体" w:cs="宋体"/>
          <w:b/>
          <w:b/>
          <w:sz w:val="23"/>
        </w:rPr>
      </w:pPr>
      <w:r>
        <w:rPr>
          <w:rFonts w:cs="宋体" w:ascii="SimHei" w:hAnsi="SimHei" w:eastAsia="黑体"/>
          <w:b/>
          <w:sz w:val="23"/>
        </w:rPr>
      </w:r>
    </w:p>
    <w:p>
      <w:pPr>
        <w:pStyle w:val="Normal"/>
        <w:spacing w:lineRule="exact" w:line="320"/>
        <w:rPr>
          <w:rFonts w:ascii="宋体" w:hAnsi="宋体" w:cs="宋体"/>
          <w:b/>
          <w:b/>
          <w:sz w:val="23"/>
        </w:rPr>
      </w:pPr>
      <w:r>
        <w:rPr>
          <w:rFonts w:cs="宋体" w:ascii="SimHei" w:hAnsi="SimHei" w:eastAsia="黑体"/>
          <w:b/>
          <w:sz w:val="23"/>
        </w:rPr>
      </w:r>
    </w:p>
    <w:p>
      <w:pPr>
        <w:pStyle w:val="Normal"/>
        <w:spacing w:lineRule="exact" w:line="360"/>
        <w:jc w:val="center"/>
        <w:rPr>
          <w:rFonts w:ascii="宋体" w:hAnsi="宋体" w:cs="宋体"/>
          <w:b/>
          <w:b/>
          <w:sz w:val="32"/>
        </w:rPr>
      </w:pPr>
      <w:r>
        <w:rPr>
          <w:rFonts w:ascii="SimHei" w:hAnsi="SimHei" w:cs="宋体" w:eastAsia="黑体"/>
          <w:b/>
          <w:sz w:val="32"/>
        </w:rPr>
        <w:t>序</w:t>
      </w:r>
    </w:p>
    <w:p>
      <w:pPr>
        <w:pStyle w:val="Normal"/>
        <w:spacing w:lineRule="exact" w:line="360"/>
        <w:ind w:firstLine="460"/>
        <w:rPr>
          <w:rFonts w:ascii="宋体" w:hAnsi="宋体" w:cs="宋体"/>
          <w:b/>
          <w:b/>
          <w:sz w:val="23"/>
        </w:rPr>
      </w:pPr>
      <w:r>
        <w:rPr>
          <w:rFonts w:cs="宋体" w:ascii="SimHei" w:hAnsi="SimHei" w:eastAsia="黑体"/>
          <w:b/>
          <w:sz w:val="23"/>
        </w:rPr>
      </w:r>
    </w:p>
    <w:p>
      <w:pPr>
        <w:pStyle w:val="Normal"/>
        <w:spacing w:lineRule="exact" w:line="360"/>
        <w:ind w:firstLine="460"/>
        <w:rPr>
          <w:rFonts w:ascii="宋体" w:hAnsi="宋体" w:cs="宋体"/>
          <w:sz w:val="23"/>
        </w:rPr>
      </w:pPr>
      <w:r>
        <w:rPr>
          <w:rFonts w:cs="宋体" w:ascii="SimHei" w:hAnsi="SimHei" w:eastAsia="黑体"/>
          <w:sz w:val="23"/>
        </w:rPr>
      </w:r>
    </w:p>
    <w:p>
      <w:pPr>
        <w:pStyle w:val="Normal"/>
        <w:spacing w:lineRule="exact" w:line="360"/>
        <w:ind w:firstLine="460"/>
        <w:rPr>
          <w:rFonts w:ascii="宋体" w:hAnsi="宋体" w:cs="宋体"/>
          <w:sz w:val="23"/>
        </w:rPr>
      </w:pPr>
      <w:r>
        <w:rPr>
          <w:rFonts w:ascii="SimHei" w:hAnsi="SimHei" w:cs="宋体" w:eastAsia="黑体"/>
          <w:sz w:val="23"/>
        </w:rPr>
        <w:t>您好，欢迎加入广东</w:t>
      </w:r>
      <w:r>
        <w:rPr>
          <w:rFonts w:cs="宋体" w:ascii="SimHei" w:hAnsi="SimHei" w:eastAsia="黑体"/>
          <w:sz w:val="23"/>
        </w:rPr>
        <w:t>XX</w:t>
      </w:r>
      <w:r>
        <w:rPr>
          <w:rFonts w:ascii="SimHei" w:hAnsi="SimHei" w:cs="宋体" w:eastAsia="黑体"/>
          <w:sz w:val="23"/>
        </w:rPr>
        <w:t>医药公司！</w:t>
      </w:r>
    </w:p>
    <w:p>
      <w:pPr>
        <w:pStyle w:val="Normal"/>
        <w:spacing w:lineRule="exact" w:line="360"/>
        <w:ind w:firstLine="460"/>
        <w:rPr>
          <w:rFonts w:ascii="宋体" w:hAnsi="宋体" w:cs="宋体"/>
          <w:b/>
          <w:b/>
          <w:sz w:val="23"/>
        </w:rPr>
      </w:pPr>
      <w:r>
        <w:rPr>
          <w:rFonts w:ascii="SimHei" w:hAnsi="SimHei" w:cs="宋体" w:eastAsia="黑体"/>
          <w:sz w:val="23"/>
        </w:rPr>
        <w:t>我们从五湖四海来到美丽的广州，缘聚</w:t>
      </w:r>
      <w:r>
        <w:rPr>
          <w:rFonts w:cs="宋体" w:ascii="SimHei" w:hAnsi="SimHei" w:eastAsia="黑体"/>
          <w:sz w:val="23"/>
        </w:rPr>
        <w:t>XX</w:t>
      </w:r>
      <w:r>
        <w:rPr>
          <w:rFonts w:ascii="SimHei" w:hAnsi="SimHei" w:cs="宋体" w:eastAsia="黑体"/>
          <w:sz w:val="23"/>
        </w:rPr>
        <w:t>，从此，掀开人生新的篇章。正如老员工一样，你们一定会发现在</w:t>
      </w:r>
      <w:r>
        <w:rPr>
          <w:rFonts w:cs="宋体" w:ascii="SimHei" w:hAnsi="SimHei" w:eastAsia="黑体"/>
          <w:sz w:val="23"/>
        </w:rPr>
        <w:t>XX</w:t>
      </w:r>
      <w:r>
        <w:rPr>
          <w:rFonts w:ascii="SimHei" w:hAnsi="SimHei" w:cs="宋体" w:eastAsia="黑体"/>
          <w:sz w:val="23"/>
        </w:rPr>
        <w:t>工作是件激动人心并令人鼓舞的事情。在此，我们要一如既往地发扬</w:t>
      </w:r>
      <w:r>
        <w:rPr>
          <w:rFonts w:cs="宋体" w:ascii="SimHei" w:hAnsi="SimHei" w:eastAsia="黑体"/>
          <w:sz w:val="23"/>
        </w:rPr>
        <w:t>XX</w:t>
      </w:r>
      <w:r>
        <w:rPr>
          <w:rFonts w:ascii="SimHei" w:hAnsi="SimHei" w:cs="宋体" w:eastAsia="黑体"/>
          <w:sz w:val="23"/>
        </w:rPr>
        <w:t>的优秀文化，努力追求卓越、完善；我们坚持以人为本，信任并尊重个人；承诺为员工提供广阔的自由翱翔的天空；我们宣扬健康的生活方式，承诺为新员工提供各种综合素质和多种技能培训；我们关心员工的身心健康，致力营造并维护一个安全的工作环境。</w:t>
      </w:r>
    </w:p>
    <w:p>
      <w:pPr>
        <w:pStyle w:val="Normal"/>
        <w:spacing w:lineRule="exact" w:line="360"/>
        <w:ind w:firstLine="690"/>
        <w:rPr>
          <w:rFonts w:ascii="宋体" w:hAnsi="宋体" w:cs="宋体"/>
          <w:sz w:val="23"/>
        </w:rPr>
      </w:pPr>
      <w:r>
        <w:rPr>
          <w:rFonts w:ascii="SimHei" w:hAnsi="SimHei" w:cs="宋体" w:eastAsia="黑体"/>
          <w:sz w:val="23"/>
        </w:rPr>
        <w:t>我们倡导“以人为本，科技为先，科学管理，勇于创新”，请你将这一句话铭记心中：今天你以</w:t>
      </w:r>
      <w:r>
        <w:rPr>
          <w:rFonts w:cs="宋体" w:ascii="SimHei" w:hAnsi="SimHei" w:eastAsia="黑体"/>
          <w:sz w:val="23"/>
        </w:rPr>
        <w:t>XX</w:t>
      </w:r>
      <w:r>
        <w:rPr>
          <w:rFonts w:ascii="SimHei" w:hAnsi="SimHei" w:cs="宋体" w:eastAsia="黑体"/>
          <w:sz w:val="23"/>
        </w:rPr>
        <w:t>为荣，明天</w:t>
      </w:r>
      <w:r>
        <w:rPr>
          <w:rFonts w:cs="宋体" w:ascii="SimHei" w:hAnsi="SimHei" w:eastAsia="黑体"/>
          <w:sz w:val="23"/>
        </w:rPr>
        <w:t>XX</w:t>
      </w:r>
      <w:r>
        <w:rPr>
          <w:rFonts w:ascii="SimHei" w:hAnsi="SimHei" w:cs="宋体" w:eastAsia="黑体"/>
          <w:sz w:val="23"/>
        </w:rPr>
        <w:t>以你为荣。你的生活因加入</w:t>
      </w:r>
      <w:r>
        <w:rPr>
          <w:rFonts w:cs="宋体" w:ascii="SimHei" w:hAnsi="SimHei" w:eastAsia="黑体"/>
          <w:sz w:val="23"/>
        </w:rPr>
        <w:t>XX</w:t>
      </w:r>
      <w:r>
        <w:rPr>
          <w:rFonts w:ascii="SimHei" w:hAnsi="SimHei" w:cs="宋体" w:eastAsia="黑体"/>
          <w:sz w:val="23"/>
        </w:rPr>
        <w:t>而掀开了新的篇章；</w:t>
      </w:r>
      <w:r>
        <w:rPr>
          <w:rFonts w:cs="宋体" w:ascii="SimHei" w:hAnsi="SimHei" w:eastAsia="黑体"/>
          <w:sz w:val="23"/>
        </w:rPr>
        <w:t>XX</w:t>
      </w:r>
      <w:r>
        <w:rPr>
          <w:rFonts w:ascii="SimHei" w:hAnsi="SimHei" w:cs="宋体" w:eastAsia="黑体"/>
          <w:sz w:val="23"/>
        </w:rPr>
        <w:t>也正由于有了你的加入而注入一份新的活力，增添一股新的激情！</w:t>
      </w:r>
    </w:p>
    <w:p>
      <w:pPr>
        <w:pStyle w:val="Normal"/>
        <w:spacing w:lineRule="exact" w:line="360"/>
        <w:rPr>
          <w:rFonts w:ascii="宋体" w:hAnsi="宋体" w:cs="宋体"/>
          <w:color w:val="000000"/>
          <w:sz w:val="23"/>
        </w:rPr>
      </w:pPr>
      <w:r>
        <w:rPr>
          <w:rFonts w:ascii="SimHei" w:hAnsi="SimHei" w:cs="宋体" w:eastAsia="黑体"/>
          <w:color w:val="000000"/>
          <w:sz w:val="23"/>
        </w:rPr>
        <w:t>但愿你能“竭全力、尽所能”的为公司发展积极开拓及进取，在这个生机勃勃的团队中实现人生的飞跃！</w:t>
      </w:r>
    </w:p>
    <w:p>
      <w:pPr>
        <w:pStyle w:val="Normal"/>
        <w:spacing w:lineRule="exact" w:line="360"/>
        <w:ind w:firstLine="690"/>
        <w:rPr>
          <w:rFonts w:ascii="宋体" w:hAnsi="宋体" w:cs="宋体"/>
          <w:sz w:val="23"/>
        </w:rPr>
      </w:pPr>
      <w:r>
        <w:rPr>
          <w:rFonts w:ascii="SimHei" w:hAnsi="SimHei" w:cs="宋体" w:eastAsia="黑体"/>
          <w:sz w:val="23"/>
        </w:rPr>
        <w:t>新工作是新生活的开始，在你职业生涯中新塑造初见端倪时，也是考验你的时刻已经来临。我们所期望的是，与你携手同行，秉承“以人为本，与人为善，以德为先，德才兼备”的人才理念，以严格的管理规范打造务实创新合作的团队，与时俱进，同步向前。</w:t>
      </w:r>
    </w:p>
    <w:p>
      <w:pPr>
        <w:pStyle w:val="Normal"/>
        <w:spacing w:lineRule="exact" w:line="360"/>
        <w:ind w:firstLine="690"/>
        <w:rPr>
          <w:rFonts w:ascii="宋体" w:hAnsi="宋体" w:cs="宋体"/>
          <w:sz w:val="23"/>
        </w:rPr>
      </w:pPr>
      <w:r>
        <w:rPr>
          <w:rFonts w:ascii="SimHei" w:hAnsi="SimHei" w:cs="宋体" w:eastAsia="黑体"/>
          <w:sz w:val="23"/>
        </w:rPr>
        <w:t>我们期望你在这片天地中过得充实，严肃地工作，快乐的生活，把这份快乐带到每个角落，带给身边的每一位员工，让快乐感染每一位客户。我们期望你与员工和睦相处，共同建设一个家园，让这个家园充盈着温馨和希望，让每一位员工都有归属感。</w:t>
      </w:r>
    </w:p>
    <w:p>
      <w:pPr>
        <w:pStyle w:val="Normal"/>
        <w:spacing w:lineRule="exact" w:line="360"/>
        <w:ind w:firstLine="690"/>
        <w:rPr>
          <w:rFonts w:ascii="宋体" w:hAnsi="宋体" w:cs="宋体"/>
          <w:sz w:val="23"/>
        </w:rPr>
      </w:pPr>
      <w:r>
        <w:rPr>
          <w:rFonts w:ascii="SimHei" w:hAnsi="SimHei" w:cs="宋体" w:eastAsia="黑体"/>
          <w:sz w:val="23"/>
        </w:rPr>
        <w:t>我们期望你每天带着饱满的精神投入到工作中，在融合于团队的同时做到协调合作、深掘潜能、用心做人、勇于扬弃与企业共同进退。</w:t>
      </w:r>
    </w:p>
    <w:p>
      <w:pPr>
        <w:pStyle w:val="Normal"/>
        <w:spacing w:lineRule="exact" w:line="360"/>
        <w:ind w:firstLine="690"/>
        <w:rPr>
          <w:rFonts w:ascii="宋体" w:hAnsi="宋体" w:cs="宋体"/>
          <w:sz w:val="23"/>
        </w:rPr>
      </w:pPr>
      <w:r>
        <w:rPr>
          <w:rFonts w:ascii="SimHei" w:hAnsi="SimHei" w:cs="宋体" w:eastAsia="黑体"/>
          <w:sz w:val="23"/>
        </w:rPr>
        <w:t>我们期望你忠实于企业，尽职于岗位，专注于工作做到思必言、言必行、行必果。</w:t>
      </w:r>
    </w:p>
    <w:p>
      <w:pPr>
        <w:pStyle w:val="Normal"/>
        <w:spacing w:lineRule="exact" w:line="360"/>
        <w:ind w:firstLine="690"/>
        <w:rPr>
          <w:rFonts w:ascii="宋体" w:hAnsi="宋体" w:cs="宋体"/>
          <w:sz w:val="23"/>
        </w:rPr>
      </w:pPr>
      <w:r>
        <w:rPr>
          <w:rFonts w:ascii="SimHei" w:hAnsi="SimHei" w:cs="宋体" w:eastAsia="黑体"/>
          <w:sz w:val="23"/>
        </w:rPr>
        <w:t>我们期望你自觉树立“人无我有，人有我新，人新我优”的竞争意识。</w:t>
      </w:r>
    </w:p>
    <w:p>
      <w:pPr>
        <w:pStyle w:val="Normal"/>
        <w:spacing w:lineRule="exact" w:line="360"/>
        <w:ind w:firstLine="690"/>
        <w:rPr>
          <w:rFonts w:ascii="宋体" w:hAnsi="宋体" w:cs="宋体"/>
          <w:sz w:val="23"/>
        </w:rPr>
      </w:pPr>
      <w:r>
        <w:rPr>
          <w:rFonts w:ascii="SimHei" w:hAnsi="SimHei" w:cs="宋体" w:eastAsia="黑体"/>
          <w:sz w:val="23"/>
        </w:rPr>
        <w:t>我们期望你激起“活到老，学到老”的热情，在培训与自学中，不断地充实自己，在自身素质的提升中快乐的成长。</w:t>
      </w:r>
    </w:p>
    <w:p>
      <w:pPr>
        <w:pStyle w:val="Normal"/>
        <w:spacing w:lineRule="exact" w:line="360"/>
        <w:ind w:firstLine="690"/>
        <w:rPr>
          <w:rFonts w:ascii="宋体" w:hAnsi="宋体" w:cs="宋体"/>
          <w:sz w:val="23"/>
        </w:rPr>
      </w:pPr>
      <w:r>
        <w:rPr>
          <w:rFonts w:ascii="SimHei" w:hAnsi="SimHei" w:cs="宋体" w:eastAsia="黑体"/>
          <w:sz w:val="23"/>
        </w:rPr>
        <w:t>我们鼓励创新，我们坚信智慧的碰撞是企业发展的动力，伟大的成就也许就源于你的一念之间。</w:t>
      </w:r>
    </w:p>
    <w:p>
      <w:pPr>
        <w:pStyle w:val="Normal"/>
        <w:spacing w:lineRule="exact" w:line="360"/>
        <w:ind w:firstLine="575"/>
        <w:rPr>
          <w:rFonts w:ascii="宋体" w:hAnsi="宋体" w:cs="宋体"/>
          <w:sz w:val="23"/>
        </w:rPr>
      </w:pPr>
      <w:r>
        <w:rPr>
          <w:rFonts w:ascii="SimHei" w:hAnsi="SimHei" w:cs="宋体" w:eastAsia="黑体"/>
          <w:sz w:val="23"/>
        </w:rPr>
        <w:t>情揣着对</w:t>
      </w:r>
      <w:r>
        <w:rPr>
          <w:rFonts w:cs="宋体" w:ascii="SimHei" w:hAnsi="SimHei" w:eastAsia="黑体"/>
          <w:sz w:val="23"/>
        </w:rPr>
        <w:t>XX</w:t>
      </w:r>
      <w:r>
        <w:rPr>
          <w:rFonts w:ascii="SimHei" w:hAnsi="SimHei" w:cs="宋体" w:eastAsia="黑体"/>
          <w:sz w:val="23"/>
        </w:rPr>
        <w:t>未来的美好憧景，让我们承前启后，踏着时代的旋律，迎着世纪的曙光，为实现</w:t>
      </w:r>
      <w:r>
        <w:rPr>
          <w:rFonts w:cs="宋体" w:ascii="SimHei" w:hAnsi="SimHei" w:eastAsia="黑体"/>
          <w:sz w:val="23"/>
        </w:rPr>
        <w:t>XX</w:t>
      </w:r>
      <w:r>
        <w:rPr>
          <w:rFonts w:ascii="SimHei" w:hAnsi="SimHei" w:cs="宋体" w:eastAsia="黑体"/>
          <w:sz w:val="23"/>
        </w:rPr>
        <w:t>新的跨跃式发展蓝图，迈步前进。</w:t>
      </w:r>
    </w:p>
    <w:p>
      <w:pPr>
        <w:pStyle w:val="Normal"/>
        <w:spacing w:lineRule="exact" w:line="360"/>
        <w:ind w:firstLine="575"/>
        <w:rPr>
          <w:rFonts w:ascii="宋体" w:hAnsi="宋体" w:cs="宋体"/>
          <w:sz w:val="23"/>
        </w:rPr>
      </w:pPr>
      <w:r>
        <w:rPr>
          <w:rFonts w:ascii="SimHei" w:hAnsi="SimHei" w:cs="宋体" w:eastAsia="黑体"/>
          <w:sz w:val="23"/>
        </w:rPr>
        <w:t>让我们共铸</w:t>
      </w:r>
      <w:r>
        <w:rPr>
          <w:rFonts w:cs="宋体" w:ascii="SimHei" w:hAnsi="SimHei" w:eastAsia="黑体"/>
          <w:sz w:val="23"/>
        </w:rPr>
        <w:t>XX</w:t>
      </w:r>
      <w:r>
        <w:rPr>
          <w:rFonts w:ascii="SimHei" w:hAnsi="SimHei" w:cs="宋体" w:eastAsia="黑体"/>
          <w:sz w:val="23"/>
        </w:rPr>
        <w:t>辉煌，做一流人才，建一流企业，共同打造属于我们自己的一流医药品牌！</w:t>
      </w:r>
    </w:p>
    <w:p>
      <w:pPr>
        <w:pStyle w:val="Normal"/>
        <w:spacing w:lineRule="exact" w:line="360"/>
        <w:ind w:firstLine="690"/>
        <w:rPr>
          <w:rFonts w:ascii="宋体" w:hAnsi="宋体" w:cs="宋体"/>
          <w:sz w:val="23"/>
        </w:rPr>
      </w:pPr>
      <w:r>
        <w:rPr>
          <w:rFonts w:cs="宋体" w:ascii="SimHei" w:hAnsi="SimHei" w:eastAsia="黑体"/>
          <w:sz w:val="23"/>
        </w:rPr>
      </w:r>
    </w:p>
    <w:p>
      <w:pPr>
        <w:pStyle w:val="Normal"/>
        <w:spacing w:lineRule="exact" w:line="360"/>
        <w:ind w:firstLine="690"/>
        <w:rPr>
          <w:rFonts w:ascii="宋体" w:hAnsi="宋体" w:cs="宋体"/>
          <w:sz w:val="23"/>
        </w:rPr>
      </w:pPr>
      <w:r>
        <w:rPr>
          <w:rFonts w:cs="宋体" w:ascii="SimHei" w:hAnsi="SimHei" w:eastAsia="黑体"/>
          <w:sz w:val="23"/>
        </w:rPr>
      </w:r>
    </w:p>
    <w:p>
      <w:pPr>
        <w:pStyle w:val="Normal"/>
        <w:spacing w:lineRule="exact" w:line="360"/>
        <w:ind w:firstLine="690"/>
        <w:rPr>
          <w:rFonts w:ascii="宋体" w:hAnsi="宋体" w:cs="宋体"/>
          <w:sz w:val="23"/>
        </w:rPr>
      </w:pPr>
      <w:r>
        <w:rPr>
          <w:rFonts w:cs="宋体" w:ascii="SimHei" w:hAnsi="SimHei" w:eastAsia="黑体"/>
          <w:sz w:val="23"/>
        </w:rPr>
      </w:r>
    </w:p>
    <w:p>
      <w:pPr>
        <w:pStyle w:val="Normal"/>
        <w:spacing w:lineRule="exact" w:line="360"/>
        <w:ind w:end="460" w:firstLine="460"/>
        <w:jc w:val="end"/>
        <w:rPr>
          <w:rFonts w:ascii="宋体" w:hAnsi="宋体" w:cs="宋体"/>
          <w:sz w:val="23"/>
        </w:rPr>
      </w:pPr>
      <w:r>
        <w:rPr>
          <w:rFonts w:ascii="SimHei" w:hAnsi="SimHei" w:cs="宋体" w:eastAsia="黑体"/>
          <w:sz w:val="23"/>
        </w:rPr>
        <w:t>广东</w:t>
      </w:r>
      <w:r>
        <w:rPr>
          <w:rFonts w:cs="宋体" w:ascii="SimHei" w:hAnsi="SimHei" w:eastAsia="黑体"/>
          <w:sz w:val="23"/>
        </w:rPr>
        <w:t>XX</w:t>
      </w:r>
      <w:r>
        <w:rPr>
          <w:rFonts w:ascii="SimHei" w:hAnsi="SimHei" w:cs="宋体" w:eastAsia="黑体"/>
          <w:sz w:val="23"/>
        </w:rPr>
        <w:t>医药公司</w:t>
      </w:r>
    </w:p>
    <w:p>
      <w:pPr>
        <w:pStyle w:val="Normal"/>
        <w:spacing w:lineRule="exact" w:line="360"/>
        <w:ind w:firstLine="1150"/>
        <w:jc w:val="center"/>
        <w:rPr>
          <w:rFonts w:ascii="宋体" w:hAnsi="宋体" w:cs="宋体"/>
          <w:sz w:val="23"/>
        </w:rPr>
      </w:pPr>
      <w:r>
        <w:rPr>
          <w:rFonts w:cs="宋体" w:ascii="SimHei" w:hAnsi="SimHei" w:eastAsia="黑体"/>
          <w:sz w:val="23"/>
        </w:rPr>
        <w:t xml:space="preserve">                          </w:t>
      </w:r>
      <w:r>
        <w:rPr>
          <w:rFonts w:ascii="SimHei" w:hAnsi="SimHei" w:cs="宋体" w:eastAsia="黑体"/>
          <w:sz w:val="23"/>
        </w:rPr>
        <w:t>董事长</w:t>
      </w:r>
    </w:p>
    <w:p>
      <w:pPr>
        <w:pStyle w:val="Normal"/>
        <w:spacing w:lineRule="exact" w:line="360"/>
        <w:ind w:firstLine="1150"/>
        <w:rPr>
          <w:rFonts w:ascii="宋体" w:hAnsi="宋体" w:cs="宋体"/>
          <w:sz w:val="23"/>
          <w:u w:val="single"/>
        </w:rPr>
      </w:pPr>
      <w:r>
        <w:rPr>
          <w:rFonts w:cs="宋体" w:ascii="SimHei" w:hAnsi="SimHei" w:eastAsia="黑体"/>
          <w:sz w:val="23"/>
        </w:rPr>
        <w:t xml:space="preserve">                                            </w:t>
      </w:r>
      <w:r>
        <w:rPr>
          <w:rFonts w:cs="宋体" w:ascii="SimHei" w:hAnsi="SimHei" w:eastAsia="黑体"/>
          <w:sz w:val="23"/>
          <w:u w:val="single"/>
        </w:rPr>
        <w:t xml:space="preserve">                         </w:t>
      </w:r>
    </w:p>
    <w:p>
      <w:pPr>
        <w:pStyle w:val="Normal"/>
        <w:spacing w:lineRule="exact" w:line="360"/>
        <w:jc w:val="center"/>
        <w:rPr>
          <w:rFonts w:ascii="宋体" w:hAnsi="宋体" w:cs="宋体"/>
          <w:b/>
          <w:b/>
          <w:sz w:val="28"/>
        </w:rPr>
      </w:pPr>
      <w:r>
        <w:rPr>
          <w:rFonts w:ascii="SimHei" w:hAnsi="SimHei" w:cs="宋体" w:eastAsia="黑体"/>
          <w:b/>
          <w:sz w:val="28"/>
        </w:rPr>
        <w:t>第一章 公司概况</w:t>
      </w:r>
    </w:p>
    <w:p>
      <w:pPr>
        <w:pStyle w:val="Normal"/>
        <w:spacing w:lineRule="exact" w:line="360"/>
        <w:jc w:val="center"/>
        <w:rPr>
          <w:rFonts w:ascii="宋体" w:hAnsi="宋体" w:cs="宋体"/>
          <w:b/>
          <w:b/>
          <w:sz w:val="23"/>
        </w:rPr>
      </w:pPr>
      <w:r>
        <w:rPr>
          <w:rFonts w:cs="宋体" w:ascii="SimHei" w:hAnsi="SimHei" w:eastAsia="黑体"/>
          <w:b/>
          <w:sz w:val="23"/>
        </w:rPr>
      </w:r>
    </w:p>
    <w:p>
      <w:pPr>
        <w:pStyle w:val="Normal"/>
        <w:numPr>
          <w:ilvl w:val="0"/>
          <w:numId w:val="19"/>
        </w:numPr>
        <w:tabs>
          <w:tab w:val="left" w:pos="420" w:leader="none"/>
        </w:tabs>
        <w:spacing w:lineRule="exact" w:line="400"/>
        <w:ind w:start="420" w:hanging="420"/>
        <w:rPr>
          <w:sz w:val="23"/>
        </w:rPr>
      </w:pPr>
      <w:r>
        <w:rPr>
          <w:rFonts w:ascii="SimHei" w:hAnsi="SimHei" w:eastAsia="黑体"/>
          <w:b/>
          <w:sz w:val="23"/>
        </w:rPr>
        <w:t>公司性质</w:t>
      </w:r>
      <w:r>
        <w:rPr>
          <w:rFonts w:ascii="SimHei" w:hAnsi="SimHei" w:eastAsia="黑体"/>
          <w:sz w:val="23"/>
        </w:rPr>
        <w:t>：有限责任公司</w:t>
      </w:r>
    </w:p>
    <w:p>
      <w:pPr>
        <w:pStyle w:val="Normal"/>
        <w:numPr>
          <w:ilvl w:val="0"/>
          <w:numId w:val="19"/>
        </w:numPr>
        <w:tabs>
          <w:tab w:val="left" w:pos="420" w:leader="none"/>
        </w:tabs>
        <w:spacing w:lineRule="exact" w:line="400"/>
        <w:ind w:start="420" w:hanging="420"/>
        <w:rPr>
          <w:sz w:val="23"/>
        </w:rPr>
      </w:pPr>
      <w:r>
        <w:rPr>
          <w:rFonts w:ascii="SimHei" w:hAnsi="SimHei" w:eastAsia="黑体"/>
          <w:b/>
          <w:sz w:val="23"/>
        </w:rPr>
        <w:t>注册资金</w:t>
      </w:r>
      <w:r>
        <w:rPr>
          <w:rFonts w:ascii="SimHei" w:hAnsi="SimHei" w:eastAsia="黑体"/>
          <w:sz w:val="23"/>
        </w:rPr>
        <w:t>：人民币</w:t>
      </w:r>
      <w:r>
        <w:rPr>
          <w:rFonts w:ascii="SimHei" w:hAnsi="SimHei" w:eastAsia="黑体"/>
          <w:sz w:val="23"/>
        </w:rPr>
        <w:t>500</w:t>
      </w:r>
      <w:r>
        <w:rPr>
          <w:rFonts w:ascii="SimHei" w:hAnsi="SimHei" w:eastAsia="黑体"/>
          <w:sz w:val="23"/>
        </w:rPr>
        <w:t>万元</w:t>
      </w:r>
    </w:p>
    <w:p>
      <w:pPr>
        <w:pStyle w:val="Normal"/>
        <w:numPr>
          <w:ilvl w:val="0"/>
          <w:numId w:val="19"/>
        </w:numPr>
        <w:tabs>
          <w:tab w:val="left" w:pos="420" w:leader="none"/>
        </w:tabs>
        <w:spacing w:lineRule="exact" w:line="400"/>
        <w:ind w:start="420" w:hanging="420"/>
        <w:rPr>
          <w:sz w:val="23"/>
        </w:rPr>
      </w:pPr>
      <w:r>
        <w:rPr>
          <w:rFonts w:ascii="SimHei" w:hAnsi="SimHei" w:eastAsia="黑体"/>
          <w:b/>
          <w:sz w:val="23"/>
        </w:rPr>
        <w:t>经营项目</w:t>
      </w:r>
      <w:r>
        <w:rPr>
          <w:rFonts w:ascii="SimHei" w:hAnsi="SimHei" w:eastAsia="黑体"/>
          <w:sz w:val="23"/>
        </w:rPr>
        <w:t>：批发：中成药、化学药制剂、抗生素、生化药品、诊断药品、治疗诊断性生物制品（在许可证有效期内经营）、药品的研究、开发和信息咨询。</w:t>
      </w:r>
    </w:p>
    <w:p>
      <w:pPr>
        <w:pStyle w:val="Normal"/>
        <w:numPr>
          <w:ilvl w:val="0"/>
          <w:numId w:val="19"/>
        </w:numPr>
        <w:tabs>
          <w:tab w:val="left" w:pos="420" w:leader="none"/>
        </w:tabs>
        <w:spacing w:lineRule="exact" w:line="400"/>
        <w:ind w:start="420" w:hanging="420"/>
        <w:rPr>
          <w:b/>
          <w:b/>
          <w:sz w:val="23"/>
        </w:rPr>
      </w:pPr>
      <w:r>
        <w:rPr>
          <w:rFonts w:ascii="SimHei" w:hAnsi="SimHei" w:eastAsia="黑体"/>
          <w:b/>
          <w:sz w:val="23"/>
        </w:rPr>
        <w:t>组织架构</w:t>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lang w:val="en-US" w:eastAsia="en-US"/>
        </w:rPr>
      </w:pPr>
      <w:r>
        <w:rPr>
          <w:rFonts w:ascii="SimHei" w:hAnsi="SimHei" w:eastAsia="黑体"/>
          <w:b/>
          <w:sz w:val="23"/>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spacing w:lineRule="exact" w:line="400"/>
        <w:rPr>
          <w:b/>
          <w:b/>
          <w:sz w:val="23"/>
        </w:rPr>
      </w:pPr>
      <w:r>
        <w:rPr>
          <w:rFonts w:ascii="SimHei" w:hAnsi="SimHei" w:eastAsia="黑体"/>
          <w:b/>
          <w:sz w:val="23"/>
        </w:rPr>
      </w:r>
    </w:p>
    <w:p>
      <w:pPr>
        <w:pStyle w:val="Normal"/>
        <w:numPr>
          <w:ilvl w:val="0"/>
          <w:numId w:val="19"/>
        </w:numPr>
        <w:tabs>
          <w:tab w:val="left" w:pos="420" w:leader="none"/>
        </w:tabs>
        <w:spacing w:lineRule="exact" w:line="400"/>
        <w:ind w:start="420" w:hanging="420"/>
        <w:rPr>
          <w:b/>
          <w:b/>
          <w:sz w:val="23"/>
        </w:rPr>
      </w:pPr>
      <w:r>
        <w:rPr>
          <w:rFonts w:ascii="SimHei" w:hAnsi="SimHei" w:eastAsia="黑体"/>
          <w:b/>
          <w:sz w:val="23"/>
        </w:rPr>
        <w:t>人员结构</w:t>
      </w:r>
    </w:p>
    <w:p>
      <w:pPr>
        <w:pStyle w:val="Normal"/>
        <w:spacing w:lineRule="exact" w:line="400"/>
        <w:ind w:firstLine="460"/>
        <w:rPr>
          <w:sz w:val="23"/>
        </w:rPr>
      </w:pPr>
      <w:r>
        <w:rPr>
          <w:rFonts w:ascii="SimHei" w:hAnsi="SimHei" w:eastAsia="黑体"/>
          <w:sz w:val="23"/>
        </w:rPr>
        <w:t xml:space="preserve">公司注重对高素质人才的培养，努力创造机会促进人才的自我提高和发展，为公司稳定、长期的发展提供了重要的人力资源保障。　　</w:t>
      </w:r>
    </w:p>
    <w:p>
      <w:pPr>
        <w:pStyle w:val="Normal"/>
        <w:spacing w:lineRule="exact" w:line="400"/>
        <w:ind w:firstLine="460"/>
        <w:rPr>
          <w:sz w:val="23"/>
        </w:rPr>
      </w:pPr>
      <w:r>
        <w:rPr>
          <w:rFonts w:ascii="SimHei" w:hAnsi="SimHei" w:eastAsia="黑体"/>
          <w:sz w:val="23"/>
        </w:rPr>
        <w:t>公司现有员工</w:t>
      </w:r>
      <w:r>
        <w:rPr>
          <w:rFonts w:ascii="SimHei" w:hAnsi="SimHei" w:eastAsia="黑体"/>
          <w:sz w:val="23"/>
        </w:rPr>
        <w:t>20</w:t>
      </w:r>
      <w:r>
        <w:rPr>
          <w:rFonts w:ascii="SimHei" w:hAnsi="SimHei" w:eastAsia="黑体"/>
          <w:sz w:val="23"/>
        </w:rPr>
        <w:t>多人，其中绝大多数员工拥有本科以上学历。公司人才结构图如下：</w:t>
      </w:r>
    </w:p>
    <w:p>
      <w:pPr>
        <w:pStyle w:val="Normal"/>
        <w:spacing w:lineRule="exact" w:line="400"/>
        <w:ind w:firstLine="420"/>
        <w:rPr>
          <w:sz w:val="23"/>
          <w:lang w:val="en-US" w:eastAsia="en-US"/>
        </w:rPr>
      </w:pPr>
      <w:r>
        <w:rPr>
          <w:rFonts w:ascii="SimHei" w:hAnsi="SimHei" w:eastAsia="黑体"/>
          <w:sz w:val="23"/>
          <w:lang w:val="en-US" w:eastAsia="en-US"/>
        </w:rPr>
      </w:r>
    </w:p>
    <w:p>
      <w:pPr>
        <w:pStyle w:val="Normal"/>
        <w:spacing w:lineRule="exact" w:line="400"/>
        <w:ind w:firstLine="460"/>
        <w:rPr>
          <w:sz w:val="23"/>
        </w:rPr>
      </w:pPr>
      <w:r>
        <w:rPr>
          <w:rFonts w:ascii="SimHei" w:hAnsi="SimHei" w:eastAsia="黑体"/>
          <w:sz w:val="23"/>
        </w:rPr>
      </w:r>
    </w:p>
    <w:p>
      <w:pPr>
        <w:pStyle w:val="Normal"/>
        <w:spacing w:lineRule="exact" w:line="400"/>
        <w:ind w:firstLine="460"/>
        <w:rPr>
          <w:sz w:val="23"/>
        </w:rPr>
      </w:pPr>
      <w:r>
        <w:rPr>
          <w:rFonts w:ascii="SimHei" w:hAnsi="SimHei" w:eastAsia="黑体"/>
          <w:sz w:val="23"/>
        </w:rPr>
      </w:r>
    </w:p>
    <w:p>
      <w:pPr>
        <w:pStyle w:val="Normal"/>
        <w:spacing w:lineRule="exact" w:line="400"/>
        <w:ind w:firstLine="460"/>
        <w:rPr>
          <w:sz w:val="23"/>
        </w:rPr>
      </w:pPr>
      <w:r>
        <w:rPr>
          <w:rFonts w:ascii="SimHei" w:hAnsi="SimHei" w:eastAsia="黑体"/>
          <w:sz w:val="23"/>
        </w:rPr>
      </w:r>
    </w:p>
    <w:p>
      <w:pPr>
        <w:pStyle w:val="Normal"/>
        <w:spacing w:lineRule="exact" w:line="400"/>
        <w:ind w:firstLine="460"/>
        <w:rPr>
          <w:sz w:val="23"/>
        </w:rPr>
      </w:pPr>
      <w:r>
        <w:rPr>
          <w:rFonts w:ascii="SimHei" w:hAnsi="SimHei" w:eastAsia="黑体"/>
          <w:sz w:val="23"/>
        </w:rPr>
      </w:r>
    </w:p>
    <w:p>
      <w:pPr>
        <w:pStyle w:val="Normal"/>
        <w:spacing w:lineRule="exact" w:line="400"/>
        <w:ind w:firstLine="460"/>
        <w:rPr>
          <w:sz w:val="23"/>
        </w:rPr>
      </w:pPr>
      <w:r>
        <w:rPr>
          <w:rFonts w:ascii="SimHei" w:hAnsi="SimHei" w:eastAsia="黑体"/>
          <w:sz w:val="23"/>
        </w:rPr>
      </w:r>
    </w:p>
    <w:p>
      <w:pPr>
        <w:pStyle w:val="Normal"/>
        <w:numPr>
          <w:ilvl w:val="0"/>
          <w:numId w:val="19"/>
        </w:numPr>
        <w:tabs>
          <w:tab w:val="left" w:pos="420" w:leader="none"/>
        </w:tabs>
        <w:spacing w:lineRule="exact" w:line="400"/>
        <w:ind w:start="420" w:hanging="420"/>
        <w:rPr>
          <w:b/>
          <w:b/>
          <w:sz w:val="23"/>
        </w:rPr>
      </w:pPr>
      <w:r>
        <w:rPr>
          <w:rFonts w:ascii="SimHei" w:hAnsi="SimHei" w:eastAsia="黑体"/>
          <w:b/>
          <w:sz w:val="23"/>
        </w:rPr>
        <w:t>市场资源</w:t>
      </w:r>
    </w:p>
    <w:p>
      <w:pPr>
        <w:pStyle w:val="Normal"/>
        <w:spacing w:lineRule="exact" w:line="400"/>
        <w:ind w:firstLine="460"/>
        <w:rPr>
          <w:sz w:val="23"/>
        </w:rPr>
      </w:pPr>
      <w:r>
        <w:rPr>
          <w:rFonts w:ascii="SimHei" w:hAnsi="SimHei" w:eastAsia="黑体"/>
          <w:sz w:val="23"/>
        </w:rPr>
        <w:t>公司现有代理分销商</w:t>
      </w:r>
      <w:r>
        <w:rPr>
          <w:rFonts w:ascii="SimHei" w:hAnsi="SimHei" w:eastAsia="黑体"/>
          <w:sz w:val="23"/>
        </w:rPr>
        <w:t>300</w:t>
      </w:r>
      <w:r>
        <w:rPr>
          <w:rFonts w:ascii="SimHei" w:hAnsi="SimHei" w:eastAsia="黑体"/>
          <w:sz w:val="23"/>
        </w:rPr>
        <w:t>余个，分布于全国各地、市、县级城市，平均每个地、市级城市有代理商</w:t>
      </w:r>
      <w:r>
        <w:rPr>
          <w:rFonts w:ascii="SimHei" w:hAnsi="SimHei" w:eastAsia="黑体"/>
          <w:sz w:val="23"/>
        </w:rPr>
        <w:t>3-5</w:t>
      </w:r>
      <w:r>
        <w:rPr>
          <w:rFonts w:ascii="SimHei" w:hAnsi="SimHei" w:eastAsia="黑体"/>
          <w:sz w:val="23"/>
        </w:rPr>
        <w:t>人。这些代理商都从不同商业、渠道获得销售公司产品的代理权，从事</w:t>
      </w:r>
      <w:r>
        <w:rPr>
          <w:rFonts w:ascii="SimHei" w:hAnsi="SimHei" w:eastAsia="黑体"/>
          <w:sz w:val="23"/>
        </w:rPr>
        <w:t>XX</w:t>
      </w:r>
      <w:r>
        <w:rPr>
          <w:rFonts w:ascii="SimHei" w:hAnsi="SimHei" w:eastAsia="黑体"/>
          <w:sz w:val="23"/>
        </w:rPr>
        <w:t>公司产品最直接的销售、推广工作。</w:t>
      </w:r>
      <w:r>
        <w:rPr>
          <w:rFonts w:eastAsia="黑体" w:ascii="SimHei" w:hAnsi="SimHei"/>
          <w:sz w:val="23"/>
        </w:rPr>
        <w:t xml:space="preserve">   </w:t>
      </w:r>
    </w:p>
    <w:p>
      <w:pPr>
        <w:pStyle w:val="Normal"/>
        <w:spacing w:lineRule="exact" w:line="400"/>
        <w:ind w:firstLine="460"/>
        <w:rPr>
          <w:sz w:val="23"/>
        </w:rPr>
      </w:pPr>
      <w:r>
        <w:rPr>
          <w:rFonts w:ascii="SimHei" w:hAnsi="SimHei" w:eastAsia="黑体"/>
          <w:sz w:val="23"/>
        </w:rPr>
        <w:t>公司在总部成立了客户服务中心模式的商务经理管理体制，负责全国各地市场的相关事务的协调及处理。以加强对区域内客户的服务和市场的维护，并积极推进全国市场细分战略。</w:t>
      </w:r>
    </w:p>
    <w:p>
      <w:pPr>
        <w:pStyle w:val="Normal"/>
        <w:spacing w:lineRule="exact" w:line="400"/>
        <w:ind w:firstLine="460"/>
        <w:rPr>
          <w:sz w:val="23"/>
        </w:rPr>
      </w:pPr>
      <w:r>
        <w:rPr>
          <w:rFonts w:ascii="SimHei" w:hAnsi="SimHei" w:eastAsia="黑体"/>
          <w:sz w:val="23"/>
        </w:rPr>
      </w:r>
    </w:p>
    <w:p>
      <w:pPr>
        <w:pStyle w:val="Normal"/>
        <w:numPr>
          <w:ilvl w:val="0"/>
          <w:numId w:val="19"/>
        </w:numPr>
        <w:tabs>
          <w:tab w:val="left" w:pos="420" w:leader="none"/>
        </w:tabs>
        <w:spacing w:lineRule="exact" w:line="400"/>
        <w:ind w:start="420" w:hanging="420"/>
        <w:rPr>
          <w:b/>
          <w:b/>
          <w:sz w:val="23"/>
        </w:rPr>
      </w:pPr>
      <w:r>
        <w:rPr>
          <w:rFonts w:ascii="SimHei" w:hAnsi="SimHei" w:eastAsia="黑体"/>
          <w:b/>
          <w:sz w:val="23"/>
        </w:rPr>
        <w:t>管理体系</w:t>
      </w:r>
    </w:p>
    <w:p>
      <w:pPr>
        <w:pStyle w:val="Normal"/>
        <w:spacing w:lineRule="exact" w:line="400"/>
        <w:ind w:firstLine="460"/>
        <w:rPr>
          <w:sz w:val="23"/>
        </w:rPr>
      </w:pPr>
      <w:r>
        <w:rPr>
          <w:rFonts w:ascii="SimHei" w:hAnsi="SimHei" w:eastAsia="黑体"/>
          <w:sz w:val="23"/>
        </w:rPr>
        <w:t>作为</w:t>
      </w:r>
      <w:r>
        <w:rPr>
          <w:rFonts w:ascii="SimHei" w:hAnsi="SimHei" w:eastAsia="黑体"/>
          <w:sz w:val="23"/>
        </w:rPr>
        <w:t>XX</w:t>
      </w:r>
      <w:r>
        <w:rPr>
          <w:rFonts w:ascii="SimHei" w:hAnsi="SimHei" w:eastAsia="黑体"/>
          <w:sz w:val="23"/>
        </w:rPr>
        <w:t>信息技术开发的核心企业，广州市致成医药科技公司应用最新的信息技术与管理理念创造性地提出了新的</w:t>
      </w:r>
      <w:r>
        <w:rPr>
          <w:rFonts w:ascii="SimHei" w:hAnsi="SimHei" w:eastAsia="黑体"/>
          <w:sz w:val="23"/>
        </w:rPr>
        <w:t>BRM(</w:t>
      </w:r>
      <w:r>
        <w:rPr>
          <w:rFonts w:ascii="SimHei" w:hAnsi="SimHei" w:eastAsia="黑体"/>
          <w:sz w:val="23"/>
        </w:rPr>
        <w:t>商务资源管理</w:t>
      </w:r>
      <w:r>
        <w:rPr>
          <w:rFonts w:ascii="SimHei" w:hAnsi="SimHei" w:eastAsia="黑体"/>
          <w:sz w:val="23"/>
        </w:rPr>
        <w:t>)</w:t>
      </w:r>
      <w:r>
        <w:rPr>
          <w:rFonts w:ascii="SimHei" w:hAnsi="SimHei" w:eastAsia="黑体"/>
          <w:sz w:val="23"/>
        </w:rPr>
        <w:t>思想，并成功地开发出符合现代医药企业管理需求的</w:t>
      </w:r>
      <w:r>
        <w:rPr>
          <w:rFonts w:ascii="SimHei" w:hAnsi="SimHei" w:eastAsia="黑体"/>
          <w:sz w:val="23"/>
        </w:rPr>
        <w:t>A&amp;S BRM</w:t>
      </w:r>
      <w:r>
        <w:rPr>
          <w:rFonts w:ascii="SimHei" w:hAnsi="SimHei" w:eastAsia="黑体"/>
          <w:sz w:val="23"/>
        </w:rPr>
        <w:t>系列软件产品。</w:t>
      </w:r>
    </w:p>
    <w:p>
      <w:pPr>
        <w:pStyle w:val="Normal"/>
        <w:spacing w:lineRule="exact" w:line="400"/>
        <w:ind w:firstLine="460"/>
        <w:rPr>
          <w:sz w:val="23"/>
        </w:rPr>
      </w:pPr>
      <w:r>
        <w:rPr>
          <w:rFonts w:ascii="SimHei" w:hAnsi="SimHei" w:eastAsia="黑体"/>
          <w:sz w:val="23"/>
        </w:rPr>
        <w:t>有效的企业信息化建设不单是自动化，而且要求企业对原有的组织结构、管理体制、工作方式等进行改革。把企业的管理行为从人为的经验管理向数据管理和数据行为管理。信息化管理的实行改变公司总部的办公模式，不断强化总部人员的工作责任心，提高工作的质量和效率，同时在总部建立一个强大的信息资源库和可实时进行交流的工作平台。随着区域及总部信息化管理网络的不断完善，其对公司的管理将产生深远的影响。在此基础上，公司已经开始规划功能更加完善的</w:t>
      </w:r>
      <w:r>
        <w:rPr>
          <w:rFonts w:ascii="SimHei" w:hAnsi="SimHei" w:eastAsia="黑体"/>
          <w:sz w:val="23"/>
        </w:rPr>
        <w:t>ERP</w:t>
      </w:r>
      <w:r>
        <w:rPr>
          <w:rFonts w:ascii="SimHei" w:hAnsi="SimHei" w:eastAsia="黑体"/>
          <w:sz w:val="23"/>
        </w:rPr>
        <w:t>系统。</w:t>
      </w:r>
    </w:p>
    <w:p>
      <w:pPr>
        <w:pStyle w:val="Normal"/>
        <w:spacing w:lineRule="exact" w:line="400"/>
        <w:ind w:firstLine="460"/>
        <w:rPr>
          <w:sz w:val="23"/>
        </w:rPr>
      </w:pPr>
      <w:r>
        <w:rPr>
          <w:rFonts w:ascii="SimHei" w:hAnsi="SimHei" w:eastAsia="黑体"/>
          <w:sz w:val="23"/>
        </w:rPr>
        <w:t>先进的信息化系统是为先进的管理体系服务的。公司信息化建设的目的是希望公司能在未来变化的市场环境下以最低的成本保持有效和高效的经营，帮助每一个员工“在正确的时间用正确的方法做正确的事情”，并在此基础上建立一套完善合理的绩效考核指标体系。</w:t>
      </w:r>
    </w:p>
    <w:p>
      <w:pPr>
        <w:pStyle w:val="Normal"/>
        <w:spacing w:lineRule="exact" w:line="400"/>
        <w:ind w:firstLine="460"/>
        <w:rPr>
          <w:sz w:val="23"/>
        </w:rPr>
      </w:pPr>
      <w:r>
        <w:rPr>
          <w:rFonts w:ascii="SimHei" w:hAnsi="SimHei" w:eastAsia="黑体"/>
          <w:sz w:val="23"/>
        </w:rPr>
      </w:r>
    </w:p>
    <w:p>
      <w:pPr>
        <w:pStyle w:val="Normal"/>
        <w:numPr>
          <w:ilvl w:val="0"/>
          <w:numId w:val="19"/>
        </w:numPr>
        <w:tabs>
          <w:tab w:val="left" w:pos="420" w:leader="none"/>
        </w:tabs>
        <w:spacing w:lineRule="exact" w:line="400"/>
        <w:ind w:start="420" w:hanging="420"/>
        <w:rPr>
          <w:b/>
          <w:b/>
          <w:sz w:val="23"/>
        </w:rPr>
      </w:pPr>
      <w:r>
        <w:rPr>
          <w:rFonts w:ascii="SimHei" w:hAnsi="SimHei" w:eastAsia="黑体"/>
          <w:b/>
          <w:sz w:val="23"/>
        </w:rPr>
        <w:t>产品结构</w:t>
      </w:r>
    </w:p>
    <w:p>
      <w:pPr>
        <w:pStyle w:val="Normal"/>
        <w:spacing w:lineRule="exact" w:line="400"/>
        <w:rPr>
          <w:sz w:val="23"/>
        </w:rPr>
      </w:pPr>
      <w:r>
        <w:rPr>
          <w:rFonts w:eastAsia="黑体" w:ascii="SimHei" w:hAnsi="SimHei"/>
          <w:sz w:val="23"/>
        </w:rPr>
        <w:t xml:space="preserve">   </w:t>
      </w:r>
      <w:r>
        <w:rPr>
          <w:rFonts w:ascii="SimHei" w:hAnsi="SimHei" w:eastAsia="黑体"/>
          <w:sz w:val="23"/>
        </w:rPr>
        <w:t>公司自成立以来，把“走精品路线”和“坚持诚信”作为公司的经营理念，并结合市场不断变化的特点，采取了“产品经理＋商务经理＋分销代理”的复合销售模式，构建公司的销售网络，并逐渐形成自己的经营特色。</w:t>
      </w:r>
    </w:p>
    <w:p>
      <w:pPr>
        <w:pStyle w:val="Normal"/>
        <w:spacing w:lineRule="exact" w:line="400"/>
        <w:rPr>
          <w:sz w:val="23"/>
        </w:rPr>
      </w:pPr>
      <w:r>
        <w:rPr>
          <w:rFonts w:ascii="SimHei" w:hAnsi="SimHei" w:eastAsia="黑体"/>
          <w:sz w:val="23"/>
        </w:rPr>
        <w:t>我们坚信，只要拥有优秀的经销队伍，并提供良好的品种，便能创造良好的经济效益，实现厂方、代理方、销售方“三赢”。公司非常注重对品种和经销商的选择，力求每个产品一经推出，都能立即在品种纷繁的药品市场独树一帜。所以我们的合作伙伴都是具有一定的社会公信度境内外的企业。</w:t>
      </w:r>
    </w:p>
    <w:p>
      <w:pPr>
        <w:pStyle w:val="Normal"/>
        <w:spacing w:lineRule="exact" w:line="360"/>
        <w:ind w:firstLine="460"/>
        <w:rPr>
          <w:rFonts w:ascii="宋体" w:hAnsi="宋体" w:cs="宋体"/>
          <w:sz w:val="23"/>
        </w:rPr>
      </w:pPr>
      <w:r>
        <w:rPr>
          <w:rFonts w:cs="宋体" w:ascii="SimHei" w:hAnsi="SimHei" w:eastAsia="黑体"/>
          <w:sz w:val="23"/>
        </w:rPr>
      </w:r>
    </w:p>
    <w:p>
      <w:pPr>
        <w:pStyle w:val="Normal"/>
        <w:spacing w:lineRule="exact" w:line="360"/>
        <w:ind w:firstLine="460"/>
        <w:rPr>
          <w:rFonts w:ascii="宋体" w:hAnsi="宋体" w:cs="宋体"/>
          <w:sz w:val="23"/>
        </w:rPr>
      </w:pPr>
      <w:r>
        <w:rPr>
          <w:rFonts w:cs="宋体" w:ascii="SimHei" w:hAnsi="SimHei" w:eastAsia="黑体"/>
          <w:sz w:val="23"/>
        </w:rPr>
      </w:r>
    </w:p>
    <w:p>
      <w:pPr>
        <w:pStyle w:val="Normal"/>
        <w:spacing w:lineRule="exact" w:line="360"/>
        <w:ind w:firstLine="460"/>
        <w:rPr>
          <w:rFonts w:ascii="宋体" w:hAnsi="宋体" w:cs="宋体"/>
          <w:sz w:val="23"/>
        </w:rPr>
      </w:pPr>
      <w:r>
        <w:rPr>
          <w:rFonts w:cs="宋体" w:ascii="SimHei" w:hAnsi="SimHei" w:eastAsia="黑体"/>
          <w:sz w:val="23"/>
        </w:rPr>
      </w:r>
    </w:p>
    <w:p>
      <w:pPr>
        <w:pStyle w:val="Normal"/>
        <w:spacing w:lineRule="exact" w:line="360"/>
        <w:ind w:firstLine="460"/>
        <w:rPr>
          <w:rFonts w:ascii="宋体" w:hAnsi="宋体" w:cs="宋体"/>
          <w:sz w:val="23"/>
        </w:rPr>
      </w:pPr>
      <w:r>
        <w:rPr>
          <w:rFonts w:cs="宋体" w:ascii="SimHei" w:hAnsi="SimHei" w:eastAsia="黑体"/>
          <w:sz w:val="23"/>
        </w:rPr>
      </w:r>
    </w:p>
    <w:p>
      <w:pPr>
        <w:pStyle w:val="Normal"/>
        <w:spacing w:lineRule="exact" w:line="360"/>
        <w:ind w:firstLine="46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8"/>
        </w:rPr>
      </w:pPr>
      <w:r>
        <w:rPr>
          <w:rFonts w:ascii="SimHei" w:hAnsi="SimHei" w:cs="宋体" w:eastAsia="黑体"/>
          <w:b/>
          <w:sz w:val="28"/>
        </w:rPr>
        <w:t>第二章 企业文化</w:t>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40"/>
        <w:rPr>
          <w:rFonts w:ascii="宋体" w:hAnsi="宋体" w:cs="宋体"/>
          <w:sz w:val="23"/>
        </w:rPr>
      </w:pPr>
      <w:r>
        <w:rPr>
          <w:rFonts w:ascii="SimHei" w:hAnsi="SimHei" w:cs="宋体" w:eastAsia="黑体"/>
          <w:sz w:val="23"/>
        </w:rPr>
        <w:t>优秀的企业文化一直是我们</w:t>
      </w:r>
      <w:r>
        <w:rPr>
          <w:rFonts w:cs="宋体" w:ascii="SimHei" w:hAnsi="SimHei" w:eastAsia="黑体"/>
          <w:sz w:val="23"/>
        </w:rPr>
        <w:t>XX</w:t>
      </w:r>
      <w:r>
        <w:rPr>
          <w:rFonts w:ascii="SimHei" w:hAnsi="SimHei" w:cs="宋体" w:eastAsia="黑体"/>
          <w:sz w:val="23"/>
        </w:rPr>
        <w:t>始终如一的追求。</w:t>
      </w:r>
    </w:p>
    <w:p>
      <w:pPr>
        <w:pStyle w:val="Normal"/>
        <w:spacing w:lineRule="exact" w:line="340"/>
        <w:rPr>
          <w:rFonts w:ascii="宋体" w:hAnsi="宋体" w:cs="宋体"/>
          <w:b/>
          <w:b/>
          <w:sz w:val="23"/>
        </w:rPr>
      </w:pPr>
      <w:r>
        <w:rPr>
          <w:rFonts w:cs="宋体" w:ascii="SimHei" w:hAnsi="SimHei" w:eastAsia="黑体"/>
          <w:b/>
          <w:sz w:val="23"/>
        </w:rPr>
      </w:r>
    </w:p>
    <w:p>
      <w:pPr>
        <w:pStyle w:val="Normal"/>
        <w:spacing w:lineRule="exact" w:line="340"/>
        <w:rPr>
          <w:rFonts w:ascii="宋体" w:hAnsi="宋体" w:cs="宋体"/>
          <w:b/>
          <w:b/>
          <w:sz w:val="23"/>
        </w:rPr>
      </w:pPr>
      <w:r>
        <w:rPr>
          <w:rFonts w:cs="宋体" w:ascii="SimHei" w:hAnsi="SimHei" w:eastAsia="黑体"/>
          <w:b/>
          <w:sz w:val="23"/>
        </w:rPr>
        <w:t xml:space="preserve">1  </w:t>
      </w:r>
      <w:r>
        <w:rPr>
          <w:rFonts w:ascii="SimHei" w:hAnsi="SimHei" w:cs="宋体" w:eastAsia="黑体"/>
          <w:b/>
          <w:sz w:val="23"/>
        </w:rPr>
        <w:t>礼仪礼节</w:t>
      </w:r>
    </w:p>
    <w:p>
      <w:pPr>
        <w:pStyle w:val="Normal"/>
        <w:numPr>
          <w:ilvl w:val="0"/>
          <w:numId w:val="12"/>
        </w:numPr>
        <w:tabs>
          <w:tab w:val="clear" w:pos="420"/>
          <w:tab w:val="left" w:pos="360" w:leader="none"/>
        </w:tabs>
        <w:spacing w:lineRule="exact" w:line="340"/>
        <w:rPr>
          <w:rFonts w:ascii="宋体" w:hAnsi="宋体" w:cs="宋体"/>
          <w:sz w:val="23"/>
        </w:rPr>
      </w:pPr>
      <w:r>
        <w:rPr>
          <w:rFonts w:cs="宋体" w:ascii="SimHei" w:hAnsi="SimHei" w:eastAsia="黑体"/>
          <w:sz w:val="23"/>
        </w:rPr>
        <w:t>1</w:t>
      </w:r>
      <w:r>
        <w:rPr>
          <w:rFonts w:ascii="SimHei" w:hAnsi="SimHei" w:cs="宋体" w:eastAsia="黑体"/>
          <w:sz w:val="23"/>
        </w:rPr>
        <w:t>仪容仪表</w:t>
      </w:r>
    </w:p>
    <w:p>
      <w:pPr>
        <w:pStyle w:val="Normal"/>
        <w:spacing w:lineRule="exact" w:line="340"/>
        <w:ind w:start="360" w:hanging="0"/>
        <w:rPr>
          <w:rFonts w:ascii="宋体" w:hAnsi="宋体" w:cs="宋体"/>
          <w:sz w:val="23"/>
        </w:rPr>
      </w:pPr>
      <w:r>
        <w:rPr>
          <w:rFonts w:ascii="SimHei" w:hAnsi="SimHei" w:cs="宋体" w:eastAsia="黑体"/>
          <w:sz w:val="23"/>
        </w:rPr>
        <w:t>好的形象是您迈向成功的第一步，她有时比能力更重要。因而个人仪表要端庄、整洁、大方，讲究行为规范。</w:t>
      </w:r>
    </w:p>
    <w:p>
      <w:pPr>
        <w:pStyle w:val="Normal"/>
        <w:numPr>
          <w:ilvl w:val="0"/>
          <w:numId w:val="10"/>
        </w:numPr>
        <w:tabs>
          <w:tab w:val="clear" w:pos="420"/>
          <w:tab w:val="left" w:pos="360" w:leader="none"/>
        </w:tabs>
        <w:spacing w:lineRule="exact" w:line="340"/>
        <w:rPr>
          <w:rFonts w:ascii="宋体" w:hAnsi="宋体" w:cs="宋体"/>
          <w:sz w:val="23"/>
        </w:rPr>
      </w:pPr>
      <w:r>
        <w:rPr>
          <w:rFonts w:cs="宋体" w:ascii="SimHei" w:hAnsi="SimHei" w:eastAsia="黑体"/>
          <w:sz w:val="23"/>
        </w:rPr>
        <w:t>2</w:t>
      </w:r>
      <w:r>
        <w:rPr>
          <w:rFonts w:ascii="SimHei" w:hAnsi="SimHei" w:cs="宋体" w:eastAsia="黑体"/>
          <w:sz w:val="23"/>
        </w:rPr>
        <w:t>微笑的服务</w:t>
      </w:r>
    </w:p>
    <w:p>
      <w:pPr>
        <w:pStyle w:val="Normal"/>
        <w:spacing w:lineRule="exact" w:line="340"/>
        <w:ind w:start="360" w:hanging="0"/>
        <w:rPr>
          <w:rFonts w:ascii="宋体" w:hAnsi="宋体" w:cs="宋体"/>
          <w:sz w:val="23"/>
        </w:rPr>
      </w:pPr>
      <w:r>
        <w:rPr>
          <w:rFonts w:ascii="SimHei" w:hAnsi="SimHei" w:cs="宋体" w:eastAsia="黑体"/>
          <w:sz w:val="23"/>
        </w:rPr>
        <w:t>微笑的服务是无声的语言，它会让你收获意想不到的成功。</w:t>
      </w:r>
    </w:p>
    <w:p>
      <w:pPr>
        <w:pStyle w:val="Normal"/>
        <w:numPr>
          <w:ilvl w:val="0"/>
          <w:numId w:val="24"/>
        </w:numPr>
        <w:tabs>
          <w:tab w:val="clear" w:pos="420"/>
          <w:tab w:val="left" w:pos="360" w:leader="none"/>
        </w:tabs>
        <w:spacing w:lineRule="exact" w:line="340"/>
        <w:rPr>
          <w:rFonts w:ascii="宋体" w:hAnsi="宋体" w:cs="宋体"/>
          <w:sz w:val="23"/>
        </w:rPr>
      </w:pPr>
      <w:r>
        <w:rPr>
          <w:rFonts w:cs="宋体" w:ascii="SimHei" w:hAnsi="SimHei" w:eastAsia="黑体"/>
          <w:sz w:val="23"/>
        </w:rPr>
        <w:t>3</w:t>
      </w:r>
      <w:r>
        <w:rPr>
          <w:rFonts w:ascii="SimHei" w:hAnsi="SimHei" w:cs="宋体" w:eastAsia="黑体"/>
          <w:sz w:val="23"/>
        </w:rPr>
        <w:t>礼貌的问候</w:t>
      </w:r>
    </w:p>
    <w:p>
      <w:pPr>
        <w:pStyle w:val="Normal"/>
        <w:spacing w:lineRule="exact" w:line="340"/>
        <w:ind w:start="360" w:hanging="0"/>
        <w:rPr>
          <w:rFonts w:ascii="宋体" w:hAnsi="宋体" w:cs="宋体"/>
          <w:sz w:val="23"/>
        </w:rPr>
      </w:pPr>
      <w:r>
        <w:rPr>
          <w:rFonts w:ascii="SimHei" w:hAnsi="SimHei" w:cs="宋体" w:eastAsia="黑体"/>
          <w:sz w:val="23"/>
        </w:rPr>
        <w:t>礼貌的行为和语言是良好修养的标志。</w:t>
      </w:r>
    </w:p>
    <w:p>
      <w:pPr>
        <w:pStyle w:val="Normal"/>
        <w:spacing w:lineRule="exact" w:line="340"/>
        <w:ind w:start="360" w:hanging="0"/>
        <w:rPr>
          <w:rFonts w:ascii="宋体" w:hAnsi="宋体" w:cs="宋体"/>
          <w:sz w:val="23"/>
        </w:rPr>
      </w:pPr>
      <w:r>
        <w:rPr>
          <w:rFonts w:cs="宋体" w:ascii="SimHei" w:hAnsi="SimHei" w:eastAsia="黑体"/>
          <w:sz w:val="23"/>
        </w:rPr>
      </w:r>
    </w:p>
    <w:p>
      <w:pPr>
        <w:pStyle w:val="Normal"/>
        <w:numPr>
          <w:ilvl w:val="0"/>
          <w:numId w:val="6"/>
        </w:numPr>
        <w:tabs>
          <w:tab w:val="clear" w:pos="420"/>
          <w:tab w:val="left" w:pos="360" w:leader="none"/>
        </w:tabs>
        <w:spacing w:lineRule="exact" w:line="340"/>
        <w:rPr>
          <w:rFonts w:ascii="宋体" w:hAnsi="宋体" w:cs="宋体"/>
          <w:sz w:val="23"/>
        </w:rPr>
      </w:pPr>
      <w:r>
        <w:rPr>
          <w:rFonts w:cs="宋体" w:ascii="SimHei" w:hAnsi="SimHei" w:eastAsia="黑体"/>
          <w:sz w:val="23"/>
        </w:rPr>
        <w:t>4</w:t>
      </w:r>
      <w:r>
        <w:rPr>
          <w:rFonts w:ascii="SimHei" w:hAnsi="SimHei" w:cs="宋体" w:eastAsia="黑体"/>
          <w:sz w:val="23"/>
        </w:rPr>
        <w:t>谦逊的工作态度</w:t>
      </w:r>
    </w:p>
    <w:p>
      <w:pPr>
        <w:pStyle w:val="Normal"/>
        <w:spacing w:lineRule="exact" w:line="340"/>
        <w:ind w:start="360" w:hanging="0"/>
        <w:rPr>
          <w:rFonts w:ascii="宋体" w:hAnsi="宋体" w:cs="宋体"/>
          <w:sz w:val="23"/>
        </w:rPr>
      </w:pPr>
      <w:r>
        <w:rPr>
          <w:rFonts w:ascii="SimHei" w:hAnsi="SimHei" w:cs="宋体" w:eastAsia="黑体"/>
          <w:sz w:val="23"/>
        </w:rPr>
        <w:t>热情谦逊的工作态度是你良好人际关系的开端。</w:t>
      </w:r>
    </w:p>
    <w:p>
      <w:pPr>
        <w:pStyle w:val="Normal"/>
        <w:numPr>
          <w:ilvl w:val="0"/>
          <w:numId w:val="1"/>
        </w:numPr>
        <w:tabs>
          <w:tab w:val="clear" w:pos="420"/>
          <w:tab w:val="left" w:pos="360" w:leader="none"/>
        </w:tabs>
        <w:spacing w:lineRule="exact" w:line="340"/>
        <w:rPr>
          <w:rFonts w:ascii="宋体" w:hAnsi="宋体" w:cs="宋体"/>
          <w:sz w:val="23"/>
        </w:rPr>
      </w:pPr>
      <w:r>
        <w:rPr>
          <w:rFonts w:cs="宋体" w:ascii="SimHei" w:hAnsi="SimHei" w:eastAsia="黑体"/>
          <w:sz w:val="23"/>
        </w:rPr>
        <w:t>5</w:t>
      </w:r>
      <w:r>
        <w:rPr>
          <w:rFonts w:ascii="SimHei" w:hAnsi="SimHei" w:cs="宋体" w:eastAsia="黑体"/>
          <w:sz w:val="23"/>
        </w:rPr>
        <w:t>主动周到细致的体贴</w:t>
      </w:r>
    </w:p>
    <w:p>
      <w:pPr>
        <w:pStyle w:val="Normal"/>
        <w:spacing w:lineRule="exact" w:line="340"/>
        <w:ind w:start="360" w:hanging="0"/>
        <w:rPr>
          <w:rFonts w:ascii="宋体" w:hAnsi="宋体" w:cs="宋体"/>
          <w:sz w:val="23"/>
        </w:rPr>
      </w:pPr>
      <w:r>
        <w:rPr>
          <w:rFonts w:cs="宋体" w:ascii="SimHei" w:hAnsi="SimHei" w:eastAsia="黑体"/>
          <w:sz w:val="23"/>
        </w:rPr>
        <w:t>“</w:t>
      </w:r>
      <w:r>
        <w:rPr>
          <w:rFonts w:ascii="SimHei" w:hAnsi="SimHei" w:cs="宋体" w:eastAsia="黑体"/>
          <w:sz w:val="23"/>
        </w:rPr>
        <w:t>客人永远是上帝，客人永远是对的。”是我们永远不变的信念。</w:t>
      </w:r>
    </w:p>
    <w:p>
      <w:pPr>
        <w:pStyle w:val="Normal"/>
        <w:spacing w:lineRule="exact" w:line="340"/>
        <w:rPr>
          <w:rFonts w:ascii="宋体" w:hAnsi="宋体" w:cs="宋体"/>
          <w:b/>
          <w:b/>
          <w:sz w:val="23"/>
        </w:rPr>
      </w:pPr>
      <w:r>
        <w:rPr>
          <w:rFonts w:cs="宋体" w:ascii="SimHei" w:hAnsi="SimHei" w:eastAsia="黑体"/>
          <w:b/>
          <w:sz w:val="23"/>
        </w:rPr>
      </w:r>
    </w:p>
    <w:p>
      <w:pPr>
        <w:pStyle w:val="Normal"/>
        <w:spacing w:lineRule="exact" w:line="340"/>
        <w:rPr>
          <w:rFonts w:ascii="宋体" w:hAnsi="宋体" w:cs="宋体"/>
          <w:b/>
          <w:b/>
          <w:sz w:val="23"/>
        </w:rPr>
      </w:pPr>
      <w:r>
        <w:rPr>
          <w:rFonts w:cs="宋体" w:ascii="SimHei" w:hAnsi="SimHei" w:eastAsia="黑体"/>
          <w:b/>
          <w:sz w:val="23"/>
        </w:rPr>
        <w:t xml:space="preserve">2  </w:t>
      </w:r>
      <w:r>
        <w:rPr>
          <w:rFonts w:ascii="SimHei" w:hAnsi="SimHei" w:cs="宋体" w:eastAsia="黑体"/>
          <w:b/>
          <w:sz w:val="23"/>
        </w:rPr>
        <w:t>商业道德</w:t>
      </w:r>
    </w:p>
    <w:p>
      <w:pPr>
        <w:pStyle w:val="Normal"/>
        <w:spacing w:lineRule="exact" w:line="340"/>
        <w:ind w:firstLine="460"/>
        <w:rPr>
          <w:rFonts w:ascii="宋体" w:hAnsi="宋体" w:cs="宋体"/>
          <w:sz w:val="23"/>
        </w:rPr>
      </w:pPr>
      <w:r>
        <w:rPr>
          <w:rFonts w:cs="宋体" w:ascii="SimHei" w:hAnsi="SimHei" w:eastAsia="黑体"/>
          <w:sz w:val="23"/>
        </w:rPr>
        <w:t>XX</w:t>
      </w:r>
      <w:r>
        <w:rPr>
          <w:rFonts w:ascii="SimHei" w:hAnsi="SimHei" w:cs="宋体" w:eastAsia="黑体"/>
          <w:sz w:val="23"/>
        </w:rPr>
        <w:t>追求高标准的商业道德，倡导“商道即人道”，员工应当自觉维护公司与客户之间的良好关系，在合作中做到诚信、公正，任何员工不得从事有损公司名誉和利益的活动。譬如与客户发生利益冲突、收受客人的礼物或泄露公司内部信息及商业机密。</w:t>
      </w:r>
    </w:p>
    <w:p>
      <w:pPr>
        <w:pStyle w:val="Normal"/>
        <w:spacing w:lineRule="exact" w:line="340"/>
        <w:rPr>
          <w:rFonts w:ascii="宋体" w:hAnsi="宋体" w:cs="宋体"/>
          <w:b/>
          <w:b/>
          <w:sz w:val="23"/>
        </w:rPr>
      </w:pPr>
      <w:r>
        <w:rPr>
          <w:rFonts w:cs="宋体" w:ascii="SimHei" w:hAnsi="SimHei" w:eastAsia="黑体"/>
          <w:b/>
          <w:sz w:val="23"/>
        </w:rPr>
      </w:r>
    </w:p>
    <w:p>
      <w:pPr>
        <w:pStyle w:val="Normal"/>
        <w:spacing w:lineRule="exact" w:line="340"/>
        <w:rPr>
          <w:rFonts w:ascii="宋体" w:hAnsi="宋体" w:cs="宋体"/>
          <w:b/>
          <w:b/>
          <w:sz w:val="23"/>
        </w:rPr>
      </w:pPr>
      <w:r>
        <w:rPr>
          <w:rFonts w:cs="宋体" w:ascii="SimHei" w:hAnsi="SimHei" w:eastAsia="黑体"/>
          <w:b/>
          <w:sz w:val="23"/>
        </w:rPr>
        <w:t xml:space="preserve">3  </w:t>
      </w:r>
      <w:r>
        <w:rPr>
          <w:rFonts w:ascii="SimHei" w:hAnsi="SimHei" w:cs="宋体" w:eastAsia="黑体"/>
          <w:b/>
          <w:sz w:val="23"/>
        </w:rPr>
        <w:t>机会均等</w:t>
      </w:r>
    </w:p>
    <w:p>
      <w:pPr>
        <w:pStyle w:val="Normal"/>
        <w:spacing w:lineRule="exact" w:line="340"/>
        <w:rPr>
          <w:rFonts w:ascii="宋体" w:hAnsi="宋体" w:cs="宋体"/>
          <w:sz w:val="23"/>
        </w:rPr>
      </w:pPr>
      <w:r>
        <w:rPr>
          <w:rFonts w:cs="宋体" w:ascii="SimHei" w:hAnsi="SimHei" w:eastAsia="黑体"/>
          <w:sz w:val="23"/>
        </w:rPr>
        <w:t xml:space="preserve">   </w:t>
      </w:r>
      <w:r>
        <w:rPr>
          <w:rFonts w:cs="宋体" w:ascii="SimHei" w:hAnsi="SimHei" w:eastAsia="黑体"/>
          <w:sz w:val="23"/>
        </w:rPr>
        <w:t>XX</w:t>
      </w:r>
      <w:r>
        <w:rPr>
          <w:rFonts w:ascii="SimHei" w:hAnsi="SimHei" w:cs="宋体" w:eastAsia="黑体"/>
          <w:sz w:val="23"/>
        </w:rPr>
        <w:t>始终坚持以下原则：</w:t>
      </w:r>
    </w:p>
    <w:p>
      <w:pPr>
        <w:pStyle w:val="Normal"/>
        <w:spacing w:lineRule="exact" w:line="340"/>
        <w:rPr>
          <w:rFonts w:ascii="宋体" w:hAnsi="宋体" w:cs="宋体"/>
          <w:sz w:val="23"/>
        </w:rPr>
      </w:pPr>
      <w:r>
        <w:rPr>
          <w:rFonts w:cs="宋体" w:ascii="SimHei" w:hAnsi="SimHei" w:eastAsia="黑体"/>
          <w:sz w:val="23"/>
        </w:rPr>
        <w:t>—</w:t>
      </w:r>
      <w:r>
        <w:rPr>
          <w:rFonts w:ascii="SimHei" w:hAnsi="SimHei" w:cs="宋体" w:eastAsia="黑体"/>
          <w:sz w:val="23"/>
        </w:rPr>
        <w:t>提供平等机会给每位员工，不论民族、宗教、年龄和性别；</w:t>
      </w:r>
    </w:p>
    <w:p>
      <w:pPr>
        <w:pStyle w:val="Normal"/>
        <w:spacing w:lineRule="exact" w:line="340"/>
        <w:rPr>
          <w:rFonts w:ascii="宋体" w:hAnsi="宋体" w:cs="宋体"/>
          <w:sz w:val="23"/>
        </w:rPr>
      </w:pPr>
      <w:r>
        <w:rPr>
          <w:rFonts w:cs="宋体" w:ascii="SimHei" w:hAnsi="SimHei" w:eastAsia="黑体"/>
          <w:sz w:val="23"/>
        </w:rPr>
        <w:t>—</w:t>
      </w:r>
      <w:r>
        <w:rPr>
          <w:rFonts w:ascii="SimHei" w:hAnsi="SimHei" w:cs="宋体" w:eastAsia="黑体"/>
          <w:sz w:val="23"/>
        </w:rPr>
        <w:t>提供平等培训机会，让每位员工能发挥所有潜能；</w:t>
      </w:r>
    </w:p>
    <w:p>
      <w:pPr>
        <w:pStyle w:val="Normal"/>
        <w:spacing w:lineRule="exact" w:line="340"/>
        <w:rPr>
          <w:rFonts w:ascii="宋体" w:hAnsi="宋体" w:cs="宋体"/>
          <w:sz w:val="23"/>
        </w:rPr>
      </w:pPr>
      <w:r>
        <w:rPr>
          <w:rFonts w:cs="宋体" w:ascii="SimHei" w:hAnsi="SimHei" w:eastAsia="黑体"/>
          <w:sz w:val="23"/>
        </w:rPr>
        <w:t>—</w:t>
      </w:r>
      <w:r>
        <w:rPr>
          <w:rFonts w:ascii="SimHei" w:hAnsi="SimHei" w:cs="宋体" w:eastAsia="黑体"/>
          <w:sz w:val="23"/>
        </w:rPr>
        <w:t>提供平等晋升机会；</w:t>
      </w:r>
    </w:p>
    <w:p>
      <w:pPr>
        <w:pStyle w:val="Normal"/>
        <w:spacing w:lineRule="exact" w:line="340"/>
        <w:rPr>
          <w:rFonts w:ascii="宋体" w:hAnsi="宋体" w:cs="宋体"/>
          <w:b/>
          <w:b/>
          <w:sz w:val="23"/>
        </w:rPr>
      </w:pPr>
      <w:r>
        <w:rPr>
          <w:rFonts w:cs="宋体" w:ascii="SimHei" w:hAnsi="SimHei" w:eastAsia="黑体"/>
          <w:b/>
          <w:sz w:val="23"/>
        </w:rPr>
      </w:r>
    </w:p>
    <w:p>
      <w:pPr>
        <w:pStyle w:val="Normal"/>
        <w:spacing w:lineRule="exact" w:line="340"/>
        <w:rPr>
          <w:rFonts w:ascii="宋体" w:hAnsi="宋体" w:cs="宋体"/>
          <w:b/>
          <w:b/>
          <w:sz w:val="23"/>
        </w:rPr>
      </w:pPr>
      <w:r>
        <w:rPr>
          <w:rFonts w:cs="宋体" w:ascii="SimHei" w:hAnsi="SimHei" w:eastAsia="黑体"/>
          <w:b/>
          <w:sz w:val="23"/>
        </w:rPr>
        <w:t xml:space="preserve">4  </w:t>
      </w:r>
      <w:r>
        <w:rPr>
          <w:rFonts w:ascii="SimHei" w:hAnsi="SimHei" w:cs="宋体" w:eastAsia="黑体"/>
          <w:b/>
          <w:sz w:val="23"/>
        </w:rPr>
        <w:t>基本信念</w:t>
      </w:r>
    </w:p>
    <w:p>
      <w:pPr>
        <w:pStyle w:val="Normal"/>
        <w:spacing w:lineRule="exact" w:line="340"/>
        <w:rPr>
          <w:rFonts w:ascii="宋体" w:hAnsi="宋体" w:cs="宋体"/>
          <w:sz w:val="23"/>
        </w:rPr>
      </w:pPr>
      <w:r>
        <w:rPr>
          <w:rFonts w:cs="宋体" w:ascii="SimHei" w:hAnsi="SimHei" w:eastAsia="黑体"/>
          <w:sz w:val="23"/>
        </w:rPr>
        <w:t>—</w:t>
      </w:r>
      <w:r>
        <w:rPr>
          <w:rFonts w:ascii="SimHei" w:hAnsi="SimHei" w:cs="宋体" w:eastAsia="黑体"/>
          <w:sz w:val="23"/>
        </w:rPr>
        <w:t>尊重个人，以人为本；</w:t>
      </w:r>
    </w:p>
    <w:p>
      <w:pPr>
        <w:pStyle w:val="Normal"/>
        <w:spacing w:lineRule="exact" w:line="340"/>
        <w:rPr>
          <w:rFonts w:ascii="宋体" w:hAnsi="宋体" w:cs="宋体"/>
          <w:sz w:val="23"/>
        </w:rPr>
      </w:pPr>
      <w:r>
        <w:rPr>
          <w:rFonts w:cs="宋体" w:ascii="SimHei" w:hAnsi="SimHei" w:eastAsia="黑体"/>
          <w:sz w:val="23"/>
        </w:rPr>
        <w:t>—</w:t>
      </w:r>
      <w:r>
        <w:rPr>
          <w:rFonts w:ascii="SimHei" w:hAnsi="SimHei" w:cs="宋体" w:eastAsia="黑体"/>
          <w:sz w:val="23"/>
        </w:rPr>
        <w:t>以高标准的服务和高品质的产品为企业生命；</w:t>
      </w:r>
    </w:p>
    <w:p>
      <w:pPr>
        <w:pStyle w:val="Normal"/>
        <w:spacing w:lineRule="exact" w:line="340"/>
        <w:rPr>
          <w:rFonts w:ascii="宋体" w:hAnsi="宋体" w:cs="宋体"/>
          <w:sz w:val="23"/>
        </w:rPr>
      </w:pPr>
      <w:r>
        <w:rPr>
          <w:rFonts w:cs="宋体" w:ascii="SimHei" w:hAnsi="SimHei" w:eastAsia="黑体"/>
          <w:sz w:val="23"/>
        </w:rPr>
        <w:t>—</w:t>
      </w:r>
      <w:r>
        <w:rPr>
          <w:rFonts w:ascii="SimHei" w:hAnsi="SimHei" w:cs="宋体" w:eastAsia="黑体"/>
          <w:sz w:val="23"/>
        </w:rPr>
        <w:t>信守“客人永远是上帝，客人永远是对的”商业信念；</w:t>
      </w:r>
    </w:p>
    <w:p>
      <w:pPr>
        <w:pStyle w:val="Normal"/>
        <w:spacing w:lineRule="exact" w:line="340"/>
        <w:rPr>
          <w:rFonts w:ascii="宋体" w:hAnsi="宋体" w:cs="宋体"/>
          <w:sz w:val="23"/>
        </w:rPr>
      </w:pPr>
      <w:r>
        <w:rPr>
          <w:rFonts w:cs="宋体" w:ascii="SimHei" w:hAnsi="SimHei" w:eastAsia="黑体"/>
          <w:sz w:val="23"/>
        </w:rPr>
        <w:t>—</w:t>
      </w:r>
      <w:r>
        <w:rPr>
          <w:rFonts w:ascii="SimHei" w:hAnsi="SimHei" w:cs="宋体" w:eastAsia="黑体"/>
          <w:sz w:val="23"/>
        </w:rPr>
        <w:t>服务客户，追求卓越；</w:t>
      </w:r>
    </w:p>
    <w:p>
      <w:pPr>
        <w:pStyle w:val="Normal"/>
        <w:spacing w:lineRule="exact" w:line="340"/>
        <w:rPr>
          <w:rFonts w:ascii="宋体" w:hAnsi="宋体" w:cs="宋体"/>
          <w:b/>
          <w:b/>
          <w:sz w:val="23"/>
        </w:rPr>
      </w:pPr>
      <w:r>
        <w:rPr>
          <w:rFonts w:cs="宋体" w:ascii="SimHei" w:hAnsi="SimHei" w:eastAsia="黑体"/>
          <w:b/>
          <w:sz w:val="23"/>
        </w:rPr>
      </w:r>
    </w:p>
    <w:p>
      <w:pPr>
        <w:pStyle w:val="Normal"/>
        <w:spacing w:lineRule="exact" w:line="340"/>
        <w:rPr>
          <w:rFonts w:ascii="宋体" w:hAnsi="宋体" w:cs="宋体"/>
          <w:b/>
          <w:b/>
          <w:sz w:val="23"/>
        </w:rPr>
      </w:pPr>
      <w:r>
        <w:rPr>
          <w:rFonts w:cs="宋体" w:ascii="SimHei" w:hAnsi="SimHei" w:eastAsia="黑体"/>
          <w:b/>
          <w:sz w:val="23"/>
        </w:rPr>
        <w:t xml:space="preserve">5  </w:t>
      </w:r>
      <w:r>
        <w:rPr>
          <w:rFonts w:ascii="SimHei" w:hAnsi="SimHei" w:cs="宋体" w:eastAsia="黑体"/>
          <w:b/>
          <w:sz w:val="23"/>
        </w:rPr>
        <w:t>全面有效的沟通</w:t>
      </w:r>
    </w:p>
    <w:p>
      <w:pPr>
        <w:pStyle w:val="Normal"/>
        <w:spacing w:lineRule="exact" w:line="340"/>
        <w:rPr>
          <w:rFonts w:ascii="宋体" w:hAnsi="宋体" w:cs="宋体"/>
          <w:sz w:val="23"/>
        </w:rPr>
      </w:pPr>
      <w:r>
        <w:rPr>
          <w:rFonts w:cs="宋体" w:ascii="SimHei" w:hAnsi="SimHei" w:eastAsia="黑体"/>
          <w:sz w:val="23"/>
        </w:rPr>
        <w:t xml:space="preserve">   </w:t>
      </w:r>
      <w:r>
        <w:rPr>
          <w:rFonts w:ascii="SimHei" w:hAnsi="SimHei" w:cs="宋体" w:eastAsia="黑体"/>
          <w:sz w:val="23"/>
        </w:rPr>
        <w:t>为了更有效地传达公司政策，适时反映并处理员工意见，公司设有多种沟通渠道。</w:t>
      </w:r>
    </w:p>
    <w:p>
      <w:pPr>
        <w:pStyle w:val="Normal"/>
        <w:spacing w:lineRule="exact" w:line="340"/>
        <w:rPr>
          <w:rFonts w:ascii="宋体" w:hAnsi="宋体" w:cs="宋体"/>
          <w:sz w:val="23"/>
        </w:rPr>
      </w:pPr>
      <w:r>
        <w:rPr>
          <w:rFonts w:cs="宋体" w:ascii="SimHei" w:hAnsi="SimHei" w:eastAsia="黑体"/>
          <w:sz w:val="23"/>
        </w:rPr>
        <w:t>5.1</w:t>
      </w:r>
      <w:r>
        <w:rPr>
          <w:rFonts w:ascii="SimHei" w:hAnsi="SimHei" w:cs="宋体" w:eastAsia="黑体"/>
          <w:sz w:val="23"/>
        </w:rPr>
        <w:t>圆桌会议</w:t>
      </w:r>
    </w:p>
    <w:p>
      <w:pPr>
        <w:pStyle w:val="Normal"/>
        <w:spacing w:lineRule="exact" w:line="340"/>
        <w:ind w:firstLine="460"/>
        <w:rPr>
          <w:rFonts w:ascii="宋体" w:hAnsi="宋体" w:cs="宋体"/>
          <w:sz w:val="23"/>
        </w:rPr>
      </w:pPr>
      <w:r>
        <w:rPr>
          <w:rFonts w:ascii="SimHei" w:hAnsi="SimHei" w:cs="宋体" w:eastAsia="黑体"/>
          <w:sz w:val="23"/>
        </w:rPr>
        <w:t>圆桌会议是由公司领导层组织每周召开的例会，旨在鼓励员工对工作中遇到的问题发表意见，从而解决问题，不断改进工作。</w:t>
      </w:r>
    </w:p>
    <w:p>
      <w:pPr>
        <w:pStyle w:val="Normal"/>
        <w:spacing w:lineRule="exact" w:line="340"/>
        <w:rPr>
          <w:rFonts w:ascii="宋体" w:hAnsi="宋体" w:cs="宋体"/>
          <w:sz w:val="23"/>
        </w:rPr>
      </w:pPr>
      <w:r>
        <w:rPr>
          <w:rFonts w:cs="宋体" w:ascii="SimHei" w:hAnsi="SimHei" w:eastAsia="黑体"/>
          <w:sz w:val="23"/>
        </w:rPr>
        <w:t>5.2</w:t>
      </w:r>
      <w:r>
        <w:rPr>
          <w:rFonts w:ascii="SimHei" w:hAnsi="SimHei" w:cs="宋体" w:eastAsia="黑体"/>
          <w:sz w:val="23"/>
        </w:rPr>
        <w:t>专题研讨会</w:t>
      </w:r>
    </w:p>
    <w:p>
      <w:pPr>
        <w:pStyle w:val="Normal"/>
        <w:spacing w:lineRule="exact" w:line="340"/>
        <w:rPr>
          <w:rFonts w:ascii="宋体" w:hAnsi="宋体" w:cs="宋体"/>
          <w:sz w:val="23"/>
        </w:rPr>
      </w:pPr>
      <w:r>
        <w:rPr>
          <w:rFonts w:cs="宋体" w:ascii="SimHei" w:hAnsi="SimHei" w:eastAsia="黑体"/>
          <w:sz w:val="23"/>
        </w:rPr>
        <w:t xml:space="preserve">   </w:t>
      </w:r>
      <w:r>
        <w:rPr>
          <w:rFonts w:ascii="SimHei" w:hAnsi="SimHei" w:cs="宋体" w:eastAsia="黑体"/>
          <w:sz w:val="23"/>
        </w:rPr>
        <w:t>专题研讨会是公司就某一项目专门举行的讨论会议。</w:t>
      </w:r>
    </w:p>
    <w:p>
      <w:pPr>
        <w:pStyle w:val="Normal"/>
        <w:spacing w:lineRule="exact" w:line="340"/>
        <w:rPr>
          <w:rFonts w:ascii="宋体" w:hAnsi="宋体" w:cs="宋体"/>
          <w:sz w:val="23"/>
        </w:rPr>
      </w:pPr>
      <w:r>
        <w:rPr>
          <w:rFonts w:cs="宋体" w:ascii="SimHei" w:hAnsi="SimHei" w:eastAsia="黑体"/>
          <w:sz w:val="23"/>
        </w:rPr>
        <w:t>5.3</w:t>
      </w:r>
      <w:r>
        <w:rPr>
          <w:rFonts w:ascii="SimHei" w:hAnsi="SimHei" w:cs="宋体" w:eastAsia="黑体"/>
          <w:sz w:val="23"/>
        </w:rPr>
        <w:t>公告栏</w:t>
      </w:r>
    </w:p>
    <w:p>
      <w:pPr>
        <w:pStyle w:val="Normal"/>
        <w:spacing w:lineRule="exact" w:line="340"/>
        <w:rPr>
          <w:rFonts w:ascii="宋体" w:hAnsi="宋体" w:cs="宋体"/>
          <w:sz w:val="23"/>
        </w:rPr>
      </w:pPr>
      <w:r>
        <w:rPr>
          <w:rFonts w:cs="宋体" w:ascii="SimHei" w:hAnsi="SimHei" w:eastAsia="黑体"/>
          <w:sz w:val="23"/>
        </w:rPr>
        <w:t xml:space="preserve">   </w:t>
      </w:r>
      <w:r>
        <w:rPr>
          <w:rFonts w:ascii="SimHei" w:hAnsi="SimHei" w:cs="宋体" w:eastAsia="黑体"/>
          <w:sz w:val="23"/>
        </w:rPr>
        <w:t>公告栏是公司人事行政部门为员工提供有关公司重要信息的场所。</w:t>
      </w:r>
    </w:p>
    <w:p>
      <w:pPr>
        <w:pStyle w:val="Normal"/>
        <w:spacing w:lineRule="exact" w:line="340"/>
        <w:rPr>
          <w:rFonts w:ascii="宋体" w:hAnsi="宋体" w:cs="宋体"/>
          <w:sz w:val="23"/>
        </w:rPr>
      </w:pPr>
      <w:r>
        <w:rPr>
          <w:rFonts w:cs="宋体" w:ascii="SimHei" w:hAnsi="SimHei" w:eastAsia="黑体"/>
          <w:sz w:val="23"/>
        </w:rPr>
        <w:t>5.4</w:t>
      </w:r>
      <w:r>
        <w:rPr>
          <w:rFonts w:ascii="SimHei" w:hAnsi="SimHei" w:cs="宋体" w:eastAsia="黑体"/>
          <w:sz w:val="23"/>
        </w:rPr>
        <w:t>员工意见调查</w:t>
      </w:r>
    </w:p>
    <w:p>
      <w:pPr>
        <w:pStyle w:val="Normal"/>
        <w:spacing w:lineRule="exact" w:line="340"/>
        <w:rPr>
          <w:rFonts w:ascii="宋体" w:hAnsi="宋体" w:cs="宋体"/>
          <w:sz w:val="23"/>
        </w:rPr>
      </w:pPr>
      <w:r>
        <w:rPr>
          <w:rFonts w:cs="宋体" w:ascii="SimHei" w:hAnsi="SimHei" w:eastAsia="黑体"/>
          <w:sz w:val="23"/>
        </w:rPr>
        <w:t xml:space="preserve">   </w:t>
      </w:r>
      <w:r>
        <w:rPr>
          <w:rFonts w:ascii="SimHei" w:hAnsi="SimHei" w:cs="宋体" w:eastAsia="黑体"/>
          <w:sz w:val="23"/>
        </w:rPr>
        <w:t>公司将定期征求员工对公司的管理、公司福利、公司或个人发展，以及其他方面的宝贵意见，使之协助公司营造一个更完善的工作环境。该意见调查采取不记名的形式。</w:t>
      </w:r>
    </w:p>
    <w:p>
      <w:pPr>
        <w:pStyle w:val="Normal"/>
        <w:spacing w:lineRule="exact" w:line="340"/>
        <w:rPr>
          <w:rFonts w:ascii="宋体" w:hAnsi="宋体" w:cs="宋体"/>
          <w:b/>
          <w:b/>
          <w:sz w:val="23"/>
        </w:rPr>
      </w:pPr>
      <w:r>
        <w:rPr>
          <w:rFonts w:cs="宋体" w:ascii="SimHei" w:hAnsi="SimHei" w:eastAsia="黑体"/>
          <w:b/>
          <w:sz w:val="23"/>
        </w:rPr>
      </w:r>
    </w:p>
    <w:p>
      <w:pPr>
        <w:pStyle w:val="Normal"/>
        <w:spacing w:lineRule="exact" w:line="340"/>
        <w:rPr>
          <w:rFonts w:ascii="宋体" w:hAnsi="宋体" w:cs="宋体"/>
          <w:b/>
          <w:b/>
          <w:sz w:val="23"/>
        </w:rPr>
      </w:pPr>
      <w:r>
        <w:rPr>
          <w:rFonts w:cs="宋体" w:ascii="SimHei" w:hAnsi="SimHei" w:eastAsia="黑体"/>
          <w:b/>
          <w:sz w:val="23"/>
        </w:rPr>
        <w:t xml:space="preserve">6  </w:t>
      </w:r>
      <w:r>
        <w:rPr>
          <w:rFonts w:ascii="SimHei" w:hAnsi="SimHei" w:cs="宋体" w:eastAsia="黑体"/>
          <w:b/>
          <w:sz w:val="23"/>
        </w:rPr>
        <w:t>勤俭节约</w:t>
      </w:r>
    </w:p>
    <w:p>
      <w:pPr>
        <w:pStyle w:val="Normal"/>
        <w:spacing w:lineRule="exact" w:line="340"/>
        <w:rPr>
          <w:rFonts w:ascii="宋体" w:hAnsi="宋体" w:cs="宋体"/>
          <w:sz w:val="23"/>
        </w:rPr>
      </w:pPr>
      <w:r>
        <w:rPr>
          <w:rFonts w:cs="宋体" w:ascii="SimHei" w:hAnsi="SimHei" w:eastAsia="黑体"/>
          <w:sz w:val="23"/>
        </w:rPr>
        <w:t xml:space="preserve">  “</w:t>
      </w:r>
      <w:r>
        <w:rPr>
          <w:rFonts w:ascii="SimHei" w:hAnsi="SimHei" w:cs="宋体" w:eastAsia="黑体"/>
          <w:sz w:val="23"/>
        </w:rPr>
        <w:t>惜丝惜毫，节俭奉公”乃发展之本，注意节约水电，爱护公司一草一木。</w:t>
      </w:r>
    </w:p>
    <w:p>
      <w:pPr>
        <w:pStyle w:val="Normal"/>
        <w:spacing w:lineRule="exact" w:line="340"/>
        <w:rPr>
          <w:rFonts w:ascii="宋体" w:hAnsi="宋体" w:cs="宋体"/>
          <w:b/>
          <w:b/>
          <w:sz w:val="23"/>
        </w:rPr>
      </w:pPr>
      <w:r>
        <w:rPr>
          <w:rFonts w:cs="宋体" w:ascii="SimHei" w:hAnsi="SimHei" w:eastAsia="黑体"/>
          <w:b/>
          <w:sz w:val="23"/>
        </w:rPr>
      </w:r>
    </w:p>
    <w:p>
      <w:pPr>
        <w:pStyle w:val="Normal"/>
        <w:spacing w:lineRule="exact" w:line="340"/>
        <w:rPr>
          <w:rFonts w:ascii="宋体" w:hAnsi="宋体" w:cs="宋体"/>
          <w:b/>
          <w:b/>
          <w:sz w:val="23"/>
        </w:rPr>
      </w:pPr>
      <w:r>
        <w:rPr>
          <w:rFonts w:cs="宋体" w:ascii="SimHei" w:hAnsi="SimHei" w:eastAsia="黑体"/>
          <w:b/>
          <w:sz w:val="23"/>
        </w:rPr>
        <w:t xml:space="preserve">7  </w:t>
      </w:r>
      <w:r>
        <w:rPr>
          <w:rFonts w:ascii="SimHei" w:hAnsi="SimHei" w:cs="宋体" w:eastAsia="黑体"/>
          <w:b/>
          <w:sz w:val="23"/>
        </w:rPr>
        <w:t>遵守公司规章制度</w:t>
      </w:r>
    </w:p>
    <w:p>
      <w:pPr>
        <w:pStyle w:val="Normal"/>
        <w:spacing w:lineRule="exact" w:line="340"/>
        <w:ind w:end="-178" w:firstLine="460"/>
        <w:rPr>
          <w:rFonts w:ascii="宋体" w:hAnsi="宋体" w:cs="宋体"/>
          <w:sz w:val="23"/>
        </w:rPr>
      </w:pPr>
      <w:r>
        <w:rPr>
          <w:rFonts w:ascii="SimHei" w:hAnsi="SimHei" w:cs="宋体" w:eastAsia="黑体"/>
          <w:sz w:val="23"/>
        </w:rPr>
        <w:t>公司是一个集体，大家共同工作，共同努力，都希望每天上班处在舒畅、温馨的工作环境里。因此人际关系非常重要，为了保持良好的人际关系，请谨记以下事项：</w:t>
      </w:r>
    </w:p>
    <w:p>
      <w:pPr>
        <w:pStyle w:val="Normal"/>
        <w:spacing w:lineRule="exact" w:line="340"/>
        <w:ind w:start="181" w:end="-178" w:hanging="0"/>
        <w:rPr>
          <w:rFonts w:ascii="宋体" w:hAnsi="宋体" w:cs="宋体"/>
          <w:sz w:val="23"/>
        </w:rPr>
      </w:pPr>
      <w:r>
        <w:rPr>
          <w:rFonts w:cs="宋体" w:ascii="SimHei" w:hAnsi="SimHei" w:eastAsia="黑体"/>
          <w:sz w:val="23"/>
        </w:rPr>
        <w:t>7.1</w:t>
      </w:r>
      <w:r>
        <w:rPr>
          <w:rFonts w:ascii="SimHei" w:hAnsi="SimHei" w:cs="宋体" w:eastAsia="黑体"/>
          <w:sz w:val="23"/>
        </w:rPr>
        <w:t>遵守公司规章制度；</w:t>
      </w:r>
    </w:p>
    <w:p>
      <w:pPr>
        <w:pStyle w:val="Normal"/>
        <w:spacing w:lineRule="exact" w:line="340"/>
        <w:ind w:start="181" w:end="-178" w:hanging="0"/>
        <w:rPr>
          <w:rFonts w:ascii="宋体" w:hAnsi="宋体" w:cs="宋体"/>
          <w:sz w:val="23"/>
        </w:rPr>
      </w:pPr>
      <w:r>
        <w:rPr>
          <w:rFonts w:cs="宋体" w:ascii="SimHei" w:hAnsi="SimHei" w:eastAsia="黑体"/>
          <w:sz w:val="23"/>
        </w:rPr>
        <w:t>7.2</w:t>
      </w:r>
      <w:r>
        <w:rPr>
          <w:rFonts w:ascii="SimHei" w:hAnsi="SimHei" w:cs="宋体" w:eastAsia="黑体"/>
          <w:sz w:val="23"/>
        </w:rPr>
        <w:t>对待工作认真负责，态度诚恳；</w:t>
      </w:r>
    </w:p>
    <w:p>
      <w:pPr>
        <w:pStyle w:val="Normal"/>
        <w:spacing w:lineRule="exact" w:line="340"/>
        <w:ind w:start="181" w:end="-178" w:hanging="0"/>
        <w:rPr>
          <w:rFonts w:ascii="宋体" w:hAnsi="宋体" w:cs="宋体"/>
          <w:sz w:val="23"/>
        </w:rPr>
      </w:pPr>
      <w:r>
        <w:rPr>
          <w:rFonts w:cs="宋体" w:ascii="SimHei" w:hAnsi="SimHei" w:eastAsia="黑体"/>
          <w:sz w:val="23"/>
        </w:rPr>
        <w:t>7.3</w:t>
      </w:r>
      <w:r>
        <w:rPr>
          <w:rFonts w:ascii="SimHei" w:hAnsi="SimHei" w:cs="宋体" w:eastAsia="黑体"/>
          <w:sz w:val="23"/>
        </w:rPr>
        <w:t>注意在语言和态度上不伤害他人；</w:t>
      </w:r>
    </w:p>
    <w:p>
      <w:pPr>
        <w:pStyle w:val="Normal"/>
        <w:spacing w:lineRule="exact" w:line="340"/>
        <w:ind w:start="181" w:end="-178" w:hanging="0"/>
        <w:rPr>
          <w:rFonts w:ascii="宋体" w:hAnsi="宋体" w:cs="宋体"/>
          <w:b/>
          <w:b/>
          <w:sz w:val="23"/>
        </w:rPr>
      </w:pPr>
      <w:r>
        <w:rPr>
          <w:rFonts w:cs="宋体" w:ascii="SimHei" w:hAnsi="SimHei" w:eastAsia="黑体"/>
          <w:sz w:val="23"/>
        </w:rPr>
        <w:t>7.4</w:t>
      </w:r>
      <w:r>
        <w:rPr>
          <w:rFonts w:ascii="SimHei" w:hAnsi="SimHei" w:cs="宋体" w:eastAsia="黑体"/>
          <w:sz w:val="23"/>
        </w:rPr>
        <w:t>坦诚倾听他人意见，体谅他人的难处；</w:t>
      </w:r>
    </w:p>
    <w:p>
      <w:pPr>
        <w:pStyle w:val="Normal"/>
        <w:spacing w:lineRule="exact" w:line="340"/>
        <w:ind w:start="1382" w:end="-178" w:hanging="1288"/>
        <w:rPr>
          <w:rFonts w:ascii="宋体" w:hAnsi="宋体" w:cs="宋体"/>
          <w:b/>
          <w:b/>
          <w:sz w:val="23"/>
        </w:rPr>
      </w:pPr>
      <w:r>
        <w:rPr>
          <w:rFonts w:cs="宋体" w:ascii="SimHei" w:hAnsi="SimHei" w:eastAsia="黑体"/>
          <w:b/>
          <w:sz w:val="23"/>
        </w:rPr>
      </w:r>
    </w:p>
    <w:p>
      <w:pPr>
        <w:pStyle w:val="Normal"/>
        <w:spacing w:lineRule="exact" w:line="340"/>
        <w:ind w:start="1382" w:end="-178" w:hanging="1288"/>
        <w:rPr>
          <w:rFonts w:ascii="宋体" w:hAnsi="宋体" w:cs="宋体"/>
          <w:b/>
          <w:b/>
          <w:sz w:val="23"/>
        </w:rPr>
      </w:pPr>
      <w:r>
        <w:rPr>
          <w:rFonts w:cs="宋体" w:ascii="SimHei" w:hAnsi="SimHei" w:eastAsia="黑体"/>
          <w:b/>
          <w:sz w:val="23"/>
        </w:rPr>
        <w:t xml:space="preserve">8  </w:t>
      </w:r>
      <w:r>
        <w:rPr>
          <w:rFonts w:ascii="SimHei" w:hAnsi="SimHei" w:cs="宋体" w:eastAsia="黑体"/>
          <w:b/>
          <w:sz w:val="23"/>
        </w:rPr>
        <w:t>职业道德观</w:t>
      </w:r>
    </w:p>
    <w:p>
      <w:pPr>
        <w:pStyle w:val="Normal"/>
        <w:spacing w:lineRule="exact" w:line="340"/>
        <w:ind w:end="-178" w:firstLine="460"/>
        <w:rPr>
          <w:rFonts w:ascii="宋体" w:hAnsi="宋体" w:cs="宋体"/>
          <w:b/>
          <w:b/>
          <w:sz w:val="23"/>
        </w:rPr>
      </w:pPr>
      <w:r>
        <w:rPr>
          <w:rFonts w:ascii="SimHei" w:hAnsi="SimHei" w:cs="宋体" w:eastAsia="黑体"/>
          <w:sz w:val="23"/>
        </w:rPr>
        <w:t>职业道德是人们在一定的活动范围内应当遵守的与其特定职业活动相适应的行为规的总和。人为了生存、为了实现自我，需要职业。而从事职业，就需要遵守一定的道德规范和社会公德，也就是要具有良好的职业道德。职业道德属于主观范畴内，很难用规章制度加以规定。这是更好地做好本职工作、谋求更高发展的个人素质的根本要求，同时也是在企业规章制度要求之外对职业的遵守程度、对他人的尊重的体现。树立良好的职业道德观，视工作为实现个人人生价值的手段，而非消极地仅仅把职业当作谋生的方式，才有可能在工作中勤奋、尽心尽责，为企业创造效益，同时也为自己创造美好的人生。</w:t>
      </w:r>
    </w:p>
    <w:p>
      <w:pPr>
        <w:pStyle w:val="Normal"/>
        <w:spacing w:lineRule="exact" w:line="340"/>
        <w:ind w:start="1477" w:end="-178" w:hanging="1380"/>
        <w:rPr>
          <w:rFonts w:ascii="宋体" w:hAnsi="宋体" w:cs="宋体"/>
          <w:sz w:val="23"/>
        </w:rPr>
      </w:pPr>
      <w:r>
        <w:rPr>
          <w:rFonts w:cs="宋体" w:ascii="SimHei" w:hAnsi="SimHei" w:eastAsia="黑体"/>
          <w:sz w:val="23"/>
        </w:rPr>
        <w:t xml:space="preserve">8.1 </w:t>
      </w:r>
      <w:r>
        <w:rPr>
          <w:rFonts w:ascii="SimHei" w:hAnsi="SimHei" w:cs="宋体" w:eastAsia="黑体"/>
          <w:sz w:val="23"/>
        </w:rPr>
        <w:t>主动性</w:t>
      </w:r>
    </w:p>
    <w:p>
      <w:pPr>
        <w:pStyle w:val="Normal"/>
        <w:spacing w:lineRule="exact" w:line="340"/>
        <w:ind w:start="181" w:end="-178" w:firstLine="374"/>
        <w:rPr>
          <w:rFonts w:ascii="宋体" w:hAnsi="宋体" w:cs="宋体"/>
          <w:b/>
          <w:b/>
          <w:sz w:val="23"/>
        </w:rPr>
      </w:pPr>
      <w:r>
        <w:rPr>
          <w:rFonts w:ascii="SimHei" w:hAnsi="SimHei" w:cs="宋体" w:eastAsia="黑体"/>
          <w:sz w:val="23"/>
        </w:rPr>
        <w:t>在自觉主动地完成本职工作后，可以协助他人完成其他工作，而不是等待领导分派和指导工作；</w:t>
      </w:r>
    </w:p>
    <w:p>
      <w:pPr>
        <w:pStyle w:val="Normal"/>
        <w:spacing w:lineRule="exact" w:line="340"/>
        <w:ind w:start="1382" w:end="-178" w:hanging="1288"/>
        <w:rPr>
          <w:rFonts w:ascii="宋体" w:hAnsi="宋体" w:cs="宋体"/>
          <w:sz w:val="23"/>
        </w:rPr>
      </w:pPr>
      <w:r>
        <w:rPr>
          <w:rFonts w:cs="宋体" w:ascii="SimHei" w:hAnsi="SimHei" w:eastAsia="黑体"/>
          <w:sz w:val="23"/>
        </w:rPr>
        <w:t xml:space="preserve">8.2 </w:t>
      </w:r>
      <w:r>
        <w:rPr>
          <w:rFonts w:ascii="SimHei" w:hAnsi="SimHei" w:cs="宋体" w:eastAsia="黑体"/>
          <w:sz w:val="23"/>
        </w:rPr>
        <w:t>责任心</w:t>
      </w:r>
    </w:p>
    <w:p>
      <w:pPr>
        <w:pStyle w:val="Normal"/>
        <w:spacing w:lineRule="exact" w:line="340"/>
        <w:ind w:start="178" w:end="-178" w:firstLine="460"/>
        <w:rPr>
          <w:rFonts w:ascii="宋体" w:hAnsi="宋体" w:cs="宋体"/>
          <w:b/>
          <w:b/>
          <w:sz w:val="23"/>
        </w:rPr>
      </w:pPr>
      <w:r>
        <w:rPr>
          <w:rFonts w:ascii="SimHei" w:hAnsi="SimHei" w:cs="宋体" w:eastAsia="黑体"/>
          <w:sz w:val="23"/>
        </w:rPr>
        <w:t>在本公司，当你看到公司及下属部门的组织机构图、岗位说明书的时候，会感觉到每个人的职责都规定的很清楚。这有利于每个员工都清楚自己具体担当的工作范围，避免因职责不明而导致失误。同时也要求每个员工具有高度的责任感，认识到自己的工作既是独立又是与他人、他部门息息相关的，自己一方工作没做好，受影响的将是本部门、其他部门、甚至整个公司，造成的损失将是无可估量的。</w:t>
      </w:r>
    </w:p>
    <w:p>
      <w:pPr>
        <w:pStyle w:val="Normal"/>
        <w:spacing w:lineRule="exact" w:line="340"/>
        <w:ind w:start="1382" w:end="-178" w:hanging="1288"/>
        <w:rPr>
          <w:rFonts w:ascii="宋体" w:hAnsi="宋体" w:cs="宋体"/>
          <w:sz w:val="23"/>
        </w:rPr>
      </w:pPr>
      <w:r>
        <w:rPr>
          <w:rFonts w:cs="宋体" w:ascii="SimHei" w:hAnsi="SimHei" w:eastAsia="黑体"/>
          <w:sz w:val="23"/>
        </w:rPr>
        <w:t xml:space="preserve">8.3 </w:t>
      </w:r>
      <w:r>
        <w:rPr>
          <w:rFonts w:ascii="SimHei" w:hAnsi="SimHei" w:cs="宋体" w:eastAsia="黑体"/>
          <w:sz w:val="23"/>
        </w:rPr>
        <w:t>进取心</w:t>
      </w:r>
    </w:p>
    <w:p>
      <w:pPr>
        <w:pStyle w:val="Normal"/>
        <w:spacing w:lineRule="exact" w:line="340"/>
        <w:ind w:start="187" w:end="-178" w:firstLine="575"/>
        <w:rPr>
          <w:rFonts w:ascii="宋体" w:hAnsi="宋体" w:cs="宋体"/>
          <w:sz w:val="23"/>
        </w:rPr>
      </w:pPr>
      <w:r>
        <w:rPr>
          <w:rFonts w:ascii="SimHei" w:hAnsi="SimHei" w:cs="宋体" w:eastAsia="黑体"/>
          <w:sz w:val="23"/>
        </w:rPr>
        <w:t>在本公司，定期、不定期有各种评价、考核，而且这些评价考核直接关系到员工的切身利益，这对每个员工来说既是压力又是动力。进入了本公司，就应有进取的心态，若不思上进、工作散漫、成效低下甚至严重失职，不但会被本公司所淘汰，最终也一定会被社会所淘汰。因此，时常怀着紧迫感乃至危机感，督促自己不断提高、充实、完善，才可以使自己永远处在不败之地；</w:t>
      </w:r>
    </w:p>
    <w:p>
      <w:pPr>
        <w:pStyle w:val="Normal"/>
        <w:spacing w:lineRule="exact" w:line="340"/>
        <w:ind w:start="1382" w:end="-178" w:hanging="1288"/>
        <w:rPr>
          <w:rFonts w:ascii="宋体" w:hAnsi="宋体" w:cs="宋体"/>
          <w:sz w:val="23"/>
        </w:rPr>
      </w:pPr>
      <w:r>
        <w:rPr>
          <w:rFonts w:cs="宋体" w:ascii="SimHei" w:hAnsi="SimHei" w:eastAsia="黑体"/>
          <w:sz w:val="23"/>
        </w:rPr>
        <w:t>8.4</w:t>
      </w:r>
      <w:r>
        <w:rPr>
          <w:rFonts w:ascii="SimHei" w:hAnsi="SimHei" w:cs="宋体" w:eastAsia="黑体"/>
          <w:sz w:val="23"/>
        </w:rPr>
        <w:t>自信心</w:t>
      </w:r>
    </w:p>
    <w:p>
      <w:pPr>
        <w:pStyle w:val="Normal"/>
        <w:spacing w:lineRule="exact" w:line="340"/>
        <w:ind w:start="178" w:end="-178" w:firstLine="460"/>
        <w:rPr>
          <w:rFonts w:ascii="宋体" w:hAnsi="宋体" w:cs="宋体"/>
          <w:sz w:val="23"/>
        </w:rPr>
      </w:pPr>
      <w:r>
        <w:rPr>
          <w:rFonts w:ascii="SimHei" w:hAnsi="SimHei" w:cs="宋体" w:eastAsia="黑体"/>
          <w:sz w:val="23"/>
        </w:rPr>
        <w:t>相信自己能胜任本职工作，并对自己的工作能力和学习能力有自信心，通过自觉的学习不断提高和进步。</w:t>
      </w:r>
    </w:p>
    <w:p>
      <w:pPr>
        <w:pStyle w:val="Normal"/>
        <w:spacing w:lineRule="exact" w:line="340"/>
        <w:ind w:start="1374" w:end="-178" w:hanging="1311"/>
        <w:rPr>
          <w:rFonts w:ascii="宋体" w:hAnsi="宋体" w:cs="宋体"/>
          <w:sz w:val="23"/>
        </w:rPr>
      </w:pPr>
      <w:r>
        <w:rPr>
          <w:rFonts w:cs="宋体" w:ascii="SimHei" w:hAnsi="SimHei" w:eastAsia="黑体"/>
          <w:sz w:val="23"/>
        </w:rPr>
        <w:t>8.5</w:t>
      </w:r>
      <w:r>
        <w:rPr>
          <w:rFonts w:ascii="SimHei" w:hAnsi="SimHei" w:cs="宋体" w:eastAsia="黑体"/>
          <w:sz w:val="23"/>
        </w:rPr>
        <w:t>友善心</w:t>
      </w:r>
    </w:p>
    <w:p>
      <w:pPr>
        <w:pStyle w:val="Normal"/>
        <w:spacing w:lineRule="exact" w:line="340"/>
        <w:ind w:start="1" w:end="-178" w:firstLine="404"/>
        <w:rPr>
          <w:rFonts w:ascii="宋体" w:hAnsi="宋体" w:cs="宋体"/>
          <w:sz w:val="23"/>
        </w:rPr>
      </w:pPr>
      <w:r>
        <w:rPr>
          <w:rFonts w:ascii="SimHei" w:hAnsi="SimHei" w:cs="宋体" w:eastAsia="黑体"/>
          <w:sz w:val="23"/>
        </w:rPr>
        <w:t>每个人都希望在一个轻松愉快、气氛融洽的环境中工作。确实，部门间的精诚团结，不但可以大大提高工作效率，使管理工作由繁变简、由难变易，同时也使公司内横向管理沟通处于顺畅的状况，并通过这种良好管理模式，使公司的经营目标得以更好更快的实现。员工之间的和睦友好，会在工作中心情舒畅，得心应手，或紧张的工作之余感受到一份亲切、一份温情，还能使公司形成生机勃勃、积极向上的良好风气。</w:t>
      </w:r>
    </w:p>
    <w:p>
      <w:pPr>
        <w:pStyle w:val="Normal"/>
        <w:spacing w:lineRule="exact" w:line="340"/>
        <w:ind w:start="1" w:end="-178" w:firstLine="406"/>
        <w:rPr>
          <w:rFonts w:ascii="宋体" w:hAnsi="宋体" w:cs="宋体"/>
          <w:b/>
          <w:b/>
          <w:sz w:val="23"/>
        </w:rPr>
      </w:pPr>
      <w:r>
        <w:rPr>
          <w:rFonts w:ascii="SimHei" w:hAnsi="SimHei" w:cs="宋体" w:eastAsia="黑体"/>
          <w:b/>
          <w:sz w:val="23"/>
        </w:rPr>
        <w:t>对待他人真实坦诚，这样便可以为你带来良好的人缘；</w:t>
      </w:r>
    </w:p>
    <w:p>
      <w:pPr>
        <w:pStyle w:val="Normal"/>
        <w:spacing w:lineRule="exact" w:line="340"/>
        <w:ind w:start="-178" w:end="-178" w:firstLine="262"/>
        <w:rPr>
          <w:rFonts w:ascii="宋体" w:hAnsi="宋体" w:cs="宋体"/>
          <w:sz w:val="23"/>
        </w:rPr>
      </w:pPr>
      <w:r>
        <w:rPr>
          <w:rFonts w:cs="宋体" w:ascii="SimHei" w:hAnsi="SimHei" w:eastAsia="黑体"/>
          <w:sz w:val="23"/>
        </w:rPr>
        <w:t>8.6</w:t>
      </w:r>
      <w:r>
        <w:rPr>
          <w:rFonts w:ascii="SimHei" w:hAnsi="SimHei" w:cs="宋体" w:eastAsia="黑体"/>
          <w:sz w:val="23"/>
        </w:rPr>
        <w:t>忠诚性</w:t>
      </w:r>
    </w:p>
    <w:p>
      <w:pPr>
        <w:pStyle w:val="Normal"/>
        <w:spacing w:lineRule="exact" w:line="340"/>
        <w:ind w:start="-178" w:end="-178" w:firstLine="489"/>
        <w:rPr>
          <w:rFonts w:ascii="宋体" w:hAnsi="宋体" w:cs="宋体"/>
          <w:sz w:val="23"/>
        </w:rPr>
      </w:pPr>
      <w:r>
        <w:rPr>
          <w:rFonts w:ascii="SimHei" w:hAnsi="SimHei" w:cs="宋体" w:eastAsia="黑体"/>
          <w:sz w:val="23"/>
        </w:rPr>
        <w:t>忠于公司，全力维护公司、公司领导和同事的声誉和利益。</w:t>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8"/>
        </w:rPr>
      </w:pPr>
      <w:r>
        <w:rPr>
          <w:rFonts w:ascii="SimHei" w:hAnsi="SimHei" w:cs="宋体" w:eastAsia="黑体"/>
          <w:b/>
          <w:sz w:val="28"/>
        </w:rPr>
        <w:t>第三章 人事政策</w:t>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ind w:end="-178" w:hanging="2"/>
        <w:rPr>
          <w:rFonts w:ascii="宋体" w:hAnsi="宋体" w:cs="宋体"/>
          <w:b/>
          <w:b/>
          <w:sz w:val="23"/>
        </w:rPr>
      </w:pPr>
      <w:r>
        <w:rPr>
          <w:rFonts w:cs="宋体" w:ascii="SimHei" w:hAnsi="SimHei" w:eastAsia="黑体"/>
          <w:b/>
          <w:sz w:val="23"/>
        </w:rPr>
        <w:t>1</w:t>
      </w:r>
      <w:r>
        <w:rPr>
          <w:rFonts w:ascii="SimHei" w:hAnsi="SimHei" w:cs="宋体" w:eastAsia="黑体"/>
          <w:b/>
          <w:sz w:val="23"/>
        </w:rPr>
        <w:t>、  招聘</w:t>
      </w:r>
    </w:p>
    <w:p>
      <w:pPr>
        <w:pStyle w:val="Normal"/>
        <w:numPr>
          <w:ilvl w:val="1"/>
          <w:numId w:val="21"/>
        </w:numPr>
        <w:tabs>
          <w:tab w:val="clear" w:pos="420"/>
          <w:tab w:val="left" w:pos="567" w:leader="none"/>
        </w:tabs>
        <w:spacing w:lineRule="exact" w:line="380"/>
        <w:ind w:start="-178" w:end="-178" w:firstLine="262"/>
        <w:rPr>
          <w:rFonts w:ascii="宋体" w:hAnsi="宋体" w:cs="宋体"/>
          <w:sz w:val="23"/>
        </w:rPr>
      </w:pPr>
      <w:r>
        <w:rPr>
          <w:rFonts w:ascii="SimHei" w:hAnsi="SimHei" w:cs="宋体" w:eastAsia="黑体"/>
          <w:sz w:val="23"/>
        </w:rPr>
        <w:t>所有雇员的聘用均需经本公司的人事部门确认后，方才生效。</w:t>
      </w:r>
    </w:p>
    <w:p>
      <w:pPr>
        <w:pStyle w:val="Normal"/>
        <w:numPr>
          <w:ilvl w:val="1"/>
          <w:numId w:val="21"/>
        </w:numPr>
        <w:tabs>
          <w:tab w:val="clear" w:pos="420"/>
          <w:tab w:val="left" w:pos="567" w:leader="none"/>
        </w:tabs>
        <w:spacing w:lineRule="exact" w:line="380"/>
        <w:ind w:start="-178" w:end="-178" w:firstLine="262"/>
        <w:rPr>
          <w:rFonts w:ascii="宋体" w:hAnsi="宋体" w:cs="宋体"/>
          <w:sz w:val="23"/>
        </w:rPr>
      </w:pPr>
      <w:r>
        <w:rPr>
          <w:rFonts w:ascii="SimHei" w:hAnsi="SimHei" w:cs="宋体" w:eastAsia="黑体"/>
          <w:sz w:val="23"/>
        </w:rPr>
        <w:t>所有雇员必须年满</w:t>
      </w:r>
      <w:r>
        <w:rPr>
          <w:rFonts w:cs="宋体" w:ascii="SimHei" w:hAnsi="SimHei" w:eastAsia="黑体"/>
          <w:sz w:val="23"/>
        </w:rPr>
        <w:t>18</w:t>
      </w:r>
      <w:r>
        <w:rPr>
          <w:rFonts w:ascii="SimHei" w:hAnsi="SimHei" w:cs="宋体" w:eastAsia="黑体"/>
          <w:sz w:val="23"/>
        </w:rPr>
        <w:t>周岁。</w:t>
      </w:r>
    </w:p>
    <w:p>
      <w:pPr>
        <w:pStyle w:val="Normal"/>
        <w:numPr>
          <w:ilvl w:val="1"/>
          <w:numId w:val="21"/>
        </w:numPr>
        <w:tabs>
          <w:tab w:val="clear" w:pos="420"/>
          <w:tab w:val="left" w:pos="567" w:leader="none"/>
        </w:tabs>
        <w:spacing w:lineRule="exact" w:line="380"/>
        <w:ind w:start="-178" w:end="-178" w:firstLine="262"/>
        <w:rPr>
          <w:rFonts w:ascii="宋体" w:hAnsi="宋体" w:cs="宋体"/>
          <w:sz w:val="23"/>
        </w:rPr>
      </w:pPr>
      <w:r>
        <w:rPr>
          <w:rFonts w:ascii="SimHei" w:hAnsi="SimHei" w:cs="宋体" w:eastAsia="黑体"/>
          <w:sz w:val="23"/>
        </w:rPr>
        <w:t>应聘时，必须持有中华人民共和国证件、毕业证、婚姻证明及计划生育证明等有效证明。</w:t>
      </w:r>
    </w:p>
    <w:p>
      <w:pPr>
        <w:pStyle w:val="Normal"/>
        <w:numPr>
          <w:ilvl w:val="1"/>
          <w:numId w:val="21"/>
        </w:numPr>
        <w:tabs>
          <w:tab w:val="clear" w:pos="420"/>
          <w:tab w:val="left" w:pos="567" w:leader="none"/>
        </w:tabs>
        <w:spacing w:lineRule="exact" w:line="380"/>
        <w:ind w:start="-178" w:end="-178" w:firstLine="262"/>
        <w:rPr>
          <w:rFonts w:ascii="宋体" w:hAnsi="宋体" w:cs="宋体"/>
          <w:sz w:val="23"/>
        </w:rPr>
      </w:pPr>
      <w:r>
        <w:rPr>
          <w:rFonts w:ascii="SimHei" w:hAnsi="SimHei" w:cs="宋体" w:eastAsia="黑体"/>
          <w:sz w:val="23"/>
        </w:rPr>
        <w:t>无刑事记录。</w:t>
      </w:r>
    </w:p>
    <w:p>
      <w:pPr>
        <w:pStyle w:val="Normal"/>
        <w:numPr>
          <w:ilvl w:val="1"/>
          <w:numId w:val="21"/>
        </w:numPr>
        <w:tabs>
          <w:tab w:val="clear" w:pos="420"/>
          <w:tab w:val="left" w:pos="567" w:leader="none"/>
        </w:tabs>
        <w:spacing w:lineRule="exact" w:line="380"/>
        <w:ind w:start="-178" w:end="-178" w:firstLine="262"/>
        <w:rPr>
          <w:rFonts w:ascii="宋体" w:hAnsi="宋体" w:cs="宋体"/>
          <w:sz w:val="23"/>
        </w:rPr>
      </w:pPr>
      <w:r>
        <w:rPr>
          <w:rFonts w:ascii="SimHei" w:hAnsi="SimHei" w:cs="宋体" w:eastAsia="黑体"/>
          <w:sz w:val="23"/>
        </w:rPr>
        <w:t>无任何传染病，如特殊部门需有健康证的须提供指定资格医院的体检证明。</w:t>
      </w:r>
    </w:p>
    <w:p>
      <w:pPr>
        <w:pStyle w:val="Normal"/>
        <w:numPr>
          <w:ilvl w:val="1"/>
          <w:numId w:val="21"/>
        </w:numPr>
        <w:tabs>
          <w:tab w:val="clear" w:pos="420"/>
          <w:tab w:val="left" w:pos="567" w:leader="none"/>
        </w:tabs>
        <w:spacing w:lineRule="exact" w:line="380"/>
        <w:ind w:start="519" w:end="-178" w:hanging="425"/>
        <w:rPr>
          <w:rFonts w:ascii="宋体" w:hAnsi="宋体" w:cs="宋体"/>
          <w:sz w:val="23"/>
        </w:rPr>
      </w:pPr>
      <w:r>
        <w:rPr>
          <w:rFonts w:ascii="SimHei" w:hAnsi="SimHei" w:cs="宋体" w:eastAsia="黑体"/>
          <w:sz w:val="23"/>
        </w:rPr>
        <w:t>申请人必须如实填写应聘表格，经公司考核、面试合格者方可聘用。申请人接到公司通知后按期到公司报到上班。</w:t>
      </w:r>
    </w:p>
    <w:p>
      <w:pPr>
        <w:pStyle w:val="Normal"/>
        <w:numPr>
          <w:ilvl w:val="0"/>
          <w:numId w:val="21"/>
        </w:numPr>
        <w:tabs>
          <w:tab w:val="clear" w:pos="420"/>
          <w:tab w:val="left" w:pos="425" w:leader="none"/>
        </w:tabs>
        <w:spacing w:lineRule="exact" w:line="380"/>
        <w:rPr>
          <w:rFonts w:ascii="宋体" w:hAnsi="宋体" w:cs="宋体"/>
          <w:b/>
          <w:b/>
          <w:sz w:val="23"/>
        </w:rPr>
      </w:pPr>
      <w:r>
        <w:rPr>
          <w:rFonts w:ascii="SimHei" w:hAnsi="SimHei" w:cs="宋体" w:eastAsia="黑体"/>
          <w:b/>
          <w:sz w:val="23"/>
        </w:rPr>
        <w:t>录用（员工入职）</w:t>
      </w:r>
    </w:p>
    <w:p>
      <w:pPr>
        <w:pStyle w:val="Normal"/>
        <w:spacing w:lineRule="exact" w:line="380"/>
        <w:ind w:start="360" w:hanging="0"/>
        <w:rPr>
          <w:rFonts w:ascii="宋体" w:hAnsi="宋体" w:cs="宋体"/>
          <w:sz w:val="23"/>
        </w:rPr>
      </w:pPr>
      <w:r>
        <w:rPr>
          <w:rFonts w:ascii="SimHei" w:hAnsi="SimHei" w:cs="宋体" w:eastAsia="黑体"/>
          <w:sz w:val="23"/>
        </w:rPr>
        <w:t>员工需在完成如下手续后，被正式录用：</w:t>
      </w:r>
    </w:p>
    <w:p>
      <w:pPr>
        <w:pStyle w:val="Normal"/>
        <w:numPr>
          <w:ilvl w:val="1"/>
          <w:numId w:val="21"/>
        </w:numPr>
        <w:tabs>
          <w:tab w:val="clear" w:pos="420"/>
          <w:tab w:val="left" w:pos="567" w:leader="none"/>
        </w:tabs>
        <w:spacing w:lineRule="exact" w:line="380"/>
        <w:rPr>
          <w:rFonts w:ascii="宋体" w:hAnsi="宋体" w:cs="宋体"/>
          <w:sz w:val="23"/>
        </w:rPr>
      </w:pPr>
      <w:r>
        <w:rPr>
          <w:rFonts w:ascii="SimHei" w:hAnsi="SimHei" w:cs="宋体" w:eastAsia="黑体"/>
          <w:sz w:val="23"/>
        </w:rPr>
        <w:t>经过入职综合考试和专业技能考核，合格后被录取试用；</w:t>
      </w:r>
    </w:p>
    <w:p>
      <w:pPr>
        <w:pStyle w:val="Normal"/>
        <w:numPr>
          <w:ilvl w:val="1"/>
          <w:numId w:val="21"/>
        </w:numPr>
        <w:tabs>
          <w:tab w:val="clear" w:pos="420"/>
          <w:tab w:val="left" w:pos="567" w:leader="none"/>
        </w:tabs>
        <w:spacing w:lineRule="exact" w:line="380"/>
        <w:rPr>
          <w:rFonts w:ascii="宋体" w:hAnsi="宋体" w:cs="宋体"/>
          <w:sz w:val="23"/>
        </w:rPr>
      </w:pPr>
      <w:r>
        <w:rPr>
          <w:rFonts w:ascii="SimHei" w:hAnsi="SimHei" w:cs="宋体" w:eastAsia="黑体"/>
          <w:sz w:val="23"/>
        </w:rPr>
        <w:t>按规定提供相关证件（学历证，证件，健康证）；</w:t>
      </w:r>
    </w:p>
    <w:p>
      <w:pPr>
        <w:pStyle w:val="Normal"/>
        <w:numPr>
          <w:ilvl w:val="1"/>
          <w:numId w:val="21"/>
        </w:numPr>
        <w:tabs>
          <w:tab w:val="clear" w:pos="420"/>
          <w:tab w:val="left" w:pos="567" w:leader="none"/>
        </w:tabs>
        <w:spacing w:lineRule="exact" w:line="380"/>
        <w:rPr>
          <w:rFonts w:ascii="宋体" w:hAnsi="宋体" w:cs="宋体"/>
          <w:sz w:val="23"/>
        </w:rPr>
      </w:pPr>
      <w:r>
        <w:rPr>
          <w:rFonts w:ascii="SimHei" w:hAnsi="SimHei" w:cs="宋体" w:eastAsia="黑体"/>
          <w:sz w:val="23"/>
        </w:rPr>
        <w:t>签定劳动合同；</w:t>
      </w:r>
    </w:p>
    <w:p>
      <w:pPr>
        <w:pStyle w:val="Normal"/>
        <w:numPr>
          <w:ilvl w:val="1"/>
          <w:numId w:val="21"/>
        </w:numPr>
        <w:tabs>
          <w:tab w:val="clear" w:pos="420"/>
          <w:tab w:val="left" w:pos="567" w:leader="none"/>
        </w:tabs>
        <w:spacing w:lineRule="exact" w:line="380"/>
        <w:rPr>
          <w:rFonts w:ascii="宋体" w:hAnsi="宋体" w:cs="宋体"/>
          <w:sz w:val="23"/>
        </w:rPr>
      </w:pPr>
      <w:r>
        <w:rPr>
          <w:rFonts w:ascii="SimHei" w:hAnsi="SimHei" w:cs="宋体" w:eastAsia="黑体"/>
          <w:sz w:val="23"/>
        </w:rPr>
        <w:t>熟读员工手册，签收并保证遵守《员工手册》</w:t>
      </w:r>
    </w:p>
    <w:p>
      <w:pPr>
        <w:pStyle w:val="Normal"/>
        <w:tabs>
          <w:tab w:val="clear" w:pos="420"/>
          <w:tab w:val="left" w:pos="1440" w:leader="none"/>
        </w:tabs>
        <w:spacing w:lineRule="exact" w:line="380"/>
        <w:ind w:end="-178" w:hanging="0"/>
        <w:rPr>
          <w:rFonts w:ascii="宋体" w:hAnsi="宋体" w:cs="宋体"/>
          <w:b/>
          <w:b/>
          <w:sz w:val="23"/>
        </w:rPr>
      </w:pPr>
      <w:r>
        <w:rPr>
          <w:rFonts w:cs="宋体" w:ascii="SimHei" w:hAnsi="SimHei" w:eastAsia="黑体"/>
          <w:b/>
          <w:sz w:val="23"/>
        </w:rPr>
        <w:t>3</w:t>
      </w:r>
      <w:r>
        <w:rPr>
          <w:rFonts w:ascii="SimHei" w:hAnsi="SimHei" w:cs="宋体" w:eastAsia="黑体"/>
          <w:b/>
          <w:sz w:val="23"/>
        </w:rPr>
        <w:t>．人事记录（个人资料）</w:t>
      </w:r>
    </w:p>
    <w:p>
      <w:pPr>
        <w:pStyle w:val="Normal"/>
        <w:spacing w:lineRule="exact" w:line="380"/>
        <w:ind w:end="-178" w:hanging="0"/>
        <w:rPr>
          <w:rFonts w:ascii="宋体" w:hAnsi="宋体" w:cs="宋体"/>
          <w:sz w:val="23"/>
        </w:rPr>
      </w:pPr>
      <w:r>
        <w:rPr>
          <w:rFonts w:cs="宋体" w:ascii="SimHei" w:hAnsi="SimHei" w:eastAsia="黑体"/>
          <w:sz w:val="23"/>
        </w:rPr>
        <w:t xml:space="preserve">3.1 </w:t>
      </w:r>
      <w:r>
        <w:rPr>
          <w:rFonts w:ascii="SimHei" w:hAnsi="SimHei" w:cs="宋体" w:eastAsia="黑体"/>
          <w:sz w:val="23"/>
        </w:rPr>
        <w:t>公司人事部门为每个员工建立一份档案资料。</w:t>
      </w:r>
    </w:p>
    <w:p>
      <w:pPr>
        <w:pStyle w:val="Normal"/>
        <w:spacing w:lineRule="exact" w:line="380"/>
        <w:ind w:start="345" w:end="-178" w:hanging="345"/>
        <w:rPr>
          <w:rFonts w:ascii="宋体" w:hAnsi="宋体" w:cs="宋体"/>
          <w:sz w:val="23"/>
        </w:rPr>
      </w:pPr>
      <w:r>
        <w:rPr>
          <w:rFonts w:cs="宋体" w:ascii="SimHei" w:hAnsi="SimHei" w:eastAsia="黑体"/>
          <w:sz w:val="23"/>
        </w:rPr>
        <w:t>3.2</w:t>
      </w:r>
      <w:r>
        <w:rPr>
          <w:rFonts w:ascii="SimHei" w:hAnsi="SimHei" w:cs="宋体" w:eastAsia="黑体"/>
          <w:sz w:val="23"/>
        </w:rPr>
        <w:t>员工必须保证在应聘时提供个人资料正确无误。其内容若有更改，如姓名、住址、电话、婚姻状况、教育程度等，员工应立即通知人事部门，以便更改。</w:t>
      </w:r>
    </w:p>
    <w:p>
      <w:pPr>
        <w:pStyle w:val="Normal"/>
        <w:spacing w:lineRule="exact" w:line="380"/>
        <w:ind w:end="-178" w:hanging="0"/>
        <w:rPr>
          <w:rFonts w:ascii="宋体" w:hAnsi="宋体" w:cs="宋体"/>
          <w:sz w:val="23"/>
        </w:rPr>
      </w:pPr>
      <w:r>
        <w:rPr>
          <w:rFonts w:cs="宋体" w:ascii="SimHei" w:hAnsi="SimHei" w:eastAsia="黑体"/>
          <w:sz w:val="23"/>
        </w:rPr>
        <w:t xml:space="preserve">3.3 </w:t>
      </w:r>
      <w:r>
        <w:rPr>
          <w:rFonts w:ascii="SimHei" w:hAnsi="SimHei" w:cs="宋体" w:eastAsia="黑体"/>
          <w:sz w:val="23"/>
        </w:rPr>
        <w:t>员工填写虚假资料的将受到纪律处分，严重的可以解雇。</w:t>
      </w:r>
    </w:p>
    <w:p>
      <w:pPr>
        <w:pStyle w:val="Normal"/>
        <w:spacing w:lineRule="exact" w:line="380"/>
        <w:ind w:end="-178" w:hanging="0"/>
        <w:rPr>
          <w:rFonts w:ascii="宋体" w:hAnsi="宋体" w:cs="宋体"/>
          <w:b/>
          <w:b/>
          <w:sz w:val="23"/>
        </w:rPr>
      </w:pPr>
      <w:r>
        <w:rPr>
          <w:rFonts w:cs="宋体" w:ascii="SimHei" w:hAnsi="SimHei" w:eastAsia="黑体"/>
          <w:b/>
          <w:sz w:val="23"/>
        </w:rPr>
        <w:t>4</w:t>
      </w:r>
      <w:r>
        <w:rPr>
          <w:rFonts w:ascii="SimHei" w:hAnsi="SimHei" w:cs="宋体" w:eastAsia="黑体"/>
          <w:b/>
          <w:sz w:val="23"/>
        </w:rPr>
        <w:t>．试用期</w:t>
      </w:r>
    </w:p>
    <w:p>
      <w:pPr>
        <w:pStyle w:val="Normal"/>
        <w:spacing w:lineRule="exact" w:line="380"/>
        <w:ind w:end="-178" w:hanging="0"/>
        <w:rPr>
          <w:rFonts w:ascii="宋体" w:hAnsi="宋体" w:cs="宋体"/>
          <w:sz w:val="23"/>
        </w:rPr>
      </w:pPr>
      <w:r>
        <w:rPr>
          <w:rFonts w:cs="宋体" w:ascii="SimHei" w:hAnsi="SimHei" w:eastAsia="黑体"/>
          <w:sz w:val="23"/>
        </w:rPr>
        <w:t>4.1</w:t>
      </w:r>
      <w:r>
        <w:rPr>
          <w:rFonts w:ascii="SimHei" w:hAnsi="SimHei" w:cs="宋体" w:eastAsia="黑体"/>
          <w:sz w:val="23"/>
        </w:rPr>
        <w:t>员工自入公司之日起，</w:t>
      </w:r>
      <w:r>
        <w:rPr>
          <w:rFonts w:cs="宋体" w:ascii="SimHei" w:hAnsi="SimHei" w:eastAsia="黑体"/>
          <w:sz w:val="23"/>
        </w:rPr>
        <w:t>1-3</w:t>
      </w:r>
      <w:r>
        <w:rPr>
          <w:rFonts w:ascii="SimHei" w:hAnsi="SimHei" w:cs="宋体" w:eastAsia="黑体"/>
          <w:sz w:val="23"/>
        </w:rPr>
        <w:t>个月为试用期。在试用期内公司对其工作态度、技术进行考核、评价，决定是否正式聘用、辞退或者延长试用期。但试用期最长不超过</w:t>
      </w:r>
      <w:r>
        <w:rPr>
          <w:rFonts w:cs="宋体" w:ascii="SimHei" w:hAnsi="SimHei" w:eastAsia="黑体"/>
          <w:sz w:val="23"/>
        </w:rPr>
        <w:t>6</w:t>
      </w:r>
      <w:r>
        <w:rPr>
          <w:rFonts w:ascii="SimHei" w:hAnsi="SimHei" w:cs="宋体" w:eastAsia="黑体"/>
          <w:sz w:val="23"/>
        </w:rPr>
        <w:t>个月。</w:t>
      </w:r>
    </w:p>
    <w:p>
      <w:pPr>
        <w:pStyle w:val="Normal"/>
        <w:numPr>
          <w:ilvl w:val="1"/>
          <w:numId w:val="16"/>
        </w:numPr>
        <w:tabs>
          <w:tab w:val="clear" w:pos="420"/>
          <w:tab w:val="left" w:pos="720" w:leader="none"/>
        </w:tabs>
        <w:spacing w:lineRule="exact" w:line="380"/>
        <w:ind w:start="720" w:end="-178" w:hanging="720"/>
        <w:rPr>
          <w:rFonts w:ascii="宋体" w:hAnsi="宋体" w:cs="宋体"/>
          <w:sz w:val="23"/>
        </w:rPr>
      </w:pPr>
      <w:r>
        <w:rPr>
          <w:rFonts w:ascii="SimHei" w:hAnsi="SimHei" w:cs="宋体" w:eastAsia="黑体"/>
          <w:sz w:val="23"/>
        </w:rPr>
        <w:t>员工在公司的试用期时，以员工入职登记表作为试用合同，转正时双方签订正式的劳动合同。</w:t>
      </w:r>
    </w:p>
    <w:p>
      <w:pPr>
        <w:pStyle w:val="Normal"/>
        <w:spacing w:lineRule="exact" w:line="380"/>
        <w:ind w:end="-178" w:hanging="0"/>
        <w:rPr>
          <w:rFonts w:ascii="宋体" w:hAnsi="宋体" w:cs="宋体"/>
          <w:b/>
          <w:b/>
          <w:sz w:val="23"/>
        </w:rPr>
      </w:pPr>
      <w:r>
        <w:rPr>
          <w:rFonts w:cs="宋体" w:ascii="SimHei" w:hAnsi="SimHei" w:eastAsia="黑体"/>
          <w:b/>
          <w:sz w:val="23"/>
        </w:rPr>
        <w:t>5</w:t>
      </w:r>
      <w:r>
        <w:rPr>
          <w:rFonts w:ascii="SimHei" w:hAnsi="SimHei" w:cs="宋体" w:eastAsia="黑体"/>
          <w:b/>
          <w:sz w:val="23"/>
        </w:rPr>
        <w:t>．见习</w:t>
      </w:r>
    </w:p>
    <w:p>
      <w:pPr>
        <w:pStyle w:val="Normal"/>
        <w:spacing w:lineRule="exact" w:line="380"/>
        <w:ind w:end="-178" w:hanging="0"/>
        <w:rPr>
          <w:rFonts w:ascii="宋体" w:hAnsi="宋体" w:cs="宋体"/>
          <w:sz w:val="23"/>
        </w:rPr>
      </w:pPr>
      <w:r>
        <w:rPr>
          <w:rFonts w:cs="宋体" w:ascii="SimHei" w:hAnsi="SimHei" w:eastAsia="黑体"/>
          <w:sz w:val="23"/>
        </w:rPr>
        <w:t>5.1</w:t>
      </w:r>
      <w:r>
        <w:rPr>
          <w:rFonts w:ascii="SimHei" w:hAnsi="SimHei" w:cs="宋体" w:eastAsia="黑体"/>
          <w:sz w:val="23"/>
        </w:rPr>
        <w:t>公司秉承唯才是用的用人原则，特向广大毕业大学生提供就业机会，并提供良好的工资待遇。</w:t>
      </w:r>
    </w:p>
    <w:p>
      <w:pPr>
        <w:pStyle w:val="Normal"/>
        <w:spacing w:lineRule="exact" w:line="380"/>
        <w:ind w:end="-178" w:hanging="0"/>
        <w:rPr>
          <w:rFonts w:ascii="宋体" w:hAnsi="宋体" w:cs="宋体"/>
          <w:sz w:val="23"/>
        </w:rPr>
      </w:pPr>
      <w:r>
        <w:rPr>
          <w:rFonts w:cs="宋体" w:ascii="SimHei" w:hAnsi="SimHei" w:eastAsia="黑体"/>
          <w:sz w:val="23"/>
        </w:rPr>
        <w:t>5.2</w:t>
      </w:r>
      <w:r>
        <w:rPr>
          <w:rFonts w:ascii="SimHei" w:hAnsi="SimHei" w:cs="宋体" w:eastAsia="黑体"/>
          <w:sz w:val="23"/>
        </w:rPr>
        <w:t>见习期一般为</w:t>
      </w:r>
      <w:r>
        <w:rPr>
          <w:rFonts w:cs="宋体" w:ascii="SimHei" w:hAnsi="SimHei" w:eastAsia="黑体"/>
          <w:sz w:val="23"/>
        </w:rPr>
        <w:t>1-6</w:t>
      </w:r>
      <w:r>
        <w:rPr>
          <w:rFonts w:ascii="SimHei" w:hAnsi="SimHei" w:cs="宋体" w:eastAsia="黑体"/>
          <w:sz w:val="23"/>
        </w:rPr>
        <w:t>个月，所有见习员工将接受一系列的培训，员工接受培训后需进行各方面的考核，公司以考核结果为依据评定出见习级别。</w:t>
      </w:r>
    </w:p>
    <w:p>
      <w:pPr>
        <w:pStyle w:val="Normal"/>
        <w:spacing w:lineRule="exact" w:line="380"/>
        <w:ind w:end="-178" w:hanging="0"/>
        <w:rPr>
          <w:rFonts w:ascii="宋体" w:hAnsi="宋体" w:cs="宋体"/>
          <w:sz w:val="23"/>
        </w:rPr>
      </w:pPr>
      <w:r>
        <w:rPr>
          <w:rFonts w:cs="宋体" w:ascii="SimHei" w:hAnsi="SimHei" w:eastAsia="黑体"/>
          <w:sz w:val="23"/>
        </w:rPr>
        <w:t>5</w:t>
      </w:r>
      <w:r>
        <w:rPr>
          <w:rFonts w:ascii="SimHei" w:hAnsi="SimHei" w:cs="宋体" w:eastAsia="黑体"/>
          <w:sz w:val="23"/>
        </w:rPr>
        <w:t>．</w:t>
      </w:r>
      <w:r>
        <w:rPr>
          <w:rFonts w:cs="宋体" w:ascii="SimHei" w:hAnsi="SimHei" w:eastAsia="黑体"/>
          <w:sz w:val="23"/>
        </w:rPr>
        <w:t>3</w:t>
      </w:r>
      <w:r>
        <w:rPr>
          <w:rFonts w:ascii="SimHei" w:hAnsi="SimHei" w:cs="宋体" w:eastAsia="黑体"/>
          <w:sz w:val="23"/>
        </w:rPr>
        <w:t>公司将见习级别分为见习一，见习二，见习三，如果你进入见习三通过最后的考核，公司将正式聘用。</w:t>
      </w:r>
    </w:p>
    <w:p>
      <w:pPr>
        <w:pStyle w:val="Normal"/>
        <w:spacing w:lineRule="exact" w:line="380"/>
        <w:ind w:end="-178" w:hanging="0"/>
        <w:rPr>
          <w:rFonts w:ascii="宋体" w:hAnsi="宋体" w:cs="宋体"/>
          <w:sz w:val="23"/>
        </w:rPr>
      </w:pPr>
      <w:r>
        <w:rPr>
          <w:rFonts w:cs="宋体" w:ascii="SimHei" w:hAnsi="SimHei" w:eastAsia="黑体"/>
          <w:sz w:val="23"/>
        </w:rPr>
        <w:t>5</w:t>
      </w:r>
      <w:r>
        <w:rPr>
          <w:rFonts w:ascii="SimHei" w:hAnsi="SimHei" w:cs="宋体" w:eastAsia="黑体"/>
          <w:sz w:val="23"/>
        </w:rPr>
        <w:t>．</w:t>
      </w:r>
      <w:r>
        <w:rPr>
          <w:rFonts w:cs="宋体" w:ascii="SimHei" w:hAnsi="SimHei" w:eastAsia="黑体"/>
          <w:sz w:val="23"/>
        </w:rPr>
        <w:t>4</w:t>
      </w:r>
      <w:r>
        <w:rPr>
          <w:rFonts w:ascii="SimHei" w:hAnsi="SimHei" w:cs="宋体" w:eastAsia="黑体"/>
          <w:sz w:val="23"/>
        </w:rPr>
        <w:t>公司为各个级别的见习员工给予不同的薪资，同时公司与你将签订见习合同。</w:t>
      </w:r>
    </w:p>
    <w:p>
      <w:pPr>
        <w:pStyle w:val="Normal"/>
        <w:spacing w:lineRule="exact" w:line="380"/>
        <w:ind w:end="-178" w:hanging="0"/>
        <w:rPr>
          <w:rFonts w:ascii="宋体" w:hAnsi="宋体" w:cs="宋体"/>
          <w:sz w:val="23"/>
        </w:rPr>
      </w:pPr>
      <w:r>
        <w:rPr>
          <w:rFonts w:ascii="SimHei" w:hAnsi="SimHei" w:cs="宋体" w:eastAsia="黑体"/>
          <w:sz w:val="23"/>
        </w:rPr>
        <w:t>此项制度不适用公司试用及正式员工。</w:t>
      </w:r>
    </w:p>
    <w:p>
      <w:pPr>
        <w:pStyle w:val="Normal"/>
        <w:spacing w:lineRule="exact" w:line="380"/>
        <w:ind w:end="-178" w:hanging="0"/>
        <w:rPr>
          <w:rFonts w:ascii="宋体" w:hAnsi="宋体" w:cs="宋体"/>
          <w:b/>
          <w:b/>
          <w:sz w:val="23"/>
        </w:rPr>
      </w:pPr>
      <w:r>
        <w:rPr>
          <w:rFonts w:cs="宋体" w:ascii="SimHei" w:hAnsi="SimHei" w:eastAsia="黑体"/>
          <w:b/>
          <w:sz w:val="23"/>
        </w:rPr>
        <w:t>6</w:t>
      </w:r>
      <w:r>
        <w:rPr>
          <w:rFonts w:ascii="SimHei" w:hAnsi="SimHei" w:cs="宋体" w:eastAsia="黑体"/>
          <w:b/>
          <w:sz w:val="23"/>
        </w:rPr>
        <w:t>．辞职或辞退</w:t>
      </w:r>
    </w:p>
    <w:p>
      <w:pPr>
        <w:pStyle w:val="Normal"/>
        <w:spacing w:lineRule="exact" w:line="380"/>
        <w:rPr>
          <w:rFonts w:ascii="宋体" w:hAnsi="宋体" w:cs="宋体"/>
          <w:sz w:val="23"/>
        </w:rPr>
      </w:pPr>
      <w:r>
        <w:rPr>
          <w:rFonts w:ascii="SimHei" w:hAnsi="SimHei" w:cs="宋体" w:eastAsia="黑体"/>
          <w:sz w:val="23"/>
        </w:rPr>
        <w:t>合同期间，如任何一方欲解除劳动合同，都必须事前提出书面通知。</w:t>
      </w:r>
    </w:p>
    <w:p>
      <w:pPr>
        <w:pStyle w:val="Normal"/>
        <w:numPr>
          <w:ilvl w:val="1"/>
          <w:numId w:val="24"/>
        </w:numPr>
        <w:tabs>
          <w:tab w:val="clear" w:pos="420"/>
          <w:tab w:val="left" w:pos="780" w:leader="none"/>
        </w:tabs>
        <w:spacing w:lineRule="exact" w:line="380"/>
        <w:rPr>
          <w:rFonts w:ascii="宋体" w:hAnsi="宋体" w:cs="宋体"/>
          <w:sz w:val="23"/>
        </w:rPr>
      </w:pPr>
      <w:r>
        <w:rPr>
          <w:rFonts w:ascii="SimHei" w:hAnsi="SimHei" w:cs="宋体" w:eastAsia="黑体"/>
          <w:sz w:val="23"/>
        </w:rPr>
        <w:t>试用期内，合同双方可提前</w:t>
      </w:r>
      <w:r>
        <w:rPr>
          <w:rFonts w:cs="宋体" w:ascii="SimHei" w:hAnsi="SimHei" w:eastAsia="黑体"/>
          <w:sz w:val="23"/>
        </w:rPr>
        <w:t>3</w:t>
      </w:r>
      <w:r>
        <w:rPr>
          <w:rFonts w:ascii="SimHei" w:hAnsi="SimHei" w:cs="宋体" w:eastAsia="黑体"/>
          <w:sz w:val="23"/>
        </w:rPr>
        <w:t>天通知对方</w:t>
      </w:r>
      <w:r>
        <w:rPr>
          <w:rFonts w:cs="宋体" w:ascii="SimHei" w:hAnsi="SimHei" w:eastAsia="黑体"/>
          <w:sz w:val="23"/>
        </w:rPr>
        <w:t>,</w:t>
      </w:r>
      <w:r>
        <w:rPr>
          <w:rFonts w:ascii="SimHei" w:hAnsi="SimHei" w:cs="宋体" w:eastAsia="黑体"/>
          <w:sz w:val="23"/>
        </w:rPr>
        <w:t>可终止合同；</w:t>
      </w:r>
    </w:p>
    <w:p>
      <w:pPr>
        <w:pStyle w:val="Normal"/>
        <w:numPr>
          <w:ilvl w:val="1"/>
          <w:numId w:val="24"/>
        </w:numPr>
        <w:tabs>
          <w:tab w:val="clear" w:pos="420"/>
          <w:tab w:val="left" w:pos="780" w:leader="none"/>
        </w:tabs>
        <w:spacing w:lineRule="exact" w:line="380"/>
        <w:rPr>
          <w:rFonts w:ascii="宋体" w:hAnsi="宋体" w:cs="宋体"/>
          <w:sz w:val="23"/>
        </w:rPr>
      </w:pPr>
      <w:r>
        <w:rPr>
          <w:rFonts w:ascii="SimHei" w:hAnsi="SimHei" w:cs="宋体" w:eastAsia="黑体"/>
          <w:sz w:val="23"/>
        </w:rPr>
        <w:t>试用期满后，应提前</w:t>
      </w:r>
      <w:r>
        <w:rPr>
          <w:rFonts w:cs="宋体" w:ascii="SimHei" w:hAnsi="SimHei" w:eastAsia="黑体"/>
          <w:sz w:val="23"/>
        </w:rPr>
        <w:t>30</w:t>
      </w:r>
      <w:r>
        <w:rPr>
          <w:rFonts w:ascii="SimHei" w:hAnsi="SimHei" w:cs="宋体" w:eastAsia="黑体"/>
          <w:sz w:val="23"/>
        </w:rPr>
        <w:t>天提出书面通知对方。</w:t>
      </w:r>
    </w:p>
    <w:p>
      <w:pPr>
        <w:pStyle w:val="Normal"/>
        <w:numPr>
          <w:ilvl w:val="0"/>
          <w:numId w:val="33"/>
        </w:numPr>
        <w:tabs>
          <w:tab w:val="clear" w:pos="420"/>
          <w:tab w:val="left" w:pos="360" w:leader="none"/>
        </w:tabs>
        <w:spacing w:lineRule="exact" w:line="380"/>
        <w:ind w:start="360" w:end="-178" w:hanging="360"/>
        <w:rPr>
          <w:rFonts w:ascii="宋体" w:hAnsi="宋体" w:cs="宋体"/>
          <w:b/>
          <w:b/>
          <w:sz w:val="23"/>
        </w:rPr>
      </w:pPr>
      <w:r>
        <w:rPr>
          <w:rFonts w:ascii="SimHei" w:hAnsi="SimHei" w:cs="宋体" w:eastAsia="黑体"/>
          <w:b/>
          <w:sz w:val="23"/>
        </w:rPr>
        <w:t>离职</w:t>
      </w:r>
    </w:p>
    <w:p>
      <w:pPr>
        <w:pStyle w:val="Normal"/>
        <w:spacing w:lineRule="exact" w:line="380"/>
        <w:ind w:start="518" w:end="-178" w:hanging="517"/>
        <w:rPr>
          <w:rFonts w:ascii="宋体" w:hAnsi="宋体" w:cs="宋体"/>
          <w:sz w:val="23"/>
        </w:rPr>
      </w:pPr>
      <w:r>
        <w:rPr>
          <w:rFonts w:cs="宋体" w:ascii="SimHei" w:hAnsi="SimHei" w:eastAsia="黑体"/>
          <w:sz w:val="23"/>
        </w:rPr>
        <w:t>7.1</w:t>
      </w:r>
      <w:r>
        <w:rPr>
          <w:rFonts w:ascii="SimHei" w:hAnsi="SimHei" w:cs="宋体" w:eastAsia="黑体"/>
          <w:sz w:val="23"/>
        </w:rPr>
        <w:t>员工辞职或辞退时，要办理公司指定的离职手续。离开公司前必须交考勤证、制服、工具、文具、资料等企业有形资产。若有遗失或损坏，则要照价赔偿。</w:t>
      </w:r>
    </w:p>
    <w:p>
      <w:pPr>
        <w:pStyle w:val="Normal"/>
        <w:spacing w:lineRule="exact" w:line="380"/>
        <w:ind w:start="518" w:end="-178" w:hanging="517"/>
        <w:rPr>
          <w:rFonts w:ascii="宋体" w:hAnsi="宋体" w:cs="宋体"/>
          <w:sz w:val="23"/>
        </w:rPr>
      </w:pPr>
      <w:r>
        <w:rPr>
          <w:rFonts w:cs="宋体" w:ascii="SimHei" w:hAnsi="SimHei" w:eastAsia="黑体"/>
          <w:sz w:val="23"/>
        </w:rPr>
        <w:t>7.2</w:t>
      </w:r>
      <w:r>
        <w:rPr>
          <w:rFonts w:ascii="SimHei" w:hAnsi="SimHei" w:cs="宋体" w:eastAsia="黑体"/>
          <w:sz w:val="23"/>
        </w:rPr>
        <w:t>部门经理以上人员交接由公司总经理派人监交，其余人员由部门经理派人监交。</w:t>
      </w:r>
    </w:p>
    <w:p>
      <w:pPr>
        <w:pStyle w:val="Normal"/>
        <w:spacing w:lineRule="exact" w:line="380"/>
        <w:ind w:start="518" w:end="-178" w:hanging="517"/>
        <w:rPr>
          <w:rFonts w:ascii="宋体" w:hAnsi="宋体" w:cs="宋体"/>
          <w:sz w:val="23"/>
        </w:rPr>
      </w:pPr>
      <w:r>
        <w:rPr>
          <w:rFonts w:cs="宋体" w:ascii="SimHei" w:hAnsi="SimHei" w:eastAsia="黑体"/>
          <w:sz w:val="23"/>
        </w:rPr>
        <w:t>7.3</w:t>
      </w:r>
      <w:r>
        <w:rPr>
          <w:rFonts w:ascii="SimHei" w:hAnsi="SimHei" w:cs="宋体" w:eastAsia="黑体"/>
          <w:sz w:val="23"/>
        </w:rPr>
        <w:t>交接中如发生争执，应由监交人写明事情经过，会同移交人和接收人提出处理意见，呈报上级主管核定。</w:t>
      </w:r>
    </w:p>
    <w:p>
      <w:pPr>
        <w:pStyle w:val="Normal"/>
        <w:spacing w:lineRule="exact" w:line="380"/>
        <w:ind w:start="518" w:end="-178" w:hanging="517"/>
        <w:rPr>
          <w:rFonts w:ascii="宋体" w:hAnsi="宋体" w:cs="宋体"/>
          <w:sz w:val="23"/>
        </w:rPr>
      </w:pPr>
      <w:r>
        <w:rPr>
          <w:rFonts w:cs="宋体" w:ascii="SimHei" w:hAnsi="SimHei" w:eastAsia="黑体"/>
          <w:sz w:val="23"/>
        </w:rPr>
        <w:t xml:space="preserve">7.4 </w:t>
      </w:r>
      <w:r>
        <w:rPr>
          <w:rFonts w:ascii="SimHei" w:hAnsi="SimHei" w:cs="宋体" w:eastAsia="黑体"/>
          <w:sz w:val="23"/>
        </w:rPr>
        <w:t>员工过期不移交或移交不清者，责令于</w:t>
      </w:r>
      <w:r>
        <w:rPr>
          <w:rFonts w:cs="宋体" w:ascii="SimHei" w:hAnsi="SimHei" w:eastAsia="黑体"/>
          <w:sz w:val="23"/>
        </w:rPr>
        <w:t>10</w:t>
      </w:r>
      <w:r>
        <w:rPr>
          <w:rFonts w:ascii="SimHei" w:hAnsi="SimHei" w:cs="宋体" w:eastAsia="黑体"/>
          <w:sz w:val="23"/>
        </w:rPr>
        <w:t>日内交接清楚，缺少的公物或致公司受损失者应负赔偿责任。</w:t>
      </w:r>
    </w:p>
    <w:p>
      <w:pPr>
        <w:pStyle w:val="Normal"/>
        <w:spacing w:lineRule="exact" w:line="380"/>
        <w:ind w:end="-178" w:hanging="0"/>
        <w:rPr>
          <w:rFonts w:ascii="宋体" w:hAnsi="宋体" w:cs="宋体"/>
          <w:sz w:val="23"/>
        </w:rPr>
      </w:pPr>
      <w:r>
        <w:rPr>
          <w:rFonts w:cs="宋体" w:ascii="SimHei" w:hAnsi="SimHei" w:eastAsia="黑体"/>
          <w:sz w:val="23"/>
        </w:rPr>
        <w:t xml:space="preserve">7.5 </w:t>
      </w:r>
      <w:r>
        <w:rPr>
          <w:rFonts w:ascii="SimHei" w:hAnsi="SimHei" w:cs="宋体" w:eastAsia="黑体"/>
          <w:sz w:val="23"/>
        </w:rPr>
        <w:t>员工即使离职后，也有保守企业商业与经营秘密的责任</w:t>
      </w:r>
      <w:r>
        <w:rPr>
          <w:rFonts w:cs="宋体" w:ascii="SimHei" w:hAnsi="SimHei" w:eastAsia="黑体"/>
          <w:sz w:val="23"/>
        </w:rPr>
        <w:t>,</w:t>
      </w:r>
      <w:r>
        <w:rPr>
          <w:rFonts w:ascii="SimHei" w:hAnsi="SimHei" w:cs="宋体" w:eastAsia="黑体"/>
          <w:sz w:val="23"/>
        </w:rPr>
        <w:t>否则其追究法律责任。</w:t>
      </w:r>
    </w:p>
    <w:p>
      <w:pPr>
        <w:pStyle w:val="Normal"/>
        <w:spacing w:lineRule="exact" w:line="380"/>
        <w:rPr>
          <w:rFonts w:ascii="宋体" w:hAnsi="宋体" w:cs="宋体"/>
          <w:b/>
          <w:b/>
          <w:sz w:val="23"/>
        </w:rPr>
      </w:pPr>
      <w:r>
        <w:rPr>
          <w:rFonts w:cs="宋体" w:ascii="SimHei" w:hAnsi="SimHei" w:eastAsia="黑体"/>
          <w:b/>
          <w:sz w:val="23"/>
        </w:rPr>
        <w:t xml:space="preserve">8  </w:t>
      </w:r>
      <w:r>
        <w:rPr>
          <w:rFonts w:ascii="SimHei" w:hAnsi="SimHei" w:cs="宋体" w:eastAsia="黑体"/>
          <w:b/>
          <w:sz w:val="23"/>
        </w:rPr>
        <w:t>工作时间</w:t>
      </w:r>
    </w:p>
    <w:p>
      <w:pPr>
        <w:pStyle w:val="Normal"/>
        <w:spacing w:lineRule="exact" w:line="380"/>
        <w:rPr>
          <w:rFonts w:ascii="宋体" w:hAnsi="宋体" w:cs="宋体"/>
          <w:sz w:val="23"/>
        </w:rPr>
      </w:pPr>
      <w:r>
        <w:rPr>
          <w:rFonts w:cs="宋体" w:ascii="SimHei" w:hAnsi="SimHei" w:eastAsia="黑体"/>
          <w:sz w:val="23"/>
        </w:rPr>
        <w:t>8</w:t>
      </w:r>
      <w:r>
        <w:rPr>
          <w:rFonts w:ascii="SimHei" w:hAnsi="SimHei" w:cs="宋体" w:eastAsia="黑体"/>
          <w:sz w:val="23"/>
        </w:rPr>
        <w:t>．</w:t>
      </w:r>
      <w:r>
        <w:rPr>
          <w:rFonts w:cs="宋体" w:ascii="SimHei" w:hAnsi="SimHei" w:eastAsia="黑体"/>
          <w:sz w:val="23"/>
        </w:rPr>
        <w:t>1</w:t>
      </w:r>
      <w:r>
        <w:rPr>
          <w:rFonts w:ascii="SimHei" w:hAnsi="SimHei" w:cs="宋体" w:eastAsia="黑体"/>
          <w:sz w:val="23"/>
        </w:rPr>
        <w:t>工作时间</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员工每周一至周五上班，五天制，每天工作</w:t>
      </w:r>
      <w:r>
        <w:rPr>
          <w:rFonts w:cs="宋体" w:ascii="SimHei" w:hAnsi="SimHei" w:eastAsia="黑体"/>
          <w:sz w:val="23"/>
        </w:rPr>
        <w:t>8</w:t>
      </w:r>
      <w:r>
        <w:rPr>
          <w:rFonts w:ascii="SimHei" w:hAnsi="SimHei" w:cs="宋体" w:eastAsia="黑体"/>
          <w:sz w:val="23"/>
        </w:rPr>
        <w:t>小时，即</w:t>
      </w:r>
      <w:r>
        <w:rPr>
          <w:rFonts w:cs="宋体" w:ascii="SimHei" w:hAnsi="SimHei" w:eastAsia="黑体"/>
          <w:sz w:val="23"/>
        </w:rPr>
        <w:t>9:00AM</w:t>
      </w:r>
      <w:r>
        <w:rPr>
          <w:rFonts w:ascii="SimHei" w:hAnsi="SimHei" w:cs="宋体" w:eastAsia="黑体"/>
          <w:sz w:val="23"/>
        </w:rPr>
        <w:t>至</w:t>
      </w:r>
      <w:r>
        <w:rPr>
          <w:rFonts w:cs="宋体" w:ascii="SimHei" w:hAnsi="SimHei" w:eastAsia="黑体"/>
          <w:sz w:val="23"/>
        </w:rPr>
        <w:t>18:00PM</w:t>
      </w:r>
      <w:r>
        <w:rPr>
          <w:rFonts w:ascii="SimHei" w:hAnsi="SimHei" w:cs="宋体" w:eastAsia="黑体"/>
          <w:sz w:val="23"/>
        </w:rPr>
        <w:t>。</w:t>
      </w:r>
    </w:p>
    <w:p>
      <w:pPr>
        <w:pStyle w:val="Normal"/>
        <w:spacing w:lineRule="exact" w:line="380"/>
        <w:rPr>
          <w:rFonts w:ascii="宋体" w:hAnsi="宋体" w:cs="宋体"/>
          <w:sz w:val="23"/>
        </w:rPr>
      </w:pPr>
      <w:r>
        <w:rPr>
          <w:rFonts w:cs="宋体" w:ascii="SimHei" w:hAnsi="SimHei" w:eastAsia="黑体"/>
          <w:sz w:val="23"/>
        </w:rPr>
        <w:t>8</w:t>
      </w:r>
      <w:r>
        <w:rPr>
          <w:rFonts w:ascii="SimHei" w:hAnsi="SimHei" w:cs="宋体" w:eastAsia="黑体"/>
          <w:sz w:val="23"/>
        </w:rPr>
        <w:t>．</w:t>
      </w:r>
      <w:r>
        <w:rPr>
          <w:rFonts w:cs="宋体" w:ascii="SimHei" w:hAnsi="SimHei" w:eastAsia="黑体"/>
          <w:sz w:val="23"/>
        </w:rPr>
        <w:t>2</w:t>
      </w:r>
      <w:r>
        <w:rPr>
          <w:rFonts w:ascii="SimHei" w:hAnsi="SimHei" w:cs="宋体" w:eastAsia="黑体"/>
          <w:sz w:val="23"/>
        </w:rPr>
        <w:t>午餐时间</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 xml:space="preserve">午餐时间  </w:t>
      </w:r>
      <w:r>
        <w:rPr>
          <w:rFonts w:cs="宋体" w:ascii="SimHei" w:hAnsi="SimHei" w:eastAsia="黑体"/>
          <w:sz w:val="23"/>
        </w:rPr>
        <w:t>12</w:t>
      </w:r>
      <w:r>
        <w:rPr>
          <w:rFonts w:ascii="SimHei" w:hAnsi="SimHei" w:cs="宋体" w:eastAsia="黑体"/>
          <w:sz w:val="23"/>
        </w:rPr>
        <w:t>：</w:t>
      </w:r>
      <w:r>
        <w:rPr>
          <w:rFonts w:cs="宋体" w:ascii="SimHei" w:hAnsi="SimHei" w:eastAsia="黑体"/>
          <w:sz w:val="23"/>
        </w:rPr>
        <w:t>00AM</w:t>
      </w:r>
      <w:r>
        <w:rPr>
          <w:rFonts w:ascii="SimHei" w:hAnsi="SimHei" w:cs="宋体" w:eastAsia="黑体"/>
          <w:sz w:val="23"/>
        </w:rPr>
        <w:t>至</w:t>
      </w:r>
      <w:r>
        <w:rPr>
          <w:rFonts w:cs="宋体" w:ascii="SimHei" w:hAnsi="SimHei" w:eastAsia="黑体"/>
          <w:sz w:val="23"/>
        </w:rPr>
        <w:t>13</w:t>
      </w:r>
      <w:r>
        <w:rPr>
          <w:rFonts w:ascii="SimHei" w:hAnsi="SimHei" w:cs="宋体" w:eastAsia="黑体"/>
          <w:sz w:val="23"/>
        </w:rPr>
        <w:t>：</w:t>
      </w:r>
      <w:r>
        <w:rPr>
          <w:rFonts w:cs="宋体" w:ascii="SimHei" w:hAnsi="SimHei" w:eastAsia="黑体"/>
          <w:sz w:val="23"/>
        </w:rPr>
        <w:t>00PM</w:t>
      </w:r>
    </w:p>
    <w:p>
      <w:pPr>
        <w:pStyle w:val="Normal"/>
        <w:spacing w:lineRule="exact" w:line="380"/>
        <w:rPr>
          <w:rFonts w:ascii="宋体" w:hAnsi="宋体" w:cs="宋体"/>
          <w:b/>
          <w:b/>
          <w:sz w:val="23"/>
        </w:rPr>
      </w:pPr>
      <w:r>
        <w:rPr>
          <w:rFonts w:cs="宋体" w:ascii="SimHei" w:hAnsi="SimHei" w:eastAsia="黑体"/>
          <w:b/>
          <w:sz w:val="23"/>
        </w:rPr>
        <w:t xml:space="preserve">9  </w:t>
      </w:r>
      <w:r>
        <w:rPr>
          <w:rFonts w:ascii="SimHei" w:hAnsi="SimHei" w:cs="宋体" w:eastAsia="黑体"/>
          <w:b/>
          <w:sz w:val="23"/>
        </w:rPr>
        <w:t>调任</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根据业务发展需要，公司可以在员工合同期内合理调整员工工作岗位。员工也可以自己申请调任，但必须在有相应的空缺并且员工技能、经验方面均符合该空缺的要求的前提下，公司才给予考虑。所有的调任都需要先征得受调员工的直接主管、行政部门及总裁的批准。新岗也须经过试用期，但服务期按最初累积计算。</w:t>
      </w:r>
    </w:p>
    <w:p>
      <w:pPr>
        <w:pStyle w:val="Normal"/>
        <w:spacing w:lineRule="exact" w:line="380"/>
        <w:rPr>
          <w:rFonts w:ascii="宋体" w:hAnsi="宋体" w:cs="宋体"/>
          <w:b/>
          <w:b/>
          <w:sz w:val="23"/>
        </w:rPr>
      </w:pPr>
      <w:r>
        <w:rPr>
          <w:rFonts w:cs="宋体" w:ascii="SimHei" w:hAnsi="SimHei" w:eastAsia="黑体"/>
          <w:b/>
          <w:sz w:val="23"/>
        </w:rPr>
        <w:t xml:space="preserve">10 </w:t>
      </w:r>
      <w:r>
        <w:rPr>
          <w:rFonts w:ascii="SimHei" w:hAnsi="SimHei" w:cs="宋体" w:eastAsia="黑体"/>
          <w:b/>
          <w:sz w:val="23"/>
        </w:rPr>
        <w:t>个人业绩评估体系</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个人业绩评估体系是</w:t>
      </w:r>
      <w:r>
        <w:rPr>
          <w:rFonts w:cs="宋体" w:ascii="SimHei" w:hAnsi="SimHei" w:eastAsia="黑体"/>
          <w:sz w:val="23"/>
        </w:rPr>
        <w:t>XX</w:t>
      </w:r>
      <w:r>
        <w:rPr>
          <w:rFonts w:ascii="SimHei" w:hAnsi="SimHei" w:cs="宋体" w:eastAsia="黑体"/>
          <w:sz w:val="23"/>
        </w:rPr>
        <w:t>薪酬的基石。公司通过个人工作表、实际经验和能力、年度业绩完成状况等方面为年度考核标准。考核结果将直接影响你的薪资调整及你未来的工作发展。</w:t>
      </w:r>
    </w:p>
    <w:p>
      <w:pPr>
        <w:pStyle w:val="Normal"/>
        <w:spacing w:lineRule="exact" w:line="380"/>
        <w:rPr>
          <w:rFonts w:ascii="宋体" w:hAnsi="宋体" w:cs="宋体"/>
          <w:b/>
          <w:b/>
          <w:sz w:val="23"/>
        </w:rPr>
      </w:pPr>
      <w:r>
        <w:rPr>
          <w:rFonts w:cs="宋体" w:ascii="SimHei" w:hAnsi="SimHei" w:eastAsia="黑体"/>
          <w:b/>
          <w:sz w:val="23"/>
        </w:rPr>
        <w:t xml:space="preserve">11 </w:t>
      </w:r>
      <w:r>
        <w:rPr>
          <w:rFonts w:ascii="SimHei" w:hAnsi="SimHei" w:cs="宋体" w:eastAsia="黑体"/>
          <w:b/>
          <w:sz w:val="23"/>
        </w:rPr>
        <w:t>工资管理</w:t>
      </w:r>
    </w:p>
    <w:p>
      <w:pPr>
        <w:pStyle w:val="Normal"/>
        <w:spacing w:lineRule="exact" w:line="380"/>
        <w:rPr>
          <w:rFonts w:ascii="宋体" w:hAnsi="宋体" w:cs="宋体"/>
          <w:sz w:val="23"/>
        </w:rPr>
      </w:pPr>
      <w:r>
        <w:rPr>
          <w:rFonts w:cs="宋体" w:ascii="SimHei" w:hAnsi="SimHei" w:eastAsia="黑体"/>
          <w:sz w:val="23"/>
        </w:rPr>
        <w:t xml:space="preserve">  </w:t>
      </w:r>
      <w:r>
        <w:rPr>
          <w:rFonts w:cs="宋体" w:ascii="SimHei" w:hAnsi="SimHei" w:eastAsia="黑体"/>
          <w:sz w:val="23"/>
        </w:rPr>
        <w:t>XX</w:t>
      </w:r>
      <w:r>
        <w:rPr>
          <w:rFonts w:ascii="SimHei" w:hAnsi="SimHei" w:cs="宋体" w:eastAsia="黑体"/>
          <w:sz w:val="23"/>
        </w:rPr>
        <w:t xml:space="preserve">薪酬政策的宗旨在于吸引、保留和激励表现优秀的员工，将员工薪酬与其业绩紧密联系起来，工资结构由二部门分组成： </w:t>
      </w:r>
      <w:r>
        <w:rPr>
          <w:rFonts w:cs="宋体" w:ascii="SimHei" w:hAnsi="SimHei" w:eastAsia="黑体"/>
          <w:sz w:val="23"/>
        </w:rPr>
        <w:t>1</w:t>
      </w:r>
      <w:r>
        <w:rPr>
          <w:rFonts w:ascii="SimHei" w:hAnsi="SimHei" w:cs="宋体" w:eastAsia="黑体"/>
          <w:sz w:val="23"/>
        </w:rPr>
        <w:t>、岗位工资；</w:t>
      </w:r>
    </w:p>
    <w:p>
      <w:pPr>
        <w:pStyle w:val="Normal"/>
        <w:spacing w:lineRule="exact" w:line="380"/>
        <w:rPr>
          <w:rFonts w:ascii="宋体" w:hAnsi="宋体" w:cs="宋体"/>
          <w:sz w:val="23"/>
        </w:rPr>
      </w:pPr>
      <w:r>
        <w:rPr>
          <w:rFonts w:cs="宋体" w:ascii="SimHei" w:hAnsi="SimHei" w:eastAsia="黑体"/>
          <w:sz w:val="23"/>
        </w:rPr>
        <w:t xml:space="preserve">                                   </w:t>
      </w:r>
      <w:r>
        <w:rPr>
          <w:rFonts w:cs="宋体" w:ascii="SimHei" w:hAnsi="SimHei" w:eastAsia="黑体"/>
          <w:sz w:val="23"/>
        </w:rPr>
        <w:t>2</w:t>
      </w:r>
      <w:r>
        <w:rPr>
          <w:rFonts w:ascii="SimHei" w:hAnsi="SimHei" w:cs="宋体" w:eastAsia="黑体"/>
          <w:sz w:val="23"/>
        </w:rPr>
        <w:t>、考核工资；</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工资以人民币为单位结算，以日薪计算。</w:t>
      </w:r>
    </w:p>
    <w:p>
      <w:pPr>
        <w:pStyle w:val="Normal"/>
        <w:spacing w:lineRule="exact" w:line="380"/>
        <w:rPr>
          <w:rFonts w:ascii="宋体" w:hAnsi="宋体" w:cs="宋体"/>
          <w:b/>
          <w:b/>
          <w:sz w:val="23"/>
        </w:rPr>
      </w:pPr>
      <w:r>
        <w:rPr>
          <w:rFonts w:cs="宋体" w:ascii="SimHei" w:hAnsi="SimHei" w:eastAsia="黑体"/>
          <w:b/>
          <w:sz w:val="23"/>
        </w:rPr>
        <w:t>11</w:t>
      </w:r>
      <w:r>
        <w:rPr>
          <w:rFonts w:ascii="SimHei" w:hAnsi="SimHei" w:cs="宋体" w:eastAsia="黑体"/>
          <w:b/>
          <w:sz w:val="23"/>
        </w:rPr>
        <w:t>．</w:t>
      </w:r>
      <w:r>
        <w:rPr>
          <w:rFonts w:cs="宋体" w:ascii="SimHei" w:hAnsi="SimHei" w:eastAsia="黑体"/>
          <w:b/>
          <w:sz w:val="23"/>
        </w:rPr>
        <w:t>1</w:t>
      </w:r>
      <w:r>
        <w:rPr>
          <w:rFonts w:ascii="SimHei" w:hAnsi="SimHei" w:cs="宋体" w:eastAsia="黑体"/>
          <w:b/>
          <w:sz w:val="23"/>
        </w:rPr>
        <w:t>薪资结算日期</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公司于每月</w:t>
      </w:r>
      <w:r>
        <w:rPr>
          <w:rFonts w:cs="宋体" w:ascii="SimHei" w:hAnsi="SimHei" w:eastAsia="黑体"/>
          <w:sz w:val="23"/>
        </w:rPr>
        <w:t>5</w:t>
      </w:r>
      <w:r>
        <w:rPr>
          <w:rFonts w:ascii="SimHei" w:hAnsi="SimHei" w:cs="宋体" w:eastAsia="黑体"/>
          <w:sz w:val="23"/>
        </w:rPr>
        <w:t>日前统计员工考勤，即统计上月</w:t>
      </w:r>
      <w:r>
        <w:rPr>
          <w:rFonts w:cs="宋体" w:ascii="SimHei" w:hAnsi="SimHei" w:eastAsia="黑体"/>
          <w:sz w:val="23"/>
        </w:rPr>
        <w:t>1</w:t>
      </w:r>
      <w:r>
        <w:rPr>
          <w:rFonts w:ascii="SimHei" w:hAnsi="SimHei" w:cs="宋体" w:eastAsia="黑体"/>
          <w:sz w:val="23"/>
        </w:rPr>
        <w:t>日至本月</w:t>
      </w:r>
      <w:r>
        <w:rPr>
          <w:rFonts w:cs="宋体" w:ascii="SimHei" w:hAnsi="SimHei" w:eastAsia="黑体"/>
          <w:sz w:val="23"/>
        </w:rPr>
        <w:t>31</w:t>
      </w:r>
      <w:r>
        <w:rPr>
          <w:rFonts w:ascii="SimHei" w:hAnsi="SimHei" w:cs="宋体" w:eastAsia="黑体"/>
          <w:sz w:val="23"/>
        </w:rPr>
        <w:t>日之间员工出勤、加班、请假等各项记录，从而为员工计算当月薪资。</w:t>
      </w:r>
    </w:p>
    <w:p>
      <w:pPr>
        <w:pStyle w:val="Normal"/>
        <w:spacing w:lineRule="exact" w:line="380"/>
        <w:rPr>
          <w:rFonts w:ascii="宋体" w:hAnsi="宋体" w:cs="宋体"/>
          <w:b/>
          <w:b/>
          <w:sz w:val="23"/>
        </w:rPr>
      </w:pPr>
      <w:r>
        <w:rPr>
          <w:rFonts w:cs="宋体" w:ascii="SimHei" w:hAnsi="SimHei" w:eastAsia="黑体"/>
          <w:b/>
          <w:sz w:val="23"/>
        </w:rPr>
        <w:t>11</w:t>
      </w:r>
      <w:r>
        <w:rPr>
          <w:rFonts w:ascii="SimHei" w:hAnsi="SimHei" w:cs="宋体" w:eastAsia="黑体"/>
          <w:b/>
          <w:sz w:val="23"/>
        </w:rPr>
        <w:t>．</w:t>
      </w:r>
      <w:r>
        <w:rPr>
          <w:rFonts w:cs="宋体" w:ascii="SimHei" w:hAnsi="SimHei" w:eastAsia="黑体"/>
          <w:b/>
          <w:sz w:val="23"/>
        </w:rPr>
        <w:t>2</w:t>
      </w:r>
      <w:r>
        <w:rPr>
          <w:rFonts w:ascii="SimHei" w:hAnsi="SimHei" w:cs="宋体" w:eastAsia="黑体"/>
          <w:b/>
          <w:sz w:val="23"/>
        </w:rPr>
        <w:t>考勤管理</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员工出勤状况由人事行政部门监督，将员工每月出勤和指示作息时间，真实的考核记录。</w:t>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b/>
          <w:b/>
          <w:sz w:val="23"/>
        </w:rPr>
      </w:pPr>
      <w:r>
        <w:rPr>
          <w:rFonts w:cs="宋体" w:ascii="SimHei" w:hAnsi="SimHei" w:eastAsia="黑体"/>
          <w:b/>
          <w:sz w:val="23"/>
        </w:rPr>
        <w:t>11</w:t>
      </w:r>
      <w:r>
        <w:rPr>
          <w:rFonts w:ascii="SimHei" w:hAnsi="SimHei" w:cs="宋体" w:eastAsia="黑体"/>
          <w:b/>
          <w:sz w:val="23"/>
        </w:rPr>
        <w:t>．</w:t>
      </w:r>
      <w:r>
        <w:rPr>
          <w:rFonts w:cs="宋体" w:ascii="SimHei" w:hAnsi="SimHei" w:eastAsia="黑体"/>
          <w:b/>
          <w:sz w:val="23"/>
        </w:rPr>
        <w:t>3</w:t>
      </w:r>
      <w:r>
        <w:rPr>
          <w:rFonts w:ascii="SimHei" w:hAnsi="SimHei" w:cs="宋体" w:eastAsia="黑体"/>
          <w:b/>
          <w:sz w:val="23"/>
        </w:rPr>
        <w:t>工资发放</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公司于每月</w:t>
      </w:r>
      <w:r>
        <w:rPr>
          <w:rFonts w:cs="宋体" w:ascii="SimHei" w:hAnsi="SimHei" w:eastAsia="黑体"/>
          <w:sz w:val="23"/>
        </w:rPr>
        <w:t>10</w:t>
      </w:r>
      <w:r>
        <w:rPr>
          <w:rFonts w:ascii="SimHei" w:hAnsi="SimHei" w:cs="宋体" w:eastAsia="黑体"/>
          <w:sz w:val="23"/>
        </w:rPr>
        <w:t>日前发放上一个月的工资（例：</w:t>
      </w:r>
      <w:r>
        <w:rPr>
          <w:rFonts w:cs="宋体" w:ascii="SimHei" w:hAnsi="SimHei" w:eastAsia="黑体"/>
          <w:sz w:val="23"/>
        </w:rPr>
        <w:t>3</w:t>
      </w:r>
      <w:r>
        <w:rPr>
          <w:rFonts w:ascii="SimHei" w:hAnsi="SimHei" w:cs="宋体" w:eastAsia="黑体"/>
          <w:sz w:val="23"/>
        </w:rPr>
        <w:t>月</w:t>
      </w:r>
      <w:r>
        <w:rPr>
          <w:rFonts w:cs="宋体" w:ascii="SimHei" w:hAnsi="SimHei" w:eastAsia="黑体"/>
          <w:sz w:val="23"/>
        </w:rPr>
        <w:t>10</w:t>
      </w:r>
      <w:r>
        <w:rPr>
          <w:rFonts w:ascii="SimHei" w:hAnsi="SimHei" w:cs="宋体" w:eastAsia="黑体"/>
          <w:sz w:val="23"/>
        </w:rPr>
        <w:t>日前发放</w:t>
      </w:r>
      <w:r>
        <w:rPr>
          <w:rFonts w:cs="宋体" w:ascii="SimHei" w:hAnsi="SimHei" w:eastAsia="黑体"/>
          <w:sz w:val="23"/>
        </w:rPr>
        <w:t>2</w:t>
      </w:r>
      <w:r>
        <w:rPr>
          <w:rFonts w:ascii="SimHei" w:hAnsi="SimHei" w:cs="宋体" w:eastAsia="黑体"/>
          <w:sz w:val="23"/>
        </w:rPr>
        <w:t>月份工资）。</w:t>
      </w:r>
    </w:p>
    <w:p>
      <w:pPr>
        <w:pStyle w:val="Normal"/>
        <w:spacing w:lineRule="exact" w:line="380"/>
        <w:rPr>
          <w:rFonts w:ascii="宋体" w:hAnsi="宋体" w:cs="宋体"/>
          <w:b/>
          <w:b/>
          <w:sz w:val="23"/>
        </w:rPr>
      </w:pPr>
      <w:r>
        <w:rPr>
          <w:rFonts w:cs="宋体" w:ascii="SimHei" w:hAnsi="SimHei" w:eastAsia="黑体"/>
          <w:b/>
          <w:sz w:val="23"/>
        </w:rPr>
        <w:t>11</w:t>
      </w:r>
      <w:r>
        <w:rPr>
          <w:rFonts w:ascii="SimHei" w:hAnsi="SimHei" w:cs="宋体" w:eastAsia="黑体"/>
          <w:b/>
          <w:sz w:val="23"/>
        </w:rPr>
        <w:t>．</w:t>
      </w:r>
      <w:r>
        <w:rPr>
          <w:rFonts w:cs="宋体" w:ascii="SimHei" w:hAnsi="SimHei" w:eastAsia="黑体"/>
          <w:b/>
          <w:sz w:val="23"/>
        </w:rPr>
        <w:t>4</w:t>
      </w:r>
      <w:r>
        <w:rPr>
          <w:rFonts w:ascii="SimHei" w:hAnsi="SimHei" w:cs="宋体" w:eastAsia="黑体"/>
          <w:b/>
          <w:sz w:val="23"/>
        </w:rPr>
        <w:t>加班工资</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公司不提倡加班，你的工作效率将与您的考核挂钩。</w:t>
      </w:r>
    </w:p>
    <w:p>
      <w:pPr>
        <w:pStyle w:val="Normal"/>
        <w:spacing w:lineRule="exact" w:line="380"/>
        <w:ind w:firstLine="230"/>
        <w:rPr>
          <w:rFonts w:ascii="宋体" w:hAnsi="宋体" w:cs="宋体"/>
          <w:sz w:val="23"/>
        </w:rPr>
      </w:pPr>
      <w:r>
        <w:rPr>
          <w:rFonts w:ascii="SimHei" w:hAnsi="SimHei" w:cs="宋体" w:eastAsia="黑体"/>
          <w:sz w:val="23"/>
        </w:rPr>
        <w:t>加班是指在规定的正常工作时间以外的时间内进行工作</w:t>
      </w:r>
    </w:p>
    <w:p>
      <w:pPr>
        <w:pStyle w:val="Normal"/>
        <w:spacing w:lineRule="exact" w:line="380"/>
        <w:ind w:firstLine="230"/>
        <w:rPr>
          <w:rFonts w:ascii="宋体" w:hAnsi="宋体" w:cs="宋体"/>
          <w:sz w:val="23"/>
        </w:rPr>
      </w:pPr>
      <w:r>
        <w:rPr>
          <w:rFonts w:ascii="SimHei" w:hAnsi="SimHei" w:cs="宋体" w:eastAsia="黑体"/>
          <w:sz w:val="23"/>
        </w:rPr>
        <w:t>加班必须填写加班申请交行政部门，并事先征得总经理批准方可加班。</w:t>
      </w:r>
    </w:p>
    <w:p>
      <w:pPr>
        <w:pStyle w:val="Normal"/>
        <w:spacing w:lineRule="exact" w:line="380"/>
        <w:rPr>
          <w:rFonts w:ascii="宋体" w:hAnsi="宋体" w:cs="宋体"/>
          <w:sz w:val="23"/>
        </w:rPr>
      </w:pPr>
      <w:r>
        <w:rPr>
          <w:rFonts w:cs="宋体" w:ascii="SimHei" w:hAnsi="SimHei" w:eastAsia="黑体"/>
          <w:sz w:val="23"/>
        </w:rPr>
        <w:t>1</w:t>
      </w:r>
      <w:r>
        <w:rPr>
          <w:rFonts w:ascii="SimHei" w:hAnsi="SimHei" w:cs="宋体" w:eastAsia="黑体"/>
          <w:sz w:val="23"/>
        </w:rPr>
        <w:t>）加班薪资</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所有加班费用的计算以全补假代替，特殊情况除外，所累积之日数当年有效。有效期内因工作所需不能补回假期，获总裁批准方可以加班费替代。</w:t>
      </w:r>
    </w:p>
    <w:p>
      <w:pPr>
        <w:pStyle w:val="Normal"/>
        <w:spacing w:lineRule="exact" w:line="380"/>
        <w:rPr>
          <w:rFonts w:ascii="宋体" w:hAnsi="宋体" w:cs="宋体"/>
          <w:sz w:val="23"/>
        </w:rPr>
      </w:pPr>
      <w:r>
        <w:rPr>
          <w:rFonts w:cs="宋体" w:ascii="SimHei" w:hAnsi="SimHei" w:eastAsia="黑体"/>
          <w:sz w:val="23"/>
        </w:rPr>
        <w:t>2</w:t>
      </w:r>
      <w:r>
        <w:rPr>
          <w:rFonts w:ascii="SimHei" w:hAnsi="SimHei" w:cs="宋体" w:eastAsia="黑体"/>
          <w:sz w:val="23"/>
        </w:rPr>
        <w:t>）加班薪资核算标准（补假也遵照此标准）</w:t>
      </w:r>
    </w:p>
    <w:p>
      <w:pPr>
        <w:pStyle w:val="Normal"/>
        <w:spacing w:lineRule="exact" w:line="380"/>
        <w:rPr>
          <w:rFonts w:ascii="宋体" w:hAnsi="宋体" w:cs="宋体"/>
          <w:sz w:val="23"/>
        </w:rPr>
      </w:pPr>
      <w:r>
        <w:rPr>
          <w:rFonts w:ascii="SimHei" w:hAnsi="SimHei" w:cs="宋体" w:eastAsia="黑体"/>
          <w:sz w:val="23"/>
        </w:rPr>
        <w:t>加班薪酬</w:t>
      </w:r>
      <w:r>
        <w:rPr>
          <w:rFonts w:cs="宋体" w:ascii="SimHei" w:hAnsi="SimHei" w:eastAsia="黑体"/>
          <w:sz w:val="23"/>
        </w:rPr>
        <w:t>=</w:t>
      </w:r>
      <w:r>
        <w:rPr>
          <w:rFonts w:ascii="SimHei" w:hAnsi="SimHei" w:cs="宋体" w:eastAsia="黑体"/>
          <w:sz w:val="23"/>
        </w:rPr>
        <w:t>实际加班工作时间</w:t>
      </w:r>
      <w:r>
        <w:rPr>
          <w:rFonts w:cs="宋体" w:ascii="SimHei" w:hAnsi="SimHei" w:eastAsia="黑体"/>
          <w:sz w:val="23"/>
        </w:rPr>
        <w:t>X</w:t>
      </w:r>
      <w:r>
        <w:rPr>
          <w:rFonts w:ascii="SimHei" w:hAnsi="SimHei" w:cs="宋体" w:eastAsia="黑体"/>
          <w:sz w:val="23"/>
        </w:rPr>
        <w:t>小时工资</w:t>
      </w:r>
      <w:r>
        <w:rPr>
          <w:rFonts w:cs="宋体" w:ascii="SimHei" w:hAnsi="SimHei" w:eastAsia="黑体"/>
          <w:sz w:val="23"/>
        </w:rPr>
        <w:t>X1.5</w:t>
      </w:r>
      <w:r>
        <w:rPr>
          <w:rFonts w:ascii="SimHei" w:hAnsi="SimHei" w:cs="宋体" w:eastAsia="黑体"/>
          <w:sz w:val="23"/>
        </w:rPr>
        <w:t>（正常工作日）</w:t>
      </w:r>
    </w:p>
    <w:p>
      <w:pPr>
        <w:pStyle w:val="Normal"/>
        <w:spacing w:lineRule="exact" w:line="380"/>
        <w:rPr>
          <w:rFonts w:ascii="宋体" w:hAnsi="宋体" w:cs="宋体"/>
          <w:sz w:val="23"/>
        </w:rPr>
      </w:pPr>
      <w:r>
        <w:rPr>
          <w:rFonts w:ascii="SimHei" w:hAnsi="SimHei" w:cs="宋体" w:eastAsia="黑体"/>
          <w:sz w:val="23"/>
        </w:rPr>
        <w:t>实际加班工作时间</w:t>
      </w:r>
      <w:r>
        <w:rPr>
          <w:rFonts w:cs="宋体" w:ascii="SimHei" w:hAnsi="SimHei" w:eastAsia="黑体"/>
          <w:sz w:val="23"/>
        </w:rPr>
        <w:t>X</w:t>
      </w:r>
      <w:r>
        <w:rPr>
          <w:rFonts w:ascii="SimHei" w:hAnsi="SimHei" w:cs="宋体" w:eastAsia="黑体"/>
          <w:sz w:val="23"/>
        </w:rPr>
        <w:t>小时工资</w:t>
      </w:r>
      <w:r>
        <w:rPr>
          <w:rFonts w:cs="宋体" w:ascii="SimHei" w:hAnsi="SimHei" w:eastAsia="黑体"/>
          <w:sz w:val="23"/>
        </w:rPr>
        <w:t>X2.0</w:t>
      </w:r>
      <w:r>
        <w:rPr>
          <w:rFonts w:ascii="SimHei" w:hAnsi="SimHei" w:cs="宋体" w:eastAsia="黑体"/>
          <w:sz w:val="23"/>
        </w:rPr>
        <w:t>（周日）</w:t>
      </w:r>
    </w:p>
    <w:p>
      <w:pPr>
        <w:pStyle w:val="Normal"/>
        <w:spacing w:lineRule="exact" w:line="380"/>
        <w:rPr>
          <w:rFonts w:ascii="宋体" w:hAnsi="宋体" w:cs="宋体"/>
          <w:sz w:val="23"/>
        </w:rPr>
      </w:pPr>
      <w:r>
        <w:rPr>
          <w:rFonts w:ascii="SimHei" w:hAnsi="SimHei" w:cs="宋体" w:eastAsia="黑体"/>
          <w:sz w:val="23"/>
        </w:rPr>
        <w:t>实际加班工作时间</w:t>
      </w:r>
      <w:r>
        <w:rPr>
          <w:rFonts w:cs="宋体" w:ascii="SimHei" w:hAnsi="SimHei" w:eastAsia="黑体"/>
          <w:sz w:val="23"/>
        </w:rPr>
        <w:t>X</w:t>
      </w:r>
      <w:r>
        <w:rPr>
          <w:rFonts w:ascii="SimHei" w:hAnsi="SimHei" w:cs="宋体" w:eastAsia="黑体"/>
          <w:sz w:val="23"/>
        </w:rPr>
        <w:t>小时工资</w:t>
      </w:r>
      <w:r>
        <w:rPr>
          <w:rFonts w:cs="宋体" w:ascii="SimHei" w:hAnsi="SimHei" w:eastAsia="黑体"/>
          <w:sz w:val="23"/>
        </w:rPr>
        <w:t>X3.0</w:t>
      </w:r>
      <w:r>
        <w:rPr>
          <w:rFonts w:ascii="SimHei" w:hAnsi="SimHei" w:cs="宋体" w:eastAsia="黑体"/>
          <w:sz w:val="23"/>
        </w:rPr>
        <w:t>（公共假日）</w:t>
      </w:r>
    </w:p>
    <w:p>
      <w:pPr>
        <w:pStyle w:val="Normal"/>
        <w:spacing w:lineRule="exact" w:line="380"/>
        <w:rPr>
          <w:rFonts w:ascii="宋体" w:hAnsi="宋体" w:cs="宋体"/>
          <w:b/>
          <w:b/>
          <w:sz w:val="23"/>
        </w:rPr>
      </w:pPr>
      <w:r>
        <w:rPr>
          <w:rFonts w:cs="宋体" w:ascii="SimHei" w:hAnsi="SimHei" w:eastAsia="黑体"/>
          <w:b/>
          <w:sz w:val="23"/>
        </w:rPr>
        <w:t>11</w:t>
      </w:r>
      <w:r>
        <w:rPr>
          <w:rFonts w:ascii="SimHei" w:hAnsi="SimHei" w:cs="宋体" w:eastAsia="黑体"/>
          <w:b/>
          <w:sz w:val="23"/>
        </w:rPr>
        <w:t>．</w:t>
      </w:r>
      <w:r>
        <w:rPr>
          <w:rFonts w:cs="宋体" w:ascii="SimHei" w:hAnsi="SimHei" w:eastAsia="黑体"/>
          <w:b/>
          <w:sz w:val="23"/>
        </w:rPr>
        <w:t>5</w:t>
      </w:r>
      <w:r>
        <w:rPr>
          <w:rFonts w:ascii="SimHei" w:hAnsi="SimHei" w:cs="宋体" w:eastAsia="黑体"/>
          <w:b/>
          <w:sz w:val="23"/>
        </w:rPr>
        <w:t>岗位津贴</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不同的岗位，公司给予不同的岗位津贴。</w:t>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ind w:start="230" w:hanging="23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8"/>
        </w:rPr>
      </w:pPr>
      <w:r>
        <w:rPr>
          <w:rFonts w:ascii="SimHei" w:hAnsi="SimHei" w:cs="宋体" w:eastAsia="黑体"/>
          <w:b/>
          <w:sz w:val="28"/>
        </w:rPr>
        <w:t>第四章 福利制度</w:t>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2"/>
        </w:rPr>
      </w:pPr>
      <w:r>
        <w:rPr>
          <w:rFonts w:cs="宋体" w:ascii="SimHei" w:hAnsi="SimHei" w:eastAsia="黑体"/>
          <w:b/>
          <w:sz w:val="22"/>
        </w:rPr>
        <w:t xml:space="preserve">1 </w:t>
      </w:r>
      <w:r>
        <w:rPr>
          <w:rFonts w:ascii="SimHei" w:hAnsi="SimHei" w:cs="宋体" w:eastAsia="黑体"/>
          <w:b/>
          <w:sz w:val="22"/>
        </w:rPr>
        <w:t>休假制度</w:t>
      </w:r>
    </w:p>
    <w:p>
      <w:pPr>
        <w:pStyle w:val="Normal"/>
        <w:spacing w:lineRule="exact" w:line="380"/>
        <w:ind w:firstLine="440"/>
        <w:rPr>
          <w:rFonts w:ascii="宋体" w:hAnsi="宋体" w:cs="宋体"/>
          <w:sz w:val="22"/>
        </w:rPr>
      </w:pPr>
      <w:r>
        <w:rPr>
          <w:rFonts w:ascii="SimHei" w:hAnsi="SimHei" w:cs="宋体" w:eastAsia="黑体"/>
          <w:sz w:val="22"/>
        </w:rPr>
        <w:t>公司不仅关心您也关心你的家人。公司希望每位员工都能在事业与爱情双丰收的状态下工作。为此，特制订以下假期福利：</w:t>
      </w:r>
    </w:p>
    <w:p>
      <w:pPr>
        <w:pStyle w:val="Normal"/>
        <w:spacing w:lineRule="exact" w:line="380"/>
        <w:rPr>
          <w:rFonts w:ascii="宋体" w:hAnsi="宋体" w:cs="宋体"/>
          <w:sz w:val="22"/>
        </w:rPr>
      </w:pPr>
      <w:r>
        <w:rPr>
          <w:rFonts w:ascii="SimHei" w:hAnsi="SimHei" w:cs="宋体" w:eastAsia="黑体"/>
          <w:sz w:val="22"/>
        </w:rPr>
        <w:t>１</w:t>
      </w:r>
      <w:r>
        <w:rPr>
          <w:rFonts w:cs="宋体" w:ascii="SimHei" w:hAnsi="SimHei" w:eastAsia="黑体"/>
          <w:sz w:val="22"/>
        </w:rPr>
        <w:t>. 1</w:t>
      </w:r>
      <w:r>
        <w:rPr>
          <w:rFonts w:ascii="SimHei" w:hAnsi="SimHei" w:cs="宋体" w:eastAsia="黑体"/>
          <w:sz w:val="22"/>
        </w:rPr>
        <w:t>法定假日</w:t>
      </w:r>
    </w:p>
    <w:p>
      <w:pPr>
        <w:pStyle w:val="Normal"/>
        <w:spacing w:lineRule="exact" w:line="380"/>
        <w:ind w:firstLine="440"/>
        <w:rPr>
          <w:rFonts w:ascii="宋体" w:hAnsi="宋体" w:cs="宋体"/>
          <w:sz w:val="22"/>
        </w:rPr>
      </w:pPr>
      <w:r>
        <w:rPr>
          <w:rFonts w:ascii="SimHei" w:hAnsi="SimHei" w:cs="宋体" w:eastAsia="黑体"/>
          <w:sz w:val="22"/>
        </w:rPr>
        <w:t xml:space="preserve">元旦　　　　　　</w:t>
      </w:r>
      <w:r>
        <w:rPr>
          <w:rFonts w:cs="宋体" w:ascii="SimHei" w:hAnsi="SimHei" w:eastAsia="黑体"/>
          <w:sz w:val="22"/>
        </w:rPr>
        <w:t>1</w:t>
      </w:r>
      <w:r>
        <w:rPr>
          <w:rFonts w:ascii="SimHei" w:hAnsi="SimHei" w:cs="宋体" w:eastAsia="黑体"/>
          <w:sz w:val="22"/>
        </w:rPr>
        <w:t>天</w:t>
      </w:r>
      <w:r>
        <w:rPr>
          <w:rFonts w:cs="宋体" w:ascii="SimHei" w:hAnsi="SimHei" w:eastAsia="黑体"/>
          <w:sz w:val="22"/>
        </w:rPr>
        <w:t>(1</w:t>
      </w:r>
      <w:r>
        <w:rPr>
          <w:rFonts w:ascii="SimHei" w:hAnsi="SimHei" w:cs="宋体" w:eastAsia="黑体"/>
          <w:sz w:val="22"/>
        </w:rPr>
        <w:t>月</w:t>
      </w:r>
      <w:r>
        <w:rPr>
          <w:rFonts w:cs="宋体" w:ascii="SimHei" w:hAnsi="SimHei" w:eastAsia="黑体"/>
          <w:sz w:val="22"/>
        </w:rPr>
        <w:t>1</w:t>
      </w:r>
      <w:r>
        <w:rPr>
          <w:rFonts w:ascii="SimHei" w:hAnsi="SimHei" w:cs="宋体" w:eastAsia="黑体"/>
          <w:sz w:val="22"/>
        </w:rPr>
        <w:t>日</w:t>
      </w:r>
      <w:r>
        <w:rPr>
          <w:rFonts w:cs="宋体" w:ascii="SimHei" w:hAnsi="SimHei" w:eastAsia="黑体"/>
          <w:sz w:val="22"/>
        </w:rPr>
        <w:t>)</w:t>
      </w:r>
      <w:r>
        <w:rPr>
          <w:rFonts w:ascii="SimHei" w:hAnsi="SimHei" w:cs="宋体" w:eastAsia="黑体"/>
          <w:sz w:val="22"/>
        </w:rPr>
        <w:t>；</w:t>
      </w:r>
    </w:p>
    <w:p>
      <w:pPr>
        <w:pStyle w:val="Normal"/>
        <w:spacing w:lineRule="exact" w:line="380"/>
        <w:ind w:firstLine="440"/>
        <w:rPr>
          <w:rFonts w:ascii="宋体" w:hAnsi="宋体" w:cs="宋体"/>
          <w:sz w:val="22"/>
        </w:rPr>
      </w:pPr>
      <w:r>
        <w:rPr>
          <w:rFonts w:ascii="SimHei" w:hAnsi="SimHei" w:cs="宋体" w:eastAsia="黑体"/>
          <w:sz w:val="22"/>
        </w:rPr>
        <w:t>春节</w:t>
      </w:r>
      <w:r>
        <w:rPr>
          <w:rFonts w:ascii="SimHei" w:hAnsi="SimHei" w:cs="宋体" w:eastAsia="黑体"/>
          <w:sz w:val="22"/>
        </w:rPr>
        <w:t xml:space="preserve">　　　　　　</w:t>
      </w:r>
      <w:r>
        <w:rPr>
          <w:rFonts w:cs="宋体" w:ascii="SimHei" w:hAnsi="SimHei" w:eastAsia="黑体"/>
          <w:sz w:val="22"/>
        </w:rPr>
        <w:t>3</w:t>
      </w:r>
      <w:r>
        <w:rPr>
          <w:rFonts w:ascii="SimHei" w:hAnsi="SimHei" w:cs="宋体" w:eastAsia="黑体"/>
          <w:sz w:val="22"/>
        </w:rPr>
        <w:t>天</w:t>
      </w:r>
      <w:r>
        <w:rPr>
          <w:rFonts w:cs="宋体" w:ascii="SimHei" w:hAnsi="SimHei" w:eastAsia="黑体"/>
          <w:sz w:val="22"/>
        </w:rPr>
        <w:t>(</w:t>
      </w:r>
      <w:r>
        <w:rPr>
          <w:rFonts w:ascii="SimHei" w:hAnsi="SimHei" w:cs="宋体" w:eastAsia="黑体"/>
          <w:sz w:val="22"/>
        </w:rPr>
        <w:t>农历除夕、正月初一、初二</w:t>
      </w:r>
      <w:r>
        <w:rPr>
          <w:rFonts w:cs="宋体" w:ascii="SimHei" w:hAnsi="SimHei" w:eastAsia="黑体"/>
          <w:sz w:val="22"/>
        </w:rPr>
        <w:t>)</w:t>
      </w:r>
      <w:r>
        <w:rPr>
          <w:rFonts w:ascii="SimHei" w:hAnsi="SimHei" w:cs="宋体" w:eastAsia="黑体"/>
          <w:sz w:val="22"/>
        </w:rPr>
        <w:t>；</w:t>
      </w:r>
    </w:p>
    <w:p>
      <w:pPr>
        <w:pStyle w:val="Normal"/>
        <w:spacing w:lineRule="exact" w:line="380"/>
        <w:ind w:firstLine="440"/>
        <w:rPr>
          <w:rFonts w:ascii="宋体" w:hAnsi="宋体" w:cs="宋体"/>
          <w:sz w:val="22"/>
        </w:rPr>
      </w:pPr>
      <w:r>
        <w:rPr>
          <w:rFonts w:ascii="SimHei" w:hAnsi="SimHei" w:cs="宋体" w:eastAsia="黑体"/>
          <w:sz w:val="22"/>
        </w:rPr>
        <w:t>清明节</w:t>
      </w:r>
      <w:r>
        <w:rPr>
          <w:rFonts w:ascii="SimHei" w:hAnsi="SimHei" w:cs="宋体" w:eastAsia="黑体"/>
          <w:sz w:val="22"/>
        </w:rPr>
        <w:t xml:space="preserve">　　　　　</w:t>
      </w:r>
      <w:r>
        <w:rPr>
          <w:rFonts w:cs="宋体" w:ascii="SimHei" w:hAnsi="SimHei" w:eastAsia="黑体"/>
          <w:sz w:val="22"/>
        </w:rPr>
        <w:t>1</w:t>
      </w:r>
      <w:r>
        <w:rPr>
          <w:rFonts w:ascii="SimHei" w:hAnsi="SimHei" w:cs="宋体" w:eastAsia="黑体"/>
          <w:sz w:val="22"/>
        </w:rPr>
        <w:t>天</w:t>
      </w:r>
      <w:r>
        <w:rPr>
          <w:rFonts w:cs="宋体" w:ascii="SimHei" w:hAnsi="SimHei" w:eastAsia="黑体"/>
          <w:sz w:val="22"/>
        </w:rPr>
        <w:t>(</w:t>
      </w:r>
      <w:r>
        <w:rPr>
          <w:rFonts w:ascii="SimHei" w:hAnsi="SimHei" w:cs="宋体" w:eastAsia="黑体"/>
          <w:sz w:val="22"/>
        </w:rPr>
        <w:t>农历清明当日</w:t>
      </w:r>
      <w:r>
        <w:rPr>
          <w:rFonts w:cs="宋体" w:ascii="SimHei" w:hAnsi="SimHei" w:eastAsia="黑体"/>
          <w:sz w:val="22"/>
        </w:rPr>
        <w:t>)</w:t>
      </w:r>
      <w:r>
        <w:rPr>
          <w:rFonts w:ascii="SimHei" w:hAnsi="SimHei" w:cs="宋体" w:eastAsia="黑体"/>
          <w:sz w:val="22"/>
        </w:rPr>
        <w:t>；</w:t>
      </w:r>
    </w:p>
    <w:p>
      <w:pPr>
        <w:pStyle w:val="Normal"/>
        <w:spacing w:lineRule="exact" w:line="380"/>
        <w:ind w:start="487" w:hanging="0"/>
        <w:rPr>
          <w:rFonts w:ascii="宋体" w:hAnsi="宋体" w:cs="宋体"/>
          <w:sz w:val="22"/>
        </w:rPr>
      </w:pPr>
      <w:r>
        <w:rPr>
          <w:rFonts w:ascii="SimHei" w:hAnsi="SimHei" w:cs="宋体" w:eastAsia="黑体"/>
          <w:sz w:val="22"/>
        </w:rPr>
        <w:t>劳动节</w:t>
      </w:r>
      <w:r>
        <w:rPr>
          <w:rFonts w:ascii="SimHei" w:hAnsi="SimHei" w:cs="宋体" w:eastAsia="黑体"/>
          <w:sz w:val="22"/>
        </w:rPr>
        <w:t xml:space="preserve">　　　　　</w:t>
      </w:r>
      <w:r>
        <w:rPr>
          <w:rFonts w:cs="宋体" w:ascii="SimHei" w:hAnsi="SimHei" w:eastAsia="黑体"/>
          <w:sz w:val="22"/>
        </w:rPr>
        <w:t>1</w:t>
      </w:r>
      <w:r>
        <w:rPr>
          <w:rFonts w:ascii="SimHei" w:hAnsi="SimHei" w:cs="宋体" w:eastAsia="黑体"/>
          <w:sz w:val="22"/>
        </w:rPr>
        <w:t>天</w:t>
      </w:r>
      <w:r>
        <w:rPr>
          <w:rFonts w:cs="宋体" w:ascii="SimHei" w:hAnsi="SimHei" w:eastAsia="黑体"/>
          <w:sz w:val="22"/>
        </w:rPr>
        <w:t>(5</w:t>
      </w:r>
      <w:r>
        <w:rPr>
          <w:rFonts w:ascii="SimHei" w:hAnsi="SimHei" w:cs="宋体" w:eastAsia="黑体"/>
          <w:sz w:val="22"/>
        </w:rPr>
        <w:t>月</w:t>
      </w:r>
      <w:r>
        <w:rPr>
          <w:rFonts w:cs="宋体" w:ascii="SimHei" w:hAnsi="SimHei" w:eastAsia="黑体"/>
          <w:sz w:val="22"/>
        </w:rPr>
        <w:t>1</w:t>
      </w:r>
      <w:r>
        <w:rPr>
          <w:rFonts w:ascii="SimHei" w:hAnsi="SimHei" w:cs="宋体" w:eastAsia="黑体"/>
          <w:sz w:val="22"/>
        </w:rPr>
        <w:t>日</w:t>
      </w:r>
      <w:r>
        <w:rPr>
          <w:rFonts w:cs="宋体" w:ascii="SimHei" w:hAnsi="SimHei" w:eastAsia="黑体"/>
          <w:sz w:val="22"/>
        </w:rPr>
        <w:t>)</w:t>
      </w:r>
      <w:r>
        <w:rPr>
          <w:rFonts w:ascii="SimHei" w:hAnsi="SimHei" w:cs="宋体" w:eastAsia="黑体"/>
          <w:sz w:val="22"/>
        </w:rPr>
        <w:t>；</w:t>
      </w:r>
      <w:r>
        <w:rPr>
          <w:rFonts w:cs="宋体" w:ascii="SimHei" w:hAnsi="SimHei" w:eastAsia="黑体"/>
          <w:sz w:val="22"/>
        </w:rPr>
        <w:br/>
      </w:r>
      <w:r>
        <w:rPr>
          <w:rFonts w:ascii="SimHei" w:hAnsi="SimHei" w:cs="宋体" w:eastAsia="黑体"/>
          <w:sz w:val="22"/>
        </w:rPr>
        <w:t>端午节</w:t>
      </w:r>
      <w:r>
        <w:rPr>
          <w:rFonts w:ascii="SimHei" w:hAnsi="SimHei" w:cs="宋体" w:eastAsia="黑体"/>
          <w:sz w:val="22"/>
        </w:rPr>
        <w:t xml:space="preserve">　　　　　</w:t>
      </w:r>
      <w:r>
        <w:rPr>
          <w:rFonts w:cs="宋体" w:ascii="SimHei" w:hAnsi="SimHei" w:eastAsia="黑体"/>
          <w:sz w:val="22"/>
        </w:rPr>
        <w:t>1</w:t>
      </w:r>
      <w:r>
        <w:rPr>
          <w:rFonts w:ascii="SimHei" w:hAnsi="SimHei" w:cs="宋体" w:eastAsia="黑体"/>
          <w:sz w:val="22"/>
        </w:rPr>
        <w:t>天</w:t>
      </w:r>
      <w:r>
        <w:rPr>
          <w:rFonts w:cs="宋体" w:ascii="SimHei" w:hAnsi="SimHei" w:eastAsia="黑体"/>
          <w:sz w:val="22"/>
        </w:rPr>
        <w:t>(</w:t>
      </w:r>
      <w:r>
        <w:rPr>
          <w:rFonts w:ascii="SimHei" w:hAnsi="SimHei" w:cs="宋体" w:eastAsia="黑体"/>
          <w:sz w:val="22"/>
        </w:rPr>
        <w:t>农历端午当日</w:t>
      </w:r>
      <w:r>
        <w:rPr>
          <w:rFonts w:cs="宋体" w:ascii="SimHei" w:hAnsi="SimHei" w:eastAsia="黑体"/>
          <w:sz w:val="22"/>
        </w:rPr>
        <w:t>)</w:t>
      </w:r>
      <w:r>
        <w:rPr>
          <w:rFonts w:ascii="SimHei" w:hAnsi="SimHei" w:cs="宋体" w:eastAsia="黑体"/>
          <w:sz w:val="22"/>
        </w:rPr>
        <w:t>；</w:t>
      </w:r>
      <w:r>
        <w:rPr>
          <w:rFonts w:cs="宋体" w:ascii="SimHei" w:hAnsi="SimHei" w:eastAsia="黑体"/>
          <w:sz w:val="22"/>
        </w:rPr>
        <w:br/>
      </w:r>
      <w:r>
        <w:rPr>
          <w:rFonts w:ascii="SimHei" w:hAnsi="SimHei" w:cs="宋体" w:eastAsia="黑体"/>
          <w:sz w:val="22"/>
        </w:rPr>
        <w:t>中秋节</w:t>
      </w:r>
      <w:r>
        <w:rPr>
          <w:rFonts w:ascii="SimHei" w:hAnsi="SimHei" w:cs="宋体" w:eastAsia="黑体"/>
          <w:sz w:val="22"/>
        </w:rPr>
        <w:t xml:space="preserve">　　　　　</w:t>
      </w:r>
      <w:r>
        <w:rPr>
          <w:rFonts w:cs="宋体" w:ascii="SimHei" w:hAnsi="SimHei" w:eastAsia="黑体"/>
          <w:sz w:val="22"/>
        </w:rPr>
        <w:t>1</w:t>
      </w:r>
      <w:r>
        <w:rPr>
          <w:rFonts w:ascii="SimHei" w:hAnsi="SimHei" w:cs="宋体" w:eastAsia="黑体"/>
          <w:sz w:val="22"/>
        </w:rPr>
        <w:t>天</w:t>
      </w:r>
      <w:r>
        <w:rPr>
          <w:rFonts w:cs="宋体" w:ascii="SimHei" w:hAnsi="SimHei" w:eastAsia="黑体"/>
          <w:sz w:val="22"/>
        </w:rPr>
        <w:t>(</w:t>
      </w:r>
      <w:r>
        <w:rPr>
          <w:rFonts w:ascii="SimHei" w:hAnsi="SimHei" w:cs="宋体" w:eastAsia="黑体"/>
          <w:sz w:val="22"/>
        </w:rPr>
        <w:t>农历中秋当日</w:t>
      </w:r>
      <w:r>
        <w:rPr>
          <w:rFonts w:cs="宋体" w:ascii="SimHei" w:hAnsi="SimHei" w:eastAsia="黑体"/>
          <w:sz w:val="22"/>
        </w:rPr>
        <w:t>)</w:t>
      </w:r>
      <w:r>
        <w:rPr>
          <w:rFonts w:ascii="SimHei" w:hAnsi="SimHei" w:cs="宋体" w:eastAsia="黑体"/>
          <w:sz w:val="22"/>
        </w:rPr>
        <w:t>；</w:t>
      </w:r>
      <w:r>
        <w:rPr>
          <w:rFonts w:cs="宋体" w:ascii="SimHei" w:hAnsi="SimHei" w:eastAsia="黑体"/>
          <w:sz w:val="22"/>
        </w:rPr>
        <w:br/>
      </w:r>
      <w:r>
        <w:rPr>
          <w:rFonts w:ascii="SimHei" w:hAnsi="SimHei" w:cs="宋体" w:eastAsia="黑体"/>
          <w:sz w:val="22"/>
        </w:rPr>
        <w:t>国庆节</w:t>
      </w:r>
      <w:r>
        <w:rPr>
          <w:rFonts w:ascii="SimHei" w:hAnsi="SimHei" w:cs="宋体" w:eastAsia="黑体"/>
          <w:sz w:val="22"/>
        </w:rPr>
        <w:t xml:space="preserve">　　　　　</w:t>
      </w:r>
      <w:r>
        <w:rPr>
          <w:rFonts w:cs="宋体" w:ascii="SimHei" w:hAnsi="SimHei" w:eastAsia="黑体"/>
          <w:sz w:val="22"/>
        </w:rPr>
        <w:t>3</w:t>
      </w:r>
      <w:r>
        <w:rPr>
          <w:rFonts w:ascii="SimHei" w:hAnsi="SimHei" w:cs="宋体" w:eastAsia="黑体"/>
          <w:sz w:val="22"/>
        </w:rPr>
        <w:t>天</w:t>
      </w:r>
      <w:r>
        <w:rPr>
          <w:rFonts w:cs="宋体" w:ascii="SimHei" w:hAnsi="SimHei" w:eastAsia="黑体"/>
          <w:sz w:val="22"/>
        </w:rPr>
        <w:t>(10</w:t>
      </w:r>
      <w:r>
        <w:rPr>
          <w:rFonts w:ascii="SimHei" w:hAnsi="SimHei" w:cs="宋体" w:eastAsia="黑体"/>
          <w:sz w:val="22"/>
        </w:rPr>
        <w:t>月</w:t>
      </w:r>
      <w:r>
        <w:rPr>
          <w:rFonts w:cs="宋体" w:ascii="SimHei" w:hAnsi="SimHei" w:eastAsia="黑体"/>
          <w:sz w:val="22"/>
        </w:rPr>
        <w:t>1</w:t>
      </w:r>
      <w:r>
        <w:rPr>
          <w:rFonts w:ascii="SimHei" w:hAnsi="SimHei" w:cs="宋体" w:eastAsia="黑体"/>
          <w:sz w:val="22"/>
        </w:rPr>
        <w:t>日、</w:t>
      </w:r>
      <w:r>
        <w:rPr>
          <w:rFonts w:cs="宋体" w:ascii="SimHei" w:hAnsi="SimHei" w:eastAsia="黑体"/>
          <w:sz w:val="22"/>
        </w:rPr>
        <w:t>2</w:t>
      </w:r>
      <w:r>
        <w:rPr>
          <w:rFonts w:ascii="SimHei" w:hAnsi="SimHei" w:cs="宋体" w:eastAsia="黑体"/>
          <w:sz w:val="22"/>
        </w:rPr>
        <w:t>日、</w:t>
      </w:r>
      <w:r>
        <w:rPr>
          <w:rFonts w:cs="宋体" w:ascii="SimHei" w:hAnsi="SimHei" w:eastAsia="黑体"/>
          <w:sz w:val="22"/>
        </w:rPr>
        <w:t>3</w:t>
      </w:r>
      <w:r>
        <w:rPr>
          <w:rFonts w:ascii="SimHei" w:hAnsi="SimHei" w:cs="宋体" w:eastAsia="黑体"/>
          <w:sz w:val="22"/>
        </w:rPr>
        <w:t>日</w:t>
      </w:r>
      <w:r>
        <w:rPr>
          <w:rFonts w:cs="宋体" w:ascii="SimHei" w:hAnsi="SimHei" w:eastAsia="黑体"/>
          <w:sz w:val="22"/>
        </w:rPr>
        <w:t>)</w:t>
      </w:r>
      <w:r>
        <w:rPr>
          <w:rFonts w:ascii="SimHei" w:hAnsi="SimHei" w:cs="宋体" w:eastAsia="黑体"/>
          <w:sz w:val="22"/>
        </w:rPr>
        <w:t>。</w:t>
      </w:r>
    </w:p>
    <w:p>
      <w:pPr>
        <w:pStyle w:val="Normal"/>
        <w:spacing w:lineRule="exact" w:line="380"/>
        <w:rPr>
          <w:rFonts w:ascii="宋体" w:hAnsi="宋体" w:cs="宋体"/>
          <w:sz w:val="22"/>
        </w:rPr>
      </w:pPr>
      <w:r>
        <w:rPr>
          <w:rFonts w:cs="宋体" w:ascii="SimHei" w:hAnsi="SimHei" w:eastAsia="黑体"/>
          <w:sz w:val="22"/>
        </w:rPr>
        <w:t>1. 2</w:t>
      </w:r>
      <w:r>
        <w:rPr>
          <w:rFonts w:ascii="SimHei" w:hAnsi="SimHei" w:cs="宋体" w:eastAsia="黑体"/>
          <w:sz w:val="22"/>
        </w:rPr>
        <w:t>员工工作满１年后，可享受有薪年假：</w:t>
      </w:r>
    </w:p>
    <w:p>
      <w:pPr>
        <w:pStyle w:val="Normal"/>
        <w:spacing w:lineRule="exact" w:line="380"/>
        <w:ind w:firstLine="440"/>
        <w:rPr>
          <w:rFonts w:ascii="宋体" w:hAnsi="宋体" w:cs="宋体"/>
          <w:sz w:val="22"/>
        </w:rPr>
      </w:pPr>
      <w:r>
        <w:rPr>
          <w:rFonts w:ascii="SimHei" w:hAnsi="SimHei" w:cs="宋体" w:eastAsia="黑体"/>
          <w:sz w:val="22"/>
        </w:rPr>
        <w:t>休假标准为，</w:t>
      </w:r>
      <w:r>
        <w:rPr>
          <w:rFonts w:ascii="SimHei" w:hAnsi="SimHei" w:cs="宋体" w:eastAsia="黑体"/>
          <w:color w:val="000000"/>
          <w:sz w:val="22"/>
        </w:rPr>
        <w:t>员</w:t>
      </w:r>
      <w:r>
        <w:rPr>
          <w:rFonts w:ascii="SimHei" w:hAnsi="SimHei" w:cs="宋体" w:eastAsia="黑体"/>
          <w:color w:val="000000"/>
          <w:sz w:val="22"/>
        </w:rPr>
        <w:t>工累计工作已满</w:t>
      </w:r>
      <w:r>
        <w:rPr>
          <w:rFonts w:cs="宋体" w:ascii="SimHei" w:hAnsi="SimHei" w:eastAsia="黑体"/>
          <w:color w:val="000000"/>
          <w:sz w:val="22"/>
        </w:rPr>
        <w:t>1</w:t>
      </w:r>
      <w:r>
        <w:rPr>
          <w:rFonts w:ascii="SimHei" w:hAnsi="SimHei" w:cs="宋体" w:eastAsia="黑体"/>
          <w:color w:val="000000"/>
          <w:sz w:val="22"/>
        </w:rPr>
        <w:t>年不满</w:t>
      </w:r>
      <w:r>
        <w:rPr>
          <w:rFonts w:cs="宋体" w:ascii="SimHei" w:hAnsi="SimHei" w:eastAsia="黑体"/>
          <w:color w:val="000000"/>
          <w:sz w:val="22"/>
        </w:rPr>
        <w:t>10</w:t>
      </w:r>
      <w:r>
        <w:rPr>
          <w:rFonts w:ascii="SimHei" w:hAnsi="SimHei" w:cs="宋体" w:eastAsia="黑体"/>
          <w:color w:val="000000"/>
          <w:sz w:val="22"/>
        </w:rPr>
        <w:t>年的，年休假</w:t>
      </w:r>
      <w:r>
        <w:rPr>
          <w:rFonts w:cs="宋体" w:ascii="SimHei" w:hAnsi="SimHei" w:eastAsia="黑体"/>
          <w:color w:val="000000"/>
          <w:sz w:val="22"/>
        </w:rPr>
        <w:t>5</w:t>
      </w:r>
      <w:r>
        <w:rPr>
          <w:rFonts w:ascii="SimHei" w:hAnsi="SimHei" w:cs="宋体" w:eastAsia="黑体"/>
          <w:color w:val="000000"/>
          <w:sz w:val="22"/>
        </w:rPr>
        <w:t>天；已满</w:t>
      </w:r>
      <w:r>
        <w:rPr>
          <w:rFonts w:cs="宋体" w:ascii="SimHei" w:hAnsi="SimHei" w:eastAsia="黑体"/>
          <w:color w:val="000000"/>
          <w:sz w:val="22"/>
        </w:rPr>
        <w:t>10</w:t>
      </w:r>
      <w:r>
        <w:rPr>
          <w:rFonts w:ascii="SimHei" w:hAnsi="SimHei" w:cs="宋体" w:eastAsia="黑体"/>
          <w:color w:val="000000"/>
          <w:sz w:val="22"/>
        </w:rPr>
        <w:t>年不满</w:t>
      </w:r>
      <w:r>
        <w:rPr>
          <w:rFonts w:cs="宋体" w:ascii="SimHei" w:hAnsi="SimHei" w:eastAsia="黑体"/>
          <w:color w:val="000000"/>
          <w:sz w:val="22"/>
        </w:rPr>
        <w:t>20</w:t>
      </w:r>
      <w:r>
        <w:rPr>
          <w:rFonts w:ascii="SimHei" w:hAnsi="SimHei" w:cs="宋体" w:eastAsia="黑体"/>
          <w:color w:val="000000"/>
          <w:sz w:val="22"/>
        </w:rPr>
        <w:t>年的，年休假</w:t>
      </w:r>
      <w:r>
        <w:rPr>
          <w:rFonts w:cs="宋体" w:ascii="SimHei" w:hAnsi="SimHei" w:eastAsia="黑体"/>
          <w:color w:val="000000"/>
          <w:sz w:val="22"/>
        </w:rPr>
        <w:t>10</w:t>
      </w:r>
      <w:r>
        <w:rPr>
          <w:rFonts w:ascii="SimHei" w:hAnsi="SimHei" w:cs="宋体" w:eastAsia="黑体"/>
          <w:color w:val="000000"/>
          <w:sz w:val="22"/>
        </w:rPr>
        <w:t>天；已满</w:t>
      </w:r>
      <w:r>
        <w:rPr>
          <w:rFonts w:cs="宋体" w:ascii="SimHei" w:hAnsi="SimHei" w:eastAsia="黑体"/>
          <w:color w:val="000000"/>
          <w:sz w:val="22"/>
        </w:rPr>
        <w:t>20</w:t>
      </w:r>
      <w:r>
        <w:rPr>
          <w:rFonts w:ascii="SimHei" w:hAnsi="SimHei" w:cs="宋体" w:eastAsia="黑体"/>
          <w:color w:val="000000"/>
          <w:sz w:val="22"/>
        </w:rPr>
        <w:t>年的，年休假</w:t>
      </w:r>
      <w:r>
        <w:rPr>
          <w:rFonts w:cs="宋体" w:ascii="SimHei" w:hAnsi="SimHei" w:eastAsia="黑体"/>
          <w:color w:val="000000"/>
          <w:sz w:val="22"/>
        </w:rPr>
        <w:t>15</w:t>
      </w:r>
      <w:r>
        <w:rPr>
          <w:rFonts w:ascii="SimHei" w:hAnsi="SimHei" w:cs="宋体" w:eastAsia="黑体"/>
          <w:color w:val="000000"/>
          <w:sz w:val="22"/>
        </w:rPr>
        <w:t>天</w:t>
      </w:r>
    </w:p>
    <w:p>
      <w:pPr>
        <w:pStyle w:val="Normal"/>
        <w:numPr>
          <w:ilvl w:val="0"/>
          <w:numId w:val="17"/>
        </w:numPr>
        <w:tabs>
          <w:tab w:val="clear" w:pos="420"/>
          <w:tab w:val="left" w:pos="360" w:leader="none"/>
        </w:tabs>
        <w:spacing w:lineRule="exact" w:line="380"/>
        <w:rPr>
          <w:rFonts w:ascii="宋体" w:hAnsi="宋体" w:cs="宋体"/>
          <w:sz w:val="22"/>
        </w:rPr>
      </w:pPr>
      <w:r>
        <w:rPr>
          <w:rFonts w:cs="宋体" w:ascii="SimHei" w:hAnsi="SimHei" w:eastAsia="黑体"/>
          <w:sz w:val="22"/>
        </w:rPr>
        <w:t>3</w:t>
      </w:r>
      <w:r>
        <w:rPr>
          <w:rFonts w:ascii="SimHei" w:hAnsi="SimHei" w:cs="宋体" w:eastAsia="黑体"/>
          <w:sz w:val="22"/>
        </w:rPr>
        <w:t>病假</w:t>
      </w:r>
    </w:p>
    <w:p>
      <w:pPr>
        <w:pStyle w:val="Normal"/>
        <w:spacing w:lineRule="exact" w:line="380"/>
        <w:ind w:firstLine="440"/>
        <w:rPr>
          <w:rFonts w:ascii="宋体" w:hAnsi="宋体" w:cs="宋体"/>
          <w:sz w:val="22"/>
        </w:rPr>
      </w:pPr>
      <w:r>
        <w:rPr>
          <w:rFonts w:ascii="SimHei" w:hAnsi="SimHei" w:cs="宋体" w:eastAsia="黑体"/>
          <w:sz w:val="22"/>
        </w:rPr>
        <w:t>正式员工可享受每月</w:t>
      </w:r>
      <w:r>
        <w:rPr>
          <w:rFonts w:cs="宋体" w:ascii="SimHei" w:hAnsi="SimHei" w:eastAsia="黑体"/>
          <w:sz w:val="22"/>
        </w:rPr>
        <w:t>1</w:t>
      </w:r>
      <w:r>
        <w:rPr>
          <w:rFonts w:ascii="SimHei" w:hAnsi="SimHei" w:cs="宋体" w:eastAsia="黑体"/>
          <w:sz w:val="22"/>
        </w:rPr>
        <w:t>天的有薪病假，试用期员工不适用，此假当月有效，不可以累积，但需提供区级以上医院开具的医疗证明，对于超过规定病假天数的情况，依据公司有关政策执行。</w:t>
      </w:r>
    </w:p>
    <w:p>
      <w:pPr>
        <w:pStyle w:val="Normal"/>
        <w:numPr>
          <w:ilvl w:val="0"/>
          <w:numId w:val="20"/>
        </w:numPr>
        <w:tabs>
          <w:tab w:val="clear" w:pos="420"/>
          <w:tab w:val="left" w:pos="360" w:leader="none"/>
        </w:tabs>
        <w:spacing w:lineRule="exact" w:line="380"/>
        <w:rPr>
          <w:rFonts w:ascii="宋体" w:hAnsi="宋体" w:cs="宋体"/>
          <w:sz w:val="22"/>
        </w:rPr>
      </w:pPr>
      <w:r>
        <w:rPr>
          <w:rFonts w:cs="宋体" w:ascii="SimHei" w:hAnsi="SimHei" w:eastAsia="黑体"/>
          <w:sz w:val="22"/>
        </w:rPr>
        <w:t>4</w:t>
      </w:r>
      <w:r>
        <w:rPr>
          <w:rFonts w:ascii="SimHei" w:hAnsi="SimHei" w:cs="宋体" w:eastAsia="黑体"/>
          <w:sz w:val="22"/>
        </w:rPr>
        <w:t>婚假</w:t>
      </w:r>
    </w:p>
    <w:p>
      <w:pPr>
        <w:pStyle w:val="Normal"/>
        <w:spacing w:lineRule="exact" w:line="380"/>
        <w:ind w:firstLine="440"/>
        <w:rPr>
          <w:rFonts w:ascii="宋体" w:hAnsi="宋体" w:cs="宋体"/>
          <w:sz w:val="22"/>
        </w:rPr>
      </w:pPr>
      <w:r>
        <w:rPr>
          <w:rFonts w:ascii="SimHei" w:hAnsi="SimHei" w:cs="宋体" w:eastAsia="黑体"/>
          <w:sz w:val="22"/>
        </w:rPr>
        <w:t>员工在受聘期间，第一次合法结婚可享受一次性有薪婚假，建议员在注册登记后</w:t>
      </w:r>
      <w:r>
        <w:rPr>
          <w:rFonts w:cs="宋体" w:ascii="SimHei" w:hAnsi="SimHei" w:eastAsia="黑体"/>
          <w:sz w:val="22"/>
        </w:rPr>
        <w:t>6</w:t>
      </w:r>
      <w:r>
        <w:rPr>
          <w:rFonts w:ascii="SimHei" w:hAnsi="SimHei" w:cs="宋体" w:eastAsia="黑体"/>
          <w:sz w:val="22"/>
        </w:rPr>
        <w:t>个月内进行休假。员工请假时需在请假单后附上结婚证书。假期具体规定如下：</w:t>
      </w:r>
    </w:p>
    <w:p>
      <w:pPr>
        <w:pStyle w:val="Normal"/>
        <w:spacing w:lineRule="exact" w:line="380"/>
        <w:ind w:firstLine="440"/>
        <w:rPr>
          <w:rFonts w:ascii="宋体" w:hAnsi="宋体" w:cs="宋体"/>
          <w:sz w:val="22"/>
        </w:rPr>
      </w:pPr>
      <w:r>
        <w:rPr>
          <w:rFonts w:ascii="SimHei" w:hAnsi="SimHei" w:cs="宋体" w:eastAsia="黑体"/>
          <w:sz w:val="22"/>
        </w:rPr>
        <w:t>正常结婚姻             假期为</w:t>
      </w:r>
      <w:r>
        <w:rPr>
          <w:rFonts w:cs="宋体" w:ascii="SimHei" w:hAnsi="SimHei" w:eastAsia="黑体"/>
          <w:sz w:val="22"/>
        </w:rPr>
        <w:t>3</w:t>
      </w:r>
      <w:r>
        <w:rPr>
          <w:rFonts w:ascii="SimHei" w:hAnsi="SimHei" w:cs="宋体" w:eastAsia="黑体"/>
          <w:sz w:val="22"/>
        </w:rPr>
        <w:t xml:space="preserve">个工作日 </w:t>
      </w:r>
    </w:p>
    <w:p>
      <w:pPr>
        <w:pStyle w:val="Normal"/>
        <w:spacing w:lineRule="exact" w:line="380"/>
        <w:ind w:firstLine="440"/>
        <w:rPr>
          <w:rFonts w:ascii="宋体" w:hAnsi="宋体" w:cs="宋体"/>
          <w:sz w:val="22"/>
        </w:rPr>
      </w:pPr>
      <w:r>
        <w:rPr>
          <w:rFonts w:ascii="SimHei" w:hAnsi="SimHei" w:cs="宋体" w:eastAsia="黑体"/>
          <w:sz w:val="22"/>
        </w:rPr>
        <w:t>晚婚                   假期为</w:t>
      </w:r>
      <w:r>
        <w:rPr>
          <w:rFonts w:cs="宋体" w:ascii="SimHei" w:hAnsi="SimHei" w:eastAsia="黑体"/>
          <w:sz w:val="22"/>
        </w:rPr>
        <w:t>10</w:t>
      </w:r>
      <w:r>
        <w:rPr>
          <w:rFonts w:ascii="SimHei" w:hAnsi="SimHei" w:cs="宋体" w:eastAsia="黑体"/>
          <w:sz w:val="22"/>
        </w:rPr>
        <w:t>个工作日</w:t>
      </w:r>
    </w:p>
    <w:p>
      <w:pPr>
        <w:pStyle w:val="Normal"/>
        <w:spacing w:lineRule="exact" w:line="380"/>
        <w:ind w:firstLine="440"/>
        <w:rPr>
          <w:rFonts w:ascii="宋体" w:hAnsi="宋体" w:cs="宋体"/>
          <w:sz w:val="22"/>
        </w:rPr>
      </w:pPr>
      <w:r>
        <w:rPr>
          <w:rFonts w:ascii="SimHei" w:hAnsi="SimHei" w:cs="宋体" w:eastAsia="黑体"/>
          <w:sz w:val="22"/>
        </w:rPr>
        <w:t>晚婚标准               女性</w:t>
      </w:r>
      <w:r>
        <w:rPr>
          <w:rFonts w:ascii="SimHei" w:hAnsi="SimHei" w:cs="宋体" w:eastAsia="黑体"/>
          <w:b/>
          <w:sz w:val="22"/>
        </w:rPr>
        <w:t>≥</w:t>
      </w:r>
      <w:r>
        <w:rPr>
          <w:rFonts w:cs="宋体" w:ascii="SimHei" w:hAnsi="SimHei" w:eastAsia="黑体"/>
          <w:sz w:val="22"/>
        </w:rPr>
        <w:t>23</w:t>
      </w:r>
      <w:r>
        <w:rPr>
          <w:rFonts w:ascii="SimHei" w:hAnsi="SimHei" w:cs="宋体" w:eastAsia="黑体"/>
          <w:sz w:val="22"/>
        </w:rPr>
        <w:t>周岁   男性≥</w:t>
      </w:r>
      <w:r>
        <w:rPr>
          <w:rFonts w:cs="宋体" w:ascii="SimHei" w:hAnsi="SimHei" w:eastAsia="黑体"/>
          <w:sz w:val="22"/>
        </w:rPr>
        <w:t>25</w:t>
      </w:r>
      <w:r>
        <w:rPr>
          <w:rFonts w:ascii="SimHei" w:hAnsi="SimHei" w:cs="宋体" w:eastAsia="黑体"/>
          <w:sz w:val="22"/>
        </w:rPr>
        <w:t>周岁</w:t>
      </w:r>
    </w:p>
    <w:p>
      <w:pPr>
        <w:pStyle w:val="Normal"/>
        <w:spacing w:lineRule="exact" w:line="380"/>
        <w:ind w:firstLine="440"/>
        <w:rPr>
          <w:rFonts w:ascii="宋体" w:hAnsi="宋体" w:cs="宋体"/>
          <w:sz w:val="22"/>
        </w:rPr>
      </w:pPr>
      <w:r>
        <w:rPr>
          <w:rFonts w:ascii="SimHei" w:hAnsi="SimHei" w:cs="宋体" w:eastAsia="黑体"/>
          <w:sz w:val="22"/>
        </w:rPr>
        <w:t>具体情况依劳动法有关规定。</w:t>
      </w:r>
    </w:p>
    <w:p>
      <w:pPr>
        <w:pStyle w:val="Normal"/>
        <w:numPr>
          <w:ilvl w:val="0"/>
          <w:numId w:val="26"/>
        </w:numPr>
        <w:tabs>
          <w:tab w:val="clear" w:pos="420"/>
          <w:tab w:val="left" w:pos="360" w:leader="none"/>
        </w:tabs>
        <w:spacing w:lineRule="exact" w:line="380"/>
        <w:rPr>
          <w:rFonts w:ascii="宋体" w:hAnsi="宋体" w:cs="宋体"/>
          <w:sz w:val="22"/>
        </w:rPr>
      </w:pPr>
      <w:r>
        <w:rPr>
          <w:rFonts w:cs="宋体" w:ascii="SimHei" w:hAnsi="SimHei" w:eastAsia="黑体"/>
          <w:sz w:val="22"/>
        </w:rPr>
        <w:t>5</w:t>
      </w:r>
      <w:r>
        <w:rPr>
          <w:rFonts w:ascii="SimHei" w:hAnsi="SimHei" w:cs="宋体" w:eastAsia="黑体"/>
          <w:sz w:val="22"/>
        </w:rPr>
        <w:t>产假</w:t>
      </w:r>
    </w:p>
    <w:p>
      <w:pPr>
        <w:pStyle w:val="Normal"/>
        <w:spacing w:lineRule="exact" w:line="380"/>
        <w:ind w:firstLine="440"/>
        <w:rPr>
          <w:rFonts w:ascii="宋体" w:hAnsi="宋体" w:cs="宋体"/>
          <w:sz w:val="22"/>
        </w:rPr>
      </w:pPr>
      <w:r>
        <w:rPr>
          <w:rFonts w:ascii="SimHei" w:hAnsi="SimHei" w:cs="宋体" w:eastAsia="黑体"/>
          <w:sz w:val="22"/>
        </w:rPr>
        <w:t>凡公司正式女员工，符合国家计划生育条例的，从请假之日起，可享受</w:t>
      </w:r>
      <w:r>
        <w:rPr>
          <w:rFonts w:cs="宋体" w:ascii="SimHei" w:hAnsi="SimHei" w:eastAsia="黑体"/>
          <w:sz w:val="22"/>
        </w:rPr>
        <w:t>3</w:t>
      </w:r>
      <w:r>
        <w:rPr>
          <w:rFonts w:ascii="SimHei" w:hAnsi="SimHei" w:cs="宋体" w:eastAsia="黑体"/>
          <w:sz w:val="22"/>
        </w:rPr>
        <w:t>个月带薪的产假，同时要提供小孩的出生证明。</w:t>
      </w:r>
    </w:p>
    <w:p>
      <w:pPr>
        <w:pStyle w:val="Normal"/>
        <w:spacing w:lineRule="exact" w:line="380"/>
        <w:rPr>
          <w:rFonts w:ascii="宋体" w:hAnsi="宋体" w:cs="宋体"/>
          <w:sz w:val="22"/>
        </w:rPr>
      </w:pPr>
      <w:r>
        <w:rPr>
          <w:rFonts w:cs="宋体" w:ascii="SimHei" w:hAnsi="SimHei" w:eastAsia="黑体"/>
          <w:sz w:val="22"/>
        </w:rPr>
        <w:t>1.6</w:t>
      </w:r>
      <w:r>
        <w:rPr>
          <w:rFonts w:ascii="SimHei" w:hAnsi="SimHei" w:cs="宋体" w:eastAsia="黑体"/>
          <w:sz w:val="22"/>
        </w:rPr>
        <w:t>培产假</w:t>
      </w:r>
    </w:p>
    <w:p>
      <w:pPr>
        <w:pStyle w:val="Normal"/>
        <w:spacing w:lineRule="exact" w:line="380"/>
        <w:rPr>
          <w:rFonts w:ascii="宋体" w:hAnsi="宋体" w:cs="宋体"/>
          <w:sz w:val="22"/>
        </w:rPr>
      </w:pPr>
      <w:r>
        <w:rPr>
          <w:rFonts w:cs="宋体" w:ascii="SimHei" w:hAnsi="SimHei" w:eastAsia="黑体"/>
          <w:sz w:val="22"/>
        </w:rPr>
        <w:t xml:space="preserve">   </w:t>
      </w:r>
      <w:r>
        <w:rPr>
          <w:rFonts w:ascii="SimHei" w:hAnsi="SimHei" w:cs="宋体" w:eastAsia="黑体"/>
          <w:sz w:val="22"/>
        </w:rPr>
        <w:t>凡公司正式男员工，符合国家计划生育条例的，从请假之日起，可享受</w:t>
      </w:r>
      <w:r>
        <w:rPr>
          <w:rFonts w:cs="宋体" w:ascii="SimHei" w:hAnsi="SimHei" w:eastAsia="黑体"/>
          <w:sz w:val="22"/>
        </w:rPr>
        <w:t>7</w:t>
      </w:r>
      <w:r>
        <w:rPr>
          <w:rFonts w:ascii="SimHei" w:hAnsi="SimHei" w:cs="宋体" w:eastAsia="黑体"/>
          <w:sz w:val="22"/>
        </w:rPr>
        <w:t>天带薪的培产假，但同时也要提供小孩的出生证明。</w:t>
      </w:r>
    </w:p>
    <w:p>
      <w:pPr>
        <w:pStyle w:val="Normal"/>
        <w:numPr>
          <w:ilvl w:val="0"/>
          <w:numId w:val="27"/>
        </w:numPr>
        <w:tabs>
          <w:tab w:val="clear" w:pos="420"/>
          <w:tab w:val="left" w:pos="360" w:leader="none"/>
        </w:tabs>
        <w:spacing w:lineRule="exact" w:line="380"/>
        <w:rPr>
          <w:rFonts w:ascii="宋体" w:hAnsi="宋体" w:cs="宋体"/>
          <w:sz w:val="22"/>
        </w:rPr>
      </w:pPr>
      <w:r>
        <w:rPr>
          <w:rFonts w:cs="宋体" w:ascii="SimHei" w:hAnsi="SimHei" w:eastAsia="黑体"/>
          <w:sz w:val="22"/>
        </w:rPr>
        <w:t>7</w:t>
      </w:r>
      <w:r>
        <w:rPr>
          <w:rFonts w:ascii="SimHei" w:hAnsi="SimHei" w:cs="宋体" w:eastAsia="黑体"/>
          <w:sz w:val="22"/>
        </w:rPr>
        <w:t>丧假</w:t>
      </w:r>
    </w:p>
    <w:p>
      <w:pPr>
        <w:pStyle w:val="Normal"/>
        <w:spacing w:lineRule="exact" w:line="380"/>
        <w:ind w:firstLine="440"/>
        <w:rPr>
          <w:rFonts w:ascii="宋体" w:hAnsi="宋体" w:cs="宋体"/>
          <w:sz w:val="22"/>
        </w:rPr>
      </w:pPr>
      <w:r>
        <w:rPr>
          <w:rFonts w:ascii="SimHei" w:hAnsi="SimHei" w:cs="宋体" w:eastAsia="黑体"/>
          <w:sz w:val="22"/>
        </w:rPr>
        <w:t>员工直系亲属过世，公司给予</w:t>
      </w:r>
      <w:r>
        <w:rPr>
          <w:rFonts w:cs="宋体" w:ascii="SimHei" w:hAnsi="SimHei" w:eastAsia="黑体"/>
          <w:sz w:val="22"/>
        </w:rPr>
        <w:t>3</w:t>
      </w:r>
      <w:r>
        <w:rPr>
          <w:rFonts w:ascii="SimHei" w:hAnsi="SimHei" w:cs="宋体" w:eastAsia="黑体"/>
          <w:sz w:val="22"/>
        </w:rPr>
        <w:t>个工作日的有薪丧假。直系亲属是指配偶、父母、子女、兄弟姐妹，员工在申请休假时需提供相关材料证明。</w:t>
      </w:r>
    </w:p>
    <w:p>
      <w:pPr>
        <w:pStyle w:val="Normal"/>
        <w:numPr>
          <w:ilvl w:val="0"/>
          <w:numId w:val="13"/>
        </w:numPr>
        <w:tabs>
          <w:tab w:val="clear" w:pos="420"/>
          <w:tab w:val="left" w:pos="360" w:leader="none"/>
        </w:tabs>
        <w:spacing w:lineRule="exact" w:line="380"/>
        <w:rPr>
          <w:rFonts w:ascii="宋体" w:hAnsi="宋体" w:cs="宋体"/>
          <w:sz w:val="22"/>
        </w:rPr>
      </w:pPr>
      <w:r>
        <w:rPr>
          <w:rFonts w:cs="宋体" w:ascii="SimHei" w:hAnsi="SimHei" w:eastAsia="黑体"/>
          <w:sz w:val="22"/>
        </w:rPr>
        <w:t>8</w:t>
      </w:r>
      <w:r>
        <w:rPr>
          <w:rFonts w:ascii="SimHei" w:hAnsi="SimHei" w:cs="宋体" w:eastAsia="黑体"/>
          <w:sz w:val="22"/>
        </w:rPr>
        <w:t>事假</w:t>
      </w:r>
    </w:p>
    <w:p>
      <w:pPr>
        <w:pStyle w:val="Normal"/>
        <w:spacing w:lineRule="exact" w:line="380"/>
        <w:ind w:firstLine="440"/>
        <w:rPr>
          <w:rFonts w:ascii="宋体" w:hAnsi="宋体" w:cs="宋体"/>
          <w:sz w:val="23"/>
        </w:rPr>
      </w:pPr>
      <w:r>
        <w:rPr>
          <w:rFonts w:ascii="SimHei" w:hAnsi="SimHei" w:cs="宋体" w:eastAsia="黑体"/>
          <w:sz w:val="22"/>
        </w:rPr>
        <w:t>员工如有特殊情况需请假，必须事先书面向直接主管申请，三天以内（含三天）由综合办负责人批示，四至七天以内（含七天）由总经理审批，七天以上由董事长</w:t>
      </w:r>
      <w:r>
        <w:rPr>
          <w:rFonts w:ascii="SimHei" w:hAnsi="SimHei" w:cs="宋体" w:eastAsia="黑体"/>
          <w:sz w:val="23"/>
        </w:rPr>
        <w:t>批示。</w:t>
      </w:r>
    </w:p>
    <w:p>
      <w:pPr>
        <w:pStyle w:val="Normal"/>
        <w:numPr>
          <w:ilvl w:val="0"/>
          <w:numId w:val="22"/>
        </w:numPr>
        <w:tabs>
          <w:tab w:val="clear" w:pos="420"/>
          <w:tab w:val="left" w:pos="360" w:leader="none"/>
        </w:tabs>
        <w:spacing w:lineRule="exact" w:line="380"/>
        <w:rPr>
          <w:rFonts w:ascii="宋体" w:hAnsi="宋体" w:cs="宋体"/>
          <w:sz w:val="23"/>
        </w:rPr>
      </w:pPr>
      <w:r>
        <w:rPr>
          <w:rFonts w:cs="宋体" w:ascii="SimHei" w:hAnsi="SimHei" w:eastAsia="黑体"/>
          <w:sz w:val="23"/>
        </w:rPr>
        <w:t>9</w:t>
      </w:r>
      <w:r>
        <w:rPr>
          <w:rFonts w:ascii="SimHei" w:hAnsi="SimHei" w:cs="宋体" w:eastAsia="黑体"/>
          <w:sz w:val="23"/>
        </w:rPr>
        <w:t>工伤假</w:t>
      </w:r>
    </w:p>
    <w:p>
      <w:pPr>
        <w:pStyle w:val="Normal"/>
        <w:spacing w:lineRule="exact" w:line="380"/>
        <w:ind w:firstLine="460"/>
        <w:rPr>
          <w:rFonts w:ascii="宋体" w:hAnsi="宋体" w:cs="宋体"/>
          <w:sz w:val="23"/>
        </w:rPr>
      </w:pPr>
      <w:r>
        <w:rPr>
          <w:rFonts w:ascii="SimHei" w:hAnsi="SimHei" w:cs="宋体" w:eastAsia="黑体"/>
          <w:sz w:val="23"/>
        </w:rPr>
        <w:t>试用期正式结束正式录用的员工可享受有薪工伤假。员工因公受伤须经公司指定的医院确诊，由医生与工伤鉴定部门确定工伤休息时间。</w:t>
      </w:r>
    </w:p>
    <w:p>
      <w:pPr>
        <w:pStyle w:val="Normal"/>
        <w:spacing w:lineRule="exact" w:line="380"/>
        <w:rPr>
          <w:rFonts w:ascii="宋体" w:hAnsi="宋体" w:cs="宋体"/>
          <w:sz w:val="23"/>
        </w:rPr>
      </w:pPr>
      <w:r>
        <w:rPr>
          <w:rFonts w:cs="宋体" w:ascii="SimHei" w:hAnsi="SimHei" w:eastAsia="黑体"/>
          <w:sz w:val="23"/>
        </w:rPr>
        <w:t>1.  10</w:t>
      </w:r>
      <w:r>
        <w:rPr>
          <w:rFonts w:ascii="SimHei" w:hAnsi="SimHei" w:cs="宋体" w:eastAsia="黑体"/>
          <w:sz w:val="23"/>
        </w:rPr>
        <w:t>假日安排</w:t>
      </w:r>
    </w:p>
    <w:p>
      <w:pPr>
        <w:pStyle w:val="Normal"/>
        <w:spacing w:lineRule="exact" w:line="380"/>
        <w:ind w:start="96" w:end="-178" w:hanging="0"/>
        <w:rPr>
          <w:rFonts w:ascii="宋体" w:hAnsi="宋体" w:cs="宋体"/>
          <w:sz w:val="24"/>
        </w:rPr>
      </w:pPr>
      <w:r>
        <w:rPr>
          <w:rStyle w:val="PageNumber"/>
          <w:rFonts w:ascii="SimHei" w:hAnsi="SimHei" w:cs="宋体" w:eastAsia="黑体"/>
          <w:sz w:val="24"/>
        </w:rPr>
        <w:t>按照国家安排的假期执行、公司可根据运营的需要安排补休，届时由公司提前发出通知。</w:t>
      </w:r>
    </w:p>
    <w:p>
      <w:pPr>
        <w:pStyle w:val="Normal"/>
        <w:spacing w:lineRule="exact" w:line="380"/>
        <w:rPr>
          <w:rFonts w:ascii="宋体" w:hAnsi="宋体" w:cs="宋体"/>
          <w:b/>
          <w:b/>
          <w:sz w:val="23"/>
        </w:rPr>
      </w:pPr>
      <w:r>
        <w:rPr>
          <w:rFonts w:cs="宋体" w:ascii="SimHei" w:hAnsi="SimHei" w:eastAsia="黑体"/>
          <w:b/>
          <w:sz w:val="23"/>
        </w:rPr>
        <w:t xml:space="preserve">2  </w:t>
      </w:r>
      <w:r>
        <w:rPr>
          <w:rFonts w:ascii="SimHei" w:hAnsi="SimHei" w:cs="宋体" w:eastAsia="黑体"/>
          <w:b/>
          <w:sz w:val="23"/>
        </w:rPr>
        <w:t>业务费用</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员工因公出差、工作交际等情况发生的一些费用。公司总的规定是，这些费用的发生必须是因为公务，并且得到直接主管的批准。所有需要因公务而出差的报销费用都就提供合法发票（仅限于最低的交通工具和住宿条件），实报实销。有关详情请向财务部门咨询报销制度。</w:t>
      </w:r>
    </w:p>
    <w:p>
      <w:pPr>
        <w:pStyle w:val="Normal"/>
        <w:spacing w:lineRule="exact" w:line="380"/>
        <w:ind w:start="231" w:hanging="231"/>
        <w:rPr>
          <w:rFonts w:ascii="宋体" w:hAnsi="宋体" w:cs="宋体"/>
          <w:b/>
          <w:b/>
          <w:sz w:val="23"/>
        </w:rPr>
      </w:pPr>
      <w:r>
        <w:rPr>
          <w:rFonts w:cs="宋体" w:ascii="SimHei" w:hAnsi="SimHei" w:eastAsia="黑体"/>
          <w:b/>
          <w:sz w:val="23"/>
        </w:rPr>
        <w:t xml:space="preserve">3   </w:t>
      </w:r>
      <w:r>
        <w:rPr>
          <w:rFonts w:ascii="SimHei" w:hAnsi="SimHei" w:cs="宋体" w:eastAsia="黑体"/>
          <w:b/>
          <w:sz w:val="23"/>
        </w:rPr>
        <w:t>全勤奖</w:t>
      </w:r>
    </w:p>
    <w:p>
      <w:pPr>
        <w:pStyle w:val="Normal"/>
        <w:spacing w:lineRule="exact" w:line="380"/>
        <w:ind w:start="230" w:hanging="230"/>
        <w:rPr>
          <w:rFonts w:ascii="宋体" w:hAnsi="宋体" w:cs="宋体"/>
          <w:sz w:val="23"/>
        </w:rPr>
      </w:pPr>
      <w:r>
        <w:rPr>
          <w:rFonts w:cs="宋体" w:ascii="SimHei" w:hAnsi="SimHei" w:eastAsia="黑体"/>
          <w:sz w:val="23"/>
        </w:rPr>
        <w:t xml:space="preserve">  </w:t>
      </w:r>
      <w:r>
        <w:rPr>
          <w:rFonts w:ascii="SimHei" w:hAnsi="SimHei" w:cs="宋体" w:eastAsia="黑体"/>
          <w:sz w:val="23"/>
        </w:rPr>
        <w:t>每月出勤</w:t>
      </w:r>
      <w:r>
        <w:rPr>
          <w:rFonts w:cs="宋体" w:ascii="SimHei" w:hAnsi="SimHei" w:eastAsia="黑体"/>
          <w:sz w:val="23"/>
        </w:rPr>
        <w:t>100%</w:t>
      </w:r>
      <w:r>
        <w:rPr>
          <w:rFonts w:ascii="SimHei" w:hAnsi="SimHei" w:cs="宋体" w:eastAsia="黑体"/>
          <w:sz w:val="23"/>
        </w:rPr>
        <w:t>之员工每月享有</w:t>
      </w:r>
      <w:r>
        <w:rPr>
          <w:rFonts w:cs="宋体" w:ascii="SimHei" w:hAnsi="SimHei" w:eastAsia="黑体"/>
          <w:sz w:val="23"/>
        </w:rPr>
        <w:t>30</w:t>
      </w:r>
      <w:r>
        <w:rPr>
          <w:rFonts w:ascii="SimHei" w:hAnsi="SimHei" w:cs="宋体" w:eastAsia="黑体"/>
          <w:sz w:val="23"/>
        </w:rPr>
        <w:t>元人民币的全勤奖，任何迟到、早退、工伤、事假、病假等情况不享受全勤奖</w:t>
      </w:r>
      <w:r>
        <w:rPr>
          <w:rFonts w:cs="宋体" w:ascii="SimHei" w:hAnsi="SimHei" w:eastAsia="黑体"/>
          <w:sz w:val="23"/>
        </w:rPr>
        <w:t>.</w:t>
      </w:r>
    </w:p>
    <w:p>
      <w:pPr>
        <w:pStyle w:val="Normal"/>
        <w:spacing w:lineRule="exact" w:line="380"/>
        <w:ind w:start="231" w:hanging="231"/>
        <w:rPr>
          <w:rFonts w:ascii="宋体" w:hAnsi="宋体" w:cs="宋体"/>
          <w:b/>
          <w:b/>
          <w:sz w:val="23"/>
        </w:rPr>
      </w:pPr>
      <w:r>
        <w:rPr>
          <w:rFonts w:cs="宋体" w:ascii="SimHei" w:hAnsi="SimHei" w:eastAsia="黑体"/>
          <w:b/>
          <w:sz w:val="23"/>
        </w:rPr>
        <w:t xml:space="preserve">4  </w:t>
      </w:r>
      <w:r>
        <w:rPr>
          <w:rFonts w:ascii="SimHei" w:hAnsi="SimHei" w:cs="宋体" w:eastAsia="黑体"/>
          <w:b/>
          <w:sz w:val="23"/>
        </w:rPr>
        <w:t>奖金</w:t>
      </w:r>
    </w:p>
    <w:p>
      <w:pPr>
        <w:pStyle w:val="Normal"/>
        <w:spacing w:lineRule="exact" w:line="380"/>
        <w:ind w:start="230" w:hanging="230"/>
        <w:rPr>
          <w:rFonts w:ascii="宋体" w:hAnsi="宋体" w:cs="宋体"/>
          <w:sz w:val="23"/>
        </w:rPr>
      </w:pPr>
      <w:r>
        <w:rPr>
          <w:rFonts w:cs="宋体" w:ascii="SimHei" w:hAnsi="SimHei" w:eastAsia="黑体"/>
          <w:sz w:val="23"/>
        </w:rPr>
        <w:t xml:space="preserve"> </w:t>
      </w:r>
      <w:r>
        <w:rPr>
          <w:rFonts w:ascii="SimHei" w:hAnsi="SimHei" w:cs="宋体" w:eastAsia="黑体"/>
          <w:sz w:val="23"/>
        </w:rPr>
        <w:t>详见公司奖金分配方案</w:t>
      </w:r>
    </w:p>
    <w:p>
      <w:pPr>
        <w:pStyle w:val="Normal"/>
        <w:spacing w:lineRule="exact" w:line="380"/>
        <w:ind w:start="231" w:hanging="231"/>
        <w:rPr>
          <w:rFonts w:ascii="宋体" w:hAnsi="宋体" w:cs="宋体"/>
          <w:b/>
          <w:b/>
          <w:sz w:val="23"/>
        </w:rPr>
      </w:pPr>
      <w:r>
        <w:rPr>
          <w:rFonts w:cs="宋体" w:ascii="SimHei" w:hAnsi="SimHei" w:eastAsia="黑体"/>
          <w:b/>
          <w:sz w:val="23"/>
        </w:rPr>
        <w:t xml:space="preserve">5  </w:t>
      </w:r>
      <w:r>
        <w:rPr>
          <w:rFonts w:ascii="SimHei" w:hAnsi="SimHei" w:cs="宋体" w:eastAsia="黑体"/>
          <w:b/>
          <w:sz w:val="23"/>
        </w:rPr>
        <w:t>特别奖励制度</w:t>
      </w:r>
    </w:p>
    <w:p>
      <w:pPr>
        <w:pStyle w:val="Normal"/>
        <w:spacing w:lineRule="exact" w:line="380"/>
        <w:ind w:start="230" w:hanging="230"/>
        <w:rPr>
          <w:rFonts w:ascii="宋体" w:hAnsi="宋体" w:cs="宋体"/>
          <w:sz w:val="23"/>
        </w:rPr>
      </w:pPr>
      <w:r>
        <w:rPr>
          <w:rFonts w:cs="宋体" w:ascii="SimHei" w:hAnsi="SimHei" w:eastAsia="黑体"/>
          <w:sz w:val="23"/>
        </w:rPr>
        <w:t xml:space="preserve">  </w:t>
      </w:r>
      <w:r>
        <w:rPr>
          <w:rFonts w:ascii="SimHei" w:hAnsi="SimHei" w:cs="宋体" w:eastAsia="黑体"/>
          <w:sz w:val="23"/>
        </w:rPr>
        <w:t>此制度是给为公司作出重大贡献和有突出业绩的员工以奖励而设置，奖励范围为</w:t>
      </w:r>
      <w:r>
        <w:rPr>
          <w:rFonts w:cs="宋体" w:ascii="SimHei" w:hAnsi="SimHei" w:eastAsia="黑体"/>
          <w:sz w:val="23"/>
        </w:rPr>
        <w:t>100</w:t>
      </w:r>
      <w:r>
        <w:rPr>
          <w:rFonts w:ascii="SimHei" w:hAnsi="SimHei" w:cs="宋体" w:eastAsia="黑体"/>
          <w:sz w:val="23"/>
        </w:rPr>
        <w:t>至</w:t>
      </w:r>
      <w:r>
        <w:rPr>
          <w:rFonts w:cs="宋体" w:ascii="SimHei" w:hAnsi="SimHei" w:eastAsia="黑体"/>
          <w:sz w:val="23"/>
        </w:rPr>
        <w:t>1</w:t>
      </w:r>
      <w:r>
        <w:rPr>
          <w:rFonts w:ascii="SimHei" w:hAnsi="SimHei" w:cs="宋体" w:eastAsia="黑体"/>
          <w:sz w:val="23"/>
        </w:rPr>
        <w:t>万。</w:t>
      </w:r>
    </w:p>
    <w:p>
      <w:pPr>
        <w:pStyle w:val="Normal"/>
        <w:spacing w:lineRule="exact" w:line="380"/>
        <w:rPr>
          <w:rFonts w:ascii="宋体" w:hAnsi="宋体" w:cs="宋体"/>
          <w:b/>
          <w:b/>
          <w:sz w:val="23"/>
        </w:rPr>
      </w:pPr>
      <w:r>
        <w:rPr>
          <w:rFonts w:cs="宋体" w:ascii="SimHei" w:hAnsi="SimHei" w:eastAsia="黑体"/>
          <w:b/>
          <w:sz w:val="23"/>
        </w:rPr>
        <w:t xml:space="preserve">6  </w:t>
      </w:r>
      <w:r>
        <w:rPr>
          <w:rFonts w:ascii="SimHei" w:hAnsi="SimHei" w:cs="宋体" w:eastAsia="黑体"/>
          <w:b/>
          <w:sz w:val="23"/>
        </w:rPr>
        <w:t>保险</w:t>
      </w:r>
    </w:p>
    <w:p>
      <w:pPr>
        <w:pStyle w:val="Normal"/>
        <w:spacing w:lineRule="exact" w:line="380"/>
        <w:rPr>
          <w:rFonts w:ascii="宋体" w:hAnsi="宋体" w:cs="宋体"/>
          <w:sz w:val="23"/>
        </w:rPr>
      </w:pPr>
      <w:r>
        <w:rPr>
          <w:rFonts w:ascii="SimHei" w:hAnsi="SimHei" w:cs="宋体" w:eastAsia="黑体"/>
          <w:sz w:val="23"/>
        </w:rPr>
        <w:t>为保障员工的利益，公司将根据广州市政府的有关规定为员工办理社会保险。</w:t>
      </w:r>
    </w:p>
    <w:p>
      <w:pPr>
        <w:pStyle w:val="Normal"/>
        <w:spacing w:lineRule="exact" w:line="380"/>
        <w:rPr>
          <w:rFonts w:ascii="宋体" w:hAnsi="宋体" w:cs="宋体"/>
          <w:sz w:val="23"/>
        </w:rPr>
      </w:pPr>
      <w:r>
        <w:rPr>
          <w:rFonts w:cs="宋体" w:ascii="SimHei" w:hAnsi="SimHei" w:eastAsia="黑体"/>
          <w:sz w:val="23"/>
        </w:rPr>
        <w:t>6.1</w:t>
      </w:r>
      <w:r>
        <w:rPr>
          <w:rFonts w:ascii="SimHei" w:hAnsi="SimHei" w:cs="宋体" w:eastAsia="黑体"/>
          <w:sz w:val="23"/>
        </w:rPr>
        <w:t>医疗保健</w:t>
      </w:r>
    </w:p>
    <w:p>
      <w:pPr>
        <w:pStyle w:val="Normal"/>
        <w:spacing w:lineRule="exact" w:line="380"/>
        <w:ind w:firstLine="460"/>
        <w:rPr>
          <w:rFonts w:ascii="宋体" w:hAnsi="宋体" w:cs="宋体"/>
          <w:sz w:val="23"/>
        </w:rPr>
      </w:pPr>
      <w:r>
        <w:rPr>
          <w:rFonts w:ascii="SimHei" w:hAnsi="SimHei" w:cs="宋体" w:eastAsia="黑体"/>
          <w:sz w:val="23"/>
        </w:rPr>
        <w:t>每年公司将会组织员工在指定的医院进行一次常规体检，此体检必须参加不可冒名顶替。对确诊有传染病的员工，公司将根据实际情况给予辞退。</w:t>
      </w:r>
    </w:p>
    <w:p>
      <w:pPr>
        <w:pStyle w:val="Normal"/>
        <w:spacing w:lineRule="exact" w:line="380"/>
        <w:rPr>
          <w:rFonts w:ascii="宋体" w:hAnsi="宋体" w:cs="宋体"/>
          <w:b/>
          <w:b/>
          <w:sz w:val="23"/>
        </w:rPr>
      </w:pPr>
      <w:r>
        <w:rPr>
          <w:rFonts w:cs="宋体" w:ascii="SimHei" w:hAnsi="SimHei" w:eastAsia="黑体"/>
          <w:b/>
          <w:sz w:val="23"/>
        </w:rPr>
        <w:t>7</w:t>
      </w:r>
      <w:r>
        <w:rPr>
          <w:rFonts w:ascii="SimHei" w:hAnsi="SimHei" w:cs="宋体" w:eastAsia="黑体"/>
          <w:b/>
          <w:sz w:val="23"/>
        </w:rPr>
        <w:t>．健康理念</w:t>
      </w:r>
    </w:p>
    <w:p>
      <w:pPr>
        <w:pStyle w:val="Normal"/>
        <w:spacing w:lineRule="exact" w:line="380"/>
        <w:rPr>
          <w:rFonts w:ascii="宋体" w:hAnsi="宋体" w:cs="宋体"/>
          <w:sz w:val="23"/>
        </w:rPr>
      </w:pPr>
      <w:r>
        <w:rPr>
          <w:rFonts w:cs="宋体" w:ascii="SimHei" w:hAnsi="SimHei" w:eastAsia="黑体"/>
          <w:sz w:val="23"/>
        </w:rPr>
        <w:t>7</w:t>
      </w:r>
      <w:r>
        <w:rPr>
          <w:rFonts w:ascii="SimHei" w:hAnsi="SimHei" w:cs="宋体" w:eastAsia="黑体"/>
          <w:sz w:val="23"/>
        </w:rPr>
        <w:t>．</w:t>
      </w:r>
      <w:r>
        <w:rPr>
          <w:rFonts w:cs="宋体" w:ascii="SimHei" w:hAnsi="SimHei" w:eastAsia="黑体"/>
          <w:sz w:val="23"/>
        </w:rPr>
        <w:t>1</w:t>
      </w:r>
      <w:r>
        <w:rPr>
          <w:rFonts w:ascii="SimHei" w:hAnsi="SimHei" w:cs="宋体" w:eastAsia="黑体"/>
          <w:sz w:val="23"/>
        </w:rPr>
        <w:t>为增强员工体质，公司设有矿泉水饮水机，请节约用水。</w:t>
      </w:r>
    </w:p>
    <w:p>
      <w:pPr>
        <w:pStyle w:val="Normal"/>
        <w:spacing w:lineRule="exact" w:line="380"/>
        <w:rPr>
          <w:rFonts w:ascii="宋体" w:hAnsi="宋体" w:cs="宋体"/>
          <w:sz w:val="23"/>
        </w:rPr>
      </w:pPr>
      <w:r>
        <w:rPr>
          <w:rFonts w:cs="宋体" w:ascii="SimHei" w:hAnsi="SimHei" w:eastAsia="黑体"/>
          <w:sz w:val="23"/>
        </w:rPr>
        <w:t>7</w:t>
      </w:r>
      <w:r>
        <w:rPr>
          <w:rFonts w:ascii="SimHei" w:hAnsi="SimHei" w:cs="宋体" w:eastAsia="黑体"/>
          <w:sz w:val="23"/>
        </w:rPr>
        <w:t>．</w:t>
      </w:r>
      <w:r>
        <w:rPr>
          <w:rFonts w:cs="宋体" w:ascii="SimHei" w:hAnsi="SimHei" w:eastAsia="黑体"/>
          <w:sz w:val="23"/>
        </w:rPr>
        <w:t>2</w:t>
      </w:r>
      <w:r>
        <w:rPr>
          <w:rFonts w:ascii="SimHei" w:hAnsi="SimHei" w:cs="宋体" w:eastAsia="黑体"/>
          <w:sz w:val="23"/>
        </w:rPr>
        <w:t>公司为员工设立了专门的用餐室，并配有冰箱、微波炉供员工使用，请大家爱护公物。</w:t>
      </w:r>
    </w:p>
    <w:p>
      <w:pPr>
        <w:pStyle w:val="Normal"/>
        <w:spacing w:lineRule="exact" w:line="380"/>
        <w:rPr>
          <w:rFonts w:ascii="宋体" w:hAnsi="宋体" w:cs="宋体"/>
          <w:b/>
          <w:b/>
          <w:sz w:val="23"/>
        </w:rPr>
      </w:pPr>
      <w:r>
        <w:rPr>
          <w:rFonts w:cs="宋体" w:ascii="SimHei" w:hAnsi="SimHei" w:eastAsia="黑体"/>
          <w:b/>
          <w:sz w:val="23"/>
        </w:rPr>
        <w:t xml:space="preserve">8.  </w:t>
      </w:r>
      <w:r>
        <w:rPr>
          <w:rFonts w:ascii="SimHei" w:hAnsi="SimHei" w:cs="宋体" w:eastAsia="黑体"/>
          <w:b/>
          <w:sz w:val="23"/>
        </w:rPr>
        <w:t>娱乐活动</w:t>
      </w:r>
    </w:p>
    <w:p>
      <w:pPr>
        <w:pStyle w:val="Normal"/>
        <w:spacing w:lineRule="exact" w:line="380"/>
        <w:rPr>
          <w:rFonts w:ascii="宋体" w:hAnsi="宋体" w:cs="宋体"/>
          <w:sz w:val="23"/>
        </w:rPr>
      </w:pPr>
      <w:r>
        <w:rPr>
          <w:rFonts w:ascii="SimHei" w:hAnsi="SimHei" w:cs="宋体" w:eastAsia="黑体"/>
          <w:sz w:val="23"/>
        </w:rPr>
        <w:t>公司将定期或不定期举办各项丰富多彩的文化活动，努力营造轻松健康的工作环境。</w:t>
      </w:r>
    </w:p>
    <w:p>
      <w:pPr>
        <w:pStyle w:val="Normal"/>
        <w:spacing w:lineRule="exact" w:line="380"/>
        <w:ind w:start="231" w:hanging="231"/>
        <w:jc w:val="center"/>
        <w:rPr>
          <w:rFonts w:ascii="宋体" w:hAnsi="宋体" w:cs="宋体"/>
          <w:b/>
          <w:b/>
          <w:sz w:val="23"/>
        </w:rPr>
      </w:pPr>
      <w:r>
        <w:rPr>
          <w:rFonts w:cs="宋体" w:ascii="SimHei" w:hAnsi="SimHei" w:eastAsia="黑体"/>
          <w:b/>
          <w:sz w:val="23"/>
        </w:rPr>
      </w:r>
    </w:p>
    <w:p>
      <w:pPr>
        <w:pStyle w:val="Normal"/>
        <w:spacing w:lineRule="exact" w:line="380"/>
        <w:ind w:start="231" w:hanging="231"/>
        <w:jc w:val="center"/>
        <w:rPr>
          <w:rFonts w:ascii="宋体" w:hAnsi="宋体" w:cs="宋体"/>
          <w:b/>
          <w:b/>
          <w:sz w:val="23"/>
        </w:rPr>
      </w:pPr>
      <w:r>
        <w:rPr>
          <w:rFonts w:cs="宋体" w:ascii="SimHei" w:hAnsi="SimHei" w:eastAsia="黑体"/>
          <w:b/>
          <w:sz w:val="23"/>
        </w:rPr>
      </w:r>
    </w:p>
    <w:p>
      <w:pPr>
        <w:pStyle w:val="Normal"/>
        <w:spacing w:lineRule="exact" w:line="380"/>
        <w:ind w:start="231" w:hanging="231"/>
        <w:jc w:val="center"/>
        <w:rPr>
          <w:rFonts w:ascii="宋体" w:hAnsi="宋体" w:cs="宋体"/>
          <w:b/>
          <w:b/>
          <w:sz w:val="23"/>
        </w:rPr>
      </w:pPr>
      <w:r>
        <w:rPr>
          <w:rFonts w:cs="宋体" w:ascii="SimHei" w:hAnsi="SimHei" w:eastAsia="黑体"/>
          <w:b/>
          <w:sz w:val="23"/>
        </w:rPr>
      </w:r>
    </w:p>
    <w:p>
      <w:pPr>
        <w:pStyle w:val="Normal"/>
        <w:spacing w:lineRule="exact" w:line="380"/>
        <w:ind w:start="231" w:hanging="231"/>
        <w:jc w:val="center"/>
        <w:rPr>
          <w:rFonts w:ascii="宋体" w:hAnsi="宋体" w:cs="宋体"/>
          <w:b/>
          <w:b/>
          <w:sz w:val="23"/>
        </w:rPr>
      </w:pPr>
      <w:r>
        <w:rPr>
          <w:rFonts w:cs="宋体" w:ascii="SimHei" w:hAnsi="SimHei" w:eastAsia="黑体"/>
          <w:b/>
          <w:sz w:val="23"/>
        </w:rPr>
      </w:r>
    </w:p>
    <w:p>
      <w:pPr>
        <w:pStyle w:val="Normal"/>
        <w:spacing w:lineRule="exact" w:line="380"/>
        <w:ind w:start="231" w:hanging="231"/>
        <w:jc w:val="center"/>
        <w:rPr>
          <w:rFonts w:ascii="宋体" w:hAnsi="宋体" w:cs="宋体"/>
          <w:b/>
          <w:b/>
          <w:sz w:val="23"/>
        </w:rPr>
      </w:pPr>
      <w:r>
        <w:rPr>
          <w:rFonts w:cs="宋体" w:ascii="SimHei" w:hAnsi="SimHei" w:eastAsia="黑体"/>
          <w:b/>
          <w:sz w:val="23"/>
        </w:rPr>
      </w:r>
    </w:p>
    <w:p>
      <w:pPr>
        <w:pStyle w:val="Normal"/>
        <w:spacing w:lineRule="exact" w:line="380"/>
        <w:ind w:start="281" w:hanging="281"/>
        <w:jc w:val="center"/>
        <w:rPr>
          <w:rFonts w:ascii="宋体" w:hAnsi="宋体" w:cs="宋体"/>
          <w:b/>
          <w:b/>
          <w:sz w:val="28"/>
        </w:rPr>
      </w:pPr>
      <w:r>
        <w:rPr>
          <w:rFonts w:ascii="SimHei" w:hAnsi="SimHei" w:cs="宋体" w:eastAsia="黑体"/>
          <w:b/>
          <w:sz w:val="28"/>
        </w:rPr>
        <w:t>第五章 培训与发展</w:t>
      </w:r>
    </w:p>
    <w:p>
      <w:pPr>
        <w:pStyle w:val="Normal"/>
        <w:spacing w:lineRule="exact" w:line="380"/>
        <w:ind w:start="231" w:hanging="231"/>
        <w:jc w:val="center"/>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公司与员工共同成功的关键在于持续学习和成长的互助关系。我们在利用员工人力资源的同时，也为员工提供发展和培训机会，鼓励员工投入时间与精力进行学习，发展个人潜力，提高工作效率和质量，完善员工自身修养和提高综合素质。</w:t>
      </w:r>
    </w:p>
    <w:p>
      <w:pPr>
        <w:pStyle w:val="Normal"/>
        <w:spacing w:lineRule="exact" w:line="380"/>
        <w:rPr>
          <w:rFonts w:ascii="宋体" w:hAnsi="宋体" w:cs="宋体"/>
          <w:b/>
          <w:b/>
          <w:sz w:val="23"/>
        </w:rPr>
      </w:pPr>
      <w:r>
        <w:rPr>
          <w:rFonts w:cs="宋体" w:ascii="SimHei" w:hAnsi="SimHei" w:eastAsia="黑体"/>
          <w:b/>
          <w:sz w:val="23"/>
        </w:rPr>
        <w:t xml:space="preserve">1  </w:t>
      </w:r>
      <w:r>
        <w:rPr>
          <w:rFonts w:ascii="SimHei" w:hAnsi="SimHei" w:cs="宋体" w:eastAsia="黑体"/>
          <w:b/>
          <w:sz w:val="23"/>
        </w:rPr>
        <w:t>岗前培训</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公司为新员工上岗前提供的培训。</w:t>
      </w:r>
    </w:p>
    <w:p>
      <w:pPr>
        <w:pStyle w:val="Normal"/>
        <w:spacing w:lineRule="exact" w:line="380"/>
        <w:rPr>
          <w:rFonts w:ascii="宋体" w:hAnsi="宋体" w:cs="宋体"/>
          <w:b/>
          <w:b/>
          <w:sz w:val="23"/>
        </w:rPr>
      </w:pPr>
      <w:r>
        <w:rPr>
          <w:rFonts w:cs="宋体" w:ascii="SimHei" w:hAnsi="SimHei" w:eastAsia="黑体"/>
          <w:b/>
          <w:sz w:val="23"/>
        </w:rPr>
        <w:t xml:space="preserve">2  </w:t>
      </w:r>
      <w:r>
        <w:rPr>
          <w:rFonts w:ascii="SimHei" w:hAnsi="SimHei" w:cs="宋体" w:eastAsia="黑体"/>
          <w:b/>
          <w:sz w:val="23"/>
        </w:rPr>
        <w:t>在职培训</w:t>
      </w:r>
    </w:p>
    <w:p>
      <w:pPr>
        <w:pStyle w:val="Normal"/>
        <w:spacing w:lineRule="exact" w:line="380"/>
        <w:rPr>
          <w:rFonts w:ascii="宋体" w:hAnsi="宋体" w:cs="宋体"/>
          <w:sz w:val="23"/>
        </w:rPr>
      </w:pPr>
      <w:r>
        <w:rPr>
          <w:rFonts w:cs="宋体" w:ascii="SimHei" w:hAnsi="SimHei" w:eastAsia="黑体"/>
          <w:sz w:val="23"/>
        </w:rPr>
        <w:t>2</w:t>
      </w:r>
      <w:r>
        <w:rPr>
          <w:rFonts w:ascii="SimHei" w:hAnsi="SimHei" w:cs="宋体" w:eastAsia="黑体"/>
          <w:sz w:val="23"/>
        </w:rPr>
        <w:t>．</w:t>
      </w:r>
      <w:r>
        <w:rPr>
          <w:rFonts w:cs="宋体" w:ascii="SimHei" w:hAnsi="SimHei" w:eastAsia="黑体"/>
          <w:sz w:val="23"/>
        </w:rPr>
        <w:t>1</w:t>
      </w:r>
      <w:r>
        <w:rPr>
          <w:rFonts w:ascii="SimHei" w:hAnsi="SimHei" w:cs="宋体" w:eastAsia="黑体"/>
          <w:sz w:val="23"/>
        </w:rPr>
        <w:t>年度培训计划</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每年年终，行政部门会基于公司业务发展需要，个人业绩评估结果以及；员工培训需求设计出公司来年的年度培训计划。</w:t>
      </w:r>
    </w:p>
    <w:p>
      <w:pPr>
        <w:pStyle w:val="Normal"/>
        <w:spacing w:lineRule="exact" w:line="380"/>
        <w:rPr>
          <w:rFonts w:ascii="宋体" w:hAnsi="宋体" w:cs="宋体"/>
          <w:sz w:val="23"/>
        </w:rPr>
      </w:pPr>
      <w:r>
        <w:rPr>
          <w:rFonts w:cs="宋体" w:ascii="SimHei" w:hAnsi="SimHei" w:eastAsia="黑体"/>
          <w:sz w:val="23"/>
        </w:rPr>
        <w:t>2</w:t>
      </w:r>
      <w:r>
        <w:rPr>
          <w:rFonts w:ascii="SimHei" w:hAnsi="SimHei" w:cs="宋体" w:eastAsia="黑体"/>
          <w:sz w:val="23"/>
        </w:rPr>
        <w:t>．</w:t>
      </w:r>
      <w:r>
        <w:rPr>
          <w:rFonts w:cs="宋体" w:ascii="SimHei" w:hAnsi="SimHei" w:eastAsia="黑体"/>
          <w:sz w:val="23"/>
        </w:rPr>
        <w:t>2</w:t>
      </w:r>
      <w:r>
        <w:rPr>
          <w:rFonts w:ascii="SimHei" w:hAnsi="SimHei" w:cs="宋体" w:eastAsia="黑体"/>
          <w:sz w:val="23"/>
        </w:rPr>
        <w:t>素质培训项目</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素质培训项目旨在培养和加强员工的基本工作素质，提高员工工作效率及质量，使其更好地胜任本职工作。每位员工都须参加此类培训。</w:t>
      </w:r>
    </w:p>
    <w:p>
      <w:pPr>
        <w:pStyle w:val="Normal"/>
        <w:spacing w:lineRule="exact" w:line="380"/>
        <w:rPr>
          <w:rFonts w:ascii="宋体" w:hAnsi="宋体" w:cs="宋体"/>
          <w:sz w:val="23"/>
        </w:rPr>
      </w:pPr>
      <w:r>
        <w:rPr>
          <w:rFonts w:cs="宋体" w:ascii="SimHei" w:hAnsi="SimHei" w:eastAsia="黑体"/>
          <w:sz w:val="23"/>
        </w:rPr>
        <w:t>2</w:t>
      </w:r>
      <w:r>
        <w:rPr>
          <w:rFonts w:ascii="SimHei" w:hAnsi="SimHei" w:cs="宋体" w:eastAsia="黑体"/>
          <w:sz w:val="23"/>
        </w:rPr>
        <w:t>．</w:t>
      </w:r>
      <w:r>
        <w:rPr>
          <w:rFonts w:cs="宋体" w:ascii="SimHei" w:hAnsi="SimHei" w:eastAsia="黑体"/>
          <w:sz w:val="23"/>
        </w:rPr>
        <w:t>3</w:t>
      </w:r>
      <w:r>
        <w:rPr>
          <w:rFonts w:ascii="SimHei" w:hAnsi="SimHei" w:cs="宋体" w:eastAsia="黑体"/>
          <w:sz w:val="23"/>
        </w:rPr>
        <w:t>相关工作技能培训</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各部门主管、经理担负此类培训的职责。各个部门应备有本部门的培训计划和实施方案。</w:t>
      </w:r>
    </w:p>
    <w:p>
      <w:pPr>
        <w:pStyle w:val="Normal"/>
        <w:spacing w:lineRule="exact" w:line="380"/>
        <w:rPr>
          <w:rFonts w:ascii="宋体" w:hAnsi="宋体" w:cs="宋体"/>
          <w:b/>
          <w:b/>
          <w:sz w:val="23"/>
        </w:rPr>
      </w:pPr>
      <w:r>
        <w:rPr>
          <w:rFonts w:cs="宋体" w:ascii="SimHei" w:hAnsi="SimHei" w:eastAsia="黑体"/>
          <w:b/>
          <w:sz w:val="23"/>
        </w:rPr>
        <w:t xml:space="preserve">3  </w:t>
      </w:r>
      <w:r>
        <w:rPr>
          <w:rFonts w:ascii="SimHei" w:hAnsi="SimHei" w:cs="宋体" w:eastAsia="黑体"/>
          <w:b/>
          <w:sz w:val="23"/>
        </w:rPr>
        <w:t>培训信息的来源</w:t>
      </w:r>
    </w:p>
    <w:p>
      <w:pPr>
        <w:pStyle w:val="Normal"/>
        <w:spacing w:lineRule="exact" w:line="380"/>
        <w:rPr>
          <w:rFonts w:ascii="宋体" w:hAnsi="宋体" w:cs="宋体"/>
          <w:sz w:val="23"/>
        </w:rPr>
      </w:pPr>
      <w:r>
        <w:rPr>
          <w:rFonts w:cs="宋体" w:ascii="SimHei" w:hAnsi="SimHei" w:eastAsia="黑体"/>
          <w:sz w:val="23"/>
        </w:rPr>
        <w:t>3</w:t>
      </w:r>
      <w:r>
        <w:rPr>
          <w:rFonts w:ascii="SimHei" w:hAnsi="SimHei" w:cs="宋体" w:eastAsia="黑体"/>
          <w:sz w:val="23"/>
        </w:rPr>
        <w:t>．</w:t>
      </w:r>
      <w:r>
        <w:rPr>
          <w:rFonts w:cs="宋体" w:ascii="SimHei" w:hAnsi="SimHei" w:eastAsia="黑体"/>
          <w:sz w:val="23"/>
        </w:rPr>
        <w:t>1</w:t>
      </w:r>
      <w:r>
        <w:rPr>
          <w:rFonts w:ascii="SimHei" w:hAnsi="SimHei" w:cs="宋体" w:eastAsia="黑体"/>
          <w:sz w:val="23"/>
        </w:rPr>
        <w:t>人事行政部门会为部门经理提供培训指导，包括年度培训计划，培训日期安排以及报名表等。</w:t>
      </w:r>
    </w:p>
    <w:p>
      <w:pPr>
        <w:pStyle w:val="Normal"/>
        <w:spacing w:lineRule="exact" w:line="380"/>
        <w:rPr>
          <w:rFonts w:ascii="宋体" w:hAnsi="宋体" w:cs="宋体"/>
          <w:sz w:val="23"/>
        </w:rPr>
      </w:pPr>
      <w:r>
        <w:rPr>
          <w:rFonts w:cs="宋体" w:ascii="SimHei" w:hAnsi="SimHei" w:eastAsia="黑体"/>
          <w:sz w:val="23"/>
        </w:rPr>
        <w:t>3</w:t>
      </w:r>
      <w:r>
        <w:rPr>
          <w:rFonts w:ascii="SimHei" w:hAnsi="SimHei" w:cs="宋体" w:eastAsia="黑体"/>
          <w:sz w:val="23"/>
        </w:rPr>
        <w:t>．</w:t>
      </w:r>
      <w:r>
        <w:rPr>
          <w:rFonts w:cs="宋体" w:ascii="SimHei" w:hAnsi="SimHei" w:eastAsia="黑体"/>
          <w:sz w:val="23"/>
        </w:rPr>
        <w:t>2</w:t>
      </w:r>
      <w:r>
        <w:rPr>
          <w:rFonts w:ascii="SimHei" w:hAnsi="SimHei" w:cs="宋体" w:eastAsia="黑体"/>
          <w:sz w:val="23"/>
        </w:rPr>
        <w:t>季度培训计划安排会于每季度初张贴于告示栏中。</w:t>
      </w:r>
    </w:p>
    <w:p>
      <w:pPr>
        <w:pStyle w:val="Normal"/>
        <w:spacing w:lineRule="exact" w:line="380"/>
        <w:rPr>
          <w:rFonts w:ascii="宋体" w:hAnsi="宋体" w:cs="宋体"/>
          <w:sz w:val="23"/>
        </w:rPr>
      </w:pPr>
      <w:r>
        <w:rPr>
          <w:rFonts w:cs="宋体" w:ascii="SimHei" w:hAnsi="SimHei" w:eastAsia="黑体"/>
          <w:sz w:val="23"/>
        </w:rPr>
        <w:t>3</w:t>
      </w:r>
      <w:r>
        <w:rPr>
          <w:rFonts w:ascii="SimHei" w:hAnsi="SimHei" w:cs="宋体" w:eastAsia="黑体"/>
          <w:sz w:val="23"/>
        </w:rPr>
        <w:t>．</w:t>
      </w:r>
      <w:r>
        <w:rPr>
          <w:rFonts w:cs="宋体" w:ascii="SimHei" w:hAnsi="SimHei" w:eastAsia="黑体"/>
          <w:sz w:val="23"/>
        </w:rPr>
        <w:t>3</w:t>
      </w:r>
      <w:r>
        <w:rPr>
          <w:rFonts w:ascii="SimHei" w:hAnsi="SimHei" w:cs="宋体" w:eastAsia="黑体"/>
          <w:sz w:val="23"/>
        </w:rPr>
        <w:t>公司鼓励所有员工交流、分享彼此的工作经验和知识。</w:t>
      </w:r>
    </w:p>
    <w:p>
      <w:pPr>
        <w:pStyle w:val="Normal"/>
        <w:spacing w:lineRule="exact" w:line="380"/>
        <w:rPr>
          <w:rFonts w:ascii="宋体" w:hAnsi="宋体" w:cs="宋体"/>
          <w:sz w:val="23"/>
        </w:rPr>
      </w:pPr>
      <w:r>
        <w:rPr>
          <w:rFonts w:cs="宋体" w:ascii="SimHei" w:hAnsi="SimHei" w:eastAsia="黑体"/>
          <w:sz w:val="23"/>
        </w:rPr>
        <w:t xml:space="preserve"> </w:t>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60"/>
        <w:ind w:start="-178" w:end="-178" w:firstLine="3274"/>
        <w:rPr>
          <w:rFonts w:ascii="宋体" w:hAnsi="宋体" w:cs="宋体"/>
          <w:b/>
          <w:b/>
          <w:sz w:val="23"/>
        </w:rPr>
      </w:pPr>
      <w:r>
        <w:rPr>
          <w:rFonts w:cs="宋体" w:ascii="SimHei" w:hAnsi="SimHei" w:eastAsia="黑体"/>
          <w:b/>
          <w:sz w:val="23"/>
        </w:rPr>
      </w:r>
    </w:p>
    <w:p>
      <w:pPr>
        <w:pStyle w:val="Normal"/>
        <w:spacing w:lineRule="exact" w:line="360"/>
        <w:ind w:end="-178" w:hanging="0"/>
        <w:jc w:val="center"/>
        <w:rPr>
          <w:rFonts w:ascii="宋体" w:hAnsi="宋体" w:cs="宋体"/>
          <w:b/>
          <w:b/>
          <w:sz w:val="28"/>
        </w:rPr>
      </w:pPr>
      <w:r>
        <w:rPr>
          <w:rFonts w:ascii="SimHei" w:hAnsi="SimHei" w:cs="宋体" w:eastAsia="黑体"/>
          <w:b/>
          <w:sz w:val="28"/>
        </w:rPr>
        <w:t>第六章 员工行为规范准则</w:t>
      </w:r>
    </w:p>
    <w:p>
      <w:pPr>
        <w:pStyle w:val="Normal"/>
        <w:spacing w:lineRule="exact" w:line="360"/>
        <w:ind w:start="-178" w:end="-178" w:firstLine="3261"/>
        <w:rPr>
          <w:rFonts w:ascii="宋体" w:hAnsi="宋体" w:cs="宋体"/>
          <w:b/>
          <w:b/>
          <w:sz w:val="23"/>
        </w:rPr>
      </w:pPr>
      <w:r>
        <w:rPr>
          <w:rFonts w:cs="宋体" w:ascii="SimHei" w:hAnsi="SimHei" w:eastAsia="黑体"/>
          <w:b/>
          <w:sz w:val="23"/>
        </w:rPr>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遵守国家各项法律、法规、遵守公司一切规章制度及工作守则，积极进取，勤奋工作，爱岗敬业。</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注重自身仪表形象，着装整洁，言谈举止文明礼貌。</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准时上下班，对所担负的工作争取时效，不拖延，不积压。</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维护公司信誉，不作任何有损公司信誉、形象的行为。</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爱护公司财物，不浪费，不侵占。</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保守公司业务秘密，不私自经营与公司业务有关的商业或兼任公司以外的职业。</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服从上级指挥，如有不同意见，应婉转相告或以书面陈述，一经上级主管决定应立即遵照执行。</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上班时间不得串岗、嬉闹、高声喧哗和看报纸、杂志等。不得接待私人来访，拨打私人电话。</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注意和保持办公场所环境卫生，做到办公桌面及周围环境的整洁美观。</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不得任意翻阅不属于自己负责的文件、函件。</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除办理本公司业务外，不得对外擅用本公司名义。</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对于所办事项不得收受任何馈赠或向往来客户挪借财物。</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对所保管的文书财物及其一切公物应尽善保管，不得私自携出或出租、出借。</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不得携带任何违禁品进入办公场所。</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公司员工之间在工作上、生活上应该互相帮助、互相支持、互相谅解。</w:t>
      </w:r>
    </w:p>
    <w:p>
      <w:pPr>
        <w:pStyle w:val="Normal"/>
        <w:numPr>
          <w:ilvl w:val="0"/>
          <w:numId w:val="7"/>
        </w:numPr>
        <w:tabs>
          <w:tab w:val="clear" w:pos="420"/>
          <w:tab w:val="left" w:pos="481" w:leader="none"/>
        </w:tabs>
        <w:spacing w:lineRule="exact" w:line="480"/>
        <w:ind w:start="482" w:end="-178" w:hanging="420"/>
        <w:rPr>
          <w:rFonts w:ascii="宋体" w:hAnsi="宋体" w:cs="宋体"/>
          <w:sz w:val="23"/>
        </w:rPr>
      </w:pPr>
      <w:r>
        <w:rPr>
          <w:rFonts w:ascii="SimHei" w:hAnsi="SimHei" w:cs="宋体" w:eastAsia="黑体"/>
          <w:sz w:val="23"/>
        </w:rPr>
        <w:t>不断进行业务学习，提高业务水平，为公司的发展作出积极的贡献。</w:t>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numPr>
          <w:ilvl w:val="0"/>
          <w:numId w:val="25"/>
        </w:numPr>
        <w:spacing w:lineRule="exact" w:line="380"/>
        <w:jc w:val="center"/>
        <w:rPr>
          <w:rFonts w:ascii="宋体" w:hAnsi="宋体" w:cs="宋体"/>
          <w:b/>
          <w:b/>
          <w:sz w:val="28"/>
        </w:rPr>
      </w:pPr>
      <w:r>
        <w:rPr>
          <w:rFonts w:ascii="SimHei" w:hAnsi="SimHei" w:cs="宋体" w:eastAsia="黑体"/>
          <w:b/>
          <w:sz w:val="28"/>
        </w:rPr>
        <w:t>部门、岗位职责</w:t>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numPr>
          <w:ilvl w:val="0"/>
          <w:numId w:val="32"/>
        </w:numPr>
        <w:spacing w:lineRule="exact" w:line="380"/>
        <w:rPr>
          <w:rFonts w:ascii="宋体" w:hAnsi="宋体" w:cs="宋体"/>
          <w:b/>
          <w:b/>
          <w:sz w:val="23"/>
          <w:lang w:val="en-US" w:eastAsia="en-US"/>
        </w:rPr>
      </w:pPr>
      <w:r>
        <w:rPr>
          <w:rFonts w:ascii="SimHei" w:hAnsi="SimHei" w:cs="宋体" w:eastAsia="黑体"/>
          <w:b/>
          <w:sz w:val="23"/>
        </w:rPr>
        <w:t>组织架构图</w:t>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numPr>
          <w:ilvl w:val="0"/>
          <w:numId w:val="32"/>
        </w:numPr>
        <w:spacing w:lineRule="exact" w:line="380"/>
        <w:rPr>
          <w:rFonts w:ascii="宋体" w:hAnsi="宋体" w:cs="宋体"/>
          <w:b/>
          <w:b/>
          <w:sz w:val="24"/>
        </w:rPr>
      </w:pPr>
      <w:r>
        <w:rPr>
          <w:rFonts w:ascii="SimHei" w:hAnsi="SimHei" w:cs="宋体" w:eastAsia="黑体"/>
          <w:b/>
          <w:sz w:val="24"/>
        </w:rPr>
        <w:t>部门职责</w:t>
      </w:r>
    </w:p>
    <w:p>
      <w:pPr>
        <w:pStyle w:val="Normal"/>
        <w:spacing w:lineRule="exact" w:line="380"/>
        <w:rPr>
          <w:rFonts w:ascii="宋体" w:hAnsi="宋体" w:cs="宋体"/>
          <w:b/>
          <w:b/>
          <w:sz w:val="32"/>
        </w:rPr>
      </w:pPr>
      <w:r>
        <w:rPr>
          <w:rFonts w:cs="宋体" w:ascii="SimHei" w:hAnsi="SimHei" w:eastAsia="黑体"/>
          <w:b/>
          <w:sz w:val="32"/>
        </w:rPr>
      </w:r>
    </w:p>
    <w:p>
      <w:pPr>
        <w:pStyle w:val="Normal"/>
        <w:jc w:val="center"/>
        <w:rPr>
          <w:rFonts w:ascii="宋体" w:hAnsi="宋体" w:cs="宋体"/>
          <w:b/>
          <w:b/>
          <w:sz w:val="30"/>
        </w:rPr>
      </w:pPr>
      <w:r>
        <w:rPr>
          <w:rFonts w:ascii="SimHei" w:hAnsi="SimHei" w:cs="宋体" w:eastAsia="黑体"/>
          <w:b/>
          <w:sz w:val="30"/>
        </w:rPr>
        <w:t>综合部工作职责</w:t>
      </w:r>
    </w:p>
    <w:p>
      <w:pPr>
        <w:pStyle w:val="Normal"/>
        <w:jc w:val="center"/>
        <w:rPr>
          <w:rFonts w:ascii="宋体" w:hAnsi="宋体" w:cs="宋体"/>
          <w:b/>
          <w:b/>
          <w:sz w:val="18"/>
        </w:rPr>
      </w:pPr>
      <w:r>
        <w:rPr>
          <w:rFonts w:cs="宋体" w:ascii="SimHei" w:hAnsi="SimHei" w:eastAsia="黑体"/>
          <w:b/>
          <w:sz w:val="18"/>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部门名称</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部门属性</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职能部门</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总经理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本公司</w:t>
            </w:r>
          </w:p>
        </w:tc>
      </w:tr>
      <w:tr>
        <w:trPr>
          <w:trHeight w:val="491"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人员编制</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5</w:t>
            </w:r>
            <w:r>
              <w:rPr>
                <w:rFonts w:ascii="SimHei" w:hAnsi="SimHei" w:cs="宋体" w:eastAsia="黑体"/>
              </w:rPr>
              <w:t>人</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现有人数</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933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贯彻执行劳动法规以及公司管理制度</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负责核对监督公司员工考勤情况以及工作纪律</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负责在库药品采购、储存保管、出库复核保证出库药品质量合格</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行政管理及文秘工作</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职能部门办公用品、礼品、接待用品的统一购置</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质量管理体系（</w:t>
            </w:r>
            <w:r>
              <w:rPr>
                <w:rFonts w:cs="宋体" w:ascii="SimHei" w:hAnsi="SimHei" w:eastAsia="黑体"/>
              </w:rPr>
              <w:t>GSP</w:t>
            </w:r>
            <w:r>
              <w:rPr>
                <w:rFonts w:ascii="SimHei" w:hAnsi="SimHei" w:cs="宋体" w:eastAsia="黑体"/>
              </w:rPr>
              <w:t>）相关要素的归口管理</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制定和完成部门商品采购和预算计划</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建立和完善供方档案</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建立和更新商品价格档案，并参与价格管理</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进行到货验收</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提出近效期商品、滞销及不动销商品处理意见</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采购损耗和退</w:t>
            </w:r>
            <w:r>
              <w:rPr>
                <w:rFonts w:cs="宋体" w:ascii="SimHei" w:hAnsi="SimHei" w:eastAsia="黑体"/>
              </w:rPr>
              <w:t>/</w:t>
            </w:r>
            <w:r>
              <w:rPr>
                <w:rFonts w:ascii="SimHei" w:hAnsi="SimHei" w:cs="宋体" w:eastAsia="黑体"/>
              </w:rPr>
              <w:t>换货的处理</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采购合同的签订、整理和存档</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统筹计算机管理、开发、推广应用和维护</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组织软件供应商与应用部门按计划推进信息项目</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公司计算机项目培训</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公司计算机安全管理和信息保密</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公司网站技术维护</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完成公司安排的其他任务</w:t>
            </w:r>
          </w:p>
          <w:p>
            <w:pPr>
              <w:pStyle w:val="Normal"/>
              <w:numPr>
                <w:ilvl w:val="0"/>
                <w:numId w:val="28"/>
              </w:numPr>
              <w:tabs>
                <w:tab w:val="left" w:pos="420" w:leader="none"/>
              </w:tabs>
              <w:spacing w:lineRule="auto" w:line="360"/>
              <w:rPr>
                <w:rFonts w:ascii="宋体" w:hAnsi="宋体" w:cs="宋体"/>
              </w:rPr>
            </w:pPr>
            <w:r>
              <w:rPr>
                <w:rFonts w:ascii="SimHei" w:hAnsi="SimHei" w:cs="宋体" w:eastAsia="黑体"/>
              </w:rPr>
              <w:t>积极配合公司其他部门工作。维护公司形象，树立公司品牌。</w:t>
            </w:r>
          </w:p>
        </w:tc>
      </w:tr>
    </w:tbl>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jc w:val="center"/>
        <w:rPr>
          <w:rFonts w:ascii="宋体" w:hAnsi="宋体" w:cs="宋体"/>
          <w:b/>
          <w:b/>
          <w:sz w:val="30"/>
        </w:rPr>
      </w:pPr>
      <w:r>
        <w:rPr>
          <w:rFonts w:ascii="SimHei" w:hAnsi="SimHei" w:cs="宋体" w:eastAsia="黑体"/>
          <w:b/>
          <w:sz w:val="30"/>
        </w:rPr>
        <w:t>销售部工作职责</w:t>
      </w:r>
    </w:p>
    <w:p>
      <w:pPr>
        <w:pStyle w:val="Normal"/>
        <w:rPr>
          <w:rFonts w:ascii="宋体" w:hAnsi="宋体" w:cs="宋体"/>
          <w:b/>
          <w:b/>
          <w:sz w:val="24"/>
        </w:rPr>
      </w:pPr>
      <w:r>
        <w:rPr>
          <w:rFonts w:cs="宋体" w:ascii="SimHei" w:hAnsi="SimHei" w:eastAsia="黑体"/>
          <w:b/>
          <w:sz w:val="24"/>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部门名称</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销售部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部门属性</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总经理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本公司</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人员编制</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7</w:t>
            </w:r>
            <w:r>
              <w:rPr>
                <w:rFonts w:ascii="SimHei" w:hAnsi="SimHei" w:cs="宋体" w:eastAsia="黑体"/>
              </w:rPr>
              <w:t>人</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现有人数</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82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30"/>
              </w:numPr>
              <w:tabs>
                <w:tab w:val="left" w:pos="420" w:leader="none"/>
              </w:tabs>
              <w:spacing w:lineRule="auto" w:line="360"/>
              <w:jc w:val="start"/>
              <w:rPr>
                <w:rFonts w:ascii="宋体" w:hAnsi="宋体" w:cs="宋体"/>
              </w:rPr>
            </w:pPr>
            <w:r>
              <w:rPr>
                <w:rFonts w:ascii="SimHei" w:hAnsi="SimHei" w:cs="宋体" w:eastAsia="黑体"/>
              </w:rPr>
              <w:t>负责执行公司产品的销售拓展、客户管理。完成公司下达的销售以及其它指标</w:t>
            </w:r>
          </w:p>
          <w:p>
            <w:pPr>
              <w:pStyle w:val="Normal"/>
              <w:numPr>
                <w:ilvl w:val="0"/>
                <w:numId w:val="30"/>
              </w:numPr>
              <w:tabs>
                <w:tab w:val="left" w:pos="420" w:leader="none"/>
              </w:tabs>
              <w:spacing w:lineRule="auto" w:line="360"/>
              <w:jc w:val="start"/>
              <w:rPr>
                <w:rFonts w:ascii="宋体" w:hAnsi="宋体" w:cs="宋体"/>
              </w:rPr>
            </w:pPr>
            <w:r>
              <w:rPr>
                <w:rFonts w:ascii="SimHei" w:hAnsi="SimHei" w:cs="宋体" w:eastAsia="黑体"/>
              </w:rPr>
              <w:t>建立、完善并及时更新客户档案</w:t>
            </w:r>
          </w:p>
          <w:p>
            <w:pPr>
              <w:pStyle w:val="Normal"/>
              <w:numPr>
                <w:ilvl w:val="0"/>
                <w:numId w:val="30"/>
              </w:numPr>
              <w:tabs>
                <w:tab w:val="left" w:pos="420" w:leader="none"/>
              </w:tabs>
              <w:spacing w:lineRule="auto" w:line="360"/>
              <w:jc w:val="start"/>
              <w:rPr>
                <w:rFonts w:ascii="宋体" w:hAnsi="宋体" w:cs="宋体"/>
              </w:rPr>
            </w:pPr>
            <w:r>
              <w:rPr>
                <w:rFonts w:ascii="SimHei" w:hAnsi="SimHei" w:cs="宋体" w:eastAsia="黑体"/>
              </w:rPr>
              <w:t>及时收集反馈市场信息，对辖区内的工作提出合理化建议</w:t>
            </w:r>
          </w:p>
          <w:p>
            <w:pPr>
              <w:pStyle w:val="Normal"/>
              <w:numPr>
                <w:ilvl w:val="0"/>
                <w:numId w:val="30"/>
              </w:numPr>
              <w:tabs>
                <w:tab w:val="left" w:pos="420" w:leader="none"/>
              </w:tabs>
              <w:spacing w:lineRule="auto" w:line="360"/>
              <w:jc w:val="start"/>
              <w:rPr>
                <w:rFonts w:ascii="宋体" w:hAnsi="宋体" w:cs="宋体"/>
              </w:rPr>
            </w:pPr>
            <w:r>
              <w:rPr>
                <w:rFonts w:ascii="SimHei" w:hAnsi="SimHei" w:cs="宋体" w:eastAsia="黑体"/>
              </w:rPr>
              <w:t>做好招标、应标工作</w:t>
            </w:r>
          </w:p>
          <w:p>
            <w:pPr>
              <w:pStyle w:val="Normal"/>
              <w:numPr>
                <w:ilvl w:val="0"/>
                <w:numId w:val="30"/>
              </w:numPr>
              <w:tabs>
                <w:tab w:val="left" w:pos="420" w:leader="none"/>
              </w:tabs>
              <w:spacing w:lineRule="auto" w:line="360"/>
              <w:jc w:val="start"/>
              <w:rPr>
                <w:rFonts w:ascii="宋体" w:hAnsi="宋体" w:cs="宋体"/>
              </w:rPr>
            </w:pPr>
            <w:r>
              <w:rPr>
                <w:rFonts w:ascii="SimHei" w:hAnsi="SimHei" w:cs="宋体" w:eastAsia="黑体"/>
              </w:rPr>
              <w:t>积极配合公司其他部门工作。维护公司形象，树立公司品牌。</w:t>
            </w:r>
          </w:p>
          <w:p>
            <w:pPr>
              <w:pStyle w:val="Normal"/>
              <w:numPr>
                <w:ilvl w:val="0"/>
                <w:numId w:val="30"/>
              </w:numPr>
              <w:tabs>
                <w:tab w:val="left" w:pos="420" w:leader="none"/>
              </w:tabs>
              <w:spacing w:lineRule="auto" w:line="360"/>
              <w:jc w:val="start"/>
              <w:rPr>
                <w:rFonts w:ascii="宋体" w:hAnsi="宋体" w:cs="宋体"/>
              </w:rPr>
            </w:pPr>
            <w:r>
              <w:rPr>
                <w:rFonts w:ascii="SimHei" w:hAnsi="SimHei" w:cs="宋体" w:eastAsia="黑体"/>
              </w:rPr>
              <w:t>按</w:t>
            </w:r>
            <w:r>
              <w:rPr>
                <w:rFonts w:cs="宋体" w:ascii="SimHei" w:hAnsi="SimHei" w:eastAsia="黑体"/>
              </w:rPr>
              <w:t>GSP</w:t>
            </w:r>
            <w:r>
              <w:rPr>
                <w:rFonts w:ascii="SimHei" w:hAnsi="SimHei" w:cs="宋体" w:eastAsia="黑体"/>
              </w:rPr>
              <w:t>要求完成本部门的文件以及资料管理</w:t>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tc>
      </w:tr>
    </w:tbl>
    <w:p>
      <w:pPr>
        <w:pStyle w:val="Normal"/>
        <w:jc w:val="center"/>
        <w:rPr>
          <w:rFonts w:ascii="宋体" w:hAnsi="宋体" w:cs="宋体"/>
          <w:b/>
          <w:b/>
          <w:sz w:val="32"/>
        </w:rPr>
      </w:pPr>
      <w:r>
        <w:rPr>
          <w:rFonts w:cs="宋体" w:ascii="SimHei" w:hAnsi="SimHei" w:eastAsia="黑体"/>
          <w:b/>
          <w:sz w:val="32"/>
        </w:rPr>
      </w:r>
    </w:p>
    <w:p>
      <w:pPr>
        <w:pStyle w:val="Normal"/>
        <w:jc w:val="center"/>
        <w:rPr>
          <w:rFonts w:ascii="宋体" w:hAnsi="宋体" w:cs="宋体"/>
          <w:b/>
          <w:b/>
          <w:sz w:val="32"/>
        </w:rPr>
      </w:pPr>
      <w:r>
        <w:rPr>
          <w:rFonts w:cs="宋体" w:ascii="SimHei" w:hAnsi="SimHei" w:eastAsia="黑体"/>
          <w:b/>
          <w:sz w:val="32"/>
        </w:rPr>
      </w:r>
    </w:p>
    <w:p>
      <w:pPr>
        <w:pStyle w:val="Normal"/>
        <w:jc w:val="center"/>
        <w:rPr>
          <w:rFonts w:ascii="宋体" w:hAnsi="宋体" w:cs="宋体"/>
          <w:b/>
          <w:b/>
          <w:sz w:val="32"/>
        </w:rPr>
      </w:pPr>
      <w:r>
        <w:rPr>
          <w:rFonts w:cs="宋体" w:ascii="SimHei" w:hAnsi="SimHei" w:eastAsia="黑体"/>
          <w:b/>
          <w:sz w:val="32"/>
        </w:rPr>
      </w:r>
    </w:p>
    <w:p>
      <w:pPr>
        <w:pStyle w:val="Normal"/>
        <w:jc w:val="center"/>
        <w:rPr>
          <w:rFonts w:ascii="宋体" w:hAnsi="宋体" w:cs="宋体"/>
          <w:b/>
          <w:b/>
          <w:sz w:val="32"/>
        </w:rPr>
      </w:pPr>
      <w:r>
        <w:rPr>
          <w:rFonts w:cs="宋体" w:ascii="SimHei" w:hAnsi="SimHei" w:eastAsia="黑体"/>
          <w:b/>
          <w:sz w:val="32"/>
        </w:rPr>
      </w:r>
    </w:p>
    <w:p>
      <w:pPr>
        <w:pStyle w:val="Normal"/>
        <w:jc w:val="center"/>
        <w:rPr>
          <w:rFonts w:ascii="宋体" w:hAnsi="宋体" w:cs="宋体"/>
          <w:b/>
          <w:b/>
          <w:sz w:val="32"/>
        </w:rPr>
      </w:pPr>
      <w:r>
        <w:rPr>
          <w:rFonts w:cs="宋体" w:ascii="SimHei" w:hAnsi="SimHei" w:eastAsia="黑体"/>
          <w:b/>
          <w:sz w:val="32"/>
        </w:rPr>
      </w:r>
    </w:p>
    <w:p>
      <w:pPr>
        <w:pStyle w:val="Normal"/>
        <w:jc w:val="center"/>
        <w:rPr>
          <w:rFonts w:ascii="宋体" w:hAnsi="宋体" w:cs="宋体"/>
          <w:b/>
          <w:b/>
          <w:sz w:val="32"/>
        </w:rPr>
      </w:pPr>
      <w:r>
        <w:rPr>
          <w:rFonts w:cs="宋体" w:ascii="SimHei" w:hAnsi="SimHei" w:eastAsia="黑体"/>
          <w:b/>
          <w:sz w:val="32"/>
        </w:rPr>
      </w:r>
    </w:p>
    <w:p>
      <w:pPr>
        <w:pStyle w:val="Normal"/>
        <w:jc w:val="center"/>
        <w:rPr>
          <w:rFonts w:ascii="宋体" w:hAnsi="宋体" w:cs="宋体"/>
          <w:b/>
          <w:b/>
          <w:sz w:val="30"/>
        </w:rPr>
      </w:pPr>
      <w:r>
        <w:rPr>
          <w:rFonts w:ascii="SimHei" w:hAnsi="SimHei" w:cs="宋体" w:eastAsia="黑体"/>
          <w:b/>
          <w:sz w:val="30"/>
        </w:rPr>
        <w:t>财务部工作职责</w:t>
      </w:r>
    </w:p>
    <w:p>
      <w:pPr>
        <w:pStyle w:val="Normal"/>
        <w:jc w:val="center"/>
        <w:rPr>
          <w:rFonts w:ascii="宋体" w:hAnsi="宋体" w:cs="宋体"/>
          <w:b/>
          <w:b/>
          <w:sz w:val="24"/>
        </w:rPr>
      </w:pPr>
      <w:r>
        <w:rPr>
          <w:rFonts w:cs="宋体" w:ascii="SimHei" w:hAnsi="SimHei" w:eastAsia="黑体"/>
          <w:b/>
          <w:sz w:val="24"/>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部门名称</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财务部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部门属性</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职能部门</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董事长</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公司财务室</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人员编制</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2</w:t>
            </w:r>
            <w:r>
              <w:rPr>
                <w:rFonts w:ascii="SimHei" w:hAnsi="SimHei" w:cs="宋体" w:eastAsia="黑体"/>
              </w:rPr>
              <w:t>人</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现有人数</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885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8"/>
              </w:numPr>
              <w:tabs>
                <w:tab w:val="left" w:pos="420" w:leader="none"/>
              </w:tabs>
              <w:spacing w:lineRule="auto" w:line="360"/>
              <w:rPr>
                <w:rFonts w:ascii="宋体" w:hAnsi="宋体" w:cs="宋体"/>
              </w:rPr>
            </w:pPr>
            <w:r>
              <w:rPr>
                <w:rFonts w:ascii="SimHei" w:hAnsi="SimHei" w:cs="宋体" w:eastAsia="黑体"/>
              </w:rPr>
              <w:t>执行财务法规，规范财会行为</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制定完善公司财会制度、流程</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全面预算管理</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规范公司、各部门固定和流动资产的管理</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财会核算，编制会计、统计报表以及财务分析</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规划、筹集经营资金，降低资金营运成本</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依法纳税、合理避税</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员工薪酬、福利的发放</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发票、会计档案的管理</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政府事务：银行、税局、审计局、统计局、财监</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质量管理体系相关要素的归口管理</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本部门《工作流程规范》的维护</w:t>
            </w:r>
          </w:p>
          <w:p>
            <w:pPr>
              <w:pStyle w:val="Normal"/>
              <w:numPr>
                <w:ilvl w:val="0"/>
                <w:numId w:val="8"/>
              </w:numPr>
              <w:tabs>
                <w:tab w:val="left" w:pos="420" w:leader="none"/>
              </w:tabs>
              <w:spacing w:lineRule="auto" w:line="360"/>
              <w:rPr>
                <w:rFonts w:ascii="宋体" w:hAnsi="宋体" w:cs="宋体"/>
              </w:rPr>
            </w:pPr>
            <w:r>
              <w:rPr>
                <w:rFonts w:ascii="SimHei" w:hAnsi="SimHei" w:cs="宋体" w:eastAsia="黑体"/>
              </w:rPr>
              <w:t>完成公司安排的其它工作</w:t>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tc>
      </w:tr>
    </w:tbl>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jc w:val="center"/>
        <w:rPr>
          <w:rFonts w:ascii="宋体" w:hAnsi="宋体" w:cs="宋体"/>
          <w:b/>
          <w:b/>
          <w:sz w:val="30"/>
        </w:rPr>
      </w:pPr>
      <w:r>
        <w:rPr>
          <w:rFonts w:cs="宋体" w:ascii="SimHei" w:hAnsi="SimHei" w:eastAsia="黑体"/>
          <w:b/>
          <w:sz w:val="30"/>
        </w:rPr>
      </w:r>
    </w:p>
    <w:p>
      <w:pPr>
        <w:pStyle w:val="Normal"/>
        <w:jc w:val="center"/>
        <w:rPr>
          <w:rFonts w:ascii="宋体" w:hAnsi="宋体" w:cs="宋体"/>
          <w:b/>
          <w:b/>
          <w:sz w:val="30"/>
        </w:rPr>
      </w:pPr>
      <w:r>
        <w:rPr>
          <w:rFonts w:cs="宋体" w:ascii="SimHei" w:hAnsi="SimHei" w:eastAsia="黑体"/>
          <w:b/>
          <w:sz w:val="30"/>
        </w:rPr>
      </w:r>
    </w:p>
    <w:p>
      <w:pPr>
        <w:pStyle w:val="Normal"/>
        <w:jc w:val="center"/>
        <w:rPr>
          <w:rFonts w:ascii="宋体" w:hAnsi="宋体" w:cs="宋体"/>
          <w:b/>
          <w:b/>
          <w:sz w:val="30"/>
        </w:rPr>
      </w:pPr>
      <w:r>
        <w:rPr>
          <w:rFonts w:ascii="SimHei" w:hAnsi="SimHei" w:cs="宋体" w:eastAsia="黑体"/>
          <w:b/>
          <w:sz w:val="30"/>
        </w:rPr>
        <w:t>市场部工作职责</w:t>
      </w:r>
    </w:p>
    <w:p>
      <w:pPr>
        <w:pStyle w:val="Normal"/>
        <w:jc w:val="center"/>
        <w:rPr>
          <w:rFonts w:ascii="宋体" w:hAnsi="宋体" w:cs="宋体"/>
          <w:b/>
          <w:b/>
          <w:sz w:val="24"/>
        </w:rPr>
      </w:pPr>
      <w:r>
        <w:rPr>
          <w:rFonts w:cs="宋体" w:ascii="SimHei" w:hAnsi="SimHei" w:eastAsia="黑体"/>
          <w:b/>
          <w:sz w:val="24"/>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部门名称</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市场部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部门属性</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总经理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部门地点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公司综合办</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人员编制</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2</w:t>
            </w:r>
            <w:r>
              <w:rPr>
                <w:rFonts w:ascii="SimHei" w:hAnsi="SimHei" w:cs="宋体" w:eastAsia="黑体"/>
              </w:rPr>
              <w:t>人</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现有人数</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cs="宋体" w:ascii="SimHei" w:hAnsi="SimHei" w:eastAsia="黑体"/>
              </w:rPr>
              <w:t>1</w:t>
            </w:r>
            <w:r>
              <w:rPr>
                <w:rFonts w:ascii="SimHei" w:hAnsi="SimHei" w:cs="宋体" w:eastAsia="黑体"/>
              </w:rPr>
              <w:t>人</w:t>
            </w:r>
          </w:p>
        </w:tc>
      </w:tr>
      <w:tr>
        <w:trPr>
          <w:trHeight w:val="8535"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负责公司产品的学术规划，制定市场推广策划方案</w:t>
            </w:r>
          </w:p>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负责产品的专业知识的培训，解决市场销售中出现的学术问题</w:t>
            </w:r>
          </w:p>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负责组织各种类型的学术会议以及学术活动</w:t>
            </w:r>
          </w:p>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完成在销售推广过程中所需要的各种资料的整理汇编</w:t>
            </w:r>
          </w:p>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积极配合销售部门了解市场需求制定解决方案</w:t>
            </w:r>
          </w:p>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积极丰富产品的内涵、拓展产品的其它适应症</w:t>
            </w:r>
          </w:p>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按公司计划建立产品的专家网络、维护公司的</w:t>
            </w:r>
            <w:r>
              <w:rPr>
                <w:rFonts w:cs="宋体" w:ascii="SimHei" w:hAnsi="SimHei" w:eastAsia="黑体"/>
              </w:rPr>
              <w:t>VIP</w:t>
            </w:r>
            <w:r>
              <w:rPr>
                <w:rFonts w:ascii="SimHei" w:hAnsi="SimHei" w:cs="宋体" w:eastAsia="黑体"/>
              </w:rPr>
              <w:t>专家</w:t>
            </w:r>
          </w:p>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收集、研究、分析同类产品的市场情况，向公司提出合理化的销售推广建议</w:t>
            </w:r>
          </w:p>
          <w:p>
            <w:pPr>
              <w:pStyle w:val="Normal"/>
              <w:numPr>
                <w:ilvl w:val="0"/>
                <w:numId w:val="29"/>
              </w:numPr>
              <w:tabs>
                <w:tab w:val="clear" w:pos="420"/>
                <w:tab w:val="left" w:pos="960" w:leader="none"/>
              </w:tabs>
              <w:spacing w:lineRule="auto" w:line="360"/>
              <w:rPr>
                <w:rFonts w:ascii="宋体" w:hAnsi="宋体" w:cs="宋体"/>
              </w:rPr>
            </w:pPr>
            <w:r>
              <w:rPr>
                <w:rFonts w:ascii="SimHei" w:hAnsi="SimHei" w:cs="宋体" w:eastAsia="黑体"/>
              </w:rPr>
              <w:t>积极配合公司其他部门工作。维护公司形象，树立公司品牌。，</w:t>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ind w:firstLine="420"/>
              <w:jc w:val="start"/>
              <w:rPr>
                <w:rFonts w:ascii="宋体" w:hAnsi="宋体" w:cs="宋体"/>
              </w:rPr>
            </w:pPr>
            <w:r>
              <w:rPr>
                <w:rFonts w:cs="宋体" w:ascii="SimHei" w:hAnsi="SimHei" w:eastAsia="黑体"/>
              </w:rPr>
            </w:r>
          </w:p>
          <w:p>
            <w:pPr>
              <w:pStyle w:val="Normal"/>
              <w:spacing w:lineRule="auto" w:line="360"/>
              <w:jc w:val="start"/>
              <w:rPr>
                <w:rFonts w:ascii="宋体" w:hAnsi="宋体" w:cs="宋体"/>
              </w:rPr>
            </w:pPr>
            <w:r>
              <w:rPr>
                <w:rFonts w:cs="宋体" w:ascii="SimHei" w:hAnsi="SimHei" w:eastAsia="黑体"/>
              </w:rPr>
            </w:r>
          </w:p>
          <w:p>
            <w:pPr>
              <w:pStyle w:val="Normal"/>
              <w:spacing w:lineRule="auto" w:line="360"/>
              <w:jc w:val="start"/>
              <w:rPr>
                <w:rFonts w:ascii="宋体" w:hAnsi="宋体" w:cs="宋体"/>
              </w:rPr>
            </w:pPr>
            <w:r>
              <w:rPr>
                <w:rFonts w:cs="宋体" w:ascii="SimHei" w:hAnsi="SimHei" w:eastAsia="黑体"/>
              </w:rPr>
            </w:r>
          </w:p>
        </w:tc>
      </w:tr>
    </w:tbl>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numPr>
          <w:ilvl w:val="0"/>
          <w:numId w:val="18"/>
        </w:numPr>
        <w:spacing w:lineRule="exact" w:line="380"/>
        <w:rPr>
          <w:rFonts w:ascii="宋体" w:hAnsi="宋体" w:cs="宋体"/>
          <w:b/>
          <w:b/>
          <w:sz w:val="23"/>
        </w:rPr>
      </w:pPr>
      <w:r>
        <w:rPr>
          <w:rFonts w:ascii="SimHei" w:hAnsi="SimHei" w:cs="宋体" w:eastAsia="黑体"/>
          <w:b/>
          <w:sz w:val="23"/>
        </w:rPr>
        <w:t>岗位职责</w:t>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ascii="SimHei" w:hAnsi="SimHei" w:cs="宋体" w:eastAsia="黑体"/>
          <w:b/>
          <w:sz w:val="23"/>
        </w:rPr>
        <w:t>综合部经理岗位职责</w:t>
      </w:r>
    </w:p>
    <w:p>
      <w:pPr>
        <w:pStyle w:val="Normal"/>
        <w:spacing w:lineRule="exact" w:line="380"/>
        <w:jc w:val="center"/>
        <w:rPr>
          <w:rFonts w:ascii="宋体" w:hAnsi="宋体" w:cs="宋体"/>
          <w:b/>
          <w:b/>
          <w:sz w:val="23"/>
        </w:rPr>
      </w:pPr>
      <w:r>
        <w:rPr>
          <w:rFonts w:cs="宋体" w:ascii="SimHei" w:hAnsi="SimHei" w:eastAsia="黑体"/>
          <w:b/>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经理</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总经理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行政秘书</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公司综合办</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ind w:firstLine="420"/>
              <w:rPr>
                <w:rFonts w:ascii="宋体" w:hAnsi="宋体" w:cs="宋体"/>
              </w:rPr>
            </w:pPr>
            <w:r>
              <w:rPr>
                <w:rFonts w:ascii="SimHei" w:hAnsi="SimHei" w:cs="宋体" w:eastAsia="黑体"/>
              </w:rPr>
              <w:t>全面负责公司人事行政管理，以保证公司正常办公秩序。</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exact" w:line="380"/>
              <w:ind w:firstLine="210"/>
              <w:rPr>
                <w:rFonts w:ascii="宋体" w:hAnsi="宋体" w:cs="宋体"/>
              </w:rPr>
            </w:pPr>
            <w:r>
              <w:rPr>
                <w:rFonts w:cs="宋体" w:ascii="SimHei" w:hAnsi="SimHei" w:eastAsia="黑体"/>
              </w:rPr>
              <w:t>1</w:t>
            </w:r>
            <w:r>
              <w:rPr>
                <w:rFonts w:ascii="SimHei" w:hAnsi="SimHei" w:cs="宋体" w:eastAsia="黑体"/>
              </w:rPr>
              <w:t>．组织制定、执行、监督公司各项人事行政管理制度；</w:t>
            </w:r>
          </w:p>
          <w:p>
            <w:pPr>
              <w:pStyle w:val="Normal"/>
              <w:spacing w:lineRule="exact" w:line="380"/>
              <w:ind w:firstLine="210"/>
              <w:rPr>
                <w:rFonts w:ascii="宋体" w:hAnsi="宋体" w:cs="宋体"/>
              </w:rPr>
            </w:pPr>
            <w:r>
              <w:rPr>
                <w:rFonts w:cs="宋体" w:ascii="SimHei" w:hAnsi="SimHei" w:eastAsia="黑体"/>
              </w:rPr>
              <w:t>2</w:t>
            </w:r>
            <w:r>
              <w:rPr>
                <w:rFonts w:ascii="SimHei" w:hAnsi="SimHei" w:cs="宋体" w:eastAsia="黑体"/>
              </w:rPr>
              <w:t>．企业文化建设；</w:t>
            </w:r>
          </w:p>
          <w:p>
            <w:pPr>
              <w:pStyle w:val="Normal"/>
              <w:spacing w:lineRule="exact" w:line="380"/>
              <w:ind w:firstLine="210"/>
              <w:rPr>
                <w:rFonts w:ascii="宋体" w:hAnsi="宋体" w:cs="宋体"/>
              </w:rPr>
            </w:pPr>
            <w:r>
              <w:rPr>
                <w:rFonts w:cs="宋体" w:ascii="SimHei" w:hAnsi="SimHei" w:eastAsia="黑体"/>
              </w:rPr>
              <w:t>3</w:t>
            </w:r>
            <w:r>
              <w:rPr>
                <w:rFonts w:ascii="SimHei" w:hAnsi="SimHei" w:cs="宋体" w:eastAsia="黑体"/>
              </w:rPr>
              <w:t>、行政费用的监控；</w:t>
            </w:r>
          </w:p>
          <w:p>
            <w:pPr>
              <w:pStyle w:val="Normal"/>
              <w:spacing w:lineRule="exact" w:line="380"/>
              <w:ind w:firstLine="210"/>
              <w:rPr>
                <w:rFonts w:ascii="宋体" w:hAnsi="宋体" w:cs="宋体"/>
              </w:rPr>
            </w:pPr>
            <w:r>
              <w:rPr>
                <w:rFonts w:cs="宋体" w:ascii="SimHei" w:hAnsi="SimHei" w:eastAsia="黑体"/>
              </w:rPr>
              <w:t>4</w:t>
            </w:r>
            <w:r>
              <w:rPr>
                <w:rFonts w:ascii="SimHei" w:hAnsi="SimHei" w:cs="宋体" w:eastAsia="黑体"/>
              </w:rPr>
              <w:t>．员工入离职处理及员工档案管理；</w:t>
            </w:r>
          </w:p>
          <w:p>
            <w:pPr>
              <w:pStyle w:val="Normal"/>
              <w:spacing w:lineRule="exact" w:line="380"/>
              <w:ind w:firstLine="210"/>
              <w:rPr>
                <w:rFonts w:ascii="宋体" w:hAnsi="宋体" w:cs="宋体"/>
              </w:rPr>
            </w:pPr>
            <w:r>
              <w:rPr>
                <w:rFonts w:cs="宋体" w:ascii="SimHei" w:hAnsi="SimHei" w:eastAsia="黑体"/>
              </w:rPr>
              <w:t>5</w:t>
            </w:r>
            <w:r>
              <w:rPr>
                <w:rFonts w:ascii="SimHei" w:hAnsi="SimHei" w:cs="宋体" w:eastAsia="黑体"/>
              </w:rPr>
              <w:t>．公司规章制度培训与贯彻落实；</w:t>
            </w:r>
          </w:p>
          <w:p>
            <w:pPr>
              <w:pStyle w:val="Normal"/>
              <w:spacing w:lineRule="exact" w:line="380"/>
              <w:ind w:firstLine="210"/>
              <w:rPr>
                <w:rFonts w:ascii="宋体" w:hAnsi="宋体" w:cs="宋体"/>
              </w:rPr>
            </w:pPr>
            <w:r>
              <w:rPr>
                <w:rFonts w:cs="宋体" w:ascii="SimHei" w:hAnsi="SimHei" w:eastAsia="黑体"/>
              </w:rPr>
              <w:t>6</w:t>
            </w:r>
            <w:r>
              <w:rPr>
                <w:rFonts w:ascii="SimHei" w:hAnsi="SimHei" w:cs="宋体" w:eastAsia="黑体"/>
              </w:rPr>
              <w:t>．处理员工违规违法行为；</w:t>
            </w:r>
          </w:p>
          <w:p>
            <w:pPr>
              <w:pStyle w:val="Normal"/>
              <w:spacing w:lineRule="exact" w:line="380"/>
              <w:ind w:firstLine="210"/>
              <w:rPr>
                <w:rFonts w:ascii="宋体" w:hAnsi="宋体" w:cs="宋体"/>
              </w:rPr>
            </w:pPr>
            <w:r>
              <w:rPr>
                <w:rFonts w:cs="宋体" w:ascii="SimHei" w:hAnsi="SimHei" w:eastAsia="黑体"/>
              </w:rPr>
              <w:t>7</w:t>
            </w:r>
            <w:r>
              <w:rPr>
                <w:rFonts w:ascii="SimHei" w:hAnsi="SimHei" w:cs="宋体" w:eastAsia="黑体"/>
              </w:rPr>
              <w:t>．员工考勤管理；</w:t>
            </w:r>
          </w:p>
          <w:p>
            <w:pPr>
              <w:pStyle w:val="Normal"/>
              <w:spacing w:lineRule="exact" w:line="380"/>
              <w:ind w:firstLine="210"/>
              <w:rPr>
                <w:rFonts w:ascii="宋体" w:hAnsi="宋体" w:cs="宋体"/>
              </w:rPr>
            </w:pPr>
            <w:r>
              <w:rPr>
                <w:rFonts w:cs="宋体" w:ascii="SimHei" w:hAnsi="SimHei" w:eastAsia="黑体"/>
              </w:rPr>
              <w:t>8</w:t>
            </w:r>
            <w:r>
              <w:rPr>
                <w:rFonts w:ascii="SimHei" w:hAnsi="SimHei" w:cs="宋体" w:eastAsia="黑体"/>
              </w:rPr>
              <w:t>．人员招聘、筛选工作；</w:t>
            </w:r>
          </w:p>
          <w:p>
            <w:pPr>
              <w:pStyle w:val="Normal"/>
              <w:spacing w:lineRule="exact" w:line="380"/>
              <w:ind w:firstLine="210"/>
              <w:rPr>
                <w:rFonts w:ascii="宋体" w:hAnsi="宋体" w:cs="宋体"/>
              </w:rPr>
            </w:pPr>
            <w:r>
              <w:rPr>
                <w:rFonts w:cs="宋体" w:ascii="SimHei" w:hAnsi="SimHei" w:eastAsia="黑体"/>
              </w:rPr>
              <w:t>9</w:t>
            </w:r>
            <w:r>
              <w:rPr>
                <w:rFonts w:ascii="SimHei" w:hAnsi="SimHei" w:cs="宋体" w:eastAsia="黑体"/>
              </w:rPr>
              <w:t>．各部门人员调配工作；</w:t>
            </w:r>
          </w:p>
          <w:p>
            <w:pPr>
              <w:pStyle w:val="Normal"/>
              <w:spacing w:lineRule="exact" w:line="380"/>
              <w:ind w:firstLine="210"/>
              <w:rPr>
                <w:rFonts w:ascii="宋体" w:hAnsi="宋体" w:cs="宋体"/>
              </w:rPr>
            </w:pPr>
            <w:r>
              <w:rPr>
                <w:rFonts w:cs="宋体" w:ascii="SimHei" w:hAnsi="SimHei" w:eastAsia="黑体"/>
              </w:rPr>
              <w:t>10</w:t>
            </w:r>
            <w:r>
              <w:rPr>
                <w:rFonts w:ascii="SimHei" w:hAnsi="SimHei" w:cs="宋体" w:eastAsia="黑体"/>
              </w:rPr>
              <w:t>．对下属工作进行考核监督、指导；</w:t>
            </w:r>
          </w:p>
          <w:p>
            <w:pPr>
              <w:pStyle w:val="Normal"/>
              <w:spacing w:lineRule="exact" w:line="380"/>
              <w:rPr>
                <w:rFonts w:ascii="宋体" w:hAnsi="宋体" w:cs="宋体"/>
              </w:rPr>
            </w:pPr>
            <w:r>
              <w:rPr>
                <w:rFonts w:cs="宋体" w:ascii="SimHei" w:hAnsi="SimHei" w:eastAsia="黑体"/>
              </w:rPr>
              <w:t xml:space="preserve">  </w:t>
            </w:r>
            <w:r>
              <w:rPr>
                <w:rFonts w:cs="宋体" w:ascii="SimHei" w:hAnsi="SimHei" w:eastAsia="黑体"/>
              </w:rPr>
              <w:t>11</w:t>
            </w:r>
            <w:r>
              <w:rPr>
                <w:rFonts w:ascii="SimHei" w:hAnsi="SimHei" w:cs="宋体" w:eastAsia="黑体"/>
              </w:rPr>
              <w:t>．上级委派的其它工作。</w:t>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numPr>
                <w:ilvl w:val="0"/>
                <w:numId w:val="15"/>
              </w:numPr>
              <w:tabs>
                <w:tab w:val="clear" w:pos="420"/>
                <w:tab w:val="left" w:pos="675" w:leader="none"/>
              </w:tabs>
              <w:spacing w:lineRule="exact" w:line="380"/>
              <w:rPr>
                <w:rFonts w:ascii="宋体" w:hAnsi="宋体" w:cs="宋体"/>
              </w:rPr>
            </w:pPr>
            <w:r>
              <w:rPr>
                <w:rFonts w:ascii="SimHei" w:hAnsi="SimHei" w:cs="宋体" w:eastAsia="黑体"/>
              </w:rPr>
              <w:t>大专以上学历；</w:t>
            </w:r>
          </w:p>
          <w:p>
            <w:pPr>
              <w:pStyle w:val="Normal"/>
              <w:numPr>
                <w:ilvl w:val="0"/>
                <w:numId w:val="15"/>
              </w:numPr>
              <w:tabs>
                <w:tab w:val="clear" w:pos="420"/>
                <w:tab w:val="left" w:pos="675" w:leader="none"/>
              </w:tabs>
              <w:spacing w:lineRule="exact" w:line="380"/>
              <w:rPr>
                <w:rFonts w:ascii="宋体" w:hAnsi="宋体" w:cs="宋体"/>
              </w:rPr>
            </w:pPr>
            <w:r>
              <w:rPr>
                <w:rFonts w:cs="宋体" w:ascii="SimHei" w:hAnsi="SimHei" w:eastAsia="黑体"/>
              </w:rPr>
              <w:t>5</w:t>
            </w:r>
            <w:r>
              <w:rPr>
                <w:rFonts w:ascii="SimHei" w:hAnsi="SimHei" w:cs="宋体" w:eastAsia="黑体"/>
              </w:rPr>
              <w:t>年以上人事行政管理工作；</w:t>
            </w:r>
          </w:p>
          <w:p>
            <w:pPr>
              <w:pStyle w:val="Normal"/>
              <w:numPr>
                <w:ilvl w:val="0"/>
                <w:numId w:val="15"/>
              </w:numPr>
              <w:tabs>
                <w:tab w:val="clear" w:pos="420"/>
                <w:tab w:val="left" w:pos="675" w:leader="none"/>
              </w:tabs>
              <w:spacing w:lineRule="exact" w:line="380"/>
              <w:rPr>
                <w:rFonts w:ascii="宋体" w:hAnsi="宋体" w:cs="宋体"/>
              </w:rPr>
            </w:pPr>
            <w:r>
              <w:rPr>
                <w:rFonts w:ascii="SimHei" w:hAnsi="SimHei" w:cs="宋体" w:eastAsia="黑体"/>
              </w:rPr>
              <w:t>敬业，执行力强，有良好的职业操守；</w:t>
            </w:r>
          </w:p>
          <w:p>
            <w:pPr>
              <w:pStyle w:val="Normal"/>
              <w:numPr>
                <w:ilvl w:val="0"/>
                <w:numId w:val="15"/>
              </w:numPr>
              <w:tabs>
                <w:tab w:val="clear" w:pos="420"/>
                <w:tab w:val="left" w:pos="675" w:leader="none"/>
              </w:tabs>
              <w:spacing w:lineRule="exact" w:line="380"/>
              <w:rPr>
                <w:rFonts w:ascii="宋体" w:hAnsi="宋体" w:cs="宋体"/>
              </w:rPr>
            </w:pPr>
            <w:r>
              <w:rPr>
                <w:rFonts w:ascii="SimHei" w:hAnsi="SimHei" w:cs="宋体" w:eastAsia="黑体"/>
              </w:rPr>
              <w:t>熟悉国家最新劳动法规。</w:t>
            </w:r>
          </w:p>
          <w:p>
            <w:pPr>
              <w:pStyle w:val="Normal"/>
              <w:numPr>
                <w:ilvl w:val="0"/>
                <w:numId w:val="15"/>
              </w:numPr>
              <w:tabs>
                <w:tab w:val="clear" w:pos="420"/>
                <w:tab w:val="left" w:pos="675" w:leader="none"/>
              </w:tabs>
              <w:spacing w:lineRule="exact" w:line="380"/>
              <w:rPr>
                <w:rFonts w:ascii="宋体" w:hAnsi="宋体" w:cs="宋体"/>
              </w:rPr>
            </w:pPr>
            <w:r>
              <w:rPr>
                <w:rFonts w:ascii="SimHei" w:hAnsi="SimHei" w:cs="宋体" w:eastAsia="黑体"/>
              </w:rPr>
              <w:t>能全面统筹及规划人力资源体系，精通人力资源</w:t>
            </w:r>
            <w:r>
              <w:rPr>
                <w:rFonts w:cs="宋体" w:ascii="SimHei" w:hAnsi="SimHei" w:eastAsia="黑体"/>
              </w:rPr>
              <w:t>6</w:t>
            </w:r>
            <w:r>
              <w:rPr>
                <w:rFonts w:ascii="SimHei" w:hAnsi="SimHei" w:cs="宋体" w:eastAsia="黑体"/>
              </w:rPr>
              <w:t>大模块</w:t>
            </w:r>
          </w:p>
          <w:p>
            <w:pPr>
              <w:pStyle w:val="Normal"/>
              <w:spacing w:lineRule="exact" w:line="380"/>
              <w:rPr>
                <w:rFonts w:ascii="宋体" w:hAnsi="宋体" w:cs="宋体"/>
                <w:b/>
                <w:b/>
              </w:rPr>
            </w:pPr>
            <w:r>
              <w:rPr>
                <w:rFonts w:cs="宋体" w:ascii="SimHei" w:hAnsi="SimHei" w:eastAsia="黑体"/>
                <w:b/>
              </w:rPr>
            </w:r>
          </w:p>
        </w:tc>
      </w:tr>
    </w:tbl>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4"/>
        </w:rPr>
      </w:pPr>
      <w:r>
        <w:rPr>
          <w:rFonts w:cs="宋体" w:ascii="SimHei" w:hAnsi="SimHei" w:eastAsia="黑体"/>
          <w:b/>
          <w:sz w:val="24"/>
        </w:rPr>
      </w:r>
    </w:p>
    <w:p>
      <w:pPr>
        <w:pStyle w:val="Normal"/>
        <w:spacing w:lineRule="exact" w:line="380"/>
        <w:jc w:val="center"/>
        <w:rPr>
          <w:rFonts w:ascii="宋体" w:hAnsi="宋体" w:cs="宋体"/>
          <w:b/>
          <w:b/>
          <w:sz w:val="24"/>
        </w:rPr>
      </w:pPr>
      <w:r>
        <w:rPr>
          <w:rFonts w:cs="宋体" w:ascii="SimHei" w:hAnsi="SimHei" w:eastAsia="黑体"/>
          <w:b/>
          <w:sz w:val="24"/>
        </w:rPr>
      </w:r>
    </w:p>
    <w:p>
      <w:pPr>
        <w:pStyle w:val="Normal"/>
        <w:spacing w:lineRule="exact" w:line="380"/>
        <w:jc w:val="center"/>
        <w:rPr>
          <w:rFonts w:ascii="宋体" w:hAnsi="宋体" w:cs="宋体"/>
          <w:b/>
          <w:b/>
          <w:sz w:val="24"/>
        </w:rPr>
      </w:pPr>
      <w:r>
        <w:rPr>
          <w:rFonts w:cs="宋体" w:ascii="SimHei" w:hAnsi="SimHei" w:eastAsia="黑体"/>
          <w:b/>
          <w:sz w:val="24"/>
        </w:rPr>
      </w:r>
    </w:p>
    <w:p>
      <w:pPr>
        <w:pStyle w:val="Normal"/>
        <w:spacing w:lineRule="exact" w:line="380"/>
        <w:jc w:val="center"/>
        <w:rPr>
          <w:rFonts w:ascii="宋体" w:hAnsi="宋体" w:cs="宋体"/>
          <w:b/>
          <w:b/>
          <w:sz w:val="24"/>
        </w:rPr>
      </w:pPr>
      <w:r>
        <w:rPr>
          <w:rFonts w:cs="宋体" w:ascii="SimHei" w:hAnsi="SimHei" w:eastAsia="黑体"/>
          <w:b/>
          <w:sz w:val="24"/>
        </w:rPr>
      </w:r>
    </w:p>
    <w:p>
      <w:pPr>
        <w:pStyle w:val="Normal"/>
        <w:spacing w:lineRule="exact" w:line="380"/>
        <w:jc w:val="center"/>
        <w:rPr>
          <w:rFonts w:ascii="宋体" w:hAnsi="宋体" w:cs="宋体"/>
          <w:b/>
          <w:b/>
          <w:sz w:val="24"/>
        </w:rPr>
      </w:pPr>
      <w:r>
        <w:rPr>
          <w:rFonts w:cs="宋体" w:ascii="SimHei" w:hAnsi="SimHei" w:eastAsia="黑体"/>
          <w:b/>
          <w:sz w:val="24"/>
        </w:rPr>
      </w:r>
    </w:p>
    <w:p>
      <w:pPr>
        <w:pStyle w:val="Normal"/>
        <w:spacing w:lineRule="exact" w:line="380"/>
        <w:jc w:val="center"/>
        <w:rPr>
          <w:rFonts w:ascii="宋体" w:hAnsi="宋体" w:cs="宋体"/>
          <w:b/>
          <w:b/>
          <w:sz w:val="24"/>
        </w:rPr>
      </w:pPr>
      <w:r>
        <w:rPr>
          <w:rFonts w:cs="宋体" w:ascii="SimHei" w:hAnsi="SimHei" w:eastAsia="黑体"/>
          <w:b/>
          <w:sz w:val="24"/>
        </w:rPr>
      </w:r>
    </w:p>
    <w:p>
      <w:pPr>
        <w:pStyle w:val="Normal"/>
        <w:spacing w:lineRule="exact" w:line="380"/>
        <w:jc w:val="center"/>
        <w:rPr>
          <w:rFonts w:ascii="宋体" w:hAnsi="宋体" w:cs="宋体"/>
          <w:b/>
          <w:b/>
          <w:sz w:val="24"/>
        </w:rPr>
      </w:pPr>
      <w:r>
        <w:rPr>
          <w:rFonts w:cs="宋体" w:ascii="SimHei" w:hAnsi="SimHei" w:eastAsia="黑体"/>
          <w:b/>
          <w:sz w:val="24"/>
        </w:rPr>
      </w:r>
    </w:p>
    <w:p>
      <w:pPr>
        <w:pStyle w:val="Normal"/>
        <w:spacing w:lineRule="exact" w:line="380"/>
        <w:jc w:val="center"/>
        <w:rPr>
          <w:rFonts w:ascii="宋体" w:hAnsi="宋体" w:cs="宋体"/>
          <w:b/>
          <w:b/>
          <w:sz w:val="24"/>
        </w:rPr>
      </w:pPr>
      <w:r>
        <w:rPr>
          <w:rFonts w:ascii="SimHei" w:hAnsi="SimHei" w:cs="宋体" w:eastAsia="黑体"/>
          <w:b/>
          <w:sz w:val="24"/>
        </w:rPr>
        <w:t>行政助理岗位职责</w:t>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sz w:val="23"/>
        </w:rPr>
      </w:pPr>
      <w:r>
        <w:rPr>
          <w:rFonts w:cs="宋体" w:ascii="SimHei" w:hAnsi="SimHei" w:eastAsia="黑体"/>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行政秘书</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综合部经理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无</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公司前台</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ind w:firstLine="420"/>
              <w:rPr>
                <w:rFonts w:ascii="宋体" w:hAnsi="宋体" w:cs="宋体"/>
              </w:rPr>
            </w:pPr>
            <w:r>
              <w:rPr>
                <w:rFonts w:ascii="SimHei" w:hAnsi="SimHei" w:cs="宋体" w:eastAsia="黑体"/>
              </w:rPr>
              <w:t>执行监督公司各项人事行政制度，做好公司接待及文书工作，体现公司良好形象。</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exact" w:line="380"/>
              <w:ind w:firstLine="210"/>
              <w:rPr>
                <w:rFonts w:ascii="宋体" w:hAnsi="宋体" w:cs="宋体"/>
              </w:rPr>
            </w:pPr>
            <w:r>
              <w:rPr>
                <w:rFonts w:cs="宋体" w:ascii="SimHei" w:hAnsi="SimHei" w:eastAsia="黑体"/>
              </w:rPr>
              <w:t>1</w:t>
            </w:r>
            <w:r>
              <w:rPr>
                <w:rFonts w:ascii="SimHei" w:hAnsi="SimHei" w:cs="宋体" w:eastAsia="黑体"/>
              </w:rPr>
              <w:t>．做好公司来访客户引导及接待工作，并作好登记；</w:t>
            </w:r>
          </w:p>
          <w:p>
            <w:pPr>
              <w:pStyle w:val="Normal"/>
              <w:spacing w:lineRule="exact" w:line="380"/>
              <w:ind w:firstLine="210"/>
              <w:rPr>
                <w:rFonts w:ascii="宋体" w:hAnsi="宋体" w:cs="宋体"/>
              </w:rPr>
            </w:pPr>
            <w:r>
              <w:rPr>
                <w:rFonts w:cs="宋体" w:ascii="SimHei" w:hAnsi="SimHei" w:eastAsia="黑体"/>
              </w:rPr>
              <w:t>2</w:t>
            </w:r>
            <w:r>
              <w:rPr>
                <w:rFonts w:ascii="SimHei" w:hAnsi="SimHei" w:cs="宋体" w:eastAsia="黑体"/>
              </w:rPr>
              <w:t>．来电接听处理，并做相关记录；</w:t>
            </w:r>
          </w:p>
          <w:p>
            <w:pPr>
              <w:pStyle w:val="Normal"/>
              <w:spacing w:lineRule="exact" w:line="380"/>
              <w:ind w:firstLine="210"/>
              <w:rPr>
                <w:rFonts w:ascii="宋体" w:hAnsi="宋体" w:cs="宋体"/>
              </w:rPr>
            </w:pPr>
            <w:r>
              <w:rPr>
                <w:rFonts w:cs="宋体" w:ascii="SimHei" w:hAnsi="SimHei" w:eastAsia="黑体"/>
              </w:rPr>
              <w:t>3</w:t>
            </w:r>
            <w:r>
              <w:rPr>
                <w:rFonts w:ascii="SimHei" w:hAnsi="SimHei" w:cs="宋体" w:eastAsia="黑体"/>
              </w:rPr>
              <w:t>．协助综合办经理维持好公司办公秩序；</w:t>
            </w:r>
          </w:p>
          <w:p>
            <w:pPr>
              <w:pStyle w:val="Normal"/>
              <w:spacing w:lineRule="exact" w:line="380"/>
              <w:ind w:firstLine="210"/>
              <w:rPr>
                <w:rFonts w:ascii="宋体" w:hAnsi="宋体" w:cs="宋体"/>
              </w:rPr>
            </w:pPr>
            <w:r>
              <w:rPr>
                <w:rFonts w:cs="宋体" w:ascii="SimHei" w:hAnsi="SimHei" w:eastAsia="黑体"/>
              </w:rPr>
              <w:t>4</w:t>
            </w:r>
            <w:r>
              <w:rPr>
                <w:rFonts w:ascii="SimHei" w:hAnsi="SimHei" w:cs="宋体" w:eastAsia="黑体"/>
              </w:rPr>
              <w:t>．办公用品的发放管理，并做好登记；</w:t>
            </w:r>
          </w:p>
          <w:p>
            <w:pPr>
              <w:pStyle w:val="Normal"/>
              <w:spacing w:lineRule="exact" w:line="380"/>
              <w:ind w:firstLine="210"/>
              <w:rPr>
                <w:rFonts w:ascii="宋体" w:hAnsi="宋体" w:cs="宋体"/>
              </w:rPr>
            </w:pPr>
            <w:r>
              <w:rPr>
                <w:rFonts w:cs="宋体" w:ascii="SimHei" w:hAnsi="SimHei" w:eastAsia="黑体"/>
              </w:rPr>
              <w:t>5</w:t>
            </w:r>
            <w:r>
              <w:rPr>
                <w:rFonts w:ascii="SimHei" w:hAnsi="SimHei" w:cs="宋体" w:eastAsia="黑体"/>
              </w:rPr>
              <w:t>．信件收发工作；</w:t>
            </w:r>
          </w:p>
          <w:p>
            <w:pPr>
              <w:pStyle w:val="Normal"/>
              <w:spacing w:lineRule="exact" w:line="380"/>
              <w:ind w:firstLine="210"/>
              <w:rPr>
                <w:rFonts w:ascii="宋体" w:hAnsi="宋体" w:cs="宋体"/>
              </w:rPr>
            </w:pPr>
            <w:r>
              <w:rPr>
                <w:rFonts w:cs="宋体" w:ascii="SimHei" w:hAnsi="SimHei" w:eastAsia="黑体"/>
              </w:rPr>
              <w:t>6</w:t>
            </w:r>
            <w:r>
              <w:rPr>
                <w:rFonts w:ascii="SimHei" w:hAnsi="SimHei" w:cs="宋体" w:eastAsia="黑体"/>
              </w:rPr>
              <w:t>．监督并指导清洁工工作；</w:t>
            </w:r>
          </w:p>
          <w:p>
            <w:pPr>
              <w:pStyle w:val="Normal"/>
              <w:spacing w:lineRule="exact" w:line="380"/>
              <w:ind w:firstLine="210"/>
              <w:rPr>
                <w:rFonts w:ascii="宋体" w:hAnsi="宋体" w:cs="宋体"/>
              </w:rPr>
            </w:pPr>
            <w:r>
              <w:rPr>
                <w:rFonts w:cs="宋体" w:ascii="SimHei" w:hAnsi="SimHei" w:eastAsia="黑体"/>
              </w:rPr>
              <w:t>7</w:t>
            </w:r>
            <w:r>
              <w:rPr>
                <w:rFonts w:ascii="SimHei" w:hAnsi="SimHei" w:cs="宋体" w:eastAsia="黑体"/>
              </w:rPr>
              <w:t>．完成上级委派的其它工作</w:t>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numPr>
                <w:ilvl w:val="0"/>
                <w:numId w:val="2"/>
              </w:numPr>
              <w:tabs>
                <w:tab w:val="clear" w:pos="420"/>
                <w:tab w:val="left" w:pos="720" w:leader="none"/>
              </w:tabs>
              <w:spacing w:lineRule="exact" w:line="380"/>
              <w:rPr>
                <w:rFonts w:ascii="宋体" w:hAnsi="宋体" w:cs="宋体"/>
              </w:rPr>
            </w:pPr>
            <w:r>
              <w:rPr>
                <w:rFonts w:ascii="SimHei" w:hAnsi="SimHei" w:cs="宋体" w:eastAsia="黑体"/>
              </w:rPr>
              <w:t>中专以上学历，女性；</w:t>
            </w:r>
          </w:p>
          <w:p>
            <w:pPr>
              <w:pStyle w:val="Normal"/>
              <w:numPr>
                <w:ilvl w:val="0"/>
                <w:numId w:val="2"/>
              </w:numPr>
              <w:tabs>
                <w:tab w:val="clear" w:pos="420"/>
                <w:tab w:val="left" w:pos="720" w:leader="none"/>
              </w:tabs>
              <w:spacing w:lineRule="exact" w:line="380"/>
              <w:rPr>
                <w:rFonts w:ascii="宋体" w:hAnsi="宋体" w:cs="宋体"/>
              </w:rPr>
            </w:pPr>
            <w:r>
              <w:rPr>
                <w:rFonts w:cs="宋体" w:ascii="SimHei" w:hAnsi="SimHei" w:eastAsia="黑体"/>
              </w:rPr>
              <w:t>1</w:t>
            </w:r>
            <w:r>
              <w:rPr>
                <w:rFonts w:ascii="SimHei" w:hAnsi="SimHei" w:cs="宋体" w:eastAsia="黑体"/>
              </w:rPr>
              <w:t>年以上同等职位经验；</w:t>
            </w:r>
          </w:p>
          <w:p>
            <w:pPr>
              <w:pStyle w:val="Normal"/>
              <w:numPr>
                <w:ilvl w:val="0"/>
                <w:numId w:val="2"/>
              </w:numPr>
              <w:tabs>
                <w:tab w:val="clear" w:pos="420"/>
                <w:tab w:val="left" w:pos="720" w:leader="none"/>
              </w:tabs>
              <w:spacing w:lineRule="exact" w:line="380"/>
              <w:rPr>
                <w:rFonts w:ascii="宋体" w:hAnsi="宋体" w:cs="宋体"/>
              </w:rPr>
            </w:pPr>
            <w:r>
              <w:rPr>
                <w:rFonts w:ascii="SimHei" w:hAnsi="SimHei" w:cs="宋体" w:eastAsia="黑体"/>
              </w:rPr>
              <w:t>亲和力强，形象气质佳，谈吐清晰、流利；</w:t>
            </w:r>
          </w:p>
          <w:p>
            <w:pPr>
              <w:pStyle w:val="Normal"/>
              <w:numPr>
                <w:ilvl w:val="0"/>
                <w:numId w:val="2"/>
              </w:numPr>
              <w:tabs>
                <w:tab w:val="clear" w:pos="420"/>
                <w:tab w:val="left" w:pos="720" w:leader="none"/>
              </w:tabs>
              <w:spacing w:lineRule="exact" w:line="380"/>
              <w:rPr>
                <w:rFonts w:ascii="宋体" w:hAnsi="宋体" w:cs="宋体"/>
              </w:rPr>
            </w:pPr>
            <w:r>
              <w:rPr>
                <w:rFonts w:ascii="SimHei" w:hAnsi="SimHei" w:cs="宋体" w:eastAsia="黑体"/>
              </w:rPr>
              <w:t>文字处理能力强。</w:t>
            </w:r>
          </w:p>
          <w:p>
            <w:pPr>
              <w:pStyle w:val="Normal"/>
              <w:spacing w:lineRule="exact" w:line="380"/>
              <w:rPr>
                <w:rFonts w:ascii="宋体" w:hAnsi="宋体" w:cs="宋体"/>
                <w:b/>
                <w:b/>
              </w:rPr>
            </w:pPr>
            <w:r>
              <w:rPr>
                <w:rFonts w:cs="宋体" w:ascii="SimHei" w:hAnsi="SimHei" w:eastAsia="黑体"/>
                <w:b/>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jc w:val="center"/>
        <w:rPr>
          <w:rFonts w:ascii="宋体" w:hAnsi="宋体" w:cs="宋体"/>
          <w:b/>
          <w:b/>
          <w:sz w:val="32"/>
        </w:rPr>
      </w:pPr>
      <w:r>
        <w:rPr>
          <w:rFonts w:cs="宋体" w:ascii="SimHei" w:hAnsi="SimHei" w:eastAsia="黑体"/>
          <w:b/>
          <w:sz w:val="32"/>
        </w:rPr>
      </w:r>
    </w:p>
    <w:p>
      <w:pPr>
        <w:pStyle w:val="Normal"/>
        <w:jc w:val="center"/>
        <w:rPr>
          <w:rFonts w:ascii="宋体" w:hAnsi="宋体" w:cs="宋体"/>
          <w:b/>
          <w:b/>
          <w:sz w:val="24"/>
          <w:szCs w:val="24"/>
        </w:rPr>
      </w:pPr>
      <w:r>
        <w:rPr>
          <w:rFonts w:ascii="SimHei" w:hAnsi="SimHei" w:cs="宋体" w:eastAsia="黑体"/>
          <w:b/>
          <w:sz w:val="24"/>
          <w:szCs w:val="24"/>
        </w:rPr>
        <w:t>信息管理员岗位职责</w:t>
      </w:r>
    </w:p>
    <w:p>
      <w:pPr>
        <w:pStyle w:val="Normal"/>
        <w:jc w:val="center"/>
        <w:rPr>
          <w:rFonts w:ascii="宋体" w:hAnsi="宋体" w:cs="宋体"/>
          <w:b/>
          <w:b/>
          <w:sz w:val="24"/>
          <w:szCs w:val="24"/>
        </w:rPr>
      </w:pPr>
      <w:r>
        <w:rPr>
          <w:rFonts w:cs="宋体" w:ascii="SimHei" w:hAnsi="SimHei" w:eastAsia="黑体"/>
          <w:b/>
          <w:sz w:val="24"/>
          <w:szCs w:val="24"/>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SimHei" w:hAnsi="SimHei" w:cs="宋体" w:eastAsia="黑体"/>
                <w:b/>
                <w:szCs w:val="21"/>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综合部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SimHei" w:hAnsi="SimHei" w:cs="宋体" w:eastAsia="黑体"/>
                <w:b/>
                <w:szCs w:val="21"/>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信息管理员</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SimHei" w:hAnsi="SimHei" w:cs="宋体" w:eastAsia="黑体"/>
                <w:b/>
                <w:szCs w:val="21"/>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综合部经理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SimHei" w:hAnsi="SimHei" w:cs="宋体" w:eastAsia="黑体"/>
                <w:b/>
                <w:szCs w:val="21"/>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无</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SimHei" w:hAnsi="SimHei" w:cs="宋体" w:eastAsia="黑体"/>
                <w:b/>
                <w:szCs w:val="21"/>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Cs w:val="21"/>
              </w:rPr>
            </w:pPr>
            <w:r>
              <w:rPr>
                <w:rFonts w:cs="宋体" w:ascii="SimHei" w:hAnsi="SimHei" w:eastAsia="黑体"/>
                <w:b/>
                <w:szCs w:val="21"/>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Cs w:val="21"/>
              </w:rPr>
            </w:pPr>
            <w:r>
              <w:rPr>
                <w:rFonts w:ascii="SimHei" w:hAnsi="SimHei" w:cs="宋体" w:eastAsia="黑体"/>
                <w:b/>
                <w:szCs w:val="21"/>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公司办公室</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szCs w:val="21"/>
              </w:rPr>
            </w:pPr>
            <w:r>
              <w:rPr>
                <w:rFonts w:ascii="SimHei" w:hAnsi="SimHei" w:cs="宋体" w:eastAsia="黑体"/>
                <w:b/>
                <w:szCs w:val="21"/>
              </w:rPr>
              <w:t>岗位职责概述</w:t>
            </w:r>
          </w:p>
          <w:p>
            <w:pPr>
              <w:pStyle w:val="Normal"/>
              <w:spacing w:lineRule="exact" w:line="380"/>
              <w:ind w:firstLine="420"/>
              <w:rPr>
                <w:rFonts w:ascii="宋体" w:hAnsi="宋体" w:cs="宋体"/>
                <w:szCs w:val="21"/>
              </w:rPr>
            </w:pPr>
            <w:r>
              <w:rPr>
                <w:rFonts w:ascii="SimHei" w:hAnsi="SimHei" w:cs="宋体" w:eastAsia="黑体"/>
                <w:szCs w:val="21"/>
              </w:rPr>
              <w:t>全面负责公司所有电脑网络维护及公司网站管理工作。</w:t>
            </w:r>
          </w:p>
          <w:p>
            <w:pPr>
              <w:pStyle w:val="Normal"/>
              <w:spacing w:lineRule="exact" w:line="380"/>
              <w:rPr>
                <w:rFonts w:ascii="宋体" w:hAnsi="宋体" w:cs="宋体"/>
                <w:b/>
                <w:b/>
                <w:szCs w:val="21"/>
              </w:rPr>
            </w:pPr>
            <w:r>
              <w:rPr>
                <w:rFonts w:ascii="SimHei" w:hAnsi="SimHei" w:cs="宋体" w:eastAsia="黑体"/>
                <w:b/>
                <w:szCs w:val="21"/>
              </w:rPr>
              <w:t>工作职责与任务</w:t>
            </w:r>
          </w:p>
          <w:p>
            <w:pPr>
              <w:pStyle w:val="Normal"/>
              <w:spacing w:lineRule="auto" w:line="360"/>
              <w:ind w:firstLine="420"/>
              <w:jc w:val="start"/>
              <w:rPr>
                <w:rFonts w:ascii="宋体" w:hAnsi="宋体" w:cs="宋体"/>
                <w:szCs w:val="21"/>
              </w:rPr>
            </w:pPr>
            <w:r>
              <w:rPr>
                <w:rFonts w:cs="宋体" w:ascii="SimHei" w:hAnsi="SimHei" w:eastAsia="黑体"/>
                <w:szCs w:val="21"/>
              </w:rPr>
              <w:t>1</w:t>
            </w:r>
            <w:r>
              <w:rPr>
                <w:rFonts w:ascii="SimHei" w:hAnsi="SimHei" w:cs="宋体" w:eastAsia="黑体"/>
                <w:szCs w:val="21"/>
              </w:rPr>
              <w:t>、统筹计算机管理、开发、推广应用和维护</w:t>
            </w:r>
          </w:p>
          <w:p>
            <w:pPr>
              <w:pStyle w:val="Normal"/>
              <w:spacing w:lineRule="auto" w:line="360"/>
              <w:ind w:firstLine="420"/>
              <w:jc w:val="start"/>
              <w:rPr>
                <w:rFonts w:ascii="宋体" w:hAnsi="宋体" w:cs="宋体"/>
                <w:szCs w:val="21"/>
              </w:rPr>
            </w:pPr>
            <w:r>
              <w:rPr>
                <w:rFonts w:cs="宋体" w:ascii="SimHei" w:hAnsi="SimHei" w:eastAsia="黑体"/>
                <w:szCs w:val="21"/>
              </w:rPr>
              <w:t>2</w:t>
            </w:r>
            <w:r>
              <w:rPr>
                <w:rFonts w:ascii="SimHei" w:hAnsi="SimHei" w:cs="宋体" w:eastAsia="黑体"/>
                <w:szCs w:val="21"/>
              </w:rPr>
              <w:t>、组织软件供应商与应用部门按计划推进信息项目</w:t>
            </w:r>
          </w:p>
          <w:p>
            <w:pPr>
              <w:pStyle w:val="Normal"/>
              <w:spacing w:lineRule="auto" w:line="360"/>
              <w:ind w:firstLine="420"/>
              <w:jc w:val="start"/>
              <w:rPr>
                <w:rFonts w:ascii="宋体" w:hAnsi="宋体" w:cs="宋体"/>
                <w:szCs w:val="21"/>
              </w:rPr>
            </w:pPr>
            <w:r>
              <w:rPr>
                <w:rFonts w:cs="宋体" w:ascii="SimHei" w:hAnsi="SimHei" w:eastAsia="黑体"/>
                <w:szCs w:val="21"/>
              </w:rPr>
              <w:t>3</w:t>
            </w:r>
            <w:r>
              <w:rPr>
                <w:rFonts w:ascii="SimHei" w:hAnsi="SimHei" w:cs="宋体" w:eastAsia="黑体"/>
                <w:szCs w:val="21"/>
              </w:rPr>
              <w:t>、公司计算机项目培训</w:t>
            </w:r>
          </w:p>
          <w:p>
            <w:pPr>
              <w:pStyle w:val="Normal"/>
              <w:spacing w:lineRule="auto" w:line="360"/>
              <w:ind w:firstLine="420"/>
              <w:jc w:val="start"/>
              <w:rPr>
                <w:rFonts w:ascii="宋体" w:hAnsi="宋体" w:cs="宋体"/>
                <w:szCs w:val="21"/>
              </w:rPr>
            </w:pPr>
            <w:r>
              <w:rPr>
                <w:rFonts w:cs="宋体" w:ascii="SimHei" w:hAnsi="SimHei" w:eastAsia="黑体"/>
                <w:szCs w:val="21"/>
              </w:rPr>
              <w:t>4</w:t>
            </w:r>
            <w:r>
              <w:rPr>
                <w:rFonts w:ascii="SimHei" w:hAnsi="SimHei" w:cs="宋体" w:eastAsia="黑体"/>
                <w:szCs w:val="21"/>
              </w:rPr>
              <w:t>、公司计算机安全管理和信息保密</w:t>
            </w:r>
          </w:p>
          <w:p>
            <w:pPr>
              <w:pStyle w:val="Normal"/>
              <w:spacing w:lineRule="auto" w:line="360"/>
              <w:ind w:firstLine="420"/>
              <w:jc w:val="start"/>
              <w:rPr>
                <w:rFonts w:ascii="宋体" w:hAnsi="宋体" w:cs="宋体"/>
                <w:szCs w:val="21"/>
              </w:rPr>
            </w:pPr>
            <w:r>
              <w:rPr>
                <w:rFonts w:cs="宋体" w:ascii="SimHei" w:hAnsi="SimHei" w:eastAsia="黑体"/>
                <w:szCs w:val="21"/>
              </w:rPr>
              <w:t>5</w:t>
            </w:r>
            <w:r>
              <w:rPr>
                <w:rFonts w:ascii="SimHei" w:hAnsi="SimHei" w:cs="宋体" w:eastAsia="黑体"/>
                <w:szCs w:val="21"/>
              </w:rPr>
              <w:t>、公司网站技术维护</w:t>
            </w:r>
          </w:p>
          <w:p>
            <w:pPr>
              <w:pStyle w:val="Normal"/>
              <w:spacing w:lineRule="auto" w:line="360"/>
              <w:ind w:firstLine="420"/>
              <w:jc w:val="start"/>
              <w:rPr>
                <w:rFonts w:ascii="宋体" w:hAnsi="宋体" w:cs="宋体"/>
                <w:szCs w:val="21"/>
              </w:rPr>
            </w:pPr>
            <w:r>
              <w:rPr>
                <w:rFonts w:cs="宋体" w:ascii="SimHei" w:hAnsi="SimHei" w:eastAsia="黑体"/>
                <w:szCs w:val="21"/>
              </w:rPr>
              <w:t>6</w:t>
            </w:r>
            <w:r>
              <w:rPr>
                <w:rFonts w:ascii="SimHei" w:hAnsi="SimHei" w:cs="宋体" w:eastAsia="黑体"/>
                <w:szCs w:val="21"/>
              </w:rPr>
              <w:t>、质量管理体系相关要素的归口管理</w:t>
            </w:r>
          </w:p>
          <w:p>
            <w:pPr>
              <w:pStyle w:val="Normal"/>
              <w:spacing w:lineRule="auto" w:line="360"/>
              <w:ind w:firstLine="420"/>
              <w:jc w:val="start"/>
              <w:rPr>
                <w:rFonts w:ascii="宋体" w:hAnsi="宋体" w:cs="宋体"/>
                <w:szCs w:val="21"/>
              </w:rPr>
            </w:pPr>
            <w:r>
              <w:rPr>
                <w:rFonts w:cs="宋体" w:ascii="SimHei" w:hAnsi="SimHei" w:eastAsia="黑体"/>
                <w:szCs w:val="21"/>
              </w:rPr>
              <w:t>7</w:t>
            </w:r>
            <w:r>
              <w:rPr>
                <w:rFonts w:ascii="SimHei" w:hAnsi="SimHei" w:cs="宋体" w:eastAsia="黑体"/>
                <w:szCs w:val="21"/>
              </w:rPr>
              <w:t>、本部门《工作流程规范》的维护</w:t>
            </w:r>
          </w:p>
          <w:p>
            <w:pPr>
              <w:pStyle w:val="Normal"/>
              <w:spacing w:lineRule="auto" w:line="360"/>
              <w:ind w:firstLine="420"/>
              <w:jc w:val="start"/>
              <w:rPr>
                <w:rFonts w:ascii="宋体" w:hAnsi="宋体" w:cs="宋体"/>
                <w:szCs w:val="21"/>
              </w:rPr>
            </w:pPr>
            <w:r>
              <w:rPr>
                <w:rFonts w:cs="宋体" w:ascii="SimHei" w:hAnsi="SimHei" w:eastAsia="黑体"/>
                <w:szCs w:val="21"/>
              </w:rPr>
              <w:t>8</w:t>
            </w:r>
            <w:r>
              <w:rPr>
                <w:rFonts w:ascii="SimHei" w:hAnsi="SimHei" w:cs="宋体" w:eastAsia="黑体"/>
                <w:szCs w:val="21"/>
              </w:rPr>
              <w:t>、完成公司安排的其它任务</w:t>
            </w:r>
          </w:p>
          <w:p>
            <w:pPr>
              <w:pStyle w:val="Normal"/>
              <w:spacing w:lineRule="exact" w:line="380"/>
              <w:ind w:firstLine="210"/>
              <w:rPr>
                <w:rFonts w:ascii="宋体" w:hAnsi="宋体" w:cs="宋体"/>
                <w:szCs w:val="21"/>
              </w:rPr>
            </w:pPr>
            <w:r>
              <w:rPr>
                <w:rFonts w:cs="宋体" w:ascii="SimHei" w:hAnsi="SimHei" w:eastAsia="黑体"/>
                <w:szCs w:val="21"/>
              </w:rPr>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Cs w:val="21"/>
              </w:rPr>
            </w:pPr>
            <w:r>
              <w:rPr>
                <w:rFonts w:ascii="SimHei" w:hAnsi="SimHei" w:cs="宋体" w:eastAsia="黑体"/>
                <w:szCs w:val="21"/>
              </w:rPr>
              <w:t>岗位要求：</w:t>
            </w:r>
          </w:p>
          <w:p>
            <w:pPr>
              <w:pStyle w:val="Normal"/>
              <w:spacing w:lineRule="exact" w:line="380"/>
              <w:rPr>
                <w:rFonts w:ascii="宋体" w:hAnsi="宋体" w:cs="宋体"/>
                <w:szCs w:val="21"/>
              </w:rPr>
            </w:pPr>
            <w:r>
              <w:rPr>
                <w:rFonts w:cs="宋体" w:ascii="SimHei" w:hAnsi="SimHei" w:eastAsia="黑体"/>
                <w:szCs w:val="21"/>
              </w:rPr>
            </w:r>
          </w:p>
          <w:p>
            <w:pPr>
              <w:pStyle w:val="Normal"/>
              <w:widowControl/>
              <w:ind w:start="360" w:hanging="0"/>
              <w:jc w:val="start"/>
              <w:rPr>
                <w:rFonts w:ascii="宋体" w:hAnsi="宋体" w:cs="宋体"/>
                <w:szCs w:val="21"/>
              </w:rPr>
            </w:pPr>
            <w:r>
              <w:rPr>
                <w:rFonts w:cs="宋体" w:ascii="SimHei" w:hAnsi="SimHei" w:eastAsia="黑体"/>
                <w:szCs w:val="21"/>
              </w:rPr>
              <w:t>1</w:t>
            </w:r>
            <w:r>
              <w:rPr>
                <w:rFonts w:ascii="SimHei" w:hAnsi="SimHei" w:cs="宋体" w:eastAsia="黑体"/>
                <w:szCs w:val="21"/>
              </w:rPr>
              <w:t>、专科或以上学历，</w:t>
            </w:r>
            <w:r>
              <w:rPr>
                <w:rFonts w:cs="宋体" w:ascii="SimHei" w:hAnsi="SimHei" w:eastAsia="黑体"/>
                <w:szCs w:val="21"/>
              </w:rPr>
              <w:t>20-35</w:t>
            </w:r>
            <w:r>
              <w:rPr>
                <w:rFonts w:ascii="SimHei" w:hAnsi="SimHei" w:cs="宋体" w:eastAsia="黑体"/>
                <w:szCs w:val="21"/>
              </w:rPr>
              <w:t>岁</w:t>
            </w:r>
          </w:p>
          <w:p>
            <w:pPr>
              <w:pStyle w:val="Normal"/>
              <w:widowControl/>
              <w:ind w:firstLine="315"/>
              <w:jc w:val="start"/>
              <w:rPr>
                <w:rFonts w:ascii="宋体" w:hAnsi="宋体" w:cs="宋体"/>
                <w:szCs w:val="21"/>
              </w:rPr>
            </w:pPr>
            <w:r>
              <w:rPr>
                <w:rFonts w:cs="宋体" w:ascii="SimHei" w:hAnsi="SimHei" w:eastAsia="黑体"/>
                <w:szCs w:val="21"/>
              </w:rPr>
              <w:t>2</w:t>
            </w:r>
            <w:r>
              <w:rPr>
                <w:rFonts w:ascii="SimHei" w:hAnsi="SimHei" w:cs="宋体" w:eastAsia="黑体"/>
                <w:szCs w:val="21"/>
              </w:rPr>
              <w:t>、熟悉网络设备的维修、维护</w:t>
            </w:r>
          </w:p>
          <w:p>
            <w:pPr>
              <w:pStyle w:val="Normal"/>
              <w:widowControl/>
              <w:ind w:firstLine="315"/>
              <w:jc w:val="start"/>
              <w:rPr>
                <w:rFonts w:ascii="宋体" w:hAnsi="宋体" w:cs="宋体"/>
                <w:szCs w:val="21"/>
              </w:rPr>
            </w:pPr>
            <w:r>
              <w:rPr>
                <w:rFonts w:cs="宋体" w:ascii="SimHei" w:hAnsi="SimHei" w:eastAsia="黑体"/>
                <w:szCs w:val="21"/>
              </w:rPr>
              <w:t>3</w:t>
            </w:r>
            <w:r>
              <w:rPr>
                <w:rFonts w:ascii="SimHei" w:hAnsi="SimHei" w:cs="宋体" w:eastAsia="黑体"/>
                <w:szCs w:val="21"/>
              </w:rPr>
              <w:t>、一年以上工作经验</w:t>
            </w:r>
          </w:p>
          <w:p>
            <w:pPr>
              <w:pStyle w:val="Normal"/>
              <w:widowControl/>
              <w:tabs>
                <w:tab w:val="clear" w:pos="420"/>
                <w:tab w:val="left" w:pos="1440" w:leader="none"/>
              </w:tabs>
              <w:jc w:val="start"/>
              <w:rPr>
                <w:rFonts w:ascii="宋体" w:hAnsi="宋体" w:cs="宋体"/>
                <w:szCs w:val="21"/>
              </w:rPr>
            </w:pPr>
            <w:r>
              <w:rPr>
                <w:rFonts w:cs="宋体" w:ascii="SimHei" w:hAnsi="SimHei" w:eastAsia="黑体"/>
                <w:szCs w:val="21"/>
              </w:rPr>
              <w:tab/>
            </w:r>
          </w:p>
          <w:p>
            <w:pPr>
              <w:pStyle w:val="Normal"/>
              <w:spacing w:lineRule="exact" w:line="380"/>
              <w:ind w:start="360" w:hanging="0"/>
              <w:rPr>
                <w:rFonts w:ascii="宋体" w:hAnsi="宋体" w:cs="宋体"/>
                <w:b/>
                <w:b/>
                <w:szCs w:val="21"/>
              </w:rPr>
            </w:pPr>
            <w:r>
              <w:rPr>
                <w:rFonts w:cs="宋体" w:ascii="SimHei" w:hAnsi="SimHei" w:eastAsia="黑体"/>
                <w:b/>
                <w:szCs w:val="21"/>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3"/>
        </w:rPr>
      </w:pPr>
      <w:r>
        <w:rPr>
          <w:rFonts w:ascii="SimHei" w:hAnsi="SimHei" w:cs="宋体" w:eastAsia="黑体"/>
          <w:b/>
          <w:sz w:val="23"/>
        </w:rPr>
        <w:t>财务会计岗位职责</w:t>
      </w:r>
    </w:p>
    <w:p>
      <w:pPr>
        <w:pStyle w:val="Normal"/>
        <w:spacing w:lineRule="exact" w:line="380"/>
        <w:rPr>
          <w:rFonts w:ascii="宋体" w:hAnsi="宋体" w:cs="宋体"/>
          <w:b/>
          <w:b/>
          <w:sz w:val="23"/>
        </w:rPr>
      </w:pPr>
      <w:r>
        <w:rPr>
          <w:rFonts w:cs="宋体" w:ascii="SimHei" w:hAnsi="SimHei" w:eastAsia="黑体"/>
          <w:b/>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财务部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会计</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董事长</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公司财务室</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ind w:firstLine="420"/>
              <w:rPr>
                <w:rFonts w:ascii="宋体" w:hAnsi="宋体" w:cs="宋体"/>
              </w:rPr>
            </w:pPr>
            <w:r>
              <w:rPr>
                <w:rFonts w:ascii="SimHei" w:hAnsi="SimHei" w:cs="宋体" w:eastAsia="黑体"/>
              </w:rPr>
              <w:t>贯彻执行国家、地方财务法规，做好公司全盘帐目，避免坏帐、死帐发生。</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exact" w:line="380"/>
              <w:ind w:firstLine="210"/>
              <w:rPr>
                <w:rFonts w:ascii="宋体" w:hAnsi="宋体" w:cs="宋体"/>
              </w:rPr>
            </w:pPr>
            <w:r>
              <w:rPr>
                <w:rFonts w:cs="宋体" w:ascii="SimHei" w:hAnsi="SimHei" w:eastAsia="黑体"/>
              </w:rPr>
              <w:t>1</w:t>
            </w:r>
            <w:r>
              <w:rPr>
                <w:rFonts w:ascii="SimHei" w:hAnsi="SimHei" w:cs="宋体" w:eastAsia="黑体"/>
              </w:rPr>
              <w:t>．执行国家财务法规，并制定财务制度；</w:t>
            </w:r>
          </w:p>
          <w:p>
            <w:pPr>
              <w:pStyle w:val="Normal"/>
              <w:spacing w:lineRule="exact" w:line="380"/>
              <w:ind w:firstLine="210"/>
              <w:rPr>
                <w:rFonts w:ascii="宋体" w:hAnsi="宋体" w:cs="宋体"/>
              </w:rPr>
            </w:pPr>
            <w:r>
              <w:rPr>
                <w:rFonts w:cs="宋体" w:ascii="SimHei" w:hAnsi="SimHei" w:eastAsia="黑体"/>
              </w:rPr>
              <w:t>2</w:t>
            </w:r>
            <w:r>
              <w:rPr>
                <w:rFonts w:ascii="SimHei" w:hAnsi="SimHei" w:cs="宋体" w:eastAsia="黑体"/>
              </w:rPr>
              <w:t>．做好公司各项帐目，定期向董事长呈报财务报务；</w:t>
            </w:r>
          </w:p>
          <w:p>
            <w:pPr>
              <w:pStyle w:val="Normal"/>
              <w:spacing w:lineRule="exact" w:line="380"/>
              <w:ind w:firstLine="210"/>
              <w:rPr>
                <w:rFonts w:ascii="宋体" w:hAnsi="宋体" w:cs="宋体"/>
              </w:rPr>
            </w:pPr>
            <w:r>
              <w:rPr>
                <w:rFonts w:cs="宋体" w:ascii="SimHei" w:hAnsi="SimHei" w:eastAsia="黑体"/>
              </w:rPr>
              <w:t>3</w:t>
            </w:r>
            <w:r>
              <w:rPr>
                <w:rFonts w:ascii="SimHei" w:hAnsi="SimHei" w:cs="宋体" w:eastAsia="黑体"/>
              </w:rPr>
              <w:t>、做好公司财务分析，并提出良好建议及解决方案；</w:t>
            </w:r>
          </w:p>
          <w:p>
            <w:pPr>
              <w:pStyle w:val="Normal"/>
              <w:spacing w:lineRule="exact" w:line="380"/>
              <w:ind w:firstLine="210"/>
              <w:rPr>
                <w:rFonts w:ascii="宋体" w:hAnsi="宋体" w:cs="宋体"/>
              </w:rPr>
            </w:pPr>
            <w:r>
              <w:rPr>
                <w:rFonts w:cs="宋体" w:ascii="SimHei" w:hAnsi="SimHei" w:eastAsia="黑体"/>
              </w:rPr>
              <w:t>4</w:t>
            </w:r>
            <w:r>
              <w:rPr>
                <w:rFonts w:ascii="SimHei" w:hAnsi="SimHei" w:cs="宋体" w:eastAsia="黑体"/>
              </w:rPr>
              <w:t>、降低产品及各项运营成本，严格执行各项财务制度；</w:t>
            </w:r>
          </w:p>
          <w:p>
            <w:pPr>
              <w:pStyle w:val="Normal"/>
              <w:spacing w:lineRule="exact" w:line="380"/>
              <w:ind w:firstLine="210"/>
              <w:rPr>
                <w:rFonts w:ascii="宋体" w:hAnsi="宋体" w:cs="宋体"/>
              </w:rPr>
            </w:pPr>
            <w:r>
              <w:rPr>
                <w:rFonts w:cs="宋体" w:ascii="SimHei" w:hAnsi="SimHei" w:eastAsia="黑体"/>
              </w:rPr>
              <w:t>5</w:t>
            </w:r>
            <w:r>
              <w:rPr>
                <w:rFonts w:ascii="SimHei" w:hAnsi="SimHei" w:cs="宋体" w:eastAsia="黑体"/>
              </w:rPr>
              <w:t>、定期或不定期进行仓库存货实地盘点；</w:t>
            </w:r>
          </w:p>
          <w:p>
            <w:pPr>
              <w:pStyle w:val="Normal"/>
              <w:spacing w:lineRule="exact" w:line="380"/>
              <w:ind w:firstLine="210"/>
              <w:rPr>
                <w:rFonts w:ascii="宋体" w:hAnsi="宋体" w:cs="宋体"/>
              </w:rPr>
            </w:pPr>
            <w:r>
              <w:rPr>
                <w:rFonts w:cs="宋体" w:ascii="SimHei" w:hAnsi="SimHei" w:eastAsia="黑体"/>
              </w:rPr>
              <w:t>6</w:t>
            </w:r>
            <w:r>
              <w:rPr>
                <w:rFonts w:ascii="SimHei" w:hAnsi="SimHei" w:cs="宋体" w:eastAsia="黑体"/>
              </w:rPr>
              <w:t>、各财务凭证的保管及归档工作；</w:t>
            </w:r>
          </w:p>
          <w:p>
            <w:pPr>
              <w:pStyle w:val="Normal"/>
              <w:spacing w:lineRule="exact" w:line="380"/>
              <w:ind w:firstLine="210"/>
              <w:rPr>
                <w:rFonts w:ascii="宋体" w:hAnsi="宋体" w:cs="宋体"/>
              </w:rPr>
            </w:pPr>
            <w:r>
              <w:rPr>
                <w:rFonts w:cs="宋体" w:ascii="SimHei" w:hAnsi="SimHei" w:eastAsia="黑体"/>
              </w:rPr>
              <w:t>7</w:t>
            </w:r>
            <w:r>
              <w:rPr>
                <w:rFonts w:ascii="SimHei" w:hAnsi="SimHei" w:cs="宋体" w:eastAsia="黑体"/>
              </w:rPr>
              <w:t>、做好公司财务保密工作；</w:t>
            </w:r>
          </w:p>
          <w:p>
            <w:pPr>
              <w:pStyle w:val="Normal"/>
              <w:spacing w:lineRule="exact" w:line="380"/>
              <w:ind w:firstLine="210"/>
              <w:rPr>
                <w:rFonts w:ascii="宋体" w:hAnsi="宋体" w:cs="宋体"/>
              </w:rPr>
            </w:pPr>
            <w:r>
              <w:rPr>
                <w:rFonts w:cs="宋体" w:ascii="SimHei" w:hAnsi="SimHei" w:eastAsia="黑体"/>
              </w:rPr>
              <w:t>8</w:t>
            </w:r>
            <w:r>
              <w:rPr>
                <w:rFonts w:ascii="SimHei" w:hAnsi="SimHei" w:cs="宋体" w:eastAsia="黑体"/>
              </w:rPr>
              <w:t>、与税务部门保持良好的关系；</w:t>
            </w:r>
          </w:p>
          <w:p>
            <w:pPr>
              <w:pStyle w:val="Normal"/>
              <w:spacing w:lineRule="exact" w:line="380"/>
              <w:ind w:firstLine="210"/>
              <w:rPr>
                <w:rFonts w:ascii="宋体" w:hAnsi="宋体" w:cs="宋体"/>
              </w:rPr>
            </w:pPr>
            <w:r>
              <w:rPr>
                <w:rFonts w:cs="宋体" w:ascii="SimHei" w:hAnsi="SimHei" w:eastAsia="黑体"/>
              </w:rPr>
              <w:t>9</w:t>
            </w:r>
            <w:r>
              <w:rPr>
                <w:rFonts w:ascii="SimHei" w:hAnsi="SimHei" w:cs="宋体" w:eastAsia="黑体"/>
              </w:rPr>
              <w:t>、完成董事长委派的其它工作</w:t>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spacing w:lineRule="exact" w:line="380"/>
              <w:ind w:start="360" w:hanging="0"/>
              <w:rPr>
                <w:rFonts w:ascii="宋体" w:hAnsi="宋体" w:cs="宋体"/>
              </w:rPr>
            </w:pPr>
            <w:r>
              <w:rPr>
                <w:rFonts w:cs="宋体" w:ascii="SimHei" w:hAnsi="SimHei" w:eastAsia="黑体"/>
              </w:rPr>
              <w:t>1</w:t>
            </w:r>
            <w:r>
              <w:rPr>
                <w:rFonts w:ascii="SimHei" w:hAnsi="SimHei" w:cs="宋体" w:eastAsia="黑体"/>
              </w:rPr>
              <w:t>、大专以上学历，性别不限，</w:t>
            </w:r>
            <w:r>
              <w:rPr>
                <w:rFonts w:cs="宋体" w:ascii="SimHei" w:hAnsi="SimHei" w:eastAsia="黑体"/>
              </w:rPr>
              <w:t>30</w:t>
            </w:r>
            <w:r>
              <w:rPr>
                <w:rFonts w:ascii="SimHei" w:hAnsi="SimHei" w:cs="宋体" w:eastAsia="黑体"/>
              </w:rPr>
              <w:t>岁以上；</w:t>
            </w:r>
          </w:p>
          <w:p>
            <w:pPr>
              <w:pStyle w:val="Normal"/>
              <w:spacing w:lineRule="exact" w:line="380"/>
              <w:ind w:start="360" w:hanging="0"/>
              <w:rPr>
                <w:rFonts w:ascii="宋体" w:hAnsi="宋体" w:cs="宋体"/>
              </w:rPr>
            </w:pPr>
            <w:r>
              <w:rPr>
                <w:rFonts w:cs="宋体" w:ascii="SimHei" w:hAnsi="SimHei" w:eastAsia="黑体"/>
              </w:rPr>
              <w:t>2</w:t>
            </w:r>
            <w:r>
              <w:rPr>
                <w:rFonts w:ascii="SimHei" w:hAnsi="SimHei" w:cs="宋体" w:eastAsia="黑体"/>
              </w:rPr>
              <w:t>、</w:t>
            </w:r>
            <w:r>
              <w:rPr>
                <w:rFonts w:cs="宋体" w:ascii="SimHei" w:hAnsi="SimHei" w:eastAsia="黑体"/>
              </w:rPr>
              <w:t>4</w:t>
            </w:r>
            <w:r>
              <w:rPr>
                <w:rFonts w:ascii="SimHei" w:hAnsi="SimHei" w:cs="宋体" w:eastAsia="黑体"/>
              </w:rPr>
              <w:t>年以上会计工作经验，良好的职业操守；</w:t>
            </w:r>
          </w:p>
          <w:p>
            <w:pPr>
              <w:pStyle w:val="Normal"/>
              <w:spacing w:lineRule="exact" w:line="380"/>
              <w:ind w:start="360" w:hanging="0"/>
              <w:rPr>
                <w:rFonts w:ascii="宋体" w:hAnsi="宋体" w:cs="宋体"/>
              </w:rPr>
            </w:pPr>
            <w:r>
              <w:rPr>
                <w:rFonts w:cs="宋体" w:ascii="SimHei" w:hAnsi="SimHei" w:eastAsia="黑体"/>
              </w:rPr>
              <w:t>3</w:t>
            </w:r>
            <w:r>
              <w:rPr>
                <w:rFonts w:ascii="SimHei" w:hAnsi="SimHei" w:cs="宋体" w:eastAsia="黑体"/>
              </w:rPr>
              <w:t>、持会计师证</w:t>
            </w:r>
          </w:p>
          <w:p>
            <w:pPr>
              <w:pStyle w:val="Normal"/>
              <w:spacing w:lineRule="exact" w:line="380"/>
              <w:ind w:start="360" w:hanging="0"/>
              <w:rPr>
                <w:rFonts w:ascii="宋体" w:hAnsi="宋体" w:cs="宋体"/>
              </w:rPr>
            </w:pPr>
            <w:r>
              <w:rPr>
                <w:rFonts w:cs="宋体" w:ascii="SimHei" w:hAnsi="SimHei" w:eastAsia="黑体"/>
              </w:rPr>
              <w:t>4</w:t>
            </w:r>
            <w:r>
              <w:rPr>
                <w:rFonts w:ascii="SimHei" w:hAnsi="SimHei" w:cs="宋体" w:eastAsia="黑体"/>
              </w:rPr>
              <w:t>、有担保或广州户口。</w:t>
            </w:r>
          </w:p>
          <w:p>
            <w:pPr>
              <w:pStyle w:val="Normal"/>
              <w:spacing w:lineRule="exact" w:line="380"/>
              <w:ind w:start="360" w:hanging="0"/>
              <w:rPr>
                <w:rFonts w:ascii="宋体" w:hAnsi="宋体" w:cs="宋体"/>
              </w:rPr>
            </w:pPr>
            <w:r>
              <w:rPr>
                <w:rFonts w:cs="宋体" w:ascii="SimHei" w:hAnsi="SimHei" w:eastAsia="黑体"/>
              </w:rPr>
            </w:r>
          </w:p>
          <w:p>
            <w:pPr>
              <w:pStyle w:val="Normal"/>
              <w:spacing w:lineRule="exact" w:line="380"/>
              <w:rPr>
                <w:rFonts w:ascii="宋体" w:hAnsi="宋体" w:cs="宋体"/>
                <w:b/>
                <w:b/>
              </w:rPr>
            </w:pPr>
            <w:r>
              <w:rPr>
                <w:rFonts w:cs="宋体" w:ascii="SimHei" w:hAnsi="SimHei" w:eastAsia="黑体"/>
                <w:b/>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4"/>
        </w:rPr>
      </w:pPr>
      <w:r>
        <w:rPr>
          <w:rFonts w:cs="宋体" w:ascii="SimHei" w:hAnsi="SimHei" w:eastAsia="黑体"/>
          <w:b/>
          <w:sz w:val="24"/>
        </w:rPr>
      </w:r>
    </w:p>
    <w:p>
      <w:pPr>
        <w:pStyle w:val="Normal"/>
        <w:spacing w:lineRule="exact" w:line="380"/>
        <w:jc w:val="center"/>
        <w:rPr>
          <w:rFonts w:ascii="宋体" w:hAnsi="宋体" w:cs="宋体"/>
          <w:b/>
          <w:b/>
          <w:sz w:val="24"/>
        </w:rPr>
      </w:pPr>
      <w:r>
        <w:rPr>
          <w:rFonts w:ascii="SimHei" w:hAnsi="SimHei" w:cs="宋体" w:eastAsia="黑体"/>
          <w:b/>
          <w:sz w:val="24"/>
        </w:rPr>
        <w:t>出纳岗位职责</w:t>
      </w:r>
    </w:p>
    <w:p>
      <w:pPr>
        <w:pStyle w:val="Normal"/>
        <w:spacing w:lineRule="exact" w:line="380"/>
        <w:rPr>
          <w:rFonts w:ascii="宋体" w:hAnsi="宋体" w:cs="宋体"/>
          <w:b/>
          <w:b/>
          <w:sz w:val="23"/>
        </w:rPr>
      </w:pPr>
      <w:r>
        <w:rPr>
          <w:rFonts w:cs="宋体" w:ascii="SimHei" w:hAnsi="SimHei" w:eastAsia="黑体"/>
          <w:b/>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财务部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出纳</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董事长</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公司财务室</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ind w:firstLine="420"/>
              <w:rPr>
                <w:rFonts w:ascii="宋体" w:hAnsi="宋体" w:cs="宋体"/>
              </w:rPr>
            </w:pPr>
            <w:r>
              <w:rPr>
                <w:rFonts w:ascii="SimHei" w:hAnsi="SimHei" w:cs="宋体" w:eastAsia="黑体"/>
              </w:rPr>
              <w:t>贯彻执行国家、地方财务法规，做好现金日记帐，各项货款的崔收。</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exact" w:line="380"/>
              <w:ind w:firstLine="210"/>
              <w:rPr>
                <w:rFonts w:ascii="宋体" w:hAnsi="宋体" w:cs="宋体"/>
              </w:rPr>
            </w:pPr>
            <w:r>
              <w:rPr>
                <w:rFonts w:cs="宋体" w:ascii="SimHei" w:hAnsi="SimHei" w:eastAsia="黑体"/>
              </w:rPr>
              <w:t>1</w:t>
            </w:r>
            <w:r>
              <w:rPr>
                <w:rFonts w:ascii="SimHei" w:hAnsi="SimHei" w:cs="宋体" w:eastAsia="黑体"/>
              </w:rPr>
              <w:t>．执行国家财务法规，严格执行各项财务制度；</w:t>
            </w:r>
          </w:p>
          <w:p>
            <w:pPr>
              <w:pStyle w:val="Normal"/>
              <w:spacing w:lineRule="exact" w:line="380"/>
              <w:ind w:firstLine="210"/>
              <w:rPr>
                <w:rFonts w:ascii="宋体" w:hAnsi="宋体" w:cs="宋体"/>
              </w:rPr>
            </w:pPr>
            <w:r>
              <w:rPr>
                <w:rFonts w:cs="宋体" w:ascii="SimHei" w:hAnsi="SimHei" w:eastAsia="黑体"/>
              </w:rPr>
              <w:t>2</w:t>
            </w:r>
            <w:r>
              <w:rPr>
                <w:rFonts w:ascii="SimHei" w:hAnsi="SimHei" w:cs="宋体" w:eastAsia="黑体"/>
              </w:rPr>
              <w:t>．严格按照财务报销制度处理各项报销；</w:t>
            </w:r>
          </w:p>
          <w:p>
            <w:pPr>
              <w:pStyle w:val="Normal"/>
              <w:spacing w:lineRule="exact" w:line="380"/>
              <w:ind w:firstLine="210"/>
              <w:rPr>
                <w:rFonts w:ascii="宋体" w:hAnsi="宋体" w:cs="宋体"/>
              </w:rPr>
            </w:pPr>
            <w:r>
              <w:rPr>
                <w:rFonts w:cs="宋体" w:ascii="SimHei" w:hAnsi="SimHei" w:eastAsia="黑体"/>
              </w:rPr>
              <w:t>3</w:t>
            </w:r>
            <w:r>
              <w:rPr>
                <w:rFonts w:ascii="SimHei" w:hAnsi="SimHei" w:cs="宋体" w:eastAsia="黑体"/>
              </w:rPr>
              <w:t>．现金存放、盘点管理；</w:t>
            </w:r>
          </w:p>
          <w:p>
            <w:pPr>
              <w:pStyle w:val="Normal"/>
              <w:spacing w:lineRule="exact" w:line="380"/>
              <w:ind w:firstLine="210"/>
              <w:rPr>
                <w:rFonts w:ascii="宋体" w:hAnsi="宋体" w:cs="宋体"/>
              </w:rPr>
            </w:pPr>
            <w:r>
              <w:rPr>
                <w:rFonts w:cs="宋体" w:ascii="SimHei" w:hAnsi="SimHei" w:eastAsia="黑体"/>
              </w:rPr>
              <w:t>4</w:t>
            </w:r>
            <w:r>
              <w:rPr>
                <w:rFonts w:ascii="SimHei" w:hAnsi="SimHei" w:cs="宋体" w:eastAsia="黑体"/>
              </w:rPr>
              <w:t>、安时发放员工工资；</w:t>
            </w:r>
          </w:p>
          <w:p>
            <w:pPr>
              <w:pStyle w:val="Normal"/>
              <w:spacing w:lineRule="exact" w:line="380"/>
              <w:ind w:firstLine="210"/>
              <w:rPr>
                <w:rFonts w:ascii="宋体" w:hAnsi="宋体" w:cs="宋体"/>
              </w:rPr>
            </w:pPr>
            <w:r>
              <w:rPr>
                <w:rFonts w:cs="宋体" w:ascii="SimHei" w:hAnsi="SimHei" w:eastAsia="黑体"/>
              </w:rPr>
              <w:t>5</w:t>
            </w:r>
            <w:r>
              <w:rPr>
                <w:rFonts w:ascii="SimHei" w:hAnsi="SimHei" w:cs="宋体" w:eastAsia="黑体"/>
              </w:rPr>
              <w:t>、各项付款的处理；</w:t>
            </w:r>
          </w:p>
          <w:p>
            <w:pPr>
              <w:pStyle w:val="Normal"/>
              <w:spacing w:lineRule="exact" w:line="380"/>
              <w:ind w:firstLine="210"/>
              <w:rPr>
                <w:rFonts w:ascii="宋体" w:hAnsi="宋体" w:cs="宋体"/>
              </w:rPr>
            </w:pPr>
            <w:r>
              <w:rPr>
                <w:rFonts w:cs="宋体" w:ascii="SimHei" w:hAnsi="SimHei" w:eastAsia="黑体"/>
              </w:rPr>
              <w:t>6</w:t>
            </w:r>
            <w:r>
              <w:rPr>
                <w:rFonts w:ascii="SimHei" w:hAnsi="SimHei" w:cs="宋体" w:eastAsia="黑体"/>
              </w:rPr>
              <w:t>、定时向董事长汇报现金金额状况，如有特殊情况应及时提出并做出补救方案；</w:t>
            </w:r>
          </w:p>
          <w:p>
            <w:pPr>
              <w:pStyle w:val="Normal"/>
              <w:spacing w:lineRule="exact" w:line="380"/>
              <w:ind w:firstLine="210"/>
              <w:rPr>
                <w:rFonts w:ascii="宋体" w:hAnsi="宋体" w:cs="宋体"/>
              </w:rPr>
            </w:pPr>
            <w:r>
              <w:rPr>
                <w:rFonts w:cs="宋体" w:ascii="SimHei" w:hAnsi="SimHei" w:eastAsia="黑体"/>
              </w:rPr>
              <w:t>6</w:t>
            </w:r>
            <w:r>
              <w:rPr>
                <w:rFonts w:ascii="SimHei" w:hAnsi="SimHei" w:cs="宋体" w:eastAsia="黑体"/>
              </w:rPr>
              <w:t>、按照相关法规按时完成公司各项纳税；</w:t>
            </w:r>
          </w:p>
          <w:p>
            <w:pPr>
              <w:pStyle w:val="Normal"/>
              <w:spacing w:lineRule="exact" w:line="380"/>
              <w:ind w:firstLine="210"/>
              <w:rPr>
                <w:rFonts w:ascii="宋体" w:hAnsi="宋体" w:cs="宋体"/>
              </w:rPr>
            </w:pPr>
            <w:r>
              <w:rPr>
                <w:rFonts w:cs="宋体" w:ascii="SimHei" w:hAnsi="SimHei" w:eastAsia="黑体"/>
              </w:rPr>
              <w:t>7</w:t>
            </w:r>
            <w:r>
              <w:rPr>
                <w:rFonts w:ascii="SimHei" w:hAnsi="SimHei" w:cs="宋体" w:eastAsia="黑体"/>
              </w:rPr>
              <w:t>、做好公司印章保管工作；</w:t>
            </w:r>
          </w:p>
          <w:p>
            <w:pPr>
              <w:pStyle w:val="Normal"/>
              <w:spacing w:lineRule="exact" w:line="380"/>
              <w:ind w:firstLine="210"/>
              <w:rPr>
                <w:rFonts w:ascii="宋体" w:hAnsi="宋体" w:cs="宋体"/>
              </w:rPr>
            </w:pPr>
            <w:r>
              <w:rPr>
                <w:rFonts w:cs="宋体" w:ascii="SimHei" w:hAnsi="SimHei" w:eastAsia="黑体"/>
              </w:rPr>
              <w:t>8</w:t>
            </w:r>
            <w:r>
              <w:rPr>
                <w:rFonts w:ascii="SimHei" w:hAnsi="SimHei" w:cs="宋体" w:eastAsia="黑体"/>
              </w:rPr>
              <w:t>、与税务部门保持良好的关系；</w:t>
            </w:r>
          </w:p>
          <w:p>
            <w:pPr>
              <w:pStyle w:val="Normal"/>
              <w:spacing w:lineRule="exact" w:line="380"/>
              <w:ind w:firstLine="210"/>
              <w:rPr>
                <w:rFonts w:ascii="宋体" w:hAnsi="宋体" w:cs="宋体"/>
              </w:rPr>
            </w:pPr>
            <w:r>
              <w:rPr>
                <w:rFonts w:cs="宋体" w:ascii="SimHei" w:hAnsi="SimHei" w:eastAsia="黑体"/>
              </w:rPr>
              <w:t>9</w:t>
            </w:r>
            <w:r>
              <w:rPr>
                <w:rFonts w:ascii="SimHei" w:hAnsi="SimHei" w:cs="宋体" w:eastAsia="黑体"/>
              </w:rPr>
              <w:t>、完成董事长委派的其它工作</w:t>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spacing w:lineRule="exact" w:line="380"/>
              <w:ind w:start="360" w:hanging="0"/>
              <w:rPr>
                <w:rFonts w:ascii="宋体" w:hAnsi="宋体" w:cs="宋体"/>
              </w:rPr>
            </w:pPr>
            <w:r>
              <w:rPr>
                <w:rFonts w:cs="宋体" w:ascii="SimHei" w:hAnsi="SimHei" w:eastAsia="黑体"/>
              </w:rPr>
              <w:t>1</w:t>
            </w:r>
            <w:r>
              <w:rPr>
                <w:rFonts w:ascii="SimHei" w:hAnsi="SimHei" w:cs="宋体" w:eastAsia="黑体"/>
              </w:rPr>
              <w:t>、大专以上学历，性别不限，</w:t>
            </w:r>
            <w:r>
              <w:rPr>
                <w:rFonts w:cs="宋体" w:ascii="SimHei" w:hAnsi="SimHei" w:eastAsia="黑体"/>
              </w:rPr>
              <w:t>26</w:t>
            </w:r>
            <w:r>
              <w:rPr>
                <w:rFonts w:ascii="SimHei" w:hAnsi="SimHei" w:cs="宋体" w:eastAsia="黑体"/>
              </w:rPr>
              <w:t>岁以上；</w:t>
            </w:r>
          </w:p>
          <w:p>
            <w:pPr>
              <w:pStyle w:val="Normal"/>
              <w:spacing w:lineRule="exact" w:line="380"/>
              <w:ind w:start="360" w:hanging="0"/>
              <w:rPr>
                <w:rFonts w:ascii="宋体" w:hAnsi="宋体" w:cs="宋体"/>
              </w:rPr>
            </w:pPr>
            <w:r>
              <w:rPr>
                <w:rFonts w:cs="宋体" w:ascii="SimHei" w:hAnsi="SimHei" w:eastAsia="黑体"/>
              </w:rPr>
              <w:t>2</w:t>
            </w:r>
            <w:r>
              <w:rPr>
                <w:rFonts w:ascii="SimHei" w:hAnsi="SimHei" w:cs="宋体" w:eastAsia="黑体"/>
              </w:rPr>
              <w:t>、</w:t>
            </w:r>
            <w:r>
              <w:rPr>
                <w:rFonts w:cs="宋体" w:ascii="SimHei" w:hAnsi="SimHei" w:eastAsia="黑体"/>
              </w:rPr>
              <w:t>2</w:t>
            </w:r>
            <w:r>
              <w:rPr>
                <w:rFonts w:ascii="SimHei" w:hAnsi="SimHei" w:cs="宋体" w:eastAsia="黑体"/>
              </w:rPr>
              <w:t>年以上会计工作经验，良好的职业操守；</w:t>
            </w:r>
          </w:p>
          <w:p>
            <w:pPr>
              <w:pStyle w:val="Normal"/>
              <w:spacing w:lineRule="exact" w:line="380"/>
              <w:ind w:start="360" w:hanging="0"/>
              <w:rPr>
                <w:rFonts w:ascii="宋体" w:hAnsi="宋体" w:cs="宋体"/>
              </w:rPr>
            </w:pPr>
            <w:r>
              <w:rPr>
                <w:rFonts w:cs="宋体" w:ascii="SimHei" w:hAnsi="SimHei" w:eastAsia="黑体"/>
              </w:rPr>
              <w:t>3</w:t>
            </w:r>
            <w:r>
              <w:rPr>
                <w:rFonts w:ascii="SimHei" w:hAnsi="SimHei" w:cs="宋体" w:eastAsia="黑体"/>
              </w:rPr>
              <w:t>、持会计师证；</w:t>
            </w:r>
          </w:p>
          <w:p>
            <w:pPr>
              <w:pStyle w:val="Normal"/>
              <w:spacing w:lineRule="exact" w:line="380"/>
              <w:ind w:start="360" w:hanging="0"/>
              <w:rPr>
                <w:rFonts w:ascii="宋体" w:hAnsi="宋体" w:cs="宋体"/>
              </w:rPr>
            </w:pPr>
            <w:r>
              <w:rPr>
                <w:rFonts w:cs="宋体" w:ascii="SimHei" w:hAnsi="SimHei" w:eastAsia="黑体"/>
              </w:rPr>
              <w:t>4</w:t>
            </w:r>
            <w:r>
              <w:rPr>
                <w:rFonts w:ascii="SimHei" w:hAnsi="SimHei" w:cs="宋体" w:eastAsia="黑体"/>
              </w:rPr>
              <w:t>、有担保或广州户口。</w:t>
            </w:r>
          </w:p>
          <w:p>
            <w:pPr>
              <w:pStyle w:val="Normal"/>
              <w:spacing w:lineRule="exact" w:line="380"/>
              <w:ind w:start="360" w:hanging="0"/>
              <w:rPr>
                <w:rFonts w:ascii="宋体" w:hAnsi="宋体" w:cs="宋体"/>
              </w:rPr>
            </w:pPr>
            <w:r>
              <w:rPr>
                <w:rFonts w:cs="宋体" w:ascii="SimHei" w:hAnsi="SimHei" w:eastAsia="黑体"/>
              </w:rPr>
            </w:r>
          </w:p>
          <w:p>
            <w:pPr>
              <w:pStyle w:val="Normal"/>
              <w:spacing w:lineRule="exact" w:line="380"/>
              <w:rPr>
                <w:rFonts w:ascii="宋体" w:hAnsi="宋体" w:cs="宋体"/>
                <w:b/>
                <w:b/>
              </w:rPr>
            </w:pPr>
            <w:r>
              <w:rPr>
                <w:rFonts w:cs="宋体" w:ascii="SimHei" w:hAnsi="SimHei" w:eastAsia="黑体"/>
                <w:b/>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3"/>
        </w:rPr>
      </w:pPr>
      <w:r>
        <w:rPr>
          <w:rFonts w:ascii="SimHei" w:hAnsi="SimHei" w:cs="宋体" w:eastAsia="黑体"/>
          <w:b/>
          <w:sz w:val="23"/>
        </w:rPr>
        <w:t>仓库管理员岗位职责</w:t>
      </w:r>
    </w:p>
    <w:p>
      <w:pPr>
        <w:pStyle w:val="Normal"/>
        <w:spacing w:lineRule="exact" w:line="380"/>
        <w:rPr>
          <w:rFonts w:ascii="宋体" w:hAnsi="宋体" w:cs="宋体"/>
          <w:b/>
          <w:b/>
          <w:sz w:val="23"/>
        </w:rPr>
      </w:pPr>
      <w:r>
        <w:rPr>
          <w:rFonts w:cs="宋体" w:ascii="SimHei" w:hAnsi="SimHei" w:eastAsia="黑体"/>
          <w:b/>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仓库管理员</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综合办经理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公司仓库</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ind w:firstLine="420"/>
              <w:rPr>
                <w:rFonts w:ascii="宋体" w:hAnsi="宋体" w:cs="宋体"/>
              </w:rPr>
            </w:pPr>
            <w:r>
              <w:rPr>
                <w:rFonts w:ascii="SimHei" w:hAnsi="SimHei" w:cs="宋体" w:eastAsia="黑体"/>
              </w:rPr>
              <w:t>做好产品的保管工作，确保产品的安全性及有效性。</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auto" w:line="360"/>
              <w:ind w:start="231" w:firstLine="210"/>
              <w:jc w:val="start"/>
              <w:rPr>
                <w:rFonts w:ascii="宋体" w:hAnsi="宋体" w:cs="宋体"/>
              </w:rPr>
            </w:pPr>
            <w:r>
              <w:rPr>
                <w:rFonts w:cs="宋体" w:ascii="SimHei" w:hAnsi="SimHei" w:eastAsia="黑体"/>
              </w:rPr>
              <w:t>1</w:t>
            </w:r>
            <w:r>
              <w:rPr>
                <w:rFonts w:ascii="SimHei" w:hAnsi="SimHei" w:cs="宋体" w:eastAsia="黑体"/>
              </w:rPr>
              <w:t>、能够按</w:t>
            </w:r>
            <w:r>
              <w:rPr>
                <w:rFonts w:cs="宋体" w:ascii="SimHei" w:hAnsi="SimHei" w:eastAsia="黑体"/>
              </w:rPr>
              <w:t>GSP</w:t>
            </w:r>
            <w:r>
              <w:rPr>
                <w:rFonts w:ascii="SimHei" w:hAnsi="SimHei" w:cs="宋体" w:eastAsia="黑体"/>
              </w:rPr>
              <w:t>要求做好药品以及仓库设备的保管、养护。</w:t>
            </w:r>
          </w:p>
          <w:p>
            <w:pPr>
              <w:pStyle w:val="Normal"/>
              <w:spacing w:lineRule="auto" w:line="360"/>
              <w:ind w:firstLine="420"/>
              <w:jc w:val="start"/>
              <w:rPr>
                <w:rFonts w:ascii="宋体" w:hAnsi="宋体" w:cs="宋体"/>
              </w:rPr>
            </w:pPr>
            <w:r>
              <w:rPr>
                <w:rFonts w:cs="宋体" w:ascii="SimHei" w:hAnsi="SimHei" w:eastAsia="黑体"/>
              </w:rPr>
              <w:t>2</w:t>
            </w:r>
            <w:r>
              <w:rPr>
                <w:rFonts w:ascii="SimHei" w:hAnsi="SimHei" w:cs="宋体" w:eastAsia="黑体"/>
              </w:rPr>
              <w:t>、建立健全相关的记录。</w:t>
            </w:r>
          </w:p>
          <w:p>
            <w:pPr>
              <w:pStyle w:val="Normal"/>
              <w:spacing w:lineRule="auto" w:line="360"/>
              <w:ind w:start="346" w:firstLine="105"/>
              <w:jc w:val="start"/>
              <w:rPr>
                <w:rFonts w:ascii="宋体" w:hAnsi="宋体" w:cs="宋体"/>
              </w:rPr>
            </w:pPr>
            <w:r>
              <w:rPr>
                <w:rFonts w:cs="宋体" w:ascii="SimHei" w:hAnsi="SimHei" w:eastAsia="黑体"/>
              </w:rPr>
              <w:t>3</w:t>
            </w:r>
            <w:r>
              <w:rPr>
                <w:rFonts w:ascii="SimHei" w:hAnsi="SimHei" w:cs="宋体" w:eastAsia="黑体"/>
              </w:rPr>
              <w:t>、坚持按“先产先出、近期先出、按批号发货”的原则发货。</w:t>
            </w:r>
          </w:p>
          <w:p>
            <w:pPr>
              <w:pStyle w:val="Normal"/>
              <w:spacing w:lineRule="auto" w:line="360"/>
              <w:ind w:start="346" w:firstLine="105"/>
              <w:jc w:val="start"/>
              <w:rPr>
                <w:rFonts w:ascii="宋体" w:hAnsi="宋体" w:cs="宋体"/>
              </w:rPr>
            </w:pPr>
            <w:r>
              <w:rPr>
                <w:rFonts w:cs="宋体" w:ascii="SimHei" w:hAnsi="SimHei" w:eastAsia="黑体"/>
              </w:rPr>
              <w:t>4</w:t>
            </w:r>
            <w:r>
              <w:rPr>
                <w:rFonts w:ascii="SimHei" w:hAnsi="SimHei" w:cs="宋体" w:eastAsia="黑体"/>
              </w:rPr>
              <w:t>、对库存产品状态进行分析管理，向主管上级提出合理建议，保证产品不能在仓库积压、过期失效。</w:t>
            </w:r>
          </w:p>
          <w:p>
            <w:pPr>
              <w:pStyle w:val="Normal"/>
              <w:spacing w:lineRule="auto" w:line="360"/>
              <w:ind w:start="346" w:firstLine="105"/>
              <w:jc w:val="start"/>
              <w:rPr>
                <w:rFonts w:ascii="宋体" w:hAnsi="宋体" w:cs="宋体"/>
              </w:rPr>
            </w:pPr>
            <w:r>
              <w:rPr>
                <w:rFonts w:cs="宋体" w:ascii="SimHei" w:hAnsi="SimHei" w:eastAsia="黑体"/>
              </w:rPr>
              <w:t>5</w:t>
            </w:r>
            <w:r>
              <w:rPr>
                <w:rFonts w:ascii="SimHei" w:hAnsi="SimHei" w:cs="宋体" w:eastAsia="黑体"/>
              </w:rPr>
              <w:t>、定期做好产品盘点工作。</w:t>
            </w:r>
          </w:p>
          <w:p>
            <w:pPr>
              <w:pStyle w:val="Normal"/>
              <w:spacing w:lineRule="auto" w:line="360"/>
              <w:ind w:start="346" w:firstLine="105"/>
              <w:jc w:val="start"/>
              <w:rPr>
                <w:rFonts w:ascii="宋体" w:hAnsi="宋体" w:cs="宋体"/>
              </w:rPr>
            </w:pPr>
            <w:r>
              <w:rPr>
                <w:rFonts w:cs="宋体" w:ascii="SimHei" w:hAnsi="SimHei" w:eastAsia="黑体"/>
              </w:rPr>
              <w:t>6</w:t>
            </w:r>
            <w:r>
              <w:rPr>
                <w:rFonts w:ascii="SimHei" w:hAnsi="SimHei" w:cs="宋体" w:eastAsia="黑体"/>
              </w:rPr>
              <w:t>、收到相关通知后及时处理发货。</w:t>
            </w:r>
          </w:p>
          <w:p>
            <w:pPr>
              <w:pStyle w:val="Normal"/>
              <w:spacing w:lineRule="auto" w:line="360"/>
              <w:ind w:firstLine="420"/>
              <w:jc w:val="start"/>
              <w:rPr>
                <w:rFonts w:ascii="宋体" w:hAnsi="宋体" w:cs="宋体"/>
              </w:rPr>
            </w:pPr>
            <w:r>
              <w:rPr>
                <w:rFonts w:cs="宋体" w:ascii="SimHei" w:hAnsi="SimHei" w:eastAsia="黑体"/>
              </w:rPr>
              <w:t>6</w:t>
            </w:r>
            <w:r>
              <w:rPr>
                <w:rFonts w:ascii="SimHei" w:hAnsi="SimHei" w:cs="宋体" w:eastAsia="黑体"/>
              </w:rPr>
              <w:t>、完成公司安排的其它要求。</w:t>
            </w:r>
          </w:p>
          <w:p>
            <w:pPr>
              <w:pStyle w:val="Normal"/>
              <w:spacing w:lineRule="exact" w:line="380"/>
              <w:ind w:firstLine="210"/>
              <w:rPr>
                <w:rFonts w:ascii="宋体" w:hAnsi="宋体" w:cs="宋体"/>
              </w:rPr>
            </w:pPr>
            <w:r>
              <w:rPr>
                <w:rFonts w:cs="宋体" w:ascii="SimHei" w:hAnsi="SimHei" w:eastAsia="黑体"/>
              </w:rPr>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numPr>
                <w:ilvl w:val="0"/>
                <w:numId w:val="11"/>
              </w:numPr>
              <w:tabs>
                <w:tab w:val="clear" w:pos="420"/>
                <w:tab w:val="left" w:pos="720" w:leader="none"/>
              </w:tabs>
              <w:spacing w:lineRule="exact" w:line="380"/>
              <w:rPr>
                <w:rFonts w:ascii="宋体" w:hAnsi="宋体" w:cs="宋体"/>
              </w:rPr>
            </w:pPr>
            <w:r>
              <w:rPr>
                <w:rFonts w:ascii="SimHei" w:hAnsi="SimHei" w:cs="宋体" w:eastAsia="黑体"/>
              </w:rPr>
              <w:t>高中以上学历，女性，</w:t>
            </w:r>
            <w:r>
              <w:rPr>
                <w:rFonts w:cs="宋体" w:ascii="SimHei" w:hAnsi="SimHei" w:eastAsia="黑体"/>
              </w:rPr>
              <w:t>30-45</w:t>
            </w:r>
            <w:r>
              <w:rPr>
                <w:rFonts w:ascii="SimHei" w:hAnsi="SimHei" w:cs="宋体" w:eastAsia="黑体"/>
              </w:rPr>
              <w:t>岁；</w:t>
            </w:r>
          </w:p>
          <w:p>
            <w:pPr>
              <w:pStyle w:val="Normal"/>
              <w:numPr>
                <w:ilvl w:val="0"/>
                <w:numId w:val="11"/>
              </w:numPr>
              <w:tabs>
                <w:tab w:val="clear" w:pos="420"/>
                <w:tab w:val="left" w:pos="720" w:leader="none"/>
              </w:tabs>
              <w:spacing w:lineRule="exact" w:line="380"/>
              <w:rPr>
                <w:rFonts w:ascii="宋体" w:hAnsi="宋体" w:cs="宋体"/>
              </w:rPr>
            </w:pPr>
            <w:r>
              <w:rPr>
                <w:rFonts w:ascii="SimHei" w:hAnsi="SimHei" w:cs="宋体" w:eastAsia="黑体"/>
              </w:rPr>
              <w:t>敬业，责任心强，吃苦耐劳；</w:t>
            </w:r>
          </w:p>
          <w:p>
            <w:pPr>
              <w:pStyle w:val="Normal"/>
              <w:numPr>
                <w:ilvl w:val="0"/>
                <w:numId w:val="11"/>
              </w:numPr>
              <w:tabs>
                <w:tab w:val="clear" w:pos="420"/>
                <w:tab w:val="left" w:pos="720" w:leader="none"/>
              </w:tabs>
              <w:spacing w:lineRule="exact" w:line="380"/>
              <w:rPr>
                <w:rFonts w:ascii="宋体" w:hAnsi="宋体" w:cs="宋体"/>
              </w:rPr>
            </w:pPr>
            <w:r>
              <w:rPr>
                <w:rFonts w:ascii="SimHei" w:hAnsi="SimHei" w:cs="宋体" w:eastAsia="黑体"/>
              </w:rPr>
              <w:t>熟悉</w:t>
            </w:r>
            <w:r>
              <w:rPr>
                <w:rFonts w:cs="宋体" w:ascii="SimHei" w:hAnsi="SimHei" w:eastAsia="黑体"/>
              </w:rPr>
              <w:t>GSP</w:t>
            </w:r>
            <w:r>
              <w:rPr>
                <w:rFonts w:ascii="SimHei" w:hAnsi="SimHei" w:cs="宋体" w:eastAsia="黑体"/>
              </w:rPr>
              <w:t>公里规定；</w:t>
            </w:r>
          </w:p>
          <w:p>
            <w:pPr>
              <w:pStyle w:val="Normal"/>
              <w:numPr>
                <w:ilvl w:val="0"/>
                <w:numId w:val="11"/>
              </w:numPr>
              <w:tabs>
                <w:tab w:val="clear" w:pos="420"/>
                <w:tab w:val="left" w:pos="720" w:leader="none"/>
              </w:tabs>
              <w:spacing w:lineRule="exact" w:line="380"/>
              <w:rPr>
                <w:rFonts w:ascii="宋体" w:hAnsi="宋体" w:cs="宋体"/>
              </w:rPr>
            </w:pPr>
            <w:r>
              <w:rPr>
                <w:rFonts w:ascii="SimHei" w:hAnsi="SimHei" w:cs="宋体" w:eastAsia="黑体"/>
              </w:rPr>
              <w:t>有担保或广州户口均可。</w:t>
            </w:r>
          </w:p>
          <w:p>
            <w:pPr>
              <w:pStyle w:val="Normal"/>
              <w:spacing w:lineRule="exact" w:line="380"/>
              <w:rPr>
                <w:rFonts w:ascii="宋体" w:hAnsi="宋体" w:cs="宋体"/>
                <w:b/>
                <w:b/>
              </w:rPr>
            </w:pPr>
            <w:r>
              <w:rPr>
                <w:rFonts w:cs="宋体" w:ascii="SimHei" w:hAnsi="SimHei" w:eastAsia="黑体"/>
                <w:b/>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ascii="SimHei" w:hAnsi="SimHei" w:cs="宋体" w:eastAsia="黑体"/>
          <w:b/>
          <w:sz w:val="23"/>
        </w:rPr>
        <w:t>司机岗位职责</w:t>
      </w:r>
    </w:p>
    <w:p>
      <w:pPr>
        <w:pStyle w:val="Normal"/>
        <w:spacing w:lineRule="exact" w:line="380"/>
        <w:rPr>
          <w:rFonts w:ascii="宋体" w:hAnsi="宋体" w:cs="宋体"/>
          <w:sz w:val="23"/>
        </w:rPr>
      </w:pPr>
      <w:r>
        <w:rPr>
          <w:rFonts w:cs="宋体" w:ascii="SimHei" w:hAnsi="SimHei" w:eastAsia="黑体"/>
          <w:sz w:val="23"/>
        </w:rPr>
        <w:t xml:space="preserve"> </w:t>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司机</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综合部经理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无</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综合办公室</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rPr>
                <w:rFonts w:ascii="宋体" w:hAnsi="宋体" w:cs="宋体"/>
                <w:b/>
                <w:b/>
              </w:rPr>
            </w:pPr>
            <w:r>
              <w:rPr>
                <w:rFonts w:cs="宋体" w:ascii="SimHei" w:hAnsi="SimHei" w:eastAsia="黑体"/>
                <w:b/>
              </w:rPr>
              <w:t xml:space="preserve">    </w:t>
            </w:r>
            <w:r>
              <w:rPr>
                <w:rFonts w:ascii="SimHei" w:hAnsi="SimHei" w:cs="宋体" w:eastAsia="黑体"/>
                <w:b/>
              </w:rPr>
              <w:t>负责公司领导用车，客户的接送及公司退发货用车。</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auto" w:line="360"/>
              <w:ind w:firstLine="315"/>
              <w:jc w:val="start"/>
              <w:rPr>
                <w:rFonts w:ascii="宋体" w:hAnsi="宋体" w:cs="宋体"/>
              </w:rPr>
            </w:pPr>
            <w:r>
              <w:rPr>
                <w:rFonts w:cs="宋体" w:ascii="SimHei" w:hAnsi="SimHei" w:eastAsia="黑体"/>
              </w:rPr>
              <w:t>1</w:t>
            </w:r>
            <w:r>
              <w:rPr>
                <w:rFonts w:ascii="SimHei" w:hAnsi="SimHei" w:cs="宋体" w:eastAsia="黑体"/>
              </w:rPr>
              <w:t>、负责公司领导与重要客户的用车，</w:t>
            </w:r>
          </w:p>
          <w:p>
            <w:pPr>
              <w:pStyle w:val="Normal"/>
              <w:spacing w:lineRule="auto" w:line="360"/>
              <w:ind w:firstLine="315"/>
              <w:jc w:val="start"/>
              <w:rPr>
                <w:rFonts w:ascii="宋体" w:hAnsi="宋体" w:cs="宋体"/>
              </w:rPr>
            </w:pPr>
            <w:r>
              <w:rPr>
                <w:rFonts w:cs="宋体" w:ascii="SimHei" w:hAnsi="SimHei" w:eastAsia="黑体"/>
              </w:rPr>
              <w:t>2</w:t>
            </w:r>
            <w:r>
              <w:rPr>
                <w:rFonts w:ascii="SimHei" w:hAnsi="SimHei" w:cs="宋体" w:eastAsia="黑体"/>
              </w:rPr>
              <w:t>、负责产品的销售发货。</w:t>
            </w:r>
          </w:p>
          <w:p>
            <w:pPr>
              <w:pStyle w:val="Normal"/>
              <w:spacing w:lineRule="auto" w:line="360"/>
              <w:ind w:firstLine="315"/>
              <w:jc w:val="start"/>
              <w:rPr>
                <w:rFonts w:ascii="宋体" w:hAnsi="宋体" w:cs="宋体"/>
              </w:rPr>
            </w:pPr>
            <w:r>
              <w:rPr>
                <w:rFonts w:cs="宋体" w:ascii="SimHei" w:hAnsi="SimHei" w:eastAsia="黑体"/>
              </w:rPr>
              <w:t>3</w:t>
            </w:r>
            <w:r>
              <w:rPr>
                <w:rFonts w:ascii="SimHei" w:hAnsi="SimHei" w:cs="宋体" w:eastAsia="黑体"/>
              </w:rPr>
              <w:t>、定期做好车辆的年审、维护保养、保持车辆状态良好以及安全驾驶。</w:t>
            </w:r>
          </w:p>
          <w:p>
            <w:pPr>
              <w:pStyle w:val="Normal"/>
              <w:spacing w:lineRule="auto" w:line="360"/>
              <w:ind w:firstLine="315"/>
              <w:jc w:val="start"/>
              <w:rPr>
                <w:rFonts w:ascii="宋体" w:hAnsi="宋体" w:cs="宋体"/>
              </w:rPr>
            </w:pPr>
            <w:r>
              <w:rPr>
                <w:rFonts w:cs="宋体" w:ascii="SimHei" w:hAnsi="SimHei" w:eastAsia="黑体"/>
              </w:rPr>
              <w:t>4</w:t>
            </w:r>
            <w:r>
              <w:rPr>
                <w:rFonts w:ascii="SimHei" w:hAnsi="SimHei" w:cs="宋体" w:eastAsia="黑体"/>
              </w:rPr>
              <w:t>、完成公司安排的其它任务。</w:t>
            </w:r>
          </w:p>
          <w:p>
            <w:pPr>
              <w:pStyle w:val="Normal"/>
              <w:spacing w:lineRule="exact" w:line="380"/>
              <w:ind w:firstLine="210"/>
              <w:rPr>
                <w:rFonts w:ascii="宋体" w:hAnsi="宋体" w:cs="宋体"/>
              </w:rPr>
            </w:pPr>
            <w:r>
              <w:rPr>
                <w:rFonts w:cs="宋体" w:ascii="SimHei" w:hAnsi="SimHei" w:eastAsia="黑体"/>
              </w:rPr>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spacing w:lineRule="exact" w:line="380"/>
              <w:rPr>
                <w:rFonts w:ascii="宋体" w:hAnsi="宋体" w:cs="宋体"/>
              </w:rPr>
            </w:pPr>
            <w:r>
              <w:rPr>
                <w:rFonts w:cs="宋体" w:ascii="SimHei" w:hAnsi="SimHei" w:eastAsia="黑体"/>
              </w:rPr>
            </w:r>
          </w:p>
          <w:p>
            <w:pPr>
              <w:pStyle w:val="Normal"/>
              <w:widowControl/>
              <w:ind w:firstLine="315"/>
              <w:jc w:val="start"/>
              <w:rPr>
                <w:rFonts w:ascii="宋体" w:hAnsi="宋体" w:cs="宋体"/>
              </w:rPr>
            </w:pPr>
            <w:r>
              <w:rPr>
                <w:rFonts w:cs="宋体" w:ascii="SimHei" w:hAnsi="SimHei" w:eastAsia="黑体"/>
              </w:rPr>
              <w:t>1</w:t>
            </w:r>
            <w:r>
              <w:rPr>
                <w:rFonts w:ascii="SimHei" w:hAnsi="SimHei" w:cs="宋体" w:eastAsia="黑体"/>
              </w:rPr>
              <w:t>、</w:t>
            </w:r>
            <w:r>
              <w:rPr>
                <w:rFonts w:cs="宋体" w:ascii="SimHei" w:hAnsi="SimHei" w:eastAsia="黑体"/>
              </w:rPr>
              <w:t>5</w:t>
            </w:r>
            <w:r>
              <w:rPr>
                <w:rFonts w:ascii="SimHei" w:hAnsi="SimHei" w:cs="宋体" w:eastAsia="黑体"/>
              </w:rPr>
              <w:t>年以上驾龄，男性，</w:t>
            </w:r>
            <w:r>
              <w:rPr>
                <w:rFonts w:cs="宋体" w:ascii="SimHei" w:hAnsi="SimHei" w:eastAsia="黑体"/>
              </w:rPr>
              <w:t>28-45</w:t>
            </w:r>
            <w:r>
              <w:rPr>
                <w:rFonts w:ascii="SimHei" w:hAnsi="SimHei" w:cs="宋体" w:eastAsia="黑体"/>
              </w:rPr>
              <w:t>岁。</w:t>
            </w:r>
          </w:p>
          <w:p>
            <w:pPr>
              <w:pStyle w:val="Normal"/>
              <w:widowControl/>
              <w:ind w:firstLine="315"/>
              <w:jc w:val="start"/>
              <w:rPr>
                <w:rFonts w:ascii="宋体" w:hAnsi="宋体" w:cs="宋体"/>
              </w:rPr>
            </w:pPr>
            <w:r>
              <w:rPr>
                <w:rFonts w:cs="宋体" w:ascii="SimHei" w:hAnsi="SimHei" w:eastAsia="黑体"/>
              </w:rPr>
              <w:t>2</w:t>
            </w:r>
            <w:r>
              <w:rPr>
                <w:rFonts w:ascii="SimHei" w:hAnsi="SimHei" w:cs="宋体" w:eastAsia="黑体"/>
              </w:rPr>
              <w:t>、熟悉广东省内路线</w:t>
            </w:r>
          </w:p>
          <w:p>
            <w:pPr>
              <w:pStyle w:val="Normal"/>
              <w:widowControl/>
              <w:ind w:firstLine="315"/>
              <w:jc w:val="start"/>
              <w:rPr>
                <w:rFonts w:ascii="宋体" w:hAnsi="宋体" w:cs="宋体"/>
              </w:rPr>
            </w:pPr>
            <w:r>
              <w:rPr>
                <w:rFonts w:cs="宋体" w:ascii="SimHei" w:hAnsi="SimHei" w:eastAsia="黑体"/>
              </w:rPr>
              <w:t>3</w:t>
            </w:r>
            <w:r>
              <w:rPr>
                <w:rFonts w:ascii="SimHei" w:hAnsi="SimHei" w:cs="宋体" w:eastAsia="黑体"/>
              </w:rPr>
              <w:t>、有担保或广州户口</w:t>
            </w:r>
          </w:p>
          <w:p>
            <w:pPr>
              <w:pStyle w:val="Normal"/>
              <w:spacing w:lineRule="exact" w:line="380"/>
              <w:ind w:start="360" w:hanging="0"/>
              <w:rPr>
                <w:rFonts w:ascii="宋体" w:hAnsi="宋体" w:cs="宋体"/>
                <w:b/>
                <w:b/>
              </w:rPr>
            </w:pPr>
            <w:r>
              <w:rPr>
                <w:rFonts w:cs="宋体" w:ascii="SimHei" w:hAnsi="SimHei" w:eastAsia="黑体"/>
                <w:b/>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3"/>
        </w:rPr>
      </w:pPr>
      <w:r>
        <w:rPr>
          <w:rFonts w:ascii="SimHei" w:hAnsi="SimHei" w:cs="宋体" w:eastAsia="黑体"/>
          <w:b/>
          <w:sz w:val="23"/>
        </w:rPr>
        <w:t>产品经理</w:t>
      </w:r>
    </w:p>
    <w:p>
      <w:pPr>
        <w:pStyle w:val="Normal"/>
        <w:spacing w:lineRule="exact" w:line="380"/>
        <w:rPr>
          <w:rFonts w:ascii="宋体" w:hAnsi="宋体" w:cs="宋体"/>
          <w:b/>
          <w:b/>
          <w:sz w:val="23"/>
        </w:rPr>
      </w:pPr>
      <w:r>
        <w:rPr>
          <w:rFonts w:cs="宋体" w:ascii="SimHei" w:hAnsi="SimHei" w:eastAsia="黑体"/>
          <w:b/>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市场部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产品经理</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总经理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产品助理</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ind w:firstLine="420"/>
              <w:rPr>
                <w:rFonts w:ascii="宋体" w:hAnsi="宋体" w:cs="宋体"/>
              </w:rPr>
            </w:pPr>
            <w:r>
              <w:rPr>
                <w:rFonts w:ascii="SimHei" w:hAnsi="SimHei" w:cs="宋体" w:eastAsia="黑体"/>
              </w:rPr>
              <w:t>详见市场部岗位职责。</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auto" w:line="360"/>
              <w:ind w:firstLine="315"/>
              <w:rPr>
                <w:rFonts w:ascii="宋体" w:hAnsi="宋体" w:cs="宋体"/>
              </w:rPr>
            </w:pPr>
            <w:r>
              <w:rPr>
                <w:rFonts w:cs="宋体" w:ascii="SimHei" w:hAnsi="SimHei" w:eastAsia="黑体"/>
              </w:rPr>
              <w:t>1</w:t>
            </w:r>
            <w:r>
              <w:rPr>
                <w:rFonts w:ascii="SimHei" w:hAnsi="SimHei" w:cs="宋体" w:eastAsia="黑体"/>
              </w:rPr>
              <w:t>、负责公司产品的学术规划，制定市场推广策划方案</w:t>
            </w:r>
          </w:p>
          <w:p>
            <w:pPr>
              <w:pStyle w:val="Normal"/>
              <w:spacing w:lineRule="auto" w:line="360"/>
              <w:ind w:firstLine="315"/>
              <w:rPr>
                <w:rFonts w:ascii="宋体" w:hAnsi="宋体" w:cs="宋体"/>
              </w:rPr>
            </w:pPr>
            <w:r>
              <w:rPr>
                <w:rFonts w:cs="宋体" w:ascii="SimHei" w:hAnsi="SimHei" w:eastAsia="黑体"/>
              </w:rPr>
              <w:t>2</w:t>
            </w:r>
            <w:r>
              <w:rPr>
                <w:rFonts w:ascii="SimHei" w:hAnsi="SimHei" w:cs="宋体" w:eastAsia="黑体"/>
              </w:rPr>
              <w:t>、负责产品的专业知识的培训，解决市场销售中出现的学术问题</w:t>
            </w:r>
          </w:p>
          <w:p>
            <w:pPr>
              <w:pStyle w:val="Normal"/>
              <w:spacing w:lineRule="auto" w:line="360"/>
              <w:ind w:firstLine="315"/>
              <w:rPr>
                <w:rFonts w:ascii="宋体" w:hAnsi="宋体" w:cs="宋体"/>
              </w:rPr>
            </w:pPr>
            <w:r>
              <w:rPr>
                <w:rFonts w:cs="宋体" w:ascii="SimHei" w:hAnsi="SimHei" w:eastAsia="黑体"/>
              </w:rPr>
              <w:t>3</w:t>
            </w:r>
            <w:r>
              <w:rPr>
                <w:rFonts w:ascii="SimHei" w:hAnsi="SimHei" w:cs="宋体" w:eastAsia="黑体"/>
              </w:rPr>
              <w:t>、负责组织各种类型的学术会议以及学术活动</w:t>
            </w:r>
          </w:p>
          <w:p>
            <w:pPr>
              <w:pStyle w:val="Normal"/>
              <w:spacing w:lineRule="auto" w:line="360"/>
              <w:ind w:firstLine="315"/>
              <w:rPr>
                <w:rFonts w:ascii="宋体" w:hAnsi="宋体" w:cs="宋体"/>
              </w:rPr>
            </w:pPr>
            <w:r>
              <w:rPr>
                <w:rFonts w:cs="宋体" w:ascii="SimHei" w:hAnsi="SimHei" w:eastAsia="黑体"/>
              </w:rPr>
              <w:t>4</w:t>
            </w:r>
            <w:r>
              <w:rPr>
                <w:rFonts w:ascii="SimHei" w:hAnsi="SimHei" w:cs="宋体" w:eastAsia="黑体"/>
              </w:rPr>
              <w:t>、完成在销售推广过程中所需要的各种资料的整理汇编</w:t>
            </w:r>
          </w:p>
          <w:p>
            <w:pPr>
              <w:pStyle w:val="Normal"/>
              <w:spacing w:lineRule="auto" w:line="360"/>
              <w:ind w:firstLine="315"/>
              <w:rPr>
                <w:rFonts w:ascii="宋体" w:hAnsi="宋体" w:cs="宋体"/>
              </w:rPr>
            </w:pPr>
            <w:r>
              <w:rPr>
                <w:rFonts w:cs="宋体" w:ascii="SimHei" w:hAnsi="SimHei" w:eastAsia="黑体"/>
              </w:rPr>
              <w:t>5</w:t>
            </w:r>
            <w:r>
              <w:rPr>
                <w:rFonts w:ascii="SimHei" w:hAnsi="SimHei" w:cs="宋体" w:eastAsia="黑体"/>
              </w:rPr>
              <w:t>、积极配合销售部门了解市场需求制定解决方案</w:t>
            </w:r>
          </w:p>
          <w:p>
            <w:pPr>
              <w:pStyle w:val="Normal"/>
              <w:spacing w:lineRule="auto" w:line="360"/>
              <w:ind w:firstLine="315"/>
              <w:rPr>
                <w:rFonts w:ascii="宋体" w:hAnsi="宋体" w:cs="宋体"/>
              </w:rPr>
            </w:pPr>
            <w:r>
              <w:rPr>
                <w:rFonts w:cs="宋体" w:ascii="SimHei" w:hAnsi="SimHei" w:eastAsia="黑体"/>
              </w:rPr>
              <w:t>6</w:t>
            </w:r>
            <w:r>
              <w:rPr>
                <w:rFonts w:ascii="SimHei" w:hAnsi="SimHei" w:cs="宋体" w:eastAsia="黑体"/>
              </w:rPr>
              <w:t>、积极丰富产品的内涵、拓展产品的其它适应症</w:t>
            </w:r>
          </w:p>
          <w:p>
            <w:pPr>
              <w:pStyle w:val="Normal"/>
              <w:spacing w:lineRule="auto" w:line="360"/>
              <w:ind w:firstLine="315"/>
              <w:rPr>
                <w:rFonts w:ascii="宋体" w:hAnsi="宋体" w:cs="宋体"/>
              </w:rPr>
            </w:pPr>
            <w:r>
              <w:rPr>
                <w:rFonts w:cs="宋体" w:ascii="SimHei" w:hAnsi="SimHei" w:eastAsia="黑体"/>
              </w:rPr>
              <w:t>7</w:t>
            </w:r>
            <w:r>
              <w:rPr>
                <w:rFonts w:ascii="SimHei" w:hAnsi="SimHei" w:cs="宋体" w:eastAsia="黑体"/>
              </w:rPr>
              <w:t>、按公司计划建立产品的专家网络、维护公司的</w:t>
            </w:r>
            <w:r>
              <w:rPr>
                <w:rFonts w:cs="宋体" w:ascii="SimHei" w:hAnsi="SimHei" w:eastAsia="黑体"/>
              </w:rPr>
              <w:t>VIP</w:t>
            </w:r>
            <w:r>
              <w:rPr>
                <w:rFonts w:ascii="SimHei" w:hAnsi="SimHei" w:cs="宋体" w:eastAsia="黑体"/>
              </w:rPr>
              <w:t>专家</w:t>
            </w:r>
          </w:p>
          <w:p>
            <w:pPr>
              <w:pStyle w:val="Normal"/>
              <w:spacing w:lineRule="auto" w:line="360"/>
              <w:ind w:firstLine="315"/>
              <w:rPr>
                <w:rFonts w:ascii="宋体" w:hAnsi="宋体" w:cs="宋体"/>
              </w:rPr>
            </w:pPr>
            <w:r>
              <w:rPr>
                <w:rFonts w:cs="宋体" w:ascii="SimHei" w:hAnsi="SimHei" w:eastAsia="黑体"/>
              </w:rPr>
              <w:t>8</w:t>
            </w:r>
            <w:r>
              <w:rPr>
                <w:rFonts w:ascii="SimHei" w:hAnsi="SimHei" w:cs="宋体" w:eastAsia="黑体"/>
              </w:rPr>
              <w:t>、收集、研究、分析同类产品的市场情况，向公司提出合理化的销售推广建议</w:t>
            </w:r>
          </w:p>
          <w:p>
            <w:pPr>
              <w:pStyle w:val="Normal"/>
              <w:spacing w:lineRule="exact" w:line="380"/>
              <w:ind w:firstLine="315"/>
              <w:rPr>
                <w:rFonts w:ascii="宋体" w:hAnsi="宋体" w:cs="宋体"/>
              </w:rPr>
            </w:pPr>
            <w:r>
              <w:rPr>
                <w:rFonts w:cs="宋体" w:ascii="SimHei" w:hAnsi="SimHei" w:eastAsia="黑体"/>
              </w:rPr>
              <w:t xml:space="preserve">9 </w:t>
            </w:r>
            <w:r>
              <w:rPr>
                <w:rFonts w:ascii="SimHei" w:hAnsi="SimHei" w:cs="宋体" w:eastAsia="黑体"/>
              </w:rPr>
              <w:t>、积极配合公司其他部门工作。维护公司形象，树立公司品牌。</w:t>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spacing w:lineRule="exact" w:line="380"/>
              <w:rPr>
                <w:rFonts w:ascii="宋体" w:hAnsi="宋体" w:cs="宋体"/>
              </w:rPr>
            </w:pPr>
            <w:r>
              <w:rPr>
                <w:rFonts w:cs="宋体" w:ascii="SimHei" w:hAnsi="SimHei" w:eastAsia="黑体"/>
              </w:rPr>
            </w:r>
          </w:p>
          <w:p>
            <w:pPr>
              <w:pStyle w:val="Normal"/>
              <w:widowControl/>
              <w:ind w:firstLine="315"/>
              <w:jc w:val="start"/>
              <w:rPr>
                <w:rFonts w:ascii="宋体" w:hAnsi="宋体" w:cs="宋体"/>
              </w:rPr>
            </w:pPr>
            <w:r>
              <w:rPr>
                <w:rFonts w:cs="宋体" w:ascii="SimHei" w:hAnsi="SimHei" w:eastAsia="黑体"/>
              </w:rPr>
              <w:t>1</w:t>
            </w:r>
            <w:r>
              <w:rPr>
                <w:rFonts w:ascii="SimHei" w:hAnsi="SimHei" w:cs="宋体" w:eastAsia="黑体"/>
              </w:rPr>
              <w:t>、医学或者药学专业研究生或者以上学历</w:t>
            </w:r>
          </w:p>
          <w:p>
            <w:pPr>
              <w:pStyle w:val="Normal"/>
              <w:widowControl/>
              <w:ind w:firstLine="315"/>
              <w:jc w:val="start"/>
              <w:rPr>
                <w:rFonts w:ascii="宋体" w:hAnsi="宋体" w:cs="宋体"/>
              </w:rPr>
            </w:pPr>
            <w:r>
              <w:rPr>
                <w:rFonts w:cs="宋体" w:ascii="SimHei" w:hAnsi="SimHei" w:eastAsia="黑体"/>
              </w:rPr>
              <w:t>2</w:t>
            </w:r>
            <w:r>
              <w:rPr>
                <w:rFonts w:ascii="SimHei" w:hAnsi="SimHei" w:cs="宋体" w:eastAsia="黑体"/>
              </w:rPr>
              <w:t>、有过</w:t>
            </w:r>
            <w:r>
              <w:rPr>
                <w:rFonts w:cs="宋体" w:ascii="SimHei" w:hAnsi="SimHei" w:eastAsia="黑体"/>
              </w:rPr>
              <w:t>2</w:t>
            </w:r>
            <w:r>
              <w:rPr>
                <w:rFonts w:ascii="SimHei" w:hAnsi="SimHei" w:cs="宋体" w:eastAsia="黑体"/>
              </w:rPr>
              <w:t>年或者以上工作经验</w:t>
            </w:r>
          </w:p>
          <w:p>
            <w:pPr>
              <w:pStyle w:val="Normal"/>
              <w:widowControl/>
              <w:ind w:firstLine="315"/>
              <w:jc w:val="start"/>
              <w:rPr>
                <w:rFonts w:ascii="宋体" w:hAnsi="宋体" w:cs="宋体"/>
              </w:rPr>
            </w:pPr>
            <w:r>
              <w:rPr>
                <w:rFonts w:cs="宋体" w:ascii="SimHei" w:hAnsi="SimHei" w:eastAsia="黑体"/>
              </w:rPr>
              <w:t>3</w:t>
            </w:r>
            <w:r>
              <w:rPr>
                <w:rFonts w:ascii="SimHei" w:hAnsi="SimHei" w:cs="宋体" w:eastAsia="黑体"/>
              </w:rPr>
              <w:t>、表达能力、感染力强，形象气质佳</w:t>
            </w:r>
          </w:p>
          <w:p>
            <w:pPr>
              <w:pStyle w:val="Normal"/>
              <w:spacing w:lineRule="exact" w:line="380"/>
              <w:ind w:start="360" w:hanging="0"/>
              <w:rPr>
                <w:rFonts w:ascii="宋体" w:hAnsi="宋体" w:cs="宋体"/>
              </w:rPr>
            </w:pPr>
            <w:r>
              <w:rPr>
                <w:rFonts w:cs="宋体" w:ascii="SimHei" w:hAnsi="SimHei" w:eastAsia="黑体"/>
              </w:rPr>
            </w:r>
          </w:p>
          <w:p>
            <w:pPr>
              <w:pStyle w:val="Normal"/>
              <w:spacing w:lineRule="exact" w:line="380"/>
              <w:ind w:start="360" w:hanging="0"/>
              <w:rPr>
                <w:rFonts w:ascii="宋体" w:hAnsi="宋体" w:cs="宋体"/>
              </w:rPr>
            </w:pPr>
            <w:r>
              <w:rPr>
                <w:rFonts w:cs="宋体" w:ascii="SimHei" w:hAnsi="SimHei" w:eastAsia="黑体"/>
              </w:rPr>
            </w:r>
          </w:p>
          <w:p>
            <w:pPr>
              <w:pStyle w:val="Normal"/>
              <w:spacing w:lineRule="exact" w:line="380"/>
              <w:rPr>
                <w:rFonts w:ascii="宋体" w:hAnsi="宋体" w:cs="宋体"/>
                <w:b/>
                <w:b/>
              </w:rPr>
            </w:pPr>
            <w:r>
              <w:rPr>
                <w:rFonts w:cs="宋体" w:ascii="SimHei" w:hAnsi="SimHei" w:eastAsia="黑体"/>
                <w:b/>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ascii="SimHei" w:hAnsi="SimHei" w:cs="宋体" w:eastAsia="黑体"/>
          <w:b/>
          <w:sz w:val="23"/>
        </w:rPr>
        <w:t>产品助理岗位职责</w:t>
      </w:r>
    </w:p>
    <w:p>
      <w:pPr>
        <w:pStyle w:val="Normal"/>
        <w:spacing w:lineRule="exact" w:line="380"/>
        <w:rPr>
          <w:rFonts w:ascii="宋体" w:hAnsi="宋体" w:cs="宋体"/>
          <w:b/>
          <w:b/>
          <w:sz w:val="23"/>
        </w:rPr>
      </w:pPr>
      <w:r>
        <w:rPr>
          <w:rFonts w:cs="宋体" w:ascii="SimHei" w:hAnsi="SimHei" w:eastAsia="黑体"/>
          <w:b/>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市场部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产品部助理</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产品部经理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无</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公司办公室</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rPr>
                <w:rFonts w:ascii="宋体" w:hAnsi="宋体" w:cs="宋体"/>
                <w:b/>
                <w:b/>
              </w:rPr>
            </w:pPr>
            <w:r>
              <w:rPr>
                <w:rFonts w:ascii="SimHei" w:hAnsi="SimHei" w:cs="宋体" w:eastAsia="黑体"/>
                <w:b/>
              </w:rPr>
              <w:t>详见市场部岗位职责</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auto" w:line="360"/>
              <w:ind w:firstLine="315"/>
              <w:rPr>
                <w:rFonts w:ascii="宋体" w:hAnsi="宋体" w:cs="宋体"/>
              </w:rPr>
            </w:pPr>
            <w:r>
              <w:rPr>
                <w:rFonts w:cs="宋体" w:ascii="SimHei" w:hAnsi="SimHei" w:eastAsia="黑体"/>
              </w:rPr>
              <w:t>1</w:t>
            </w:r>
            <w:r>
              <w:rPr>
                <w:rFonts w:ascii="SimHei" w:hAnsi="SimHei" w:cs="宋体" w:eastAsia="黑体"/>
              </w:rPr>
              <w:t>、负责公司产品的学术规划，制定市场推广策划方案</w:t>
            </w:r>
          </w:p>
          <w:p>
            <w:pPr>
              <w:pStyle w:val="Normal"/>
              <w:spacing w:lineRule="auto" w:line="360"/>
              <w:ind w:firstLine="315"/>
              <w:rPr>
                <w:rFonts w:ascii="宋体" w:hAnsi="宋体" w:cs="宋体"/>
              </w:rPr>
            </w:pPr>
            <w:r>
              <w:rPr>
                <w:rFonts w:cs="宋体" w:ascii="SimHei" w:hAnsi="SimHei" w:eastAsia="黑体"/>
              </w:rPr>
              <w:t>2</w:t>
            </w:r>
            <w:r>
              <w:rPr>
                <w:rFonts w:ascii="SimHei" w:hAnsi="SimHei" w:cs="宋体" w:eastAsia="黑体"/>
              </w:rPr>
              <w:t>、负责产品的专业知识的培训，解决市场销售中出现的学术问题</w:t>
            </w:r>
          </w:p>
          <w:p>
            <w:pPr>
              <w:pStyle w:val="Normal"/>
              <w:spacing w:lineRule="auto" w:line="360"/>
              <w:ind w:firstLine="315"/>
              <w:rPr>
                <w:rFonts w:ascii="宋体" w:hAnsi="宋体" w:cs="宋体"/>
              </w:rPr>
            </w:pPr>
            <w:r>
              <w:rPr>
                <w:rFonts w:cs="宋体" w:ascii="SimHei" w:hAnsi="SimHei" w:eastAsia="黑体"/>
              </w:rPr>
              <w:t>3</w:t>
            </w:r>
            <w:r>
              <w:rPr>
                <w:rFonts w:ascii="SimHei" w:hAnsi="SimHei" w:cs="宋体" w:eastAsia="黑体"/>
              </w:rPr>
              <w:t>、负责组织各种类型的学术会议以及学术活动</w:t>
            </w:r>
          </w:p>
          <w:p>
            <w:pPr>
              <w:pStyle w:val="Normal"/>
              <w:spacing w:lineRule="auto" w:line="360"/>
              <w:ind w:firstLine="315"/>
              <w:rPr>
                <w:rFonts w:ascii="宋体" w:hAnsi="宋体" w:cs="宋体"/>
              </w:rPr>
            </w:pPr>
            <w:r>
              <w:rPr>
                <w:rFonts w:cs="宋体" w:ascii="SimHei" w:hAnsi="SimHei" w:eastAsia="黑体"/>
              </w:rPr>
              <w:t>4</w:t>
            </w:r>
            <w:r>
              <w:rPr>
                <w:rFonts w:ascii="SimHei" w:hAnsi="SimHei" w:cs="宋体" w:eastAsia="黑体"/>
              </w:rPr>
              <w:t>、完成在销售推广过程中所需要的各种资料的整理汇编</w:t>
            </w:r>
          </w:p>
          <w:p>
            <w:pPr>
              <w:pStyle w:val="Normal"/>
              <w:spacing w:lineRule="auto" w:line="360"/>
              <w:ind w:firstLine="315"/>
              <w:rPr>
                <w:rFonts w:ascii="宋体" w:hAnsi="宋体" w:cs="宋体"/>
              </w:rPr>
            </w:pPr>
            <w:r>
              <w:rPr>
                <w:rFonts w:cs="宋体" w:ascii="SimHei" w:hAnsi="SimHei" w:eastAsia="黑体"/>
              </w:rPr>
              <w:t>5</w:t>
            </w:r>
            <w:r>
              <w:rPr>
                <w:rFonts w:ascii="SimHei" w:hAnsi="SimHei" w:cs="宋体" w:eastAsia="黑体"/>
              </w:rPr>
              <w:t>、积极配合销售部门了解市场需求制定解决方案</w:t>
            </w:r>
          </w:p>
          <w:p>
            <w:pPr>
              <w:pStyle w:val="Normal"/>
              <w:spacing w:lineRule="auto" w:line="360"/>
              <w:ind w:firstLine="315"/>
              <w:rPr>
                <w:rFonts w:ascii="宋体" w:hAnsi="宋体" w:cs="宋体"/>
              </w:rPr>
            </w:pPr>
            <w:r>
              <w:rPr>
                <w:rFonts w:cs="宋体" w:ascii="SimHei" w:hAnsi="SimHei" w:eastAsia="黑体"/>
              </w:rPr>
              <w:t>6</w:t>
            </w:r>
            <w:r>
              <w:rPr>
                <w:rFonts w:ascii="SimHei" w:hAnsi="SimHei" w:cs="宋体" w:eastAsia="黑体"/>
              </w:rPr>
              <w:t>、积极丰富产品的内涵、拓展产品的其它适应症</w:t>
            </w:r>
          </w:p>
          <w:p>
            <w:pPr>
              <w:pStyle w:val="Normal"/>
              <w:spacing w:lineRule="auto" w:line="360"/>
              <w:ind w:firstLine="315"/>
              <w:rPr>
                <w:rFonts w:ascii="宋体" w:hAnsi="宋体" w:cs="宋体"/>
              </w:rPr>
            </w:pPr>
            <w:r>
              <w:rPr>
                <w:rFonts w:cs="宋体" w:ascii="SimHei" w:hAnsi="SimHei" w:eastAsia="黑体"/>
              </w:rPr>
              <w:t>7</w:t>
            </w:r>
            <w:r>
              <w:rPr>
                <w:rFonts w:ascii="SimHei" w:hAnsi="SimHei" w:cs="宋体" w:eastAsia="黑体"/>
              </w:rPr>
              <w:t>、按公司计划建立产品的专家网络、维护公司的</w:t>
            </w:r>
            <w:r>
              <w:rPr>
                <w:rFonts w:cs="宋体" w:ascii="SimHei" w:hAnsi="SimHei" w:eastAsia="黑体"/>
              </w:rPr>
              <w:t>VIP</w:t>
            </w:r>
            <w:r>
              <w:rPr>
                <w:rFonts w:ascii="SimHei" w:hAnsi="SimHei" w:cs="宋体" w:eastAsia="黑体"/>
              </w:rPr>
              <w:t>专家</w:t>
            </w:r>
          </w:p>
          <w:p>
            <w:pPr>
              <w:pStyle w:val="Normal"/>
              <w:spacing w:lineRule="auto" w:line="360"/>
              <w:ind w:firstLine="315"/>
              <w:rPr>
                <w:rFonts w:ascii="宋体" w:hAnsi="宋体" w:cs="宋体"/>
              </w:rPr>
            </w:pPr>
            <w:r>
              <w:rPr>
                <w:rFonts w:cs="宋体" w:ascii="SimHei" w:hAnsi="SimHei" w:eastAsia="黑体"/>
              </w:rPr>
              <w:t>8</w:t>
            </w:r>
            <w:r>
              <w:rPr>
                <w:rFonts w:ascii="SimHei" w:hAnsi="SimHei" w:cs="宋体" w:eastAsia="黑体"/>
              </w:rPr>
              <w:t>、收集、研究、分析同类产品的市场情况，向公司提出合理化的销售推广建议</w:t>
            </w:r>
          </w:p>
          <w:p>
            <w:pPr>
              <w:pStyle w:val="Normal"/>
              <w:spacing w:lineRule="exact" w:line="380"/>
              <w:ind w:firstLine="210"/>
              <w:rPr>
                <w:rFonts w:ascii="宋体" w:hAnsi="宋体" w:cs="宋体"/>
              </w:rPr>
            </w:pPr>
            <w:r>
              <w:rPr>
                <w:rFonts w:cs="宋体" w:ascii="SimHei" w:hAnsi="SimHei" w:eastAsia="黑体"/>
              </w:rPr>
              <w:t xml:space="preserve"> </w:t>
            </w:r>
            <w:r>
              <w:rPr>
                <w:rFonts w:cs="宋体" w:ascii="SimHei" w:hAnsi="SimHei" w:eastAsia="黑体"/>
              </w:rPr>
              <w:t>9</w:t>
            </w:r>
            <w:r>
              <w:rPr>
                <w:rFonts w:ascii="SimHei" w:hAnsi="SimHei" w:cs="宋体" w:eastAsia="黑体"/>
              </w:rPr>
              <w:t>、积极配合公司其他部门工作。维护公司形象，树立公司品牌。</w:t>
            </w:r>
          </w:p>
          <w:p>
            <w:pPr>
              <w:pStyle w:val="Normal"/>
              <w:spacing w:lineRule="exact" w:line="380"/>
              <w:ind w:firstLine="210"/>
              <w:rPr>
                <w:rFonts w:ascii="宋体" w:hAnsi="宋体" w:cs="宋体"/>
              </w:rPr>
            </w:pPr>
            <w:r>
              <w:rPr>
                <w:rFonts w:cs="宋体" w:ascii="SimHei" w:hAnsi="SimHei" w:eastAsia="黑体"/>
              </w:rPr>
              <w:t xml:space="preserve"> </w:t>
            </w:r>
            <w:r>
              <w:rPr>
                <w:rFonts w:cs="宋体" w:ascii="SimHei" w:hAnsi="SimHei" w:eastAsia="黑体"/>
              </w:rPr>
              <w:t>10</w:t>
            </w:r>
            <w:r>
              <w:rPr>
                <w:rFonts w:ascii="SimHei" w:hAnsi="SimHei" w:cs="宋体" w:eastAsia="黑体"/>
              </w:rPr>
              <w:t>，完成上级主管交办的其它工作</w:t>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spacing w:lineRule="exact" w:line="380"/>
              <w:ind w:start="360" w:hanging="0"/>
              <w:rPr>
                <w:rFonts w:ascii="宋体" w:hAnsi="宋体" w:cs="宋体"/>
              </w:rPr>
            </w:pPr>
            <w:r>
              <w:rPr>
                <w:rFonts w:cs="宋体" w:ascii="SimHei" w:hAnsi="SimHei" w:eastAsia="黑体"/>
              </w:rPr>
            </w:r>
          </w:p>
          <w:p>
            <w:pPr>
              <w:pStyle w:val="Normal"/>
              <w:widowControl/>
              <w:ind w:firstLine="360"/>
              <w:jc w:val="start"/>
              <w:rPr>
                <w:rFonts w:ascii="宋体" w:hAnsi="宋体" w:cs="宋体"/>
                <w:sz w:val="24"/>
              </w:rPr>
            </w:pPr>
            <w:r>
              <w:rPr>
                <w:rFonts w:cs="宋体" w:ascii="SimHei" w:hAnsi="SimHei" w:eastAsia="黑体"/>
                <w:sz w:val="24"/>
              </w:rPr>
              <w:t>1.</w:t>
            </w:r>
            <w:r>
              <w:rPr>
                <w:rFonts w:ascii="SimHei" w:hAnsi="SimHei" w:cs="宋体" w:eastAsia="黑体"/>
                <w:sz w:val="24"/>
              </w:rPr>
              <w:t>医学或者药学专业本科或者以上学历</w:t>
            </w:r>
          </w:p>
          <w:p>
            <w:pPr>
              <w:pStyle w:val="Normal"/>
              <w:widowControl/>
              <w:ind w:start="360" w:hanging="0"/>
              <w:jc w:val="start"/>
              <w:rPr>
                <w:rFonts w:ascii="宋体" w:hAnsi="宋体" w:cs="宋体"/>
                <w:sz w:val="24"/>
              </w:rPr>
            </w:pPr>
            <w:r>
              <w:rPr>
                <w:rFonts w:cs="宋体" w:ascii="SimHei" w:hAnsi="SimHei" w:eastAsia="黑体"/>
                <w:sz w:val="24"/>
              </w:rPr>
              <w:t>2.</w:t>
            </w:r>
            <w:r>
              <w:rPr>
                <w:rFonts w:ascii="SimHei" w:hAnsi="SimHei" w:cs="宋体" w:eastAsia="黑体"/>
                <w:sz w:val="24"/>
              </w:rPr>
              <w:t>有过</w:t>
            </w:r>
            <w:r>
              <w:rPr>
                <w:rFonts w:cs="宋体" w:ascii="SimHei" w:hAnsi="SimHei" w:eastAsia="黑体"/>
                <w:sz w:val="24"/>
              </w:rPr>
              <w:t>2</w:t>
            </w:r>
            <w:r>
              <w:rPr>
                <w:rFonts w:ascii="SimHei" w:hAnsi="SimHei" w:cs="宋体" w:eastAsia="黑体"/>
                <w:sz w:val="24"/>
              </w:rPr>
              <w:t>年或者以上工作经验</w:t>
            </w:r>
          </w:p>
          <w:p>
            <w:pPr>
              <w:pStyle w:val="Normal"/>
              <w:widowControl/>
              <w:ind w:firstLine="360"/>
              <w:jc w:val="start"/>
              <w:rPr>
                <w:rFonts w:ascii="宋体" w:hAnsi="宋体" w:cs="宋体"/>
                <w:sz w:val="24"/>
              </w:rPr>
            </w:pPr>
            <w:r>
              <w:rPr>
                <w:rFonts w:cs="宋体" w:ascii="SimHei" w:hAnsi="SimHei" w:eastAsia="黑体"/>
                <w:sz w:val="24"/>
              </w:rPr>
              <w:t>3.</w:t>
            </w:r>
            <w:r>
              <w:rPr>
                <w:rFonts w:ascii="SimHei" w:hAnsi="SimHei" w:cs="宋体" w:eastAsia="黑体"/>
                <w:sz w:val="24"/>
              </w:rPr>
              <w:t>表达能力、感染力强，形象气质佳</w:t>
            </w:r>
          </w:p>
          <w:p>
            <w:pPr>
              <w:pStyle w:val="Normal"/>
              <w:spacing w:lineRule="exact" w:line="380"/>
              <w:ind w:start="360" w:hanging="0"/>
              <w:rPr>
                <w:rFonts w:ascii="宋体" w:hAnsi="宋体" w:cs="宋体"/>
                <w:sz w:val="24"/>
              </w:rPr>
            </w:pPr>
            <w:r>
              <w:rPr>
                <w:rFonts w:cs="宋体" w:ascii="SimHei" w:hAnsi="SimHei" w:eastAsia="黑体"/>
                <w:sz w:val="24"/>
              </w:rPr>
            </w:r>
          </w:p>
          <w:p>
            <w:pPr>
              <w:pStyle w:val="Normal"/>
              <w:spacing w:lineRule="exact" w:line="380"/>
              <w:rPr>
                <w:rFonts w:ascii="宋体" w:hAnsi="宋体" w:cs="宋体"/>
                <w:b/>
                <w:b/>
              </w:rPr>
            </w:pPr>
            <w:r>
              <w:rPr>
                <w:rFonts w:cs="宋体" w:ascii="SimHei" w:hAnsi="SimHei" w:eastAsia="黑体"/>
                <w:b/>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3"/>
        </w:rPr>
      </w:pPr>
      <w:r>
        <w:rPr>
          <w:rFonts w:ascii="SimHei" w:hAnsi="SimHei" w:cs="宋体" w:eastAsia="黑体"/>
          <w:b/>
          <w:sz w:val="23"/>
        </w:rPr>
        <w:t>销售经理岗位职责</w:t>
      </w:r>
    </w:p>
    <w:p>
      <w:pPr>
        <w:pStyle w:val="Normal"/>
        <w:spacing w:lineRule="exact" w:line="380"/>
        <w:rPr>
          <w:rFonts w:ascii="宋体" w:hAnsi="宋体" w:cs="宋体"/>
          <w:b/>
          <w:b/>
          <w:sz w:val="23"/>
        </w:rPr>
      </w:pPr>
      <w:r>
        <w:rPr>
          <w:rFonts w:cs="宋体" w:ascii="SimHei" w:hAnsi="SimHei" w:eastAsia="黑体"/>
          <w:b/>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销售部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销售经理</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总经理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销售助理</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公司综合办</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b/>
                <w:b/>
              </w:rPr>
            </w:pPr>
            <w:r>
              <w:rPr>
                <w:rFonts w:ascii="SimHei" w:hAnsi="SimHei" w:cs="宋体" w:eastAsia="黑体"/>
                <w:b/>
              </w:rPr>
              <w:t>岗位职责概述</w:t>
            </w:r>
          </w:p>
          <w:p>
            <w:pPr>
              <w:pStyle w:val="Normal"/>
              <w:spacing w:lineRule="exact" w:line="380"/>
              <w:rPr>
                <w:rFonts w:ascii="宋体" w:hAnsi="宋体" w:cs="宋体"/>
              </w:rPr>
            </w:pPr>
            <w:r>
              <w:rPr>
                <w:rFonts w:cs="宋体" w:ascii="SimHei" w:hAnsi="SimHei" w:eastAsia="黑体"/>
                <w:b/>
              </w:rPr>
              <w:t xml:space="preserve">  </w:t>
            </w:r>
            <w:r>
              <w:rPr>
                <w:rFonts w:cs="宋体" w:ascii="SimHei" w:hAnsi="SimHei" w:eastAsia="黑体"/>
              </w:rPr>
              <w:t xml:space="preserve"> </w:t>
            </w:r>
            <w:r>
              <w:rPr>
                <w:rFonts w:ascii="SimHei" w:hAnsi="SimHei" w:cs="宋体" w:eastAsia="黑体"/>
              </w:rPr>
              <w:t>领导销售部完成公司制定的销售指标，并对各销售人员制定销售指标，以致达到完成整体销售指标的目的。</w:t>
            </w:r>
          </w:p>
          <w:p>
            <w:pPr>
              <w:pStyle w:val="Normal"/>
              <w:spacing w:lineRule="exact" w:line="380"/>
              <w:rPr>
                <w:rFonts w:ascii="宋体" w:hAnsi="宋体" w:cs="宋体"/>
                <w:b/>
                <w:b/>
              </w:rPr>
            </w:pPr>
            <w:r>
              <w:rPr>
                <w:rFonts w:ascii="SimHei" w:hAnsi="SimHei" w:cs="宋体" w:eastAsia="黑体"/>
                <w:b/>
              </w:rPr>
              <w:t>工作职责与任务</w:t>
            </w:r>
          </w:p>
          <w:p>
            <w:pPr>
              <w:pStyle w:val="Normal"/>
              <w:spacing w:lineRule="exact" w:line="300"/>
              <w:ind w:firstLine="210"/>
              <w:jc w:val="start"/>
              <w:rPr>
                <w:rFonts w:ascii="宋体" w:hAnsi="宋体" w:cs="宋体"/>
              </w:rPr>
            </w:pPr>
            <w:r>
              <w:rPr>
                <w:rFonts w:cs="宋体" w:ascii="SimHei" w:hAnsi="SimHei" w:eastAsia="黑体"/>
              </w:rPr>
              <w:t>1</w:t>
            </w:r>
            <w:r>
              <w:rPr>
                <w:rFonts w:ascii="SimHei" w:hAnsi="SimHei" w:cs="宋体" w:eastAsia="黑体"/>
              </w:rPr>
              <w:t>、执行公司战略部署和具体安排</w:t>
            </w:r>
          </w:p>
          <w:p>
            <w:pPr>
              <w:pStyle w:val="Normal"/>
              <w:spacing w:lineRule="exact" w:line="300"/>
              <w:ind w:firstLine="210"/>
              <w:jc w:val="start"/>
              <w:rPr>
                <w:rFonts w:ascii="宋体" w:hAnsi="宋体" w:cs="宋体"/>
              </w:rPr>
            </w:pPr>
            <w:r>
              <w:rPr>
                <w:rFonts w:cs="宋体" w:ascii="SimHei" w:hAnsi="SimHei" w:eastAsia="黑体"/>
              </w:rPr>
              <w:t>2</w:t>
            </w:r>
            <w:r>
              <w:rPr>
                <w:rFonts w:ascii="SimHei" w:hAnsi="SimHei" w:cs="宋体" w:eastAsia="黑体"/>
              </w:rPr>
              <w:t>、带领部门全体员工履行本部门工作职责</w:t>
            </w:r>
          </w:p>
          <w:p>
            <w:pPr>
              <w:pStyle w:val="Normal"/>
              <w:spacing w:lineRule="exact" w:line="300"/>
              <w:ind w:firstLine="210"/>
              <w:jc w:val="start"/>
              <w:rPr>
                <w:rFonts w:ascii="宋体" w:hAnsi="宋体" w:cs="宋体"/>
              </w:rPr>
            </w:pPr>
            <w:r>
              <w:rPr>
                <w:rFonts w:cs="宋体" w:ascii="SimHei" w:hAnsi="SimHei" w:eastAsia="黑体"/>
              </w:rPr>
              <w:t>3</w:t>
            </w:r>
            <w:r>
              <w:rPr>
                <w:rFonts w:ascii="SimHei" w:hAnsi="SimHei" w:cs="宋体" w:eastAsia="黑体"/>
              </w:rPr>
              <w:t>、制定部门年度工作计划：包括销售指标、客户管理、市场支持等费用预算</w:t>
            </w:r>
          </w:p>
          <w:p>
            <w:pPr>
              <w:pStyle w:val="Normal"/>
              <w:spacing w:lineRule="exact" w:line="300"/>
              <w:ind w:firstLine="210"/>
              <w:jc w:val="start"/>
              <w:rPr>
                <w:rFonts w:ascii="宋体" w:hAnsi="宋体" w:cs="宋体"/>
              </w:rPr>
            </w:pPr>
            <w:r>
              <w:rPr>
                <w:rFonts w:cs="宋体" w:ascii="SimHei" w:hAnsi="SimHei" w:eastAsia="黑体"/>
              </w:rPr>
              <w:t>4</w:t>
            </w:r>
            <w:r>
              <w:rPr>
                <w:rFonts w:ascii="SimHei" w:hAnsi="SimHei" w:cs="宋体" w:eastAsia="黑体"/>
              </w:rPr>
              <w:t>、通过管理、控制以达成目标</w:t>
            </w:r>
          </w:p>
          <w:p>
            <w:pPr>
              <w:pStyle w:val="Normal"/>
              <w:spacing w:lineRule="exact" w:line="300"/>
              <w:ind w:firstLine="210"/>
              <w:jc w:val="start"/>
              <w:rPr>
                <w:rFonts w:ascii="宋体" w:hAnsi="宋体" w:cs="宋体"/>
              </w:rPr>
            </w:pPr>
            <w:r>
              <w:rPr>
                <w:rFonts w:cs="宋体" w:ascii="SimHei" w:hAnsi="SimHei" w:eastAsia="黑体"/>
              </w:rPr>
              <w:t>5</w:t>
            </w:r>
            <w:r>
              <w:rPr>
                <w:rFonts w:ascii="SimHei" w:hAnsi="SimHei" w:cs="宋体" w:eastAsia="黑体"/>
              </w:rPr>
              <w:t>、销售团队建设，培养、指导、考核下属</w:t>
            </w:r>
          </w:p>
          <w:p>
            <w:pPr>
              <w:pStyle w:val="Normal"/>
              <w:spacing w:lineRule="exact" w:line="300"/>
              <w:ind w:firstLine="210"/>
              <w:jc w:val="start"/>
              <w:rPr>
                <w:rFonts w:ascii="宋体" w:hAnsi="宋体" w:cs="宋体"/>
              </w:rPr>
            </w:pPr>
            <w:r>
              <w:rPr>
                <w:rFonts w:cs="宋体" w:ascii="SimHei" w:hAnsi="SimHei" w:eastAsia="黑体"/>
              </w:rPr>
              <w:t>7</w:t>
            </w:r>
            <w:r>
              <w:rPr>
                <w:rFonts w:ascii="SimHei" w:hAnsi="SimHei" w:cs="宋体" w:eastAsia="黑体"/>
              </w:rPr>
              <w:t>、建立和完善商业销售网络</w:t>
            </w:r>
          </w:p>
          <w:p>
            <w:pPr>
              <w:pStyle w:val="Normal"/>
              <w:spacing w:lineRule="exact" w:line="300"/>
              <w:ind w:firstLine="210"/>
              <w:jc w:val="start"/>
              <w:rPr>
                <w:rFonts w:ascii="宋体" w:hAnsi="宋体" w:cs="宋体"/>
              </w:rPr>
            </w:pPr>
            <w:r>
              <w:rPr>
                <w:rFonts w:cs="宋体" w:ascii="SimHei" w:hAnsi="SimHei" w:eastAsia="黑体"/>
              </w:rPr>
              <w:t>8</w:t>
            </w:r>
            <w:r>
              <w:rPr>
                <w:rFonts w:ascii="SimHei" w:hAnsi="SimHei" w:cs="宋体" w:eastAsia="黑体"/>
              </w:rPr>
              <w:t>、按时完成各项销售指标</w:t>
            </w:r>
          </w:p>
          <w:p>
            <w:pPr>
              <w:pStyle w:val="Normal"/>
              <w:spacing w:lineRule="exact" w:line="300"/>
              <w:ind w:firstLine="210"/>
              <w:jc w:val="start"/>
              <w:rPr>
                <w:rFonts w:ascii="宋体" w:hAnsi="宋体" w:cs="宋体"/>
              </w:rPr>
            </w:pPr>
            <w:r>
              <w:rPr>
                <w:rFonts w:cs="宋体" w:ascii="SimHei" w:hAnsi="SimHei" w:eastAsia="黑体"/>
              </w:rPr>
              <w:t>10</w:t>
            </w:r>
            <w:r>
              <w:rPr>
                <w:rFonts w:ascii="SimHei" w:hAnsi="SimHei" w:cs="宋体" w:eastAsia="黑体"/>
              </w:rPr>
              <w:t>、协调本部门与其他部门间的工作</w:t>
            </w:r>
          </w:p>
          <w:p>
            <w:pPr>
              <w:pStyle w:val="Normal"/>
              <w:spacing w:lineRule="exact" w:line="300"/>
              <w:ind w:firstLine="210"/>
              <w:jc w:val="start"/>
              <w:rPr>
                <w:rFonts w:ascii="宋体" w:hAnsi="宋体" w:cs="宋体"/>
              </w:rPr>
            </w:pPr>
            <w:r>
              <w:rPr>
                <w:rFonts w:cs="宋体" w:ascii="SimHei" w:hAnsi="SimHei" w:eastAsia="黑体"/>
              </w:rPr>
              <w:t>11</w:t>
            </w:r>
            <w:r>
              <w:rPr>
                <w:rFonts w:ascii="SimHei" w:hAnsi="SimHei" w:cs="宋体" w:eastAsia="黑体"/>
              </w:rPr>
              <w:t>、定期组织部门会议。</w:t>
            </w:r>
          </w:p>
          <w:p>
            <w:pPr>
              <w:pStyle w:val="Normal"/>
              <w:spacing w:lineRule="exact" w:line="300"/>
              <w:ind w:firstLine="210"/>
              <w:jc w:val="start"/>
              <w:rPr>
                <w:rFonts w:ascii="宋体" w:hAnsi="宋体" w:cs="宋体"/>
              </w:rPr>
            </w:pPr>
            <w:r>
              <w:rPr>
                <w:rFonts w:cs="宋体" w:ascii="SimHei" w:hAnsi="SimHei" w:eastAsia="黑体"/>
              </w:rPr>
              <w:t>12</w:t>
            </w:r>
            <w:r>
              <w:rPr>
                <w:rFonts w:ascii="SimHei" w:hAnsi="SimHei" w:cs="宋体" w:eastAsia="黑体"/>
              </w:rPr>
              <w:t>、按时完成各项工作总结和报告</w:t>
            </w:r>
          </w:p>
          <w:p>
            <w:pPr>
              <w:pStyle w:val="Normal"/>
              <w:spacing w:lineRule="exact" w:line="300"/>
              <w:ind w:firstLine="210"/>
              <w:rPr>
                <w:rFonts w:ascii="宋体" w:hAnsi="宋体" w:cs="宋体"/>
              </w:rPr>
            </w:pPr>
            <w:r>
              <w:rPr>
                <w:rFonts w:cs="宋体" w:ascii="SimHei" w:hAnsi="SimHei" w:eastAsia="黑体"/>
              </w:rPr>
              <w:t>13</w:t>
            </w:r>
            <w:r>
              <w:rPr>
                <w:rFonts w:ascii="SimHei" w:hAnsi="SimHei" w:cs="宋体" w:eastAsia="黑体"/>
              </w:rPr>
              <w:t>、完成公司安排的其他任务</w:t>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spacing w:lineRule="exact" w:line="380"/>
              <w:rPr>
                <w:rFonts w:ascii="宋体" w:hAnsi="宋体" w:cs="宋体"/>
              </w:rPr>
            </w:pPr>
            <w:r>
              <w:rPr>
                <w:rFonts w:cs="宋体" w:ascii="SimHei" w:hAnsi="SimHei" w:eastAsia="黑体"/>
              </w:rPr>
            </w:r>
          </w:p>
          <w:p>
            <w:pPr>
              <w:pStyle w:val="Normal"/>
              <w:widowControl/>
              <w:ind w:firstLine="315"/>
              <w:jc w:val="start"/>
              <w:rPr>
                <w:rFonts w:ascii="宋体" w:hAnsi="宋体" w:cs="宋体"/>
              </w:rPr>
            </w:pPr>
            <w:r>
              <w:rPr>
                <w:rFonts w:cs="宋体" w:ascii="SimHei" w:hAnsi="SimHei" w:eastAsia="黑体"/>
              </w:rPr>
              <w:t xml:space="preserve">1, </w:t>
            </w:r>
            <w:r>
              <w:rPr>
                <w:rFonts w:ascii="SimHei" w:hAnsi="SimHei" w:cs="宋体" w:eastAsia="黑体"/>
              </w:rPr>
              <w:t>医学或药学专业，大专或以上学历。</w:t>
            </w:r>
          </w:p>
          <w:p>
            <w:pPr>
              <w:pStyle w:val="Normal"/>
              <w:widowControl/>
              <w:ind w:firstLine="315"/>
              <w:jc w:val="start"/>
              <w:rPr>
                <w:rFonts w:ascii="宋体" w:hAnsi="宋体" w:cs="宋体"/>
              </w:rPr>
            </w:pPr>
            <w:r>
              <w:rPr>
                <w:rFonts w:cs="宋体" w:ascii="SimHei" w:hAnsi="SimHei" w:eastAsia="黑体"/>
              </w:rPr>
              <w:t>2</w:t>
            </w:r>
            <w:r>
              <w:rPr>
                <w:rFonts w:ascii="SimHei" w:hAnsi="SimHei" w:cs="宋体" w:eastAsia="黑体"/>
              </w:rPr>
              <w:t>，两年以上招商管理工作经验</w:t>
            </w:r>
          </w:p>
          <w:p>
            <w:pPr>
              <w:pStyle w:val="Normal"/>
              <w:widowControl/>
              <w:ind w:firstLine="315"/>
              <w:jc w:val="start"/>
              <w:rPr>
                <w:rFonts w:ascii="宋体" w:hAnsi="宋体" w:cs="宋体"/>
              </w:rPr>
            </w:pPr>
            <w:r>
              <w:rPr>
                <w:rFonts w:cs="宋体" w:ascii="SimHei" w:hAnsi="SimHei" w:eastAsia="黑体"/>
              </w:rPr>
              <w:t>3</w:t>
            </w:r>
            <w:r>
              <w:rPr>
                <w:rFonts w:ascii="SimHei" w:hAnsi="SimHei" w:cs="宋体" w:eastAsia="黑体"/>
              </w:rPr>
              <w:t>，曾经独立负责过产品在国内市场的销售并有成功的经验</w:t>
            </w:r>
          </w:p>
          <w:p>
            <w:pPr>
              <w:pStyle w:val="Normal"/>
              <w:widowControl/>
              <w:ind w:firstLine="315"/>
              <w:jc w:val="start"/>
              <w:rPr>
                <w:rFonts w:ascii="宋体" w:hAnsi="宋体" w:cs="宋体"/>
              </w:rPr>
            </w:pPr>
            <w:r>
              <w:rPr>
                <w:rFonts w:cs="宋体" w:ascii="SimHei" w:hAnsi="SimHei" w:eastAsia="黑体"/>
              </w:rPr>
              <w:t>4</w:t>
            </w:r>
            <w:r>
              <w:rPr>
                <w:rFonts w:ascii="SimHei" w:hAnsi="SimHei" w:cs="宋体" w:eastAsia="黑体"/>
              </w:rPr>
              <w:t>，工作积极、善于总结思考、抗压力强。</w:t>
            </w:r>
          </w:p>
          <w:p>
            <w:pPr>
              <w:pStyle w:val="Normal"/>
              <w:widowControl/>
              <w:ind w:firstLine="315"/>
              <w:jc w:val="start"/>
              <w:rPr>
                <w:rFonts w:ascii="宋体" w:hAnsi="宋体" w:cs="宋体"/>
              </w:rPr>
            </w:pPr>
            <w:r>
              <w:rPr>
                <w:rFonts w:cs="宋体" w:ascii="SimHei" w:hAnsi="SimHei" w:eastAsia="黑体"/>
              </w:rPr>
              <w:t>5</w:t>
            </w:r>
            <w:r>
              <w:rPr>
                <w:rFonts w:ascii="SimHei" w:hAnsi="SimHei" w:cs="宋体" w:eastAsia="黑体"/>
              </w:rPr>
              <w:t>，有一定的销售网络，能够经常出差</w:t>
            </w:r>
          </w:p>
          <w:p>
            <w:pPr>
              <w:pStyle w:val="Normal"/>
              <w:spacing w:lineRule="exact" w:line="380"/>
              <w:ind w:start="360" w:hanging="0"/>
              <w:rPr>
                <w:rFonts w:ascii="宋体" w:hAnsi="宋体" w:cs="宋体"/>
              </w:rPr>
            </w:pPr>
            <w:r>
              <w:rPr>
                <w:rFonts w:cs="宋体" w:ascii="SimHei" w:hAnsi="SimHei" w:eastAsia="黑体"/>
              </w:rPr>
            </w:r>
          </w:p>
          <w:p>
            <w:pPr>
              <w:pStyle w:val="Normal"/>
              <w:spacing w:lineRule="exact" w:line="380"/>
              <w:rPr>
                <w:rFonts w:ascii="宋体" w:hAnsi="宋体" w:cs="宋体"/>
                <w:b/>
                <w:b/>
              </w:rPr>
            </w:pPr>
            <w:r>
              <w:rPr>
                <w:rFonts w:cs="宋体" w:ascii="SimHei" w:hAnsi="SimHei" w:eastAsia="黑体"/>
                <w:b/>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ascii="SimHei" w:hAnsi="SimHei" w:cs="宋体" w:eastAsia="黑体"/>
          <w:b/>
          <w:sz w:val="23"/>
        </w:rPr>
        <w:t>销售助理岗位职责</w:t>
      </w:r>
    </w:p>
    <w:p>
      <w:pPr>
        <w:pStyle w:val="Normal"/>
        <w:spacing w:lineRule="exact" w:line="380"/>
        <w:rPr>
          <w:rFonts w:ascii="宋体" w:hAnsi="宋体" w:cs="宋体"/>
          <w:b/>
          <w:b/>
          <w:sz w:val="23"/>
        </w:rPr>
      </w:pPr>
      <w:r>
        <w:rPr>
          <w:rFonts w:cs="宋体" w:ascii="SimHei" w:hAnsi="SimHei" w:eastAsia="黑体"/>
          <w:b/>
          <w:sz w:val="23"/>
        </w:rPr>
      </w:r>
    </w:p>
    <w:tbl>
      <w:tblPr>
        <w:tblW w:w="8946" w:type="dxa"/>
        <w:jc w:val="start"/>
        <w:tblInd w:w="0" w:type="dxa"/>
        <w:tblLayout w:type="fixed"/>
        <w:tblCellMar>
          <w:top w:w="0" w:type="dxa"/>
          <w:start w:w="108" w:type="dxa"/>
          <w:bottom w:w="0" w:type="dxa"/>
          <w:end w:w="108" w:type="dxa"/>
        </w:tblCellMar>
      </w:tblPr>
      <w:tblGrid>
        <w:gridCol w:w="2236"/>
        <w:gridCol w:w="2236"/>
        <w:gridCol w:w="2237"/>
        <w:gridCol w:w="2237"/>
      </w:tblGrid>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所属部门</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销售部</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职务</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销售助理</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直接主管</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销售部经理</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直接下属</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无</w:t>
            </w:r>
          </w:p>
        </w:tc>
      </w:tr>
      <w:tr>
        <w:trPr>
          <w:trHeight w:val="420" w:hRule="atLeast"/>
        </w:trPr>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职别职等</w:t>
            </w:r>
          </w:p>
        </w:tc>
        <w:tc>
          <w:tcPr>
            <w:tcW w:w="2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rPr>
            </w:pPr>
            <w:r>
              <w:rPr>
                <w:rFonts w:cs="宋体" w:ascii="SimHei" w:hAnsi="SimHei" w:eastAsia="黑体"/>
                <w:b/>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rPr>
            </w:pPr>
            <w:r>
              <w:rPr>
                <w:rFonts w:ascii="SimHei" w:hAnsi="SimHei" w:cs="宋体" w:eastAsia="黑体"/>
                <w:b/>
              </w:rPr>
              <w:t>工作地点</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公司销售部</w:t>
            </w:r>
          </w:p>
        </w:tc>
      </w:tr>
      <w:tr>
        <w:trPr>
          <w:trHeight w:val="5420"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宋体" w:hAnsi="宋体" w:eastAsia="楷体_GB2312;楷体" w:cs="宋体"/>
                <w:sz w:val="28"/>
              </w:rPr>
            </w:pPr>
            <w:r>
              <w:rPr>
                <w:rFonts w:eastAsia="黑体" w:cs="宋体" w:ascii="SimHei" w:hAnsi="SimHei"/>
                <w:sz w:val="28"/>
              </w:rPr>
            </w:r>
          </w:p>
          <w:p>
            <w:pPr>
              <w:pStyle w:val="Normal"/>
              <w:ind w:firstLine="460"/>
              <w:rPr>
                <w:rFonts w:ascii="宋体" w:hAnsi="宋体" w:cs="宋体"/>
                <w:sz w:val="23"/>
              </w:rPr>
            </w:pPr>
            <w:r>
              <w:rPr>
                <w:rFonts w:cs="宋体" w:ascii="SimHei" w:hAnsi="SimHei" w:eastAsia="黑体"/>
                <w:sz w:val="23"/>
              </w:rPr>
              <w:t>1.</w:t>
            </w:r>
            <w:r>
              <w:rPr>
                <w:rFonts w:ascii="SimHei" w:hAnsi="SimHei" w:cs="宋体" w:eastAsia="黑体"/>
                <w:sz w:val="23"/>
              </w:rPr>
              <w:t>每月未汇总本月发货信息，并于次月</w:t>
            </w:r>
            <w:r>
              <w:rPr>
                <w:rFonts w:cs="宋体" w:ascii="SimHei" w:hAnsi="SimHei" w:eastAsia="黑体"/>
                <w:sz w:val="23"/>
              </w:rPr>
              <w:t>3</w:t>
            </w:r>
            <w:r>
              <w:rPr>
                <w:rFonts w:ascii="SimHei" w:hAnsi="SimHei" w:cs="宋体" w:eastAsia="黑体"/>
                <w:sz w:val="23"/>
              </w:rPr>
              <w:t>日前汇报部门经理。</w:t>
            </w:r>
          </w:p>
          <w:p>
            <w:pPr>
              <w:pStyle w:val="Normal"/>
              <w:ind w:firstLine="575"/>
              <w:rPr>
                <w:rFonts w:ascii="宋体" w:hAnsi="宋体" w:cs="宋体"/>
                <w:sz w:val="23"/>
              </w:rPr>
            </w:pPr>
            <w:r>
              <w:rPr>
                <w:rFonts w:ascii="SimHei" w:hAnsi="SimHei" w:cs="宋体" w:eastAsia="黑体"/>
                <w:sz w:val="23"/>
              </w:rPr>
              <w:t>负责公司药品发货管理。</w:t>
            </w:r>
          </w:p>
          <w:p>
            <w:pPr>
              <w:pStyle w:val="Normal"/>
              <w:ind w:start="420" w:hanging="0"/>
              <w:rPr>
                <w:rFonts w:ascii="宋体" w:hAnsi="宋体" w:cs="宋体"/>
                <w:sz w:val="23"/>
              </w:rPr>
            </w:pPr>
            <w:r>
              <w:rPr>
                <w:rFonts w:cs="宋体" w:ascii="SimHei" w:hAnsi="SimHei" w:eastAsia="黑体"/>
                <w:sz w:val="23"/>
              </w:rPr>
              <w:t>2.</w:t>
            </w:r>
            <w:r>
              <w:rPr>
                <w:rFonts w:ascii="SimHei" w:hAnsi="SimHei" w:cs="宋体" w:eastAsia="黑体"/>
                <w:sz w:val="23"/>
              </w:rPr>
              <w:t>建立商业客户挡案的汇编、整理、归档、保存。</w:t>
            </w:r>
          </w:p>
          <w:p>
            <w:pPr>
              <w:pStyle w:val="Normal"/>
              <w:ind w:start="420" w:hanging="0"/>
              <w:rPr>
                <w:rFonts w:ascii="宋体" w:hAnsi="宋体" w:cs="宋体"/>
                <w:sz w:val="23"/>
              </w:rPr>
            </w:pPr>
            <w:r>
              <w:rPr>
                <w:rFonts w:cs="宋体" w:ascii="SimHei" w:hAnsi="SimHei" w:eastAsia="黑体"/>
                <w:sz w:val="23"/>
              </w:rPr>
              <w:t>3.</w:t>
            </w:r>
            <w:r>
              <w:rPr>
                <w:rFonts w:ascii="SimHei" w:hAnsi="SimHei" w:cs="宋体" w:eastAsia="黑体"/>
                <w:sz w:val="23"/>
              </w:rPr>
              <w:t>定期与商业客户电话沟通，建立良好的合作关系。</w:t>
            </w:r>
          </w:p>
          <w:p>
            <w:pPr>
              <w:pStyle w:val="Normal"/>
              <w:ind w:start="420" w:hanging="0"/>
              <w:rPr>
                <w:rFonts w:ascii="宋体" w:hAnsi="宋体" w:cs="宋体"/>
                <w:sz w:val="23"/>
              </w:rPr>
            </w:pPr>
            <w:r>
              <w:rPr>
                <w:rFonts w:cs="宋体" w:ascii="SimHei" w:hAnsi="SimHei" w:eastAsia="黑体"/>
                <w:sz w:val="23"/>
              </w:rPr>
              <w:t>4.</w:t>
            </w:r>
            <w:r>
              <w:rPr>
                <w:rFonts w:ascii="SimHei" w:hAnsi="SimHei" w:cs="宋体" w:eastAsia="黑体"/>
                <w:sz w:val="23"/>
              </w:rPr>
              <w:t>负责公司所有商业回执的发放和管理工作。</w:t>
            </w:r>
          </w:p>
          <w:p>
            <w:pPr>
              <w:pStyle w:val="Normal"/>
              <w:ind w:start="420" w:hanging="0"/>
              <w:rPr>
                <w:rFonts w:ascii="宋体" w:hAnsi="宋体" w:cs="宋体"/>
                <w:sz w:val="23"/>
              </w:rPr>
            </w:pPr>
            <w:r>
              <w:rPr>
                <w:rFonts w:cs="宋体" w:ascii="SimHei" w:hAnsi="SimHei" w:eastAsia="黑体"/>
                <w:sz w:val="23"/>
              </w:rPr>
              <w:t>5.</w:t>
            </w:r>
            <w:r>
              <w:rPr>
                <w:rFonts w:ascii="SimHei" w:hAnsi="SimHei" w:cs="宋体" w:eastAsia="黑体"/>
                <w:sz w:val="23"/>
              </w:rPr>
              <w:t>招投标工作的资料发放和信息返馈工作。</w:t>
            </w:r>
          </w:p>
          <w:p>
            <w:pPr>
              <w:pStyle w:val="Normal"/>
              <w:ind w:start="420" w:hanging="0"/>
              <w:rPr>
                <w:rFonts w:ascii="宋体" w:hAnsi="宋体" w:cs="宋体"/>
                <w:sz w:val="23"/>
              </w:rPr>
            </w:pPr>
            <w:r>
              <w:rPr>
                <w:rFonts w:cs="宋体" w:ascii="SimHei" w:hAnsi="SimHei" w:eastAsia="黑体"/>
                <w:sz w:val="23"/>
              </w:rPr>
              <w:t>6.</w:t>
            </w:r>
            <w:r>
              <w:rPr>
                <w:rFonts w:ascii="SimHei" w:hAnsi="SimHei" w:cs="宋体" w:eastAsia="黑体"/>
                <w:sz w:val="23"/>
              </w:rPr>
              <w:t>协助完成应收款的催收和对帐工作。</w:t>
            </w:r>
          </w:p>
          <w:p>
            <w:pPr>
              <w:pStyle w:val="Normal"/>
              <w:ind w:start="420" w:hanging="0"/>
              <w:rPr>
                <w:rFonts w:ascii="宋体" w:hAnsi="宋体" w:cs="宋体"/>
                <w:sz w:val="23"/>
              </w:rPr>
            </w:pPr>
            <w:r>
              <w:rPr>
                <w:rFonts w:cs="宋体" w:ascii="SimHei" w:hAnsi="SimHei" w:eastAsia="黑体"/>
                <w:sz w:val="23"/>
              </w:rPr>
              <w:t>7.</w:t>
            </w:r>
            <w:r>
              <w:rPr>
                <w:rFonts w:ascii="SimHei" w:hAnsi="SimHei" w:cs="宋体" w:eastAsia="黑体"/>
                <w:sz w:val="23"/>
              </w:rPr>
              <w:t>负责建立本部门的各类公帐工作。</w:t>
            </w:r>
          </w:p>
          <w:p>
            <w:pPr>
              <w:pStyle w:val="Normal"/>
              <w:ind w:start="420" w:hanging="0"/>
              <w:rPr>
                <w:rFonts w:ascii="宋体" w:hAnsi="宋体" w:cs="宋体"/>
                <w:sz w:val="23"/>
              </w:rPr>
            </w:pPr>
            <w:r>
              <w:rPr>
                <w:rFonts w:cs="宋体" w:ascii="SimHei" w:hAnsi="SimHei" w:eastAsia="黑体"/>
                <w:sz w:val="23"/>
              </w:rPr>
              <w:t>8.</w:t>
            </w:r>
            <w:r>
              <w:rPr>
                <w:rFonts w:ascii="SimHei" w:hAnsi="SimHei" w:cs="宋体" w:eastAsia="黑体"/>
                <w:sz w:val="23"/>
              </w:rPr>
              <w:t>与部门助理很好配合，完成部门交办的临时性任务。</w:t>
            </w:r>
          </w:p>
          <w:p>
            <w:pPr>
              <w:pStyle w:val="Normal"/>
              <w:ind w:start="420" w:hanging="0"/>
              <w:rPr>
                <w:rFonts w:ascii="宋体" w:hAnsi="宋体" w:cs="宋体"/>
                <w:sz w:val="23"/>
              </w:rPr>
            </w:pPr>
            <w:r>
              <w:rPr>
                <w:rFonts w:cs="宋体" w:ascii="SimHei" w:hAnsi="SimHei" w:eastAsia="黑体"/>
                <w:sz w:val="23"/>
              </w:rPr>
              <w:t>9.</w:t>
            </w:r>
            <w:r>
              <w:rPr>
                <w:rFonts w:ascii="SimHei" w:hAnsi="SimHei" w:cs="宋体" w:eastAsia="黑体"/>
                <w:sz w:val="23"/>
              </w:rPr>
              <w:t>协助销售经理处理日常的销售部内部管理工作。</w:t>
            </w:r>
          </w:p>
          <w:p>
            <w:pPr>
              <w:pStyle w:val="Normal"/>
              <w:ind w:start="420" w:hanging="0"/>
              <w:rPr>
                <w:rFonts w:ascii="宋体" w:hAnsi="宋体" w:cs="宋体"/>
                <w:sz w:val="23"/>
              </w:rPr>
            </w:pPr>
            <w:r>
              <w:rPr>
                <w:rFonts w:cs="宋体" w:ascii="SimHei" w:hAnsi="SimHei" w:eastAsia="黑体"/>
                <w:sz w:val="23"/>
              </w:rPr>
              <w:t>10.</w:t>
            </w:r>
            <w:r>
              <w:rPr>
                <w:rFonts w:ascii="SimHei" w:hAnsi="SimHei" w:cs="宋体" w:eastAsia="黑体"/>
                <w:sz w:val="23"/>
              </w:rPr>
              <w:t>对区域的销售情况进行相应要求的统计和分析。</w:t>
            </w:r>
          </w:p>
          <w:p>
            <w:pPr>
              <w:pStyle w:val="Normal"/>
              <w:ind w:start="420" w:hanging="0"/>
              <w:rPr>
                <w:rFonts w:ascii="宋体" w:hAnsi="宋体" w:cs="宋体"/>
                <w:sz w:val="23"/>
              </w:rPr>
            </w:pPr>
            <w:r>
              <w:rPr>
                <w:rFonts w:cs="宋体" w:ascii="SimHei" w:hAnsi="SimHei" w:eastAsia="黑体"/>
                <w:sz w:val="23"/>
              </w:rPr>
              <w:t>11.</w:t>
            </w:r>
            <w:r>
              <w:rPr>
                <w:rFonts w:ascii="SimHei" w:hAnsi="SimHei" w:cs="宋体" w:eastAsia="黑体"/>
                <w:sz w:val="23"/>
              </w:rPr>
              <w:t>对销售有关的活动有效执行。</w:t>
            </w:r>
          </w:p>
          <w:p>
            <w:pPr>
              <w:pStyle w:val="Normal"/>
              <w:rPr>
                <w:rFonts w:ascii="宋体" w:hAnsi="宋体" w:cs="宋体"/>
                <w:sz w:val="23"/>
              </w:rPr>
            </w:pPr>
            <w:r>
              <w:rPr>
                <w:rFonts w:cs="宋体" w:ascii="SimHei" w:hAnsi="SimHei" w:eastAsia="黑体"/>
                <w:sz w:val="23"/>
              </w:rPr>
              <w:t xml:space="preserve">    </w:t>
            </w:r>
            <w:r>
              <w:rPr>
                <w:rFonts w:cs="宋体" w:ascii="SimHei" w:hAnsi="SimHei" w:eastAsia="黑体"/>
                <w:sz w:val="23"/>
              </w:rPr>
              <w:t>12.</w:t>
            </w:r>
            <w:r>
              <w:rPr>
                <w:rFonts w:ascii="SimHei" w:hAnsi="SimHei" w:cs="宋体" w:eastAsia="黑体"/>
                <w:sz w:val="23"/>
              </w:rPr>
              <w:t>协调销售部与其它部门之间的关系。</w:t>
            </w:r>
          </w:p>
          <w:p>
            <w:pPr>
              <w:pStyle w:val="Normal"/>
              <w:rPr>
                <w:rFonts w:ascii="宋体" w:hAnsi="宋体" w:cs="宋体"/>
                <w:b/>
                <w:b/>
                <w:sz w:val="23"/>
              </w:rPr>
            </w:pPr>
            <w:r>
              <w:rPr>
                <w:rFonts w:cs="宋体" w:ascii="SimHei" w:hAnsi="SimHei" w:eastAsia="黑体"/>
                <w:sz w:val="23"/>
              </w:rPr>
              <w:t xml:space="preserve">    </w:t>
            </w:r>
            <w:r>
              <w:rPr>
                <w:rFonts w:cs="宋体" w:ascii="SimHei" w:hAnsi="SimHei" w:eastAsia="黑体"/>
                <w:sz w:val="23"/>
              </w:rPr>
              <w:t xml:space="preserve">13. </w:t>
            </w:r>
            <w:r>
              <w:rPr>
                <w:rFonts w:ascii="SimHei" w:hAnsi="SimHei" w:cs="宋体" w:eastAsia="黑体"/>
                <w:sz w:val="23"/>
              </w:rPr>
              <w:t>完成公司下达的各项临时性任务。</w:t>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ind w:firstLine="210"/>
              <w:rPr>
                <w:rFonts w:ascii="宋体" w:hAnsi="宋体" w:cs="宋体"/>
                <w:b/>
                <w:b/>
                <w:sz w:val="23"/>
              </w:rPr>
            </w:pPr>
            <w:r>
              <w:rPr>
                <w:rFonts w:cs="宋体" w:ascii="SimHei" w:hAnsi="SimHei" w:eastAsia="黑体"/>
                <w:b/>
                <w:sz w:val="23"/>
              </w:rPr>
            </w:r>
          </w:p>
        </w:tc>
      </w:tr>
      <w:tr>
        <w:trPr>
          <w:trHeight w:val="3097" w:hRule="atLeast"/>
        </w:trPr>
        <w:tc>
          <w:tcPr>
            <w:tcW w:w="8946"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rPr>
            </w:pPr>
            <w:r>
              <w:rPr>
                <w:rFonts w:ascii="SimHei" w:hAnsi="SimHei" w:cs="宋体" w:eastAsia="黑体"/>
              </w:rPr>
              <w:t>岗位要求：</w:t>
            </w:r>
          </w:p>
          <w:p>
            <w:pPr>
              <w:pStyle w:val="Normal"/>
              <w:spacing w:lineRule="exact" w:line="380"/>
              <w:rPr>
                <w:rFonts w:ascii="宋体" w:hAnsi="宋体" w:eastAsia="楷体_GB2312;楷体" w:cs="宋体"/>
                <w:b/>
                <w:b/>
                <w:sz w:val="28"/>
              </w:rPr>
            </w:pPr>
            <w:r>
              <w:rPr>
                <w:rFonts w:eastAsia="黑体" w:cs="宋体" w:ascii="SimHei" w:hAnsi="SimHei"/>
                <w:b/>
                <w:sz w:val="28"/>
              </w:rPr>
            </w:r>
          </w:p>
          <w:p>
            <w:pPr>
              <w:pStyle w:val="Normal"/>
              <w:numPr>
                <w:ilvl w:val="0"/>
                <w:numId w:val="4"/>
              </w:numPr>
              <w:tabs>
                <w:tab w:val="clear" w:pos="420"/>
                <w:tab w:val="left" w:pos="780" w:leader="none"/>
              </w:tabs>
              <w:rPr>
                <w:rFonts w:ascii="宋体" w:hAnsi="宋体" w:cs="宋体"/>
                <w:sz w:val="23"/>
              </w:rPr>
            </w:pPr>
            <w:r>
              <w:rPr>
                <w:rFonts w:ascii="SimHei" w:hAnsi="SimHei" w:cs="宋体" w:eastAsia="黑体"/>
                <w:sz w:val="23"/>
              </w:rPr>
              <w:t>学历：大专以上</w:t>
            </w:r>
          </w:p>
          <w:p>
            <w:pPr>
              <w:pStyle w:val="Normal"/>
              <w:numPr>
                <w:ilvl w:val="0"/>
                <w:numId w:val="4"/>
              </w:numPr>
              <w:tabs>
                <w:tab w:val="clear" w:pos="420"/>
                <w:tab w:val="left" w:pos="780" w:leader="none"/>
              </w:tabs>
              <w:rPr>
                <w:rFonts w:ascii="宋体" w:hAnsi="宋体" w:cs="宋体"/>
                <w:sz w:val="23"/>
              </w:rPr>
            </w:pPr>
            <w:r>
              <w:rPr>
                <w:rFonts w:ascii="SimHei" w:hAnsi="SimHei" w:cs="宋体" w:eastAsia="黑体"/>
                <w:sz w:val="23"/>
              </w:rPr>
              <w:t>专业知识：医学或相关专业</w:t>
            </w:r>
          </w:p>
          <w:p>
            <w:pPr>
              <w:pStyle w:val="Normal"/>
              <w:numPr>
                <w:ilvl w:val="0"/>
                <w:numId w:val="4"/>
              </w:numPr>
              <w:tabs>
                <w:tab w:val="clear" w:pos="420"/>
                <w:tab w:val="left" w:pos="780" w:leader="none"/>
              </w:tabs>
              <w:rPr>
                <w:rFonts w:ascii="宋体" w:hAnsi="宋体" w:cs="宋体"/>
                <w:sz w:val="23"/>
              </w:rPr>
            </w:pPr>
            <w:r>
              <w:rPr>
                <w:rFonts w:ascii="SimHei" w:hAnsi="SimHei" w:cs="宋体" w:eastAsia="黑体"/>
                <w:sz w:val="23"/>
              </w:rPr>
              <w:t>工作经验：二年以上药品销售或相关工作经验</w:t>
            </w:r>
          </w:p>
          <w:p>
            <w:pPr>
              <w:pStyle w:val="Normal"/>
              <w:numPr>
                <w:ilvl w:val="0"/>
                <w:numId w:val="4"/>
              </w:numPr>
              <w:tabs>
                <w:tab w:val="clear" w:pos="420"/>
                <w:tab w:val="left" w:pos="780" w:leader="none"/>
              </w:tabs>
              <w:rPr>
                <w:rFonts w:ascii="宋体" w:hAnsi="宋体" w:cs="宋体"/>
                <w:sz w:val="23"/>
              </w:rPr>
            </w:pPr>
            <w:r>
              <w:rPr>
                <w:rFonts w:ascii="SimHei" w:hAnsi="SimHei" w:cs="宋体" w:eastAsia="黑体"/>
                <w:sz w:val="23"/>
              </w:rPr>
              <w:t>熟悉电脑操作</w:t>
            </w:r>
          </w:p>
          <w:p>
            <w:pPr>
              <w:pStyle w:val="Normal"/>
              <w:spacing w:lineRule="exact" w:line="380"/>
              <w:rPr>
                <w:rFonts w:ascii="宋体" w:hAnsi="宋体" w:cs="宋体"/>
                <w:b/>
                <w:b/>
                <w:sz w:val="23"/>
              </w:rPr>
            </w:pPr>
            <w:r>
              <w:rPr>
                <w:rFonts w:cs="宋体" w:ascii="SimHei" w:hAnsi="SimHei" w:eastAsia="黑体"/>
                <w:b/>
                <w:sz w:val="23"/>
              </w:rPr>
            </w:r>
          </w:p>
        </w:tc>
      </w:tr>
    </w:tbl>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8"/>
        </w:rPr>
      </w:pPr>
      <w:r>
        <w:rPr>
          <w:rFonts w:ascii="SimHei" w:hAnsi="SimHei" w:cs="宋体" w:eastAsia="黑体"/>
          <w:b/>
          <w:sz w:val="28"/>
        </w:rPr>
        <w:t>第八章 奖惩制度</w:t>
      </w:r>
    </w:p>
    <w:p>
      <w:pPr>
        <w:pStyle w:val="Normal"/>
        <w:spacing w:lineRule="exact" w:line="380"/>
        <w:rPr>
          <w:rFonts w:ascii="宋体" w:hAnsi="宋体" w:cs="宋体"/>
          <w:sz w:val="23"/>
        </w:rPr>
      </w:pPr>
      <w:r>
        <w:rPr>
          <w:rFonts w:cs="宋体" w:ascii="SimHei" w:hAnsi="SimHei" w:eastAsia="黑体"/>
          <w:sz w:val="23"/>
        </w:rPr>
        <w:t xml:space="preserve">   </w:t>
      </w:r>
    </w:p>
    <w:p>
      <w:pPr>
        <w:pStyle w:val="Normal"/>
        <w:spacing w:lineRule="exact" w:line="380"/>
        <w:ind w:firstLine="460"/>
        <w:rPr>
          <w:rFonts w:ascii="宋体" w:hAnsi="宋体" w:cs="宋体"/>
          <w:sz w:val="23"/>
        </w:rPr>
      </w:pPr>
      <w:r>
        <w:rPr>
          <w:rFonts w:ascii="SimHei" w:hAnsi="SimHei" w:cs="宋体" w:eastAsia="黑体"/>
          <w:sz w:val="23"/>
        </w:rPr>
        <w:t>为了表彰和奖励那些为公司价值观作出出色成绩和有杰出贡献的员工，同时也为了规范员工的日常行为标准，特设此奖惩制度，以营造一个和谐的激励向上的工作氛围。</w:t>
      </w:r>
    </w:p>
    <w:p>
      <w:pPr>
        <w:pStyle w:val="Normal"/>
        <w:numPr>
          <w:ilvl w:val="0"/>
          <w:numId w:val="3"/>
        </w:numPr>
        <w:tabs>
          <w:tab w:val="clear" w:pos="420"/>
          <w:tab w:val="left" w:pos="435" w:leader="none"/>
        </w:tabs>
        <w:spacing w:lineRule="exact" w:line="380"/>
        <w:rPr>
          <w:rFonts w:ascii="宋体" w:hAnsi="宋体" w:cs="宋体"/>
          <w:b/>
          <w:b/>
          <w:sz w:val="23"/>
        </w:rPr>
      </w:pPr>
      <w:r>
        <w:rPr>
          <w:rFonts w:ascii="SimHei" w:hAnsi="SimHei" w:cs="宋体" w:eastAsia="黑体"/>
          <w:b/>
          <w:sz w:val="23"/>
        </w:rPr>
        <w:t>奖励</w:t>
      </w:r>
    </w:p>
    <w:p>
      <w:pPr>
        <w:pStyle w:val="Normal"/>
        <w:spacing w:lineRule="exact" w:line="380"/>
        <w:ind w:firstLine="460"/>
        <w:rPr>
          <w:rFonts w:ascii="宋体" w:hAnsi="宋体" w:cs="宋体"/>
          <w:sz w:val="23"/>
        </w:rPr>
      </w:pPr>
      <w:r>
        <w:rPr>
          <w:rFonts w:ascii="SimHei" w:hAnsi="SimHei" w:cs="宋体" w:eastAsia="黑体"/>
          <w:sz w:val="23"/>
        </w:rPr>
        <w:t>公司将对有出色成绩和杰出贡献的部门和员工给予适当的物质和精神奖励。</w:t>
      </w:r>
    </w:p>
    <w:p>
      <w:pPr>
        <w:pStyle w:val="Normal"/>
        <w:numPr>
          <w:ilvl w:val="0"/>
          <w:numId w:val="3"/>
        </w:numPr>
        <w:tabs>
          <w:tab w:val="clear" w:pos="420"/>
          <w:tab w:val="left" w:pos="435" w:leader="none"/>
        </w:tabs>
        <w:spacing w:lineRule="exact" w:line="380"/>
        <w:rPr>
          <w:rFonts w:ascii="宋体" w:hAnsi="宋体" w:cs="宋体"/>
          <w:b/>
          <w:b/>
          <w:sz w:val="23"/>
        </w:rPr>
      </w:pPr>
      <w:r>
        <w:rPr>
          <w:rFonts w:ascii="SimHei" w:hAnsi="SimHei" w:cs="宋体" w:eastAsia="黑体"/>
          <w:b/>
          <w:sz w:val="23"/>
        </w:rPr>
        <w:t>惩罚措施</w:t>
      </w:r>
    </w:p>
    <w:p>
      <w:pPr>
        <w:pStyle w:val="Normal"/>
        <w:spacing w:lineRule="exact" w:line="380"/>
        <w:ind w:start="435" w:hanging="0"/>
        <w:rPr>
          <w:rFonts w:ascii="宋体" w:hAnsi="宋体" w:cs="宋体"/>
          <w:sz w:val="23"/>
        </w:rPr>
      </w:pPr>
      <w:r>
        <w:rPr>
          <w:rFonts w:ascii="SimHei" w:hAnsi="SimHei" w:cs="宋体" w:eastAsia="黑体"/>
          <w:sz w:val="23"/>
        </w:rPr>
        <w:t>在工作中，我们遵守高尚的伦理和道德标准，每位员工应该严格要求自己，遵守公司的规章制度，规范和约束自己的言行。如违纪，你将受到以下惩罚：</w:t>
      </w:r>
    </w:p>
    <w:p>
      <w:pPr>
        <w:pStyle w:val="Normal"/>
        <w:spacing w:lineRule="exact" w:line="380"/>
        <w:ind w:start="435" w:hanging="0"/>
        <w:rPr>
          <w:rFonts w:ascii="宋体" w:hAnsi="宋体" w:cs="宋体"/>
          <w:b/>
          <w:b/>
          <w:sz w:val="23"/>
        </w:rPr>
      </w:pPr>
      <w:r>
        <w:rPr>
          <w:rFonts w:cs="宋体" w:ascii="SimHei" w:hAnsi="SimHei" w:eastAsia="黑体"/>
          <w:b/>
          <w:sz w:val="23"/>
        </w:rPr>
        <w:t>2</w:t>
      </w:r>
      <w:r>
        <w:rPr>
          <w:rFonts w:ascii="SimHei" w:hAnsi="SimHei" w:cs="宋体" w:eastAsia="黑体"/>
          <w:b/>
          <w:sz w:val="23"/>
        </w:rPr>
        <w:t>．</w:t>
      </w:r>
      <w:r>
        <w:rPr>
          <w:rFonts w:cs="宋体" w:ascii="SimHei" w:hAnsi="SimHei" w:eastAsia="黑体"/>
          <w:b/>
          <w:sz w:val="23"/>
        </w:rPr>
        <w:t xml:space="preserve">1  </w:t>
      </w:r>
      <w:r>
        <w:rPr>
          <w:rFonts w:ascii="SimHei" w:hAnsi="SimHei" w:cs="宋体" w:eastAsia="黑体"/>
          <w:b/>
          <w:sz w:val="23"/>
        </w:rPr>
        <w:t>口头与书面警告</w:t>
      </w:r>
    </w:p>
    <w:p>
      <w:pPr>
        <w:pStyle w:val="Normal"/>
        <w:spacing w:lineRule="exact" w:line="380"/>
        <w:ind w:start="435" w:hanging="0"/>
        <w:rPr>
          <w:rFonts w:ascii="宋体" w:hAnsi="宋体" w:cs="宋体"/>
          <w:sz w:val="23"/>
        </w:rPr>
      </w:pPr>
      <w:r>
        <w:rPr>
          <w:rFonts w:cs="宋体" w:ascii="SimHei" w:hAnsi="SimHei" w:eastAsia="黑体"/>
          <w:sz w:val="23"/>
        </w:rPr>
        <w:t xml:space="preserve">   </w:t>
      </w:r>
      <w:r>
        <w:rPr>
          <w:rFonts w:ascii="SimHei" w:hAnsi="SimHei" w:cs="宋体" w:eastAsia="黑体"/>
          <w:sz w:val="23"/>
        </w:rPr>
        <w:t>对违纪情节较轻者将分别予以口头和书面警告。</w:t>
      </w:r>
    </w:p>
    <w:p>
      <w:pPr>
        <w:pStyle w:val="Normal"/>
        <w:spacing w:lineRule="exact" w:line="380"/>
        <w:ind w:start="435" w:hanging="0"/>
        <w:rPr>
          <w:rFonts w:ascii="宋体" w:hAnsi="宋体" w:cs="宋体"/>
          <w:b/>
          <w:b/>
          <w:sz w:val="23"/>
        </w:rPr>
      </w:pPr>
      <w:r>
        <w:rPr>
          <w:rFonts w:cs="宋体" w:ascii="SimHei" w:hAnsi="SimHei" w:eastAsia="黑体"/>
          <w:b/>
          <w:sz w:val="23"/>
        </w:rPr>
        <w:t>2</w:t>
      </w:r>
      <w:r>
        <w:rPr>
          <w:rFonts w:ascii="SimHei" w:hAnsi="SimHei" w:cs="宋体" w:eastAsia="黑体"/>
          <w:b/>
          <w:sz w:val="23"/>
        </w:rPr>
        <w:t>．</w:t>
      </w:r>
      <w:r>
        <w:rPr>
          <w:rFonts w:cs="宋体" w:ascii="SimHei" w:hAnsi="SimHei" w:eastAsia="黑体"/>
          <w:b/>
          <w:sz w:val="23"/>
        </w:rPr>
        <w:t>2</w:t>
      </w:r>
      <w:r>
        <w:rPr>
          <w:rFonts w:ascii="SimHei" w:hAnsi="SimHei" w:cs="宋体" w:eastAsia="黑体"/>
          <w:b/>
          <w:sz w:val="23"/>
        </w:rPr>
        <w:t>罚款、辞退</w:t>
      </w:r>
    </w:p>
    <w:p>
      <w:pPr>
        <w:pStyle w:val="Normal"/>
        <w:spacing w:lineRule="exact" w:line="380"/>
        <w:ind w:start="435" w:hanging="0"/>
        <w:rPr>
          <w:rFonts w:ascii="宋体" w:hAnsi="宋体" w:cs="宋体"/>
          <w:sz w:val="23"/>
        </w:rPr>
      </w:pPr>
      <w:r>
        <w:rPr>
          <w:rFonts w:ascii="SimHei" w:hAnsi="SimHei" w:cs="宋体" w:eastAsia="黑体"/>
          <w:sz w:val="23"/>
        </w:rPr>
        <w:t>对屡错屡犯、情节严重者，除了口头和书面警告外，你将受到以下处罚：</w:t>
      </w:r>
    </w:p>
    <w:p>
      <w:pPr>
        <w:pStyle w:val="Normal"/>
        <w:numPr>
          <w:ilvl w:val="0"/>
          <w:numId w:val="5"/>
        </w:numPr>
        <w:tabs>
          <w:tab w:val="clear" w:pos="420"/>
          <w:tab w:val="left" w:pos="795" w:leader="none"/>
        </w:tabs>
        <w:spacing w:lineRule="exact" w:line="380"/>
        <w:rPr>
          <w:rFonts w:ascii="宋体" w:hAnsi="宋体" w:cs="宋体"/>
          <w:b/>
          <w:b/>
          <w:sz w:val="23"/>
        </w:rPr>
      </w:pPr>
      <w:r>
        <w:rPr>
          <w:rFonts w:ascii="SimHei" w:hAnsi="SimHei" w:cs="宋体" w:eastAsia="黑体"/>
          <w:b/>
          <w:sz w:val="23"/>
        </w:rPr>
        <w:t>考勤方面</w:t>
      </w:r>
    </w:p>
    <w:p>
      <w:pPr>
        <w:pStyle w:val="Normal"/>
        <w:spacing w:lineRule="exact" w:line="380"/>
        <w:ind w:start="435" w:hanging="0"/>
        <w:rPr>
          <w:rFonts w:ascii="宋体" w:hAnsi="宋体" w:cs="宋体"/>
          <w:b/>
          <w:b/>
          <w:sz w:val="23"/>
        </w:rPr>
      </w:pPr>
      <w:r>
        <w:rPr>
          <w:rFonts w:cs="宋体" w:ascii="SimHei" w:hAnsi="SimHei" w:eastAsia="黑体"/>
          <w:b/>
          <w:sz w:val="23"/>
        </w:rPr>
        <w:t xml:space="preserve">    </w:t>
      </w:r>
      <w:r>
        <w:rPr>
          <w:rFonts w:ascii="SimHei" w:hAnsi="SimHei" w:cs="宋体" w:eastAsia="黑体"/>
          <w:b/>
          <w:sz w:val="23"/>
        </w:rPr>
        <w:t>详见考勤管理制度及考勤办法（细则）</w:t>
      </w:r>
    </w:p>
    <w:p>
      <w:pPr>
        <w:pStyle w:val="Normal"/>
        <w:numPr>
          <w:ilvl w:val="0"/>
          <w:numId w:val="5"/>
        </w:numPr>
        <w:tabs>
          <w:tab w:val="clear" w:pos="420"/>
          <w:tab w:val="left" w:pos="795" w:leader="none"/>
        </w:tabs>
        <w:spacing w:lineRule="exact" w:line="380"/>
        <w:rPr>
          <w:rFonts w:ascii="宋体" w:hAnsi="宋体" w:cs="宋体"/>
          <w:b/>
          <w:b/>
          <w:sz w:val="23"/>
        </w:rPr>
      </w:pPr>
      <w:r>
        <w:rPr>
          <w:rFonts w:ascii="SimHei" w:hAnsi="SimHei" w:cs="宋体" w:eastAsia="黑体"/>
          <w:b/>
          <w:sz w:val="23"/>
        </w:rPr>
        <w:t>工作方面</w:t>
      </w:r>
    </w:p>
    <w:p>
      <w:pPr>
        <w:pStyle w:val="Normal"/>
        <w:spacing w:lineRule="exact" w:line="380"/>
        <w:ind w:firstLine="460"/>
        <w:rPr>
          <w:rFonts w:ascii="宋体" w:hAnsi="宋体" w:cs="宋体"/>
          <w:sz w:val="23"/>
        </w:rPr>
      </w:pPr>
      <w:r>
        <w:rPr>
          <w:rFonts w:cs="宋体" w:ascii="SimHei" w:hAnsi="SimHei" w:eastAsia="黑体"/>
          <w:sz w:val="23"/>
        </w:rPr>
        <w:t>a</w:t>
      </w:r>
      <w:r>
        <w:rPr>
          <w:rFonts w:ascii="SimHei" w:hAnsi="SimHei" w:cs="宋体" w:eastAsia="黑体"/>
          <w:sz w:val="23"/>
        </w:rPr>
        <w:t>．浪费水电，如用后不关水龙头、不切断电源。   罚款</w:t>
      </w:r>
      <w:r>
        <w:rPr>
          <w:rFonts w:cs="宋体" w:ascii="SimHei" w:hAnsi="SimHei" w:eastAsia="黑体"/>
          <w:sz w:val="23"/>
        </w:rPr>
        <w:t>5</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b</w:t>
      </w:r>
      <w:r>
        <w:rPr>
          <w:rFonts w:ascii="SimHei" w:hAnsi="SimHei" w:cs="宋体" w:eastAsia="黑体"/>
          <w:sz w:val="23"/>
        </w:rPr>
        <w:t>．使用公司的设备从事与公司事务无关的活动。   罚款</w:t>
      </w:r>
      <w:r>
        <w:rPr>
          <w:rFonts w:cs="宋体" w:ascii="SimHei" w:hAnsi="SimHei" w:eastAsia="黑体"/>
          <w:sz w:val="23"/>
        </w:rPr>
        <w:t>50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c</w:t>
      </w:r>
      <w:r>
        <w:rPr>
          <w:rFonts w:ascii="SimHei" w:hAnsi="SimHei" w:cs="宋体" w:eastAsia="黑体"/>
          <w:sz w:val="23"/>
        </w:rPr>
        <w:t>．工作时间擅自离岗。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d</w:t>
      </w:r>
      <w:r>
        <w:rPr>
          <w:rFonts w:ascii="SimHei" w:hAnsi="SimHei" w:cs="宋体" w:eastAsia="黑体"/>
          <w:sz w:val="23"/>
        </w:rPr>
        <w:t>．上班时间串岗聊天。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e</w:t>
      </w:r>
      <w:r>
        <w:rPr>
          <w:rFonts w:ascii="SimHei" w:hAnsi="SimHei" w:cs="宋体" w:eastAsia="黑体"/>
          <w:sz w:val="23"/>
        </w:rPr>
        <w:t>．上班时间肆间喧闹。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f</w:t>
      </w:r>
      <w:r>
        <w:rPr>
          <w:rFonts w:ascii="SimHei" w:hAnsi="SimHei" w:cs="宋体" w:eastAsia="黑体"/>
          <w:sz w:val="23"/>
        </w:rPr>
        <w:t>．上班玩忽职守、睡觉做与工作无关的事。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g</w:t>
      </w:r>
      <w:r>
        <w:rPr>
          <w:rFonts w:ascii="SimHei" w:hAnsi="SimHei" w:cs="宋体" w:eastAsia="黑体"/>
          <w:sz w:val="23"/>
        </w:rPr>
        <w:t>．上班浏览黄色网站，崇尚不健康生活方式。     罚款</w:t>
      </w:r>
      <w:r>
        <w:rPr>
          <w:rFonts w:cs="宋体" w:ascii="SimHei" w:hAnsi="SimHei" w:eastAsia="黑体"/>
          <w:sz w:val="23"/>
        </w:rPr>
        <w:t>50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h</w:t>
      </w:r>
      <w:r>
        <w:rPr>
          <w:rFonts w:ascii="SimHei" w:hAnsi="SimHei" w:cs="宋体" w:eastAsia="黑体"/>
          <w:sz w:val="23"/>
        </w:rPr>
        <w:t>．擅自允许外来人员使用电脑。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i</w:t>
      </w:r>
      <w:r>
        <w:rPr>
          <w:rFonts w:ascii="SimHei" w:hAnsi="SimHei" w:cs="宋体" w:eastAsia="黑体"/>
          <w:sz w:val="23"/>
        </w:rPr>
        <w:t>．待离职人员非业务往来私自串岗。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j</w:t>
      </w:r>
      <w:r>
        <w:rPr>
          <w:rFonts w:ascii="SimHei" w:hAnsi="SimHei" w:cs="宋体" w:eastAsia="黑体"/>
          <w:sz w:val="23"/>
        </w:rPr>
        <w:t>．工作时间煲电话粥，串打国内、国际长途。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k</w:t>
      </w:r>
      <w:r>
        <w:rPr>
          <w:rFonts w:ascii="SimHei" w:hAnsi="SimHei" w:cs="宋体" w:eastAsia="黑体"/>
          <w:sz w:val="23"/>
        </w:rPr>
        <w:t>．在非吸烟区内吸烟。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start="6522" w:hanging="5980"/>
        <w:rPr>
          <w:rFonts w:ascii="宋体" w:hAnsi="宋体" w:cs="宋体"/>
          <w:sz w:val="23"/>
        </w:rPr>
      </w:pPr>
      <w:r>
        <w:rPr>
          <w:rFonts w:cs="宋体" w:ascii="SimHei" w:hAnsi="SimHei" w:eastAsia="黑体"/>
          <w:sz w:val="23"/>
        </w:rPr>
        <w:t>l</w:t>
      </w:r>
      <w:r>
        <w:rPr>
          <w:rFonts w:ascii="SimHei" w:hAnsi="SimHei" w:cs="宋体" w:eastAsia="黑体"/>
          <w:sz w:val="23"/>
        </w:rPr>
        <w:t>．故意违反安全条例，在公司内玩火及可能引起火灾的不安全行为。</w:t>
      </w:r>
    </w:p>
    <w:p>
      <w:pPr>
        <w:pStyle w:val="Normal"/>
        <w:spacing w:lineRule="exact" w:line="380"/>
        <w:ind w:firstLine="5750"/>
        <w:rPr>
          <w:rFonts w:ascii="宋体" w:hAnsi="宋体" w:cs="宋体"/>
          <w:sz w:val="23"/>
        </w:rPr>
      </w:pPr>
      <w:r>
        <w:rPr>
          <w:rFonts w:ascii="SimHei" w:hAnsi="SimHei" w:cs="宋体" w:eastAsia="黑体"/>
          <w:sz w:val="23"/>
        </w:rPr>
        <w:t>辞退</w:t>
      </w:r>
    </w:p>
    <w:p>
      <w:pPr>
        <w:pStyle w:val="Normal"/>
        <w:spacing w:lineRule="exact" w:line="380"/>
        <w:ind w:start="6752" w:hanging="6210"/>
        <w:rPr>
          <w:rFonts w:ascii="宋体" w:hAnsi="宋体" w:cs="宋体"/>
          <w:sz w:val="23"/>
        </w:rPr>
      </w:pPr>
      <w:r>
        <w:rPr>
          <w:rFonts w:cs="宋体" w:ascii="SimHei" w:hAnsi="SimHei" w:eastAsia="黑体"/>
          <w:sz w:val="23"/>
        </w:rPr>
        <w:t>m</w:t>
      </w:r>
      <w:r>
        <w:rPr>
          <w:rFonts w:ascii="SimHei" w:hAnsi="SimHei" w:cs="宋体" w:eastAsia="黑体"/>
          <w:sz w:val="23"/>
        </w:rPr>
        <w:t>．私自存取计算机中的数据，泄漏公司机密、财务信息、技术资料。</w:t>
      </w:r>
    </w:p>
    <w:p>
      <w:pPr>
        <w:pStyle w:val="Normal"/>
        <w:spacing w:lineRule="exact" w:line="380"/>
        <w:ind w:firstLine="5750"/>
        <w:rPr>
          <w:rFonts w:ascii="宋体" w:hAnsi="宋体" w:cs="宋体"/>
          <w:sz w:val="23"/>
        </w:rPr>
      </w:pPr>
      <w:r>
        <w:rPr>
          <w:rFonts w:ascii="SimHei" w:hAnsi="SimHei" w:cs="宋体" w:eastAsia="黑体"/>
          <w:sz w:val="23"/>
        </w:rPr>
        <w:t>辞退</w:t>
      </w:r>
    </w:p>
    <w:p>
      <w:pPr>
        <w:pStyle w:val="Normal"/>
        <w:spacing w:lineRule="exact" w:line="380"/>
        <w:ind w:firstLine="460"/>
        <w:rPr>
          <w:rFonts w:ascii="宋体" w:hAnsi="宋体" w:cs="宋体"/>
          <w:sz w:val="23"/>
        </w:rPr>
      </w:pPr>
      <w:r>
        <w:rPr>
          <w:rFonts w:cs="宋体" w:ascii="SimHei" w:hAnsi="SimHei" w:eastAsia="黑体"/>
          <w:sz w:val="23"/>
        </w:rPr>
        <w:t>n</w:t>
      </w:r>
      <w:r>
        <w:rPr>
          <w:rFonts w:ascii="SimHei" w:hAnsi="SimHei" w:cs="宋体" w:eastAsia="黑体"/>
          <w:sz w:val="23"/>
        </w:rPr>
        <w:t>．工作时间在公司内喝酒或酗酒闹事。           辞退</w:t>
      </w:r>
    </w:p>
    <w:p>
      <w:pPr>
        <w:pStyle w:val="Normal"/>
        <w:spacing w:lineRule="exact" w:line="380"/>
        <w:ind w:firstLine="460"/>
        <w:rPr>
          <w:rFonts w:ascii="宋体" w:hAnsi="宋体" w:cs="宋体"/>
          <w:sz w:val="23"/>
        </w:rPr>
      </w:pPr>
      <w:r>
        <w:rPr>
          <w:rFonts w:cs="宋体" w:ascii="SimHei" w:hAnsi="SimHei" w:eastAsia="黑体"/>
          <w:sz w:val="23"/>
        </w:rPr>
        <w:t>o</w:t>
      </w:r>
      <w:r>
        <w:rPr>
          <w:rFonts w:ascii="SimHei" w:hAnsi="SimHei" w:cs="宋体" w:eastAsia="黑体"/>
          <w:sz w:val="23"/>
        </w:rPr>
        <w:t>．故意违抗上级合理的命令、指示。             辞退</w:t>
      </w:r>
    </w:p>
    <w:p>
      <w:pPr>
        <w:pStyle w:val="Normal"/>
        <w:spacing w:lineRule="exact" w:line="380"/>
        <w:ind w:firstLine="460"/>
        <w:rPr>
          <w:rFonts w:ascii="宋体" w:hAnsi="宋体" w:cs="宋体"/>
          <w:sz w:val="23"/>
        </w:rPr>
      </w:pPr>
      <w:r>
        <w:rPr>
          <w:rFonts w:cs="宋体" w:ascii="SimHei" w:hAnsi="SimHei" w:eastAsia="黑体"/>
          <w:sz w:val="23"/>
        </w:rPr>
        <w:t>p</w:t>
      </w:r>
      <w:r>
        <w:rPr>
          <w:rFonts w:ascii="SimHei" w:hAnsi="SimHei" w:cs="宋体" w:eastAsia="黑体"/>
          <w:sz w:val="23"/>
        </w:rPr>
        <w:t>．在公司内从事不道德的、低级的或非法的活动。 辞退</w:t>
      </w:r>
    </w:p>
    <w:p>
      <w:pPr>
        <w:pStyle w:val="Normal"/>
        <w:spacing w:lineRule="exact" w:line="380"/>
        <w:ind w:firstLine="460"/>
        <w:rPr>
          <w:rFonts w:ascii="宋体" w:hAnsi="宋体" w:cs="宋体"/>
          <w:sz w:val="23"/>
        </w:rPr>
      </w:pPr>
      <w:r>
        <w:rPr>
          <w:rFonts w:cs="宋体" w:ascii="SimHei" w:hAnsi="SimHei" w:eastAsia="黑体"/>
          <w:sz w:val="23"/>
        </w:rPr>
        <w:t>q</w:t>
      </w:r>
      <w:r>
        <w:rPr>
          <w:rFonts w:ascii="SimHei" w:hAnsi="SimHei" w:cs="宋体" w:eastAsia="黑体"/>
          <w:sz w:val="23"/>
        </w:rPr>
        <w:t>．非常恶劣的工作态度，非常粗暴地对待客人、同事或主管。</w:t>
      </w:r>
    </w:p>
    <w:p>
      <w:pPr>
        <w:pStyle w:val="Normal"/>
        <w:spacing w:lineRule="exact" w:line="380"/>
        <w:ind w:firstLine="5750"/>
        <w:rPr>
          <w:rFonts w:ascii="宋体" w:hAnsi="宋体" w:cs="宋体"/>
          <w:sz w:val="23"/>
        </w:rPr>
      </w:pPr>
      <w:r>
        <w:rPr>
          <w:rFonts w:ascii="SimHei" w:hAnsi="SimHei" w:cs="宋体" w:eastAsia="黑体"/>
          <w:sz w:val="23"/>
        </w:rPr>
        <w:t>辞退</w:t>
      </w:r>
    </w:p>
    <w:p>
      <w:pPr>
        <w:pStyle w:val="Normal"/>
        <w:spacing w:lineRule="exact" w:line="380"/>
        <w:ind w:firstLine="460"/>
        <w:rPr>
          <w:rFonts w:ascii="宋体" w:hAnsi="宋体" w:cs="宋体"/>
          <w:sz w:val="23"/>
        </w:rPr>
      </w:pPr>
      <w:r>
        <w:rPr>
          <w:rFonts w:cs="宋体" w:ascii="SimHei" w:hAnsi="SimHei" w:eastAsia="黑体"/>
          <w:sz w:val="23"/>
        </w:rPr>
        <w:t>r</w:t>
      </w:r>
      <w:r>
        <w:rPr>
          <w:rFonts w:ascii="SimHei" w:hAnsi="SimHei" w:cs="宋体" w:eastAsia="黑体"/>
          <w:sz w:val="23"/>
        </w:rPr>
        <w:t>．与客人发生争吵。                           辞退</w:t>
      </w:r>
    </w:p>
    <w:p>
      <w:pPr>
        <w:pStyle w:val="Normal"/>
        <w:spacing w:lineRule="exact" w:line="380"/>
        <w:ind w:firstLine="460"/>
        <w:rPr>
          <w:rFonts w:ascii="宋体" w:hAnsi="宋体" w:cs="宋体"/>
          <w:sz w:val="23"/>
        </w:rPr>
      </w:pPr>
      <w:r>
        <w:rPr>
          <w:rFonts w:cs="宋体" w:ascii="SimHei" w:hAnsi="SimHei" w:eastAsia="黑体"/>
          <w:sz w:val="23"/>
        </w:rPr>
        <w:t>s</w:t>
      </w:r>
      <w:r>
        <w:rPr>
          <w:rFonts w:ascii="SimHei" w:hAnsi="SimHei" w:cs="宋体" w:eastAsia="黑体"/>
          <w:sz w:val="23"/>
        </w:rPr>
        <w:t>．与客人或同事打架。                         辞退</w:t>
      </w:r>
    </w:p>
    <w:p>
      <w:pPr>
        <w:pStyle w:val="Normal"/>
        <w:spacing w:lineRule="exact" w:line="380"/>
        <w:ind w:firstLine="460"/>
        <w:rPr>
          <w:rFonts w:ascii="宋体" w:hAnsi="宋体" w:cs="宋体"/>
          <w:sz w:val="23"/>
        </w:rPr>
      </w:pPr>
      <w:r>
        <w:rPr>
          <w:rFonts w:cs="宋体" w:ascii="SimHei" w:hAnsi="SimHei" w:eastAsia="黑体"/>
          <w:sz w:val="23"/>
        </w:rPr>
        <w:t>t</w:t>
      </w:r>
      <w:r>
        <w:rPr>
          <w:rFonts w:ascii="SimHei" w:hAnsi="SimHei" w:cs="宋体" w:eastAsia="黑体"/>
          <w:sz w:val="23"/>
        </w:rPr>
        <w:t>．没有按照规定的职责或所给的指导行事而引起严重的意外事故。</w:t>
      </w:r>
    </w:p>
    <w:p>
      <w:pPr>
        <w:pStyle w:val="Normal"/>
        <w:spacing w:lineRule="exact" w:line="380"/>
        <w:ind w:firstLine="5750"/>
        <w:rPr>
          <w:rFonts w:ascii="宋体" w:hAnsi="宋体" w:cs="宋体"/>
          <w:sz w:val="23"/>
        </w:rPr>
      </w:pPr>
      <w:r>
        <w:rPr>
          <w:rFonts w:ascii="SimHei" w:hAnsi="SimHei" w:cs="宋体" w:eastAsia="黑体"/>
          <w:sz w:val="23"/>
        </w:rPr>
        <w:t>辞退</w:t>
      </w:r>
    </w:p>
    <w:p>
      <w:pPr>
        <w:pStyle w:val="Normal"/>
        <w:spacing w:lineRule="exact" w:line="380"/>
        <w:ind w:firstLine="460"/>
        <w:rPr>
          <w:rFonts w:ascii="宋体" w:hAnsi="宋体" w:cs="宋体"/>
          <w:sz w:val="23"/>
        </w:rPr>
      </w:pPr>
      <w:r>
        <w:rPr>
          <w:rFonts w:cs="宋体" w:ascii="SimHei" w:hAnsi="SimHei" w:eastAsia="黑体"/>
          <w:sz w:val="23"/>
        </w:rPr>
        <w:t>u</w:t>
      </w:r>
      <w:r>
        <w:rPr>
          <w:rFonts w:ascii="SimHei" w:hAnsi="SimHei" w:cs="宋体" w:eastAsia="黑体"/>
          <w:sz w:val="23"/>
        </w:rPr>
        <w:t>．损坏或破坏建筑物、机器、设备等，造成公司严重损失。</w:t>
      </w:r>
    </w:p>
    <w:p>
      <w:pPr>
        <w:pStyle w:val="Normal"/>
        <w:spacing w:lineRule="exact" w:line="380"/>
        <w:ind w:firstLine="5750"/>
        <w:rPr>
          <w:rFonts w:ascii="宋体" w:hAnsi="宋体" w:cs="宋体"/>
          <w:sz w:val="23"/>
        </w:rPr>
      </w:pPr>
      <w:r>
        <w:rPr>
          <w:rFonts w:ascii="SimHei" w:hAnsi="SimHei" w:cs="宋体" w:eastAsia="黑体"/>
          <w:sz w:val="23"/>
        </w:rPr>
        <w:t>辞退</w:t>
      </w:r>
    </w:p>
    <w:p>
      <w:pPr>
        <w:pStyle w:val="Normal"/>
        <w:spacing w:lineRule="exact" w:line="380"/>
        <w:ind w:firstLine="460"/>
        <w:rPr>
          <w:rFonts w:ascii="宋体" w:hAnsi="宋体" w:cs="宋体"/>
          <w:sz w:val="23"/>
        </w:rPr>
      </w:pPr>
      <w:r>
        <w:rPr>
          <w:rFonts w:cs="宋体" w:ascii="SimHei" w:hAnsi="SimHei" w:eastAsia="黑体"/>
          <w:sz w:val="23"/>
        </w:rPr>
        <w:t>v</w:t>
      </w:r>
      <w:r>
        <w:rPr>
          <w:rFonts w:ascii="SimHei" w:hAnsi="SimHei" w:cs="宋体" w:eastAsia="黑体"/>
          <w:sz w:val="23"/>
        </w:rPr>
        <w:t>．其他很严重的违纪行为。                     辞退</w:t>
      </w:r>
    </w:p>
    <w:p>
      <w:pPr>
        <w:pStyle w:val="Normal"/>
        <w:numPr>
          <w:ilvl w:val="0"/>
          <w:numId w:val="5"/>
        </w:numPr>
        <w:tabs>
          <w:tab w:val="clear" w:pos="420"/>
          <w:tab w:val="left" w:pos="795" w:leader="none"/>
        </w:tabs>
        <w:spacing w:lineRule="exact" w:line="380"/>
        <w:rPr>
          <w:rFonts w:ascii="宋体" w:hAnsi="宋体" w:cs="宋体"/>
          <w:b/>
          <w:b/>
          <w:sz w:val="23"/>
        </w:rPr>
      </w:pPr>
      <w:r>
        <w:rPr>
          <w:rFonts w:ascii="SimHei" w:hAnsi="SimHei" w:cs="宋体" w:eastAsia="黑体"/>
          <w:b/>
          <w:sz w:val="23"/>
        </w:rPr>
        <w:t>安全卫生方面</w:t>
      </w:r>
    </w:p>
    <w:p>
      <w:pPr>
        <w:pStyle w:val="Normal"/>
        <w:spacing w:lineRule="exact" w:line="380"/>
        <w:ind w:firstLine="460"/>
        <w:rPr>
          <w:rFonts w:ascii="宋体" w:hAnsi="宋体" w:cs="宋体"/>
          <w:sz w:val="23"/>
        </w:rPr>
      </w:pPr>
      <w:r>
        <w:rPr>
          <w:rFonts w:cs="宋体" w:ascii="SimHei" w:hAnsi="SimHei" w:eastAsia="黑体"/>
          <w:sz w:val="23"/>
        </w:rPr>
        <w:t>a</w:t>
      </w:r>
      <w:r>
        <w:rPr>
          <w:rFonts w:ascii="SimHei" w:hAnsi="SimHei" w:cs="宋体" w:eastAsia="黑体"/>
          <w:sz w:val="23"/>
        </w:rPr>
        <w:t>．随地吐痰，不注意个人卫生与环境卫生。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 xml:space="preserve">b. </w:t>
      </w:r>
      <w:r>
        <w:rPr>
          <w:rFonts w:ascii="SimHei" w:hAnsi="SimHei" w:cs="宋体" w:eastAsia="黑体"/>
          <w:sz w:val="23"/>
        </w:rPr>
        <w:t>不整理内务，个人办公区域乱七八糟影。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b</w:t>
      </w:r>
      <w:r>
        <w:rPr>
          <w:rFonts w:ascii="SimHei" w:hAnsi="SimHei" w:cs="宋体" w:eastAsia="黑体"/>
          <w:sz w:val="23"/>
        </w:rPr>
        <w:t>．随意擅自按动消防警铃。                     罚款</w:t>
      </w:r>
      <w:r>
        <w:rPr>
          <w:rFonts w:cs="宋体" w:ascii="SimHei" w:hAnsi="SimHei" w:eastAsia="黑体"/>
          <w:sz w:val="23"/>
        </w:rPr>
        <w:t>50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numPr>
          <w:ilvl w:val="0"/>
          <w:numId w:val="5"/>
        </w:numPr>
        <w:tabs>
          <w:tab w:val="clear" w:pos="420"/>
          <w:tab w:val="left" w:pos="795" w:leader="none"/>
        </w:tabs>
        <w:spacing w:lineRule="exact" w:line="380"/>
        <w:rPr>
          <w:rFonts w:ascii="宋体" w:hAnsi="宋体" w:cs="宋体"/>
          <w:b/>
          <w:b/>
          <w:sz w:val="23"/>
        </w:rPr>
      </w:pPr>
      <w:r>
        <w:rPr>
          <w:rFonts w:ascii="SimHei" w:hAnsi="SimHei" w:cs="宋体" w:eastAsia="黑体"/>
          <w:b/>
          <w:sz w:val="23"/>
        </w:rPr>
        <w:t>人际关系方面</w:t>
      </w:r>
    </w:p>
    <w:p>
      <w:pPr>
        <w:pStyle w:val="Normal"/>
        <w:spacing w:lineRule="exact" w:line="380"/>
        <w:ind w:firstLine="460"/>
        <w:rPr>
          <w:rFonts w:ascii="宋体" w:hAnsi="宋体" w:cs="宋体"/>
          <w:sz w:val="23"/>
        </w:rPr>
      </w:pPr>
      <w:r>
        <w:rPr>
          <w:rFonts w:cs="宋体" w:ascii="SimHei" w:hAnsi="SimHei" w:eastAsia="黑体"/>
          <w:sz w:val="23"/>
        </w:rPr>
        <w:t>a</w:t>
      </w:r>
      <w:r>
        <w:rPr>
          <w:rFonts w:ascii="SimHei" w:hAnsi="SimHei" w:cs="宋体" w:eastAsia="黑体"/>
          <w:sz w:val="23"/>
        </w:rPr>
        <w:t xml:space="preserve">．在公司内争吵，对同事使用粗辱性的语言及恶劣态度。   </w:t>
      </w:r>
    </w:p>
    <w:p>
      <w:pPr>
        <w:pStyle w:val="Normal"/>
        <w:spacing w:lineRule="exact" w:line="380"/>
        <w:ind w:firstLine="5520"/>
        <w:rPr>
          <w:rFonts w:ascii="宋体" w:hAnsi="宋体" w:cs="宋体"/>
          <w:sz w:val="23"/>
        </w:rPr>
      </w:pPr>
      <w:r>
        <w:rPr>
          <w:rFonts w:cs="宋体" w:ascii="SimHei" w:hAnsi="SimHei" w:eastAsia="黑体"/>
          <w:sz w:val="23"/>
        </w:rPr>
        <w:t xml:space="preserve">  </w:t>
      </w:r>
      <w:r>
        <w:rPr>
          <w:rFonts w:ascii="SimHei" w:hAnsi="SimHei" w:cs="宋体" w:eastAsia="黑体"/>
          <w:sz w:val="23"/>
        </w:rPr>
        <w:t>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次，累计三次辞退</w:t>
      </w:r>
    </w:p>
    <w:p>
      <w:pPr>
        <w:pStyle w:val="Normal"/>
        <w:spacing w:lineRule="exact" w:line="380"/>
        <w:ind w:firstLine="460"/>
        <w:rPr>
          <w:rFonts w:ascii="宋体" w:hAnsi="宋体" w:cs="宋体"/>
          <w:sz w:val="23"/>
        </w:rPr>
      </w:pPr>
      <w:r>
        <w:rPr>
          <w:rFonts w:cs="宋体" w:ascii="SimHei" w:hAnsi="SimHei" w:eastAsia="黑体"/>
          <w:sz w:val="23"/>
        </w:rPr>
        <w:t>b</w:t>
      </w:r>
      <w:r>
        <w:rPr>
          <w:rFonts w:ascii="SimHei" w:hAnsi="SimHei" w:cs="宋体" w:eastAsia="黑体"/>
          <w:sz w:val="23"/>
        </w:rPr>
        <w:t>．在公司内制造打架、骚动事件。               辞退</w:t>
      </w:r>
    </w:p>
    <w:p>
      <w:pPr>
        <w:pStyle w:val="Normal"/>
        <w:spacing w:lineRule="exact" w:line="380"/>
        <w:ind w:firstLine="462"/>
        <w:rPr>
          <w:rFonts w:ascii="宋体" w:hAnsi="宋体" w:cs="宋体"/>
          <w:b/>
          <w:b/>
          <w:sz w:val="23"/>
        </w:rPr>
      </w:pPr>
      <w:r>
        <w:rPr>
          <w:rFonts w:cs="宋体" w:ascii="SimHei" w:hAnsi="SimHei" w:eastAsia="黑体"/>
          <w:b/>
          <w:sz w:val="23"/>
        </w:rPr>
        <w:t>5</w:t>
      </w:r>
      <w:r>
        <w:rPr>
          <w:rFonts w:ascii="SimHei" w:hAnsi="SimHei" w:cs="宋体" w:eastAsia="黑体"/>
          <w:b/>
          <w:sz w:val="23"/>
        </w:rPr>
        <w:t>）个人形象方面</w:t>
      </w:r>
    </w:p>
    <w:p>
      <w:pPr>
        <w:pStyle w:val="Normal"/>
        <w:spacing w:lineRule="exact" w:line="380"/>
        <w:ind w:firstLine="460"/>
        <w:rPr>
          <w:rFonts w:ascii="宋体" w:hAnsi="宋体" w:cs="宋体"/>
          <w:sz w:val="23"/>
        </w:rPr>
      </w:pPr>
      <w:r>
        <w:rPr>
          <w:rFonts w:cs="宋体" w:ascii="SimHei" w:hAnsi="SimHei" w:eastAsia="黑体"/>
          <w:sz w:val="23"/>
        </w:rPr>
        <w:t xml:space="preserve">  </w:t>
      </w:r>
      <w:r>
        <w:rPr>
          <w:rFonts w:cs="宋体" w:ascii="SimHei" w:hAnsi="SimHei" w:eastAsia="黑体"/>
          <w:sz w:val="23"/>
        </w:rPr>
        <w:t>a.</w:t>
      </w:r>
      <w:r>
        <w:rPr>
          <w:rFonts w:ascii="SimHei" w:hAnsi="SimHei" w:cs="宋体" w:eastAsia="黑体"/>
          <w:sz w:val="23"/>
        </w:rPr>
        <w:t>衣冠不整，不注意个人卫生。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 xml:space="preserve">  </w:t>
      </w:r>
      <w:r>
        <w:rPr>
          <w:rFonts w:cs="宋体" w:ascii="SimHei" w:hAnsi="SimHei" w:eastAsia="黑体"/>
          <w:sz w:val="23"/>
        </w:rPr>
        <w:t>b.</w:t>
      </w:r>
      <w:r>
        <w:rPr>
          <w:rFonts w:ascii="SimHei" w:hAnsi="SimHei" w:cs="宋体" w:eastAsia="黑体"/>
          <w:sz w:val="23"/>
        </w:rPr>
        <w:t>穿奇装异服，影响公司形象。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 xml:space="preserve">  </w:t>
      </w:r>
      <w:r>
        <w:rPr>
          <w:rFonts w:cs="宋体" w:ascii="SimHei" w:hAnsi="SimHei" w:eastAsia="黑体"/>
          <w:sz w:val="23"/>
        </w:rPr>
        <w:t>c.</w:t>
      </w:r>
      <w:r>
        <w:rPr>
          <w:rFonts w:ascii="SimHei" w:hAnsi="SimHei" w:cs="宋体" w:eastAsia="黑体"/>
          <w:sz w:val="23"/>
        </w:rPr>
        <w:t>不穿露脐，露背装，特别场合另外。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spacing w:lineRule="exact" w:line="380"/>
        <w:ind w:firstLine="460"/>
        <w:rPr>
          <w:rFonts w:ascii="宋体" w:hAnsi="宋体" w:cs="宋体"/>
          <w:sz w:val="23"/>
        </w:rPr>
      </w:pPr>
      <w:r>
        <w:rPr>
          <w:rFonts w:cs="宋体" w:ascii="SimHei" w:hAnsi="SimHei" w:eastAsia="黑体"/>
          <w:sz w:val="23"/>
        </w:rPr>
        <w:t xml:space="preserve">  </w:t>
      </w:r>
      <w:r>
        <w:rPr>
          <w:rFonts w:cs="宋体" w:ascii="SimHei" w:hAnsi="SimHei" w:eastAsia="黑体"/>
          <w:sz w:val="23"/>
        </w:rPr>
        <w:t>d.</w:t>
      </w:r>
      <w:r>
        <w:rPr>
          <w:rFonts w:ascii="SimHei" w:hAnsi="SimHei" w:cs="宋体" w:eastAsia="黑体"/>
          <w:sz w:val="23"/>
        </w:rPr>
        <w:t>女同事化浓装。                            罚款</w:t>
      </w:r>
      <w:r>
        <w:rPr>
          <w:rFonts w:cs="宋体" w:ascii="SimHei" w:hAnsi="SimHei" w:eastAsia="黑体"/>
          <w:sz w:val="23"/>
        </w:rPr>
        <w:t>10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次</w:t>
      </w:r>
    </w:p>
    <w:p>
      <w:pPr>
        <w:pStyle w:val="Normal"/>
        <w:numPr>
          <w:ilvl w:val="0"/>
          <w:numId w:val="5"/>
        </w:numPr>
        <w:tabs>
          <w:tab w:val="clear" w:pos="420"/>
          <w:tab w:val="left" w:pos="795" w:leader="none"/>
        </w:tabs>
        <w:spacing w:lineRule="exact" w:line="380"/>
        <w:rPr>
          <w:rFonts w:ascii="宋体" w:hAnsi="宋体" w:cs="宋体"/>
          <w:b/>
          <w:b/>
          <w:sz w:val="23"/>
        </w:rPr>
      </w:pPr>
      <w:r>
        <w:rPr>
          <w:rFonts w:ascii="SimHei" w:hAnsi="SimHei" w:cs="宋体" w:eastAsia="黑体"/>
          <w:b/>
          <w:sz w:val="23"/>
        </w:rPr>
        <w:t>违法乱纪方面</w:t>
      </w:r>
    </w:p>
    <w:p>
      <w:pPr>
        <w:pStyle w:val="Normal"/>
        <w:spacing w:lineRule="exact" w:line="380"/>
        <w:ind w:firstLine="460"/>
        <w:rPr>
          <w:rFonts w:ascii="宋体" w:hAnsi="宋体" w:cs="宋体"/>
          <w:sz w:val="23"/>
        </w:rPr>
      </w:pPr>
      <w:r>
        <w:rPr>
          <w:rFonts w:cs="宋体" w:ascii="SimHei" w:hAnsi="SimHei" w:eastAsia="黑体"/>
          <w:sz w:val="23"/>
        </w:rPr>
        <w:t>a</w:t>
      </w:r>
      <w:r>
        <w:rPr>
          <w:rFonts w:ascii="SimHei" w:hAnsi="SimHei" w:cs="宋体" w:eastAsia="黑体"/>
          <w:sz w:val="23"/>
        </w:rPr>
        <w:t>．煽动闹事、搅乱治安。                       辞退</w:t>
      </w:r>
    </w:p>
    <w:p>
      <w:pPr>
        <w:pStyle w:val="Normal"/>
        <w:spacing w:lineRule="exact" w:line="380"/>
        <w:ind w:firstLine="460"/>
        <w:rPr>
          <w:rFonts w:ascii="宋体" w:hAnsi="宋体" w:cs="宋体"/>
          <w:sz w:val="23"/>
        </w:rPr>
      </w:pPr>
      <w:r>
        <w:rPr>
          <w:rFonts w:cs="宋体" w:ascii="SimHei" w:hAnsi="SimHei" w:eastAsia="黑体"/>
          <w:sz w:val="23"/>
        </w:rPr>
        <w:t>b</w:t>
      </w:r>
      <w:r>
        <w:rPr>
          <w:rFonts w:ascii="SimHei" w:hAnsi="SimHei" w:cs="宋体" w:eastAsia="黑体"/>
          <w:sz w:val="23"/>
        </w:rPr>
        <w:t>．赌博行为。                                 辞退</w:t>
      </w:r>
    </w:p>
    <w:p>
      <w:pPr>
        <w:pStyle w:val="Normal"/>
        <w:spacing w:lineRule="exact" w:line="380"/>
        <w:ind w:firstLine="460"/>
        <w:rPr>
          <w:rFonts w:ascii="宋体" w:hAnsi="宋体" w:cs="宋体"/>
          <w:sz w:val="23"/>
        </w:rPr>
      </w:pPr>
      <w:r>
        <w:rPr>
          <w:rFonts w:cs="宋体" w:ascii="SimHei" w:hAnsi="SimHei" w:eastAsia="黑体"/>
          <w:sz w:val="23"/>
        </w:rPr>
        <w:t>c</w:t>
      </w:r>
      <w:r>
        <w:rPr>
          <w:rFonts w:ascii="SimHei" w:hAnsi="SimHei" w:cs="宋体" w:eastAsia="黑体"/>
          <w:sz w:val="23"/>
        </w:rPr>
        <w:t>．破坏、偷盗客人、公司和员工财物。           辞退</w:t>
      </w:r>
    </w:p>
    <w:p>
      <w:pPr>
        <w:pStyle w:val="Normal"/>
        <w:spacing w:lineRule="exact" w:line="380"/>
        <w:ind w:firstLine="460"/>
        <w:rPr>
          <w:rFonts w:ascii="宋体" w:hAnsi="宋体" w:cs="宋体"/>
          <w:sz w:val="23"/>
        </w:rPr>
      </w:pPr>
      <w:r>
        <w:rPr>
          <w:rFonts w:cs="宋体" w:ascii="SimHei" w:hAnsi="SimHei" w:eastAsia="黑体"/>
          <w:sz w:val="23"/>
        </w:rPr>
        <w:t>d</w:t>
      </w:r>
      <w:r>
        <w:rPr>
          <w:rFonts w:ascii="SimHei" w:hAnsi="SimHei" w:cs="宋体" w:eastAsia="黑体"/>
          <w:sz w:val="23"/>
        </w:rPr>
        <w:t>．使用武力，或以武力对他人进行威胁或攻击。   辞退</w:t>
      </w:r>
    </w:p>
    <w:p>
      <w:pPr>
        <w:pStyle w:val="Normal"/>
        <w:spacing w:lineRule="exact" w:line="380"/>
        <w:ind w:firstLine="460"/>
        <w:rPr>
          <w:rFonts w:ascii="宋体" w:hAnsi="宋体" w:cs="宋体"/>
          <w:sz w:val="23"/>
        </w:rPr>
      </w:pPr>
      <w:r>
        <w:rPr>
          <w:rFonts w:cs="宋体" w:ascii="SimHei" w:hAnsi="SimHei" w:eastAsia="黑体"/>
          <w:sz w:val="23"/>
        </w:rPr>
        <w:t>e</w:t>
      </w:r>
      <w:r>
        <w:rPr>
          <w:rFonts w:ascii="SimHei" w:hAnsi="SimHei" w:cs="宋体" w:eastAsia="黑体"/>
          <w:sz w:val="23"/>
        </w:rPr>
        <w:t>．在公司内使用、持有或贩卖非法物品。         辞退</w:t>
      </w:r>
    </w:p>
    <w:p>
      <w:pPr>
        <w:pStyle w:val="Normal"/>
        <w:spacing w:lineRule="exact" w:line="380"/>
        <w:ind w:firstLine="460"/>
        <w:rPr>
          <w:rFonts w:ascii="宋体" w:hAnsi="宋体" w:cs="宋体"/>
          <w:sz w:val="23"/>
        </w:rPr>
      </w:pPr>
      <w:r>
        <w:rPr>
          <w:rFonts w:cs="宋体" w:ascii="SimHei" w:hAnsi="SimHei" w:eastAsia="黑体"/>
          <w:sz w:val="23"/>
        </w:rPr>
        <w:t>f</w:t>
      </w:r>
      <w:r>
        <w:rPr>
          <w:rFonts w:ascii="SimHei" w:hAnsi="SimHei" w:cs="宋体" w:eastAsia="黑体"/>
          <w:sz w:val="23"/>
        </w:rPr>
        <w:t>．在公司聘用期间被法院判处有罪。              辞退</w:t>
      </w:r>
    </w:p>
    <w:p>
      <w:pPr>
        <w:pStyle w:val="Normal"/>
        <w:spacing w:lineRule="exact" w:line="380"/>
        <w:ind w:firstLine="460"/>
        <w:rPr>
          <w:rFonts w:ascii="宋体" w:hAnsi="宋体" w:cs="宋体"/>
          <w:sz w:val="23"/>
        </w:rPr>
      </w:pPr>
      <w:r>
        <w:rPr>
          <w:rFonts w:cs="宋体" w:ascii="SimHei" w:hAnsi="SimHei" w:eastAsia="黑体"/>
          <w:sz w:val="23"/>
        </w:rPr>
        <w:t>g</w:t>
      </w:r>
      <w:r>
        <w:rPr>
          <w:rFonts w:ascii="SimHei" w:hAnsi="SimHei" w:cs="宋体" w:eastAsia="黑体"/>
          <w:sz w:val="23"/>
        </w:rPr>
        <w:t>．在公司内持有危险武器。                     辞退</w:t>
      </w:r>
    </w:p>
    <w:p>
      <w:pPr>
        <w:pStyle w:val="Normal"/>
        <w:spacing w:lineRule="exact" w:line="380"/>
        <w:ind w:firstLine="460"/>
        <w:rPr>
          <w:rFonts w:ascii="宋体" w:hAnsi="宋体" w:cs="宋体"/>
          <w:sz w:val="23"/>
        </w:rPr>
      </w:pPr>
      <w:r>
        <w:rPr>
          <w:rFonts w:cs="宋体" w:ascii="SimHei" w:hAnsi="SimHei" w:eastAsia="黑体"/>
          <w:sz w:val="23"/>
        </w:rPr>
        <w:t>h</w:t>
      </w:r>
      <w:r>
        <w:rPr>
          <w:rFonts w:ascii="SimHei" w:hAnsi="SimHei" w:cs="宋体" w:eastAsia="黑体"/>
          <w:sz w:val="23"/>
        </w:rPr>
        <w:t>．对领导、同事、员工或他们的家属进行恐吓、暴力或敲诈。   辞退</w:t>
      </w:r>
    </w:p>
    <w:p>
      <w:pPr>
        <w:pStyle w:val="Normal"/>
        <w:spacing w:lineRule="exact" w:line="380"/>
        <w:ind w:firstLine="460"/>
        <w:rPr>
          <w:rFonts w:ascii="宋体" w:hAnsi="宋体" w:cs="宋体"/>
          <w:sz w:val="23"/>
        </w:rPr>
      </w:pPr>
      <w:r>
        <w:rPr>
          <w:rFonts w:cs="宋体" w:ascii="SimHei" w:hAnsi="SimHei" w:eastAsia="黑体"/>
          <w:sz w:val="23"/>
        </w:rPr>
        <w:t>I</w:t>
      </w:r>
      <w:r>
        <w:rPr>
          <w:rFonts w:ascii="SimHei" w:hAnsi="SimHei" w:cs="宋体" w:eastAsia="黑体"/>
          <w:sz w:val="23"/>
        </w:rPr>
        <w:t>．滥用职权，为谋个人私利而玩忽职守，接受他人贿赂。       辞退</w:t>
      </w:r>
    </w:p>
    <w:p>
      <w:pPr>
        <w:pStyle w:val="Normal"/>
        <w:spacing w:lineRule="exact" w:line="380"/>
        <w:ind w:firstLine="460"/>
        <w:rPr>
          <w:rFonts w:ascii="宋体" w:hAnsi="宋体" w:cs="宋体"/>
          <w:sz w:val="23"/>
        </w:rPr>
      </w:pPr>
      <w:r>
        <w:rPr>
          <w:rFonts w:cs="宋体" w:ascii="SimHei" w:hAnsi="SimHei" w:eastAsia="黑体"/>
          <w:sz w:val="23"/>
        </w:rPr>
        <w:t>j</w:t>
      </w:r>
      <w:r>
        <w:rPr>
          <w:rFonts w:ascii="SimHei" w:hAnsi="SimHei" w:cs="宋体" w:eastAsia="黑体"/>
          <w:sz w:val="23"/>
        </w:rPr>
        <w:t>．其他违法乱纪行为。                         辞退</w:t>
      </w:r>
    </w:p>
    <w:p>
      <w:pPr>
        <w:pStyle w:val="Normal"/>
        <w:numPr>
          <w:ilvl w:val="0"/>
          <w:numId w:val="3"/>
        </w:numPr>
        <w:tabs>
          <w:tab w:val="clear" w:pos="420"/>
          <w:tab w:val="left" w:pos="435" w:leader="none"/>
        </w:tabs>
        <w:spacing w:lineRule="exact" w:line="380"/>
        <w:rPr>
          <w:rFonts w:ascii="宋体" w:hAnsi="宋体" w:cs="宋体"/>
          <w:b/>
          <w:b/>
          <w:sz w:val="23"/>
        </w:rPr>
      </w:pPr>
      <w:r>
        <w:rPr>
          <w:rFonts w:ascii="SimHei" w:hAnsi="SimHei" w:cs="宋体" w:eastAsia="黑体"/>
          <w:b/>
          <w:sz w:val="23"/>
        </w:rPr>
        <w:t>实施办法</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由行政部门负责监督执行，视性质和情节轻重，给予口头、书面警告和罚款处理，情形严重者，坚决辞退。其记过处分，将留档备查。</w:t>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8"/>
        </w:rPr>
      </w:pPr>
      <w:r>
        <w:rPr>
          <w:rFonts w:ascii="SimHei" w:hAnsi="SimHei" w:cs="宋体" w:eastAsia="黑体"/>
          <w:b/>
          <w:sz w:val="28"/>
        </w:rPr>
        <w:t>第九章 安全与卫生制度</w:t>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为给你提供一个安全与健康保障的环境，请遵守以下安全指南和环保卫生规定。</w:t>
      </w:r>
    </w:p>
    <w:p>
      <w:pPr>
        <w:pStyle w:val="Normal"/>
        <w:spacing w:lineRule="exact" w:line="380"/>
        <w:rPr>
          <w:rFonts w:ascii="宋体" w:hAnsi="宋体" w:cs="宋体"/>
          <w:b/>
          <w:b/>
          <w:sz w:val="23"/>
        </w:rPr>
      </w:pPr>
      <w:r>
        <w:rPr>
          <w:rFonts w:cs="宋体" w:ascii="SimHei" w:hAnsi="SimHei" w:eastAsia="黑体"/>
          <w:b/>
          <w:sz w:val="23"/>
        </w:rPr>
        <w:t xml:space="preserve">1  </w:t>
      </w:r>
      <w:r>
        <w:rPr>
          <w:rFonts w:ascii="SimHei" w:hAnsi="SimHei" w:cs="宋体" w:eastAsia="黑体"/>
          <w:b/>
          <w:sz w:val="23"/>
        </w:rPr>
        <w:t>日常安全</w:t>
      </w:r>
    </w:p>
    <w:p>
      <w:pPr>
        <w:pStyle w:val="Normal"/>
        <w:spacing w:lineRule="exact" w:line="380"/>
        <w:rPr>
          <w:rFonts w:ascii="宋体" w:hAnsi="宋体" w:cs="宋体"/>
          <w:sz w:val="23"/>
        </w:rPr>
      </w:pPr>
      <w:r>
        <w:rPr>
          <w:rFonts w:cs="宋体" w:ascii="SimHei" w:hAnsi="SimHei" w:eastAsia="黑体"/>
          <w:sz w:val="23"/>
        </w:rPr>
        <w:t xml:space="preserve">  </w:t>
      </w:r>
      <w:r>
        <w:rPr>
          <w:rFonts w:cs="宋体" w:ascii="SimHei" w:hAnsi="SimHei" w:eastAsia="黑体"/>
          <w:sz w:val="23"/>
        </w:rPr>
        <w:t>1</w:t>
      </w:r>
      <w:r>
        <w:rPr>
          <w:rFonts w:ascii="SimHei" w:hAnsi="SimHei" w:cs="宋体" w:eastAsia="黑体"/>
          <w:sz w:val="23"/>
        </w:rPr>
        <w:t>）时刻注意安全，如不明确工作安全操作方法，设备安全使用方法，要及时请教专业人士。</w:t>
      </w:r>
    </w:p>
    <w:p>
      <w:pPr>
        <w:pStyle w:val="Normal"/>
        <w:spacing w:lineRule="exact" w:line="380"/>
        <w:rPr>
          <w:rFonts w:ascii="宋体" w:hAnsi="宋体" w:cs="宋体"/>
          <w:sz w:val="23"/>
        </w:rPr>
      </w:pPr>
      <w:r>
        <w:rPr>
          <w:rFonts w:cs="宋体" w:ascii="SimHei" w:hAnsi="SimHei" w:eastAsia="黑体"/>
          <w:sz w:val="23"/>
        </w:rPr>
        <w:t xml:space="preserve">  </w:t>
      </w:r>
      <w:r>
        <w:rPr>
          <w:rFonts w:cs="宋体" w:ascii="SimHei" w:hAnsi="SimHei" w:eastAsia="黑体"/>
          <w:sz w:val="23"/>
        </w:rPr>
        <w:t>2</w:t>
      </w:r>
      <w:r>
        <w:rPr>
          <w:rFonts w:ascii="SimHei" w:hAnsi="SimHei" w:cs="宋体" w:eastAsia="黑体"/>
          <w:sz w:val="23"/>
        </w:rPr>
        <w:t>）明确及注意一切警告标志，及时报告不安全情况。</w:t>
      </w:r>
    </w:p>
    <w:p>
      <w:pPr>
        <w:pStyle w:val="Normal"/>
        <w:spacing w:lineRule="exact" w:line="380"/>
        <w:ind w:start="230" w:hanging="230"/>
        <w:rPr>
          <w:rFonts w:ascii="宋体" w:hAnsi="宋体" w:cs="宋体"/>
          <w:sz w:val="23"/>
        </w:rPr>
      </w:pPr>
      <w:r>
        <w:rPr>
          <w:rFonts w:cs="宋体" w:ascii="SimHei" w:hAnsi="SimHei" w:eastAsia="黑体"/>
          <w:sz w:val="23"/>
        </w:rPr>
        <w:t xml:space="preserve">  </w:t>
      </w:r>
      <w:r>
        <w:rPr>
          <w:rFonts w:cs="宋体" w:ascii="SimHei" w:hAnsi="SimHei" w:eastAsia="黑体"/>
          <w:sz w:val="23"/>
        </w:rPr>
        <w:t>3</w:t>
      </w:r>
      <w:r>
        <w:rPr>
          <w:rFonts w:ascii="SimHei" w:hAnsi="SimHei" w:cs="宋体" w:eastAsia="黑体"/>
          <w:sz w:val="23"/>
        </w:rPr>
        <w:t>）工件虽需要乐趣，但恶作剧足以致命。</w:t>
      </w:r>
    </w:p>
    <w:p>
      <w:pPr>
        <w:pStyle w:val="Normal"/>
        <w:spacing w:lineRule="exact" w:line="380"/>
        <w:ind w:start="231" w:hanging="231"/>
        <w:rPr>
          <w:rFonts w:ascii="宋体" w:hAnsi="宋体" w:cs="宋体"/>
          <w:b/>
          <w:b/>
          <w:sz w:val="23"/>
        </w:rPr>
      </w:pPr>
      <w:r>
        <w:rPr>
          <w:rFonts w:cs="宋体" w:ascii="SimHei" w:hAnsi="SimHei" w:eastAsia="黑体"/>
          <w:b/>
          <w:sz w:val="23"/>
        </w:rPr>
        <w:t>1</w:t>
      </w:r>
      <w:r>
        <w:rPr>
          <w:rFonts w:ascii="SimHei" w:hAnsi="SimHei" w:cs="宋体" w:eastAsia="黑体"/>
          <w:b/>
          <w:sz w:val="23"/>
        </w:rPr>
        <w:t>．</w:t>
      </w:r>
      <w:r>
        <w:rPr>
          <w:rFonts w:cs="宋体" w:ascii="SimHei" w:hAnsi="SimHei" w:eastAsia="黑体"/>
          <w:b/>
          <w:sz w:val="23"/>
        </w:rPr>
        <w:t>1</w:t>
      </w:r>
      <w:r>
        <w:rPr>
          <w:rFonts w:ascii="SimHei" w:hAnsi="SimHei" w:cs="宋体" w:eastAsia="黑体"/>
          <w:b/>
          <w:sz w:val="23"/>
        </w:rPr>
        <w:t>防火</w:t>
      </w:r>
    </w:p>
    <w:p>
      <w:pPr>
        <w:pStyle w:val="Normal"/>
        <w:numPr>
          <w:ilvl w:val="1"/>
          <w:numId w:val="14"/>
        </w:numPr>
        <w:tabs>
          <w:tab w:val="clear" w:pos="420"/>
          <w:tab w:val="left" w:pos="1200" w:leader="none"/>
        </w:tabs>
        <w:spacing w:lineRule="exact" w:line="380"/>
        <w:rPr>
          <w:rFonts w:ascii="宋体" w:hAnsi="宋体" w:cs="宋体"/>
          <w:sz w:val="23"/>
        </w:rPr>
      </w:pPr>
      <w:r>
        <w:rPr>
          <w:rFonts w:ascii="SimHei" w:hAnsi="SimHei" w:cs="宋体" w:eastAsia="黑体"/>
          <w:sz w:val="23"/>
        </w:rPr>
        <w:t>牢记就近灭火器、消防栓的位置，明确该设施的使用方法。</w:t>
      </w:r>
    </w:p>
    <w:p>
      <w:pPr>
        <w:pStyle w:val="Normal"/>
        <w:numPr>
          <w:ilvl w:val="1"/>
          <w:numId w:val="14"/>
        </w:numPr>
        <w:tabs>
          <w:tab w:val="clear" w:pos="420"/>
          <w:tab w:val="left" w:pos="1200" w:leader="none"/>
        </w:tabs>
        <w:spacing w:lineRule="exact" w:line="380"/>
        <w:rPr>
          <w:rFonts w:ascii="宋体" w:hAnsi="宋体" w:cs="宋体"/>
          <w:sz w:val="23"/>
        </w:rPr>
      </w:pPr>
      <w:r>
        <w:rPr>
          <w:rFonts w:ascii="SimHei" w:hAnsi="SimHei" w:cs="宋体" w:eastAsia="黑体"/>
          <w:sz w:val="23"/>
        </w:rPr>
        <w:t>不得阻塞消防通道，损坏消防设备。</w:t>
      </w:r>
    </w:p>
    <w:p>
      <w:pPr>
        <w:pStyle w:val="Normal"/>
        <w:numPr>
          <w:ilvl w:val="1"/>
          <w:numId w:val="14"/>
        </w:numPr>
        <w:tabs>
          <w:tab w:val="clear" w:pos="420"/>
          <w:tab w:val="left" w:pos="1200" w:leader="none"/>
        </w:tabs>
        <w:spacing w:lineRule="exact" w:line="380"/>
        <w:rPr>
          <w:rFonts w:ascii="宋体" w:hAnsi="宋体" w:cs="宋体"/>
          <w:sz w:val="23"/>
        </w:rPr>
      </w:pPr>
      <w:r>
        <w:rPr>
          <w:rFonts w:ascii="SimHei" w:hAnsi="SimHei" w:cs="宋体" w:eastAsia="黑体"/>
          <w:sz w:val="23"/>
        </w:rPr>
        <w:t>严禁在公司区域内吸烟（指定区域除外）。</w:t>
      </w:r>
    </w:p>
    <w:p>
      <w:pPr>
        <w:pStyle w:val="Normal"/>
        <w:numPr>
          <w:ilvl w:val="1"/>
          <w:numId w:val="14"/>
        </w:numPr>
        <w:tabs>
          <w:tab w:val="clear" w:pos="420"/>
          <w:tab w:val="left" w:pos="1200" w:leader="none"/>
        </w:tabs>
        <w:spacing w:lineRule="exact" w:line="380"/>
        <w:rPr>
          <w:rFonts w:ascii="宋体" w:hAnsi="宋体" w:cs="宋体"/>
          <w:sz w:val="23"/>
        </w:rPr>
      </w:pPr>
      <w:r>
        <w:rPr>
          <w:rFonts w:ascii="SimHei" w:hAnsi="SimHei" w:cs="宋体" w:eastAsia="黑体"/>
          <w:sz w:val="23"/>
        </w:rPr>
        <w:t>加强仓库防火意识。</w:t>
      </w:r>
    </w:p>
    <w:p>
      <w:pPr>
        <w:pStyle w:val="Normal"/>
        <w:spacing w:lineRule="exact" w:line="380"/>
        <w:rPr>
          <w:rFonts w:ascii="宋体" w:hAnsi="宋体" w:cs="宋体"/>
          <w:sz w:val="23"/>
        </w:rPr>
      </w:pPr>
      <w:r>
        <w:rPr>
          <w:rFonts w:cs="宋体" w:ascii="SimHei" w:hAnsi="SimHei" w:eastAsia="黑体"/>
          <w:sz w:val="23"/>
        </w:rPr>
        <w:t>1.  2</w:t>
      </w:r>
      <w:r>
        <w:rPr>
          <w:rFonts w:ascii="SimHei" w:hAnsi="SimHei" w:cs="宋体" w:eastAsia="黑体"/>
          <w:sz w:val="23"/>
        </w:rPr>
        <w:t>化学品用燃气安全</w:t>
      </w:r>
    </w:p>
    <w:p>
      <w:pPr>
        <w:pStyle w:val="Normal"/>
        <w:numPr>
          <w:ilvl w:val="1"/>
          <w:numId w:val="12"/>
        </w:numPr>
        <w:tabs>
          <w:tab w:val="clear" w:pos="420"/>
          <w:tab w:val="left" w:pos="780" w:leader="none"/>
        </w:tabs>
        <w:spacing w:lineRule="exact" w:line="380"/>
        <w:rPr>
          <w:rFonts w:ascii="宋体" w:hAnsi="宋体" w:cs="宋体"/>
          <w:sz w:val="23"/>
        </w:rPr>
      </w:pPr>
      <w:r>
        <w:rPr>
          <w:rFonts w:ascii="SimHei" w:hAnsi="SimHei" w:cs="宋体" w:eastAsia="黑体"/>
          <w:sz w:val="23"/>
        </w:rPr>
        <w:t>所有化学品都是有毒及危险的，小心使用，确保安全。</w:t>
      </w:r>
    </w:p>
    <w:p>
      <w:pPr>
        <w:pStyle w:val="Normal"/>
        <w:numPr>
          <w:ilvl w:val="1"/>
          <w:numId w:val="12"/>
        </w:numPr>
        <w:tabs>
          <w:tab w:val="clear" w:pos="420"/>
          <w:tab w:val="left" w:pos="780" w:leader="none"/>
        </w:tabs>
        <w:spacing w:lineRule="exact" w:line="380"/>
        <w:rPr>
          <w:rFonts w:ascii="宋体" w:hAnsi="宋体" w:cs="宋体"/>
          <w:sz w:val="23"/>
        </w:rPr>
      </w:pPr>
      <w:r>
        <w:rPr>
          <w:rFonts w:ascii="SimHei" w:hAnsi="SimHei" w:cs="宋体" w:eastAsia="黑体"/>
          <w:sz w:val="23"/>
        </w:rPr>
        <w:t>确保燃气瓶立放，存放在通风处。</w:t>
      </w:r>
    </w:p>
    <w:p>
      <w:pPr>
        <w:pStyle w:val="Normal"/>
        <w:spacing w:lineRule="exact" w:line="380"/>
        <w:rPr>
          <w:rFonts w:ascii="宋体" w:hAnsi="宋体" w:cs="宋体"/>
          <w:b/>
          <w:b/>
          <w:sz w:val="23"/>
        </w:rPr>
      </w:pPr>
      <w:r>
        <w:rPr>
          <w:rFonts w:cs="宋体" w:ascii="SimHei" w:hAnsi="SimHei" w:eastAsia="黑体"/>
          <w:b/>
          <w:sz w:val="23"/>
        </w:rPr>
        <w:t>1</w:t>
      </w:r>
      <w:r>
        <w:rPr>
          <w:rFonts w:ascii="SimHei" w:hAnsi="SimHei" w:cs="宋体" w:eastAsia="黑体"/>
          <w:b/>
          <w:sz w:val="23"/>
        </w:rPr>
        <w:t>．</w:t>
      </w:r>
      <w:r>
        <w:rPr>
          <w:rFonts w:cs="宋体" w:ascii="SimHei" w:hAnsi="SimHei" w:eastAsia="黑体"/>
          <w:b/>
          <w:sz w:val="23"/>
        </w:rPr>
        <w:t xml:space="preserve">3  </w:t>
      </w:r>
      <w:r>
        <w:rPr>
          <w:rFonts w:ascii="SimHei" w:hAnsi="SimHei" w:cs="宋体" w:eastAsia="黑体"/>
          <w:b/>
          <w:sz w:val="23"/>
        </w:rPr>
        <w:t>电气设备及电源安全</w:t>
      </w:r>
    </w:p>
    <w:p>
      <w:pPr>
        <w:pStyle w:val="Normal"/>
        <w:spacing w:lineRule="exact" w:line="380"/>
        <w:ind w:firstLine="305"/>
        <w:rPr>
          <w:rFonts w:ascii="宋体" w:hAnsi="宋体" w:cs="宋体"/>
          <w:sz w:val="23"/>
        </w:rPr>
      </w:pPr>
      <w:r>
        <w:rPr>
          <w:rFonts w:cs="宋体" w:ascii="SimHei" w:hAnsi="SimHei" w:eastAsia="黑体"/>
          <w:sz w:val="23"/>
        </w:rPr>
        <w:t>1</w:t>
      </w:r>
      <w:r>
        <w:rPr>
          <w:rFonts w:ascii="SimHei" w:hAnsi="SimHei" w:cs="宋体" w:eastAsia="黑体"/>
          <w:sz w:val="23"/>
        </w:rPr>
        <w:t>）请专业人员安装电源插座，切勿自行操作。</w:t>
      </w:r>
    </w:p>
    <w:p>
      <w:pPr>
        <w:pStyle w:val="Normal"/>
        <w:spacing w:lineRule="exact" w:line="380"/>
        <w:ind w:start="587" w:hanging="230"/>
        <w:rPr>
          <w:rFonts w:ascii="宋体" w:hAnsi="宋体" w:cs="宋体"/>
          <w:sz w:val="23"/>
        </w:rPr>
      </w:pPr>
      <w:r>
        <w:rPr>
          <w:rFonts w:cs="宋体" w:ascii="SimHei" w:hAnsi="SimHei" w:eastAsia="黑体"/>
          <w:sz w:val="23"/>
        </w:rPr>
        <w:t>2</w:t>
      </w:r>
      <w:r>
        <w:rPr>
          <w:rFonts w:ascii="SimHei" w:hAnsi="SimHei" w:cs="宋体" w:eastAsia="黑体"/>
          <w:sz w:val="23"/>
        </w:rPr>
        <w:t>）坏损的机器设备及电源插座足以致命，经常检查有关问题，发现不妥立即汇报。</w:t>
      </w:r>
    </w:p>
    <w:p>
      <w:pPr>
        <w:pStyle w:val="Normal"/>
        <w:spacing w:lineRule="exact" w:line="380"/>
        <w:ind w:start="587" w:hanging="230"/>
        <w:rPr>
          <w:rFonts w:ascii="宋体" w:hAnsi="宋体" w:cs="宋体"/>
          <w:sz w:val="23"/>
        </w:rPr>
      </w:pPr>
      <w:r>
        <w:rPr>
          <w:rFonts w:cs="宋体" w:ascii="SimHei" w:hAnsi="SimHei" w:eastAsia="黑体"/>
          <w:sz w:val="23"/>
        </w:rPr>
        <w:t>3</w:t>
      </w:r>
      <w:r>
        <w:rPr>
          <w:rFonts w:ascii="SimHei" w:hAnsi="SimHei" w:cs="宋体" w:eastAsia="黑体"/>
          <w:sz w:val="23"/>
        </w:rPr>
        <w:t>）使用正确接地的，配备安全接插件的，如插头、保险丝、双层绝缘电线等附件的设备。</w:t>
      </w:r>
    </w:p>
    <w:p>
      <w:pPr>
        <w:pStyle w:val="Normal"/>
        <w:spacing w:lineRule="exact" w:line="380"/>
        <w:ind w:firstLine="305"/>
        <w:rPr>
          <w:rFonts w:ascii="宋体" w:hAnsi="宋体" w:cs="宋体"/>
          <w:sz w:val="23"/>
        </w:rPr>
      </w:pPr>
      <w:r>
        <w:rPr>
          <w:rFonts w:cs="宋体" w:ascii="SimHei" w:hAnsi="SimHei" w:eastAsia="黑体"/>
          <w:sz w:val="23"/>
        </w:rPr>
        <w:t>4</w:t>
      </w:r>
      <w:r>
        <w:rPr>
          <w:rFonts w:ascii="SimHei" w:hAnsi="SimHei" w:cs="宋体" w:eastAsia="黑体"/>
          <w:sz w:val="23"/>
        </w:rPr>
        <w:t>）注意电线保养，不超负荷使用电源线路。</w:t>
      </w:r>
    </w:p>
    <w:p>
      <w:pPr>
        <w:pStyle w:val="Normal"/>
        <w:spacing w:lineRule="exact" w:line="380"/>
        <w:rPr>
          <w:rFonts w:ascii="宋体" w:hAnsi="宋体" w:cs="宋体"/>
          <w:b/>
          <w:b/>
          <w:sz w:val="23"/>
        </w:rPr>
      </w:pPr>
      <w:r>
        <w:rPr>
          <w:rFonts w:cs="宋体" w:ascii="SimHei" w:hAnsi="SimHei" w:eastAsia="黑体"/>
          <w:b/>
          <w:sz w:val="23"/>
        </w:rPr>
        <w:t>1</w:t>
      </w:r>
      <w:r>
        <w:rPr>
          <w:rFonts w:ascii="SimHei" w:hAnsi="SimHei" w:cs="宋体" w:eastAsia="黑体"/>
          <w:b/>
          <w:sz w:val="23"/>
        </w:rPr>
        <w:t>．</w:t>
      </w:r>
      <w:r>
        <w:rPr>
          <w:rFonts w:cs="宋体" w:ascii="SimHei" w:hAnsi="SimHei" w:eastAsia="黑体"/>
          <w:b/>
          <w:sz w:val="23"/>
        </w:rPr>
        <w:t xml:space="preserve">4  </w:t>
      </w:r>
      <w:r>
        <w:rPr>
          <w:rFonts w:ascii="SimHei" w:hAnsi="SimHei" w:cs="宋体" w:eastAsia="黑体"/>
          <w:b/>
          <w:sz w:val="23"/>
        </w:rPr>
        <w:t>紧急疏散</w:t>
      </w:r>
    </w:p>
    <w:p>
      <w:pPr>
        <w:pStyle w:val="Normal"/>
        <w:spacing w:lineRule="exact" w:line="380"/>
        <w:rPr>
          <w:rFonts w:ascii="宋体" w:hAnsi="宋体" w:cs="宋体"/>
          <w:sz w:val="23"/>
        </w:rPr>
      </w:pPr>
      <w:r>
        <w:rPr>
          <w:rFonts w:ascii="SimHei" w:hAnsi="SimHei" w:cs="宋体" w:eastAsia="黑体"/>
          <w:sz w:val="23"/>
        </w:rPr>
        <w:t>当紧急情况发生时，所有员工必须按照以下要求的疏散程序进行疏散：</w:t>
      </w:r>
    </w:p>
    <w:p>
      <w:pPr>
        <w:pStyle w:val="Normal"/>
        <w:spacing w:lineRule="exact" w:line="380"/>
        <w:rPr>
          <w:rFonts w:ascii="宋体" w:hAnsi="宋体" w:cs="宋体"/>
          <w:sz w:val="23"/>
        </w:rPr>
      </w:pPr>
      <w:r>
        <w:rPr>
          <w:rFonts w:cs="宋体" w:ascii="SimHei" w:hAnsi="SimHei" w:eastAsia="黑体"/>
          <w:sz w:val="23"/>
        </w:rPr>
        <w:t>1</w:t>
      </w:r>
      <w:r>
        <w:rPr>
          <w:rFonts w:ascii="SimHei" w:hAnsi="SimHei" w:cs="宋体" w:eastAsia="黑体"/>
          <w:sz w:val="23"/>
        </w:rPr>
        <w:t>）（火）警铃会持续不断地响铃报警。</w:t>
      </w:r>
    </w:p>
    <w:p>
      <w:pPr>
        <w:pStyle w:val="Normal"/>
        <w:spacing w:lineRule="exact" w:line="380"/>
        <w:ind w:start="420" w:hanging="0"/>
        <w:rPr>
          <w:rFonts w:ascii="宋体" w:hAnsi="宋体" w:cs="宋体"/>
          <w:sz w:val="23"/>
        </w:rPr>
      </w:pPr>
      <w:r>
        <w:rPr>
          <w:rFonts w:cs="宋体" w:ascii="SimHei" w:hAnsi="SimHei" w:eastAsia="黑体"/>
          <w:sz w:val="23"/>
        </w:rPr>
        <w:t>2</w:t>
      </w:r>
      <w:r>
        <w:rPr>
          <w:rFonts w:ascii="SimHei" w:hAnsi="SimHei" w:cs="宋体" w:eastAsia="黑体"/>
          <w:sz w:val="23"/>
        </w:rPr>
        <w:t>）当疏散命令下达时，所有员工应停止工作，立即离开办公大楼。</w:t>
      </w:r>
    </w:p>
    <w:p>
      <w:pPr>
        <w:pStyle w:val="Normal"/>
        <w:numPr>
          <w:ilvl w:val="1"/>
          <w:numId w:val="12"/>
        </w:numPr>
        <w:tabs>
          <w:tab w:val="clear" w:pos="420"/>
          <w:tab w:val="left" w:pos="780" w:leader="none"/>
        </w:tabs>
        <w:spacing w:lineRule="exact" w:line="380"/>
        <w:rPr>
          <w:rFonts w:ascii="宋体" w:hAnsi="宋体" w:cs="宋体"/>
          <w:sz w:val="23"/>
        </w:rPr>
      </w:pPr>
      <w:r>
        <w:rPr>
          <w:rFonts w:ascii="SimHei" w:hAnsi="SimHei" w:cs="宋体" w:eastAsia="黑体"/>
          <w:sz w:val="23"/>
        </w:rPr>
        <w:t>从离自己最近的安全出口疏散。</w:t>
      </w:r>
    </w:p>
    <w:p>
      <w:pPr>
        <w:pStyle w:val="Normal"/>
        <w:numPr>
          <w:ilvl w:val="1"/>
          <w:numId w:val="12"/>
        </w:numPr>
        <w:tabs>
          <w:tab w:val="clear" w:pos="420"/>
          <w:tab w:val="left" w:pos="780" w:leader="none"/>
        </w:tabs>
        <w:spacing w:lineRule="exact" w:line="380"/>
        <w:rPr>
          <w:rFonts w:ascii="宋体" w:hAnsi="宋体" w:cs="宋体"/>
          <w:sz w:val="23"/>
        </w:rPr>
      </w:pPr>
      <w:r>
        <w:rPr>
          <w:rFonts w:ascii="SimHei" w:hAnsi="SimHei" w:cs="宋体" w:eastAsia="黑体"/>
          <w:sz w:val="23"/>
        </w:rPr>
        <w:t>一旦失火，绝对不要使用电梯。</w:t>
      </w:r>
    </w:p>
    <w:p>
      <w:pPr>
        <w:pStyle w:val="Normal"/>
        <w:numPr>
          <w:ilvl w:val="1"/>
          <w:numId w:val="12"/>
        </w:numPr>
        <w:tabs>
          <w:tab w:val="clear" w:pos="420"/>
          <w:tab w:val="left" w:pos="780" w:leader="none"/>
        </w:tabs>
        <w:spacing w:lineRule="exact" w:line="380"/>
        <w:rPr>
          <w:rFonts w:ascii="宋体" w:hAnsi="宋体" w:cs="宋体"/>
          <w:sz w:val="23"/>
        </w:rPr>
      </w:pPr>
      <w:r>
        <w:rPr>
          <w:rFonts w:ascii="SimHei" w:hAnsi="SimHei" w:cs="宋体" w:eastAsia="黑体"/>
          <w:sz w:val="23"/>
        </w:rPr>
        <w:t>不要回到办公室拿取任何物品，不要拥挤，保持镇定。</w:t>
      </w:r>
    </w:p>
    <w:p>
      <w:pPr>
        <w:pStyle w:val="Normal"/>
        <w:numPr>
          <w:ilvl w:val="1"/>
          <w:numId w:val="12"/>
        </w:numPr>
        <w:tabs>
          <w:tab w:val="clear" w:pos="420"/>
          <w:tab w:val="left" w:pos="780" w:leader="none"/>
        </w:tabs>
        <w:spacing w:lineRule="exact" w:line="380"/>
        <w:rPr>
          <w:rFonts w:ascii="宋体" w:hAnsi="宋体" w:cs="宋体"/>
          <w:sz w:val="23"/>
        </w:rPr>
      </w:pPr>
      <w:r>
        <w:rPr>
          <w:rFonts w:ascii="SimHei" w:hAnsi="SimHei" w:cs="宋体" w:eastAsia="黑体"/>
          <w:sz w:val="23"/>
        </w:rPr>
        <w:t>在指定集合地点有秩序地站好，以便主管人员点到，听从领导指挥迅速离开。</w:t>
      </w:r>
    </w:p>
    <w:p>
      <w:pPr>
        <w:pStyle w:val="Normal"/>
        <w:numPr>
          <w:ilvl w:val="0"/>
          <w:numId w:val="31"/>
        </w:numPr>
        <w:tabs>
          <w:tab w:val="clear" w:pos="420"/>
          <w:tab w:val="left" w:pos="645" w:leader="none"/>
        </w:tabs>
        <w:spacing w:lineRule="exact" w:line="380"/>
        <w:rPr>
          <w:rFonts w:ascii="宋体" w:hAnsi="宋体" w:cs="宋体"/>
          <w:b/>
          <w:b/>
          <w:sz w:val="23"/>
        </w:rPr>
      </w:pPr>
      <w:r>
        <w:rPr>
          <w:rFonts w:ascii="SimHei" w:hAnsi="SimHei" w:cs="宋体" w:eastAsia="黑体"/>
          <w:b/>
          <w:sz w:val="23"/>
        </w:rPr>
        <w:t>卫生</w:t>
      </w:r>
    </w:p>
    <w:p>
      <w:pPr>
        <w:pStyle w:val="Normal"/>
        <w:numPr>
          <w:ilvl w:val="1"/>
          <w:numId w:val="31"/>
        </w:numPr>
        <w:tabs>
          <w:tab w:val="clear" w:pos="420"/>
          <w:tab w:val="left" w:pos="1560" w:leader="none"/>
        </w:tabs>
        <w:spacing w:lineRule="exact" w:line="380"/>
        <w:rPr>
          <w:rFonts w:ascii="宋体" w:hAnsi="宋体" w:cs="宋体"/>
          <w:b/>
          <w:b/>
          <w:sz w:val="23"/>
        </w:rPr>
      </w:pPr>
      <w:r>
        <w:rPr>
          <w:rFonts w:ascii="SimHei" w:hAnsi="SimHei" w:cs="宋体" w:eastAsia="黑体"/>
          <w:b/>
          <w:sz w:val="23"/>
        </w:rPr>
        <w:t>整理内务</w:t>
      </w:r>
    </w:p>
    <w:p>
      <w:pPr>
        <w:pStyle w:val="Normal"/>
        <w:spacing w:lineRule="exact" w:line="380"/>
        <w:ind w:start="840" w:hanging="0"/>
        <w:rPr>
          <w:rFonts w:ascii="宋体" w:hAnsi="宋体" w:cs="宋体"/>
          <w:sz w:val="23"/>
        </w:rPr>
      </w:pPr>
      <w:r>
        <w:rPr>
          <w:rFonts w:ascii="SimHei" w:hAnsi="SimHei" w:cs="宋体" w:eastAsia="黑体"/>
          <w:sz w:val="23"/>
        </w:rPr>
        <w:t>好的卫生习惯让人受益终生，因此请你：</w:t>
      </w:r>
    </w:p>
    <w:p>
      <w:pPr>
        <w:pStyle w:val="Normal"/>
        <w:numPr>
          <w:ilvl w:val="3"/>
          <w:numId w:val="12"/>
        </w:numPr>
        <w:tabs>
          <w:tab w:val="clear" w:pos="420"/>
          <w:tab w:val="left" w:pos="1620" w:leader="none"/>
        </w:tabs>
        <w:spacing w:lineRule="exact" w:line="380"/>
        <w:rPr>
          <w:rFonts w:ascii="宋体" w:hAnsi="宋体" w:cs="宋体"/>
          <w:sz w:val="23"/>
        </w:rPr>
      </w:pPr>
      <w:r>
        <w:rPr>
          <w:rFonts w:ascii="SimHei" w:hAnsi="SimHei" w:cs="宋体" w:eastAsia="黑体"/>
          <w:sz w:val="23"/>
        </w:rPr>
        <w:t>保持自己工作环境整洁；</w:t>
      </w:r>
    </w:p>
    <w:p>
      <w:pPr>
        <w:pStyle w:val="Normal"/>
        <w:numPr>
          <w:ilvl w:val="3"/>
          <w:numId w:val="12"/>
        </w:numPr>
        <w:tabs>
          <w:tab w:val="clear" w:pos="420"/>
          <w:tab w:val="left" w:pos="1620" w:leader="none"/>
        </w:tabs>
        <w:spacing w:lineRule="exact" w:line="380"/>
        <w:rPr>
          <w:rFonts w:ascii="宋体" w:hAnsi="宋体" w:cs="宋体"/>
          <w:sz w:val="23"/>
        </w:rPr>
      </w:pPr>
      <w:r>
        <w:rPr>
          <w:rFonts w:ascii="SimHei" w:hAnsi="SimHei" w:cs="宋体" w:eastAsia="黑体"/>
          <w:sz w:val="23"/>
        </w:rPr>
        <w:t>不得随地吐痰，将垃圾、废物放入指定的容器内；</w:t>
      </w:r>
    </w:p>
    <w:p>
      <w:pPr>
        <w:pStyle w:val="Normal"/>
        <w:numPr>
          <w:ilvl w:val="3"/>
          <w:numId w:val="12"/>
        </w:numPr>
        <w:tabs>
          <w:tab w:val="clear" w:pos="420"/>
          <w:tab w:val="left" w:pos="1620" w:leader="none"/>
        </w:tabs>
        <w:spacing w:lineRule="exact" w:line="380"/>
        <w:rPr>
          <w:rFonts w:ascii="宋体" w:hAnsi="宋体" w:cs="宋体"/>
          <w:sz w:val="23"/>
        </w:rPr>
      </w:pPr>
      <w:r>
        <w:rPr>
          <w:rFonts w:ascii="SimHei" w:hAnsi="SimHei" w:cs="宋体" w:eastAsia="黑体"/>
          <w:sz w:val="23"/>
        </w:rPr>
        <w:t>妥善保管公司发放的个人工具、用品；</w:t>
      </w:r>
    </w:p>
    <w:p>
      <w:pPr>
        <w:pStyle w:val="Normal"/>
        <w:numPr>
          <w:ilvl w:val="3"/>
          <w:numId w:val="12"/>
        </w:numPr>
        <w:tabs>
          <w:tab w:val="clear" w:pos="420"/>
          <w:tab w:val="left" w:pos="1620" w:leader="none"/>
        </w:tabs>
        <w:spacing w:lineRule="exact" w:line="380"/>
        <w:rPr>
          <w:rFonts w:ascii="宋体" w:hAnsi="宋体" w:cs="宋体"/>
          <w:sz w:val="23"/>
        </w:rPr>
      </w:pPr>
      <w:r>
        <w:rPr>
          <w:rFonts w:ascii="SimHei" w:hAnsi="SimHei" w:cs="宋体" w:eastAsia="黑体"/>
          <w:sz w:val="23"/>
        </w:rPr>
        <w:t>保持卫生间清洁，用后及时冲水。</w:t>
      </w:r>
    </w:p>
    <w:p>
      <w:pPr>
        <w:pStyle w:val="Normal"/>
        <w:numPr>
          <w:ilvl w:val="1"/>
          <w:numId w:val="31"/>
        </w:numPr>
        <w:tabs>
          <w:tab w:val="clear" w:pos="420"/>
          <w:tab w:val="left" w:pos="1560" w:leader="none"/>
        </w:tabs>
        <w:spacing w:lineRule="exact" w:line="380"/>
        <w:rPr>
          <w:rFonts w:ascii="宋体" w:hAnsi="宋体" w:cs="宋体"/>
          <w:b/>
          <w:b/>
          <w:sz w:val="23"/>
        </w:rPr>
      </w:pPr>
      <w:r>
        <w:rPr>
          <w:rFonts w:ascii="SimHei" w:hAnsi="SimHei" w:cs="宋体" w:eastAsia="黑体"/>
          <w:b/>
          <w:sz w:val="23"/>
        </w:rPr>
        <w:t>环境卫生</w:t>
      </w:r>
    </w:p>
    <w:p>
      <w:pPr>
        <w:pStyle w:val="Normal"/>
        <w:numPr>
          <w:ilvl w:val="3"/>
          <w:numId w:val="14"/>
        </w:numPr>
        <w:tabs>
          <w:tab w:val="clear" w:pos="420"/>
          <w:tab w:val="left" w:pos="2040" w:leader="none"/>
        </w:tabs>
        <w:spacing w:lineRule="exact" w:line="380"/>
        <w:rPr>
          <w:rFonts w:ascii="宋体" w:hAnsi="宋体" w:cs="宋体"/>
          <w:sz w:val="23"/>
        </w:rPr>
      </w:pPr>
      <w:r>
        <w:rPr>
          <w:rFonts w:ascii="SimHei" w:hAnsi="SimHei" w:cs="宋体" w:eastAsia="黑体"/>
          <w:sz w:val="23"/>
        </w:rPr>
        <w:t>请大家一起遵守环境卫生制度，营造一个干净舒适、健康的工作环境；</w:t>
      </w:r>
    </w:p>
    <w:p>
      <w:pPr>
        <w:pStyle w:val="Normal"/>
        <w:numPr>
          <w:ilvl w:val="3"/>
          <w:numId w:val="14"/>
        </w:numPr>
        <w:tabs>
          <w:tab w:val="clear" w:pos="420"/>
          <w:tab w:val="left" w:pos="2040" w:leader="none"/>
        </w:tabs>
        <w:spacing w:lineRule="exact" w:line="380"/>
        <w:rPr>
          <w:rFonts w:ascii="宋体" w:hAnsi="宋体" w:cs="宋体"/>
          <w:sz w:val="23"/>
        </w:rPr>
      </w:pPr>
      <w:r>
        <w:rPr>
          <w:rFonts w:ascii="SimHei" w:hAnsi="SimHei" w:cs="宋体" w:eastAsia="黑体"/>
          <w:sz w:val="23"/>
        </w:rPr>
        <w:t>每日早上</w:t>
      </w:r>
      <w:r>
        <w:rPr>
          <w:rFonts w:cs="宋体" w:ascii="SimHei" w:hAnsi="SimHei" w:eastAsia="黑体"/>
          <w:sz w:val="23"/>
        </w:rPr>
        <w:t>9</w:t>
      </w:r>
      <w:r>
        <w:rPr>
          <w:rFonts w:ascii="SimHei" w:hAnsi="SimHei" w:cs="宋体" w:eastAsia="黑体"/>
          <w:sz w:val="23"/>
        </w:rPr>
        <w:t>：</w:t>
      </w:r>
      <w:r>
        <w:rPr>
          <w:rFonts w:cs="宋体" w:ascii="SimHei" w:hAnsi="SimHei" w:eastAsia="黑体"/>
          <w:sz w:val="23"/>
        </w:rPr>
        <w:t>00</w:t>
      </w:r>
      <w:r>
        <w:rPr>
          <w:rFonts w:ascii="SimHei" w:hAnsi="SimHei" w:cs="宋体" w:eastAsia="黑体"/>
          <w:sz w:val="23"/>
        </w:rPr>
        <w:t>之前，各职员必须保持自己岗位的整洁，不但给你自己带来一个美好的开始，同时也给同事们一个好的心情，正所谓赏心悦目；</w:t>
      </w:r>
    </w:p>
    <w:p>
      <w:pPr>
        <w:pStyle w:val="Normal"/>
        <w:numPr>
          <w:ilvl w:val="3"/>
          <w:numId w:val="14"/>
        </w:numPr>
        <w:tabs>
          <w:tab w:val="clear" w:pos="420"/>
          <w:tab w:val="left" w:pos="2040" w:leader="none"/>
        </w:tabs>
        <w:spacing w:lineRule="exact" w:line="380"/>
        <w:rPr>
          <w:rFonts w:ascii="宋体" w:hAnsi="宋体" w:cs="宋体"/>
          <w:sz w:val="23"/>
        </w:rPr>
      </w:pPr>
      <w:r>
        <w:rPr>
          <w:rFonts w:ascii="SimHei" w:hAnsi="SimHei" w:cs="宋体" w:eastAsia="黑体"/>
          <w:sz w:val="23"/>
        </w:rPr>
        <w:t>每周公司行政部将进行不定期个人岗位卫生检查，不合格者将给予处罚；</w:t>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ind w:start="1260" w:hanging="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jc w:val="center"/>
        <w:rPr>
          <w:rFonts w:ascii="宋体" w:hAnsi="宋体" w:cs="宋体"/>
          <w:b/>
          <w:b/>
          <w:sz w:val="28"/>
        </w:rPr>
      </w:pPr>
      <w:r>
        <w:rPr>
          <w:rFonts w:ascii="SimHei" w:hAnsi="SimHei" w:cs="宋体" w:eastAsia="黑体"/>
          <w:b/>
          <w:sz w:val="28"/>
        </w:rPr>
        <w:t>第十章 附 言</w:t>
      </w:r>
    </w:p>
    <w:p>
      <w:pPr>
        <w:pStyle w:val="Normal"/>
        <w:spacing w:lineRule="exact" w:line="380"/>
        <w:jc w:val="center"/>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t xml:space="preserve">1  </w:t>
      </w:r>
      <w:r>
        <w:rPr>
          <w:rFonts w:ascii="SimHei" w:hAnsi="SimHei" w:cs="宋体" w:eastAsia="黑体"/>
          <w:b/>
          <w:sz w:val="23"/>
        </w:rPr>
        <w:t>解释</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此《员工手册》由行政部门负责解释。</w:t>
      </w:r>
    </w:p>
    <w:p>
      <w:pPr>
        <w:pStyle w:val="Normal"/>
        <w:spacing w:lineRule="exact" w:line="380"/>
        <w:rPr>
          <w:rFonts w:ascii="宋体" w:hAnsi="宋体" w:cs="宋体"/>
          <w:b/>
          <w:b/>
          <w:sz w:val="23"/>
        </w:rPr>
      </w:pPr>
      <w:r>
        <w:rPr>
          <w:rFonts w:cs="宋体" w:ascii="SimHei" w:hAnsi="SimHei" w:eastAsia="黑体"/>
          <w:b/>
          <w:sz w:val="23"/>
        </w:rPr>
        <w:t xml:space="preserve">2  </w:t>
      </w:r>
      <w:r>
        <w:rPr>
          <w:rFonts w:ascii="SimHei" w:hAnsi="SimHei" w:cs="宋体" w:eastAsia="黑体"/>
          <w:b/>
          <w:sz w:val="23"/>
        </w:rPr>
        <w:t>修正</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本《员工手册》有关内容将随公司实际情况变化而进行修改，管理层有权随时重订或修改公司政策，如有变动将提前向员工通告。</w:t>
      </w:r>
    </w:p>
    <w:p>
      <w:pPr>
        <w:pStyle w:val="Normal"/>
        <w:spacing w:lineRule="exact" w:line="380"/>
        <w:rPr>
          <w:rFonts w:ascii="宋体" w:hAnsi="宋体" w:cs="宋体"/>
          <w:b/>
          <w:b/>
          <w:sz w:val="23"/>
        </w:rPr>
      </w:pPr>
      <w:r>
        <w:rPr>
          <w:rFonts w:cs="宋体" w:ascii="SimHei" w:hAnsi="SimHei" w:eastAsia="黑体"/>
          <w:b/>
          <w:sz w:val="23"/>
        </w:rPr>
        <w:t xml:space="preserve">3  </w:t>
      </w:r>
      <w:r>
        <w:rPr>
          <w:rFonts w:ascii="SimHei" w:hAnsi="SimHei" w:cs="宋体" w:eastAsia="黑体"/>
          <w:b/>
          <w:sz w:val="23"/>
        </w:rPr>
        <w:t>生效日期</w:t>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此《员工手册》内容为</w:t>
      </w:r>
      <w:r>
        <w:rPr>
          <w:rFonts w:cs="宋体" w:ascii="SimHei" w:hAnsi="SimHei" w:eastAsia="黑体"/>
          <w:sz w:val="23"/>
        </w:rPr>
        <w:t>XX</w:t>
      </w:r>
      <w:r>
        <w:rPr>
          <w:rFonts w:ascii="SimHei" w:hAnsi="SimHei" w:cs="宋体" w:eastAsia="黑体"/>
          <w:sz w:val="23"/>
        </w:rPr>
        <w:t>的基本制度，适用于公司所有正式员工。从贰零零捌年拾壹月壹日起正式生效，前期《员工制度》无效。</w:t>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b/>
          <w:b/>
          <w:sz w:val="23"/>
        </w:rPr>
      </w:pPr>
      <w:r>
        <w:rPr>
          <w:rFonts w:cs="宋体" w:ascii="SimHei" w:hAnsi="SimHei" w:eastAsia="黑体"/>
          <w:b/>
          <w:sz w:val="23"/>
        </w:rPr>
        <w:t xml:space="preserve">4  </w:t>
      </w:r>
      <w:r>
        <w:rPr>
          <w:rFonts w:ascii="SimHei" w:hAnsi="SimHei" w:cs="宋体" w:eastAsia="黑体"/>
          <w:b/>
          <w:sz w:val="23"/>
        </w:rPr>
        <w:t>附件</w:t>
      </w:r>
    </w:p>
    <w:p>
      <w:pPr>
        <w:pStyle w:val="Normal"/>
        <w:spacing w:lineRule="exact" w:line="380"/>
        <w:rPr>
          <w:rFonts w:ascii="宋体" w:hAnsi="宋体" w:cs="宋体"/>
          <w:sz w:val="23"/>
        </w:rPr>
      </w:pPr>
      <w:r>
        <w:rPr>
          <w:rFonts w:cs="宋体" w:ascii="SimHei" w:hAnsi="SimHei" w:eastAsia="黑体"/>
          <w:sz w:val="23"/>
        </w:rPr>
        <w:t>A,</w:t>
      </w:r>
      <w:r>
        <w:rPr>
          <w:rFonts w:ascii="SimHei" w:hAnsi="SimHei" w:cs="宋体" w:eastAsia="黑体"/>
          <w:sz w:val="23"/>
        </w:rPr>
        <w:t>附件一：《</w:t>
      </w:r>
      <w:r>
        <w:rPr>
          <w:rFonts w:ascii="SimHei" w:hAnsi="SimHei" w:cs="宋体" w:eastAsia="黑体"/>
        </w:rPr>
        <w:t>考勤制度及考勤管理办法（细则）》</w:t>
      </w:r>
    </w:p>
    <w:p>
      <w:pPr>
        <w:pStyle w:val="Normal"/>
        <w:spacing w:lineRule="exact" w:line="380"/>
        <w:rPr>
          <w:rFonts w:ascii="宋体" w:hAnsi="宋体" w:cs="宋体"/>
          <w:sz w:val="23"/>
        </w:rPr>
      </w:pPr>
      <w:r>
        <w:rPr>
          <w:rFonts w:cs="宋体" w:ascii="SimHei" w:hAnsi="SimHei" w:eastAsia="黑体"/>
          <w:sz w:val="23"/>
        </w:rPr>
        <w:t>B,</w:t>
      </w:r>
      <w:r>
        <w:rPr>
          <w:rFonts w:ascii="SimHei" w:hAnsi="SimHei" w:cs="宋体" w:eastAsia="黑体"/>
          <w:sz w:val="23"/>
        </w:rPr>
        <w:t>附件二：《保密制度》</w:t>
      </w:r>
    </w:p>
    <w:p>
      <w:pPr>
        <w:pStyle w:val="Normal"/>
        <w:spacing w:lineRule="exact" w:line="380"/>
        <w:rPr>
          <w:rFonts w:ascii="宋体" w:hAnsi="宋体" w:cs="宋体"/>
          <w:sz w:val="23"/>
        </w:rPr>
      </w:pPr>
      <w:r>
        <w:rPr>
          <w:rFonts w:cs="宋体" w:ascii="SimHei" w:hAnsi="SimHei" w:eastAsia="黑体"/>
          <w:sz w:val="23"/>
        </w:rPr>
        <w:t>C,</w:t>
      </w:r>
      <w:r>
        <w:rPr>
          <w:rFonts w:ascii="SimHei" w:hAnsi="SimHei" w:cs="宋体" w:eastAsia="黑体"/>
          <w:sz w:val="23"/>
        </w:rPr>
        <w:t>附件三：《财务管理、审批制度》</w:t>
      </w:r>
    </w:p>
    <w:p>
      <w:pPr>
        <w:pStyle w:val="Normal"/>
        <w:spacing w:lineRule="exact" w:line="380"/>
        <w:rPr>
          <w:rFonts w:ascii="宋体" w:hAnsi="宋体" w:cs="宋体"/>
          <w:sz w:val="23"/>
        </w:rPr>
      </w:pPr>
      <w:r>
        <w:rPr>
          <w:rFonts w:cs="宋体" w:ascii="SimHei" w:hAnsi="SimHei" w:eastAsia="黑体"/>
          <w:sz w:val="23"/>
        </w:rPr>
        <w:t>D</w:t>
      </w:r>
      <w:r>
        <w:rPr>
          <w:rFonts w:ascii="SimHei" w:hAnsi="SimHei" w:cs="宋体" w:eastAsia="黑体"/>
          <w:sz w:val="23"/>
        </w:rPr>
        <w:t>，附件四：《计算机使用与管理制度》</w:t>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ind w:firstLine="4387"/>
        <w:jc w:val="end"/>
        <w:rPr>
          <w:rFonts w:ascii="宋体" w:hAnsi="宋体" w:cs="宋体"/>
          <w:b/>
          <w:b/>
          <w:sz w:val="23"/>
        </w:rPr>
      </w:pPr>
      <w:r>
        <w:rPr>
          <w:rFonts w:ascii="SimHei" w:hAnsi="SimHei" w:cs="宋体" w:eastAsia="黑体"/>
          <w:b/>
          <w:sz w:val="23"/>
        </w:rPr>
        <w:t>生效日期：</w:t>
      </w:r>
      <w:r>
        <w:rPr>
          <w:rFonts w:cs="宋体" w:ascii="SimHei" w:hAnsi="SimHei" w:eastAsia="黑体"/>
          <w:b/>
          <w:sz w:val="23"/>
        </w:rPr>
        <w:t>2008</w:t>
      </w:r>
      <w:r>
        <w:rPr>
          <w:rFonts w:ascii="SimHei" w:hAnsi="SimHei" w:cs="宋体" w:eastAsia="黑体"/>
          <w:b/>
          <w:sz w:val="23"/>
        </w:rPr>
        <w:t>年</w:t>
      </w:r>
      <w:r>
        <w:rPr>
          <w:rFonts w:cs="宋体" w:ascii="SimHei" w:hAnsi="SimHei" w:eastAsia="黑体"/>
          <w:b/>
          <w:sz w:val="23"/>
        </w:rPr>
        <w:t>11</w:t>
      </w:r>
      <w:r>
        <w:rPr>
          <w:rFonts w:ascii="SimHei" w:hAnsi="SimHei" w:cs="宋体" w:eastAsia="黑体"/>
          <w:b/>
          <w:sz w:val="23"/>
        </w:rPr>
        <w:t>月</w:t>
      </w:r>
      <w:r>
        <w:rPr>
          <w:rFonts w:cs="宋体" w:ascii="SimHei" w:hAnsi="SimHei" w:eastAsia="黑体"/>
          <w:b/>
          <w:sz w:val="23"/>
        </w:rPr>
        <w:t>1</w:t>
      </w:r>
      <w:r>
        <w:rPr>
          <w:rFonts w:ascii="SimHei" w:hAnsi="SimHei" w:cs="宋体" w:eastAsia="黑体"/>
          <w:b/>
          <w:sz w:val="23"/>
        </w:rPr>
        <w:t>日</w:t>
      </w:r>
    </w:p>
    <w:p>
      <w:pPr>
        <w:pStyle w:val="Normal"/>
        <w:spacing w:lineRule="exact" w:line="380"/>
        <w:ind w:firstLine="5994"/>
        <w:rPr>
          <w:rFonts w:ascii="宋体" w:hAnsi="宋体" w:cs="宋体"/>
          <w:b/>
          <w:b/>
          <w:sz w:val="23"/>
        </w:rPr>
      </w:pPr>
      <w:r>
        <w:rPr>
          <w:rFonts w:ascii="SimHei" w:hAnsi="SimHei" w:cs="宋体" w:eastAsia="黑体"/>
          <w:b/>
          <w:sz w:val="23"/>
        </w:rPr>
        <w:t>版 本 号：</w:t>
      </w:r>
      <w:r>
        <w:rPr>
          <w:rFonts w:cs="宋体" w:ascii="SimHei" w:hAnsi="SimHei" w:eastAsia="黑体"/>
          <w:b/>
          <w:sz w:val="23"/>
        </w:rPr>
        <w:t>HANDBOOK081031-2</w:t>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ind w:firstLine="6098"/>
        <w:rPr>
          <w:rFonts w:ascii="宋体" w:hAnsi="宋体" w:cs="宋体"/>
          <w:b/>
          <w:b/>
          <w:sz w:val="23"/>
        </w:rPr>
      </w:pPr>
      <w:r>
        <w:rPr>
          <w:rFonts w:cs="宋体" w:ascii="SimHei" w:hAnsi="SimHei" w:eastAsia="黑体"/>
          <w:b/>
          <w:sz w:val="23"/>
        </w:rPr>
      </w:r>
    </w:p>
    <w:p>
      <w:pPr>
        <w:pStyle w:val="Normal"/>
        <w:spacing w:lineRule="exact" w:line="380"/>
        <w:jc w:val="start"/>
        <w:rPr>
          <w:rFonts w:ascii="宋体" w:hAnsi="宋体" w:cs="宋体"/>
          <w:b/>
          <w:b/>
          <w:sz w:val="23"/>
        </w:rPr>
      </w:pPr>
      <w:r>
        <w:rPr>
          <w:rFonts w:ascii="SimHei" w:hAnsi="SimHei" w:cs="宋体" w:eastAsia="黑体"/>
          <w:b/>
          <w:sz w:val="23"/>
        </w:rPr>
        <w:t>附件一：</w:t>
      </w:r>
    </w:p>
    <w:p>
      <w:pPr>
        <w:pStyle w:val="Normal"/>
        <w:spacing w:lineRule="auto" w:line="360"/>
        <w:jc w:val="center"/>
        <w:rPr>
          <w:sz w:val="30"/>
        </w:rPr>
      </w:pPr>
      <w:r>
        <w:rPr>
          <w:rFonts w:ascii="SimHei" w:hAnsi="SimHei" w:eastAsia="黑体"/>
          <w:sz w:val="30"/>
        </w:rPr>
        <w:t>广东</w:t>
      </w:r>
      <w:r>
        <w:rPr>
          <w:rFonts w:ascii="SimHei" w:hAnsi="SimHei" w:eastAsia="黑体"/>
          <w:sz w:val="30"/>
        </w:rPr>
        <w:t>XX</w:t>
      </w:r>
      <w:r>
        <w:rPr>
          <w:rFonts w:ascii="SimHei" w:hAnsi="SimHei" w:eastAsia="黑体"/>
          <w:sz w:val="30"/>
        </w:rPr>
        <w:t>医药公司文件</w:t>
      </w:r>
    </w:p>
    <w:tbl>
      <w:tblPr>
        <w:tblW w:w="9720" w:type="dxa"/>
        <w:jc w:val="end"/>
        <w:tblInd w:w="0" w:type="dxa"/>
        <w:tblLayout w:type="fixed"/>
        <w:tblCellMar>
          <w:top w:w="0" w:type="dxa"/>
          <w:start w:w="108" w:type="dxa"/>
          <w:bottom w:w="0" w:type="dxa"/>
          <w:end w:w="108" w:type="dxa"/>
        </w:tblCellMar>
      </w:tblPr>
      <w:tblGrid>
        <w:gridCol w:w="1800"/>
        <w:gridCol w:w="3060"/>
        <w:gridCol w:w="1800"/>
        <w:gridCol w:w="3060"/>
      </w:tblGrid>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ascii="SimHei" w:hAnsi="SimHei" w:eastAsia="黑体"/>
              </w:rPr>
              <w:t>文件名称：考勤制度及考勤办法（细则）</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ascii="SimHei" w:hAnsi="SimHei" w:eastAsia="黑体"/>
              </w:rPr>
              <w:t>编号：</w:t>
            </w:r>
            <w:r>
              <w:rPr>
                <w:rFonts w:ascii="SimHei" w:hAnsi="SimHei" w:eastAsia="黑体"/>
              </w:rPr>
              <w:t>KH-GL-001-2008</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起草人：谢艳艳</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起草时间：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1</w:t>
            </w:r>
            <w:r>
              <w:rPr>
                <w:rFonts w:ascii="SimHei" w:hAnsi="SimHei" w:eastAsia="黑体"/>
              </w:rPr>
              <w:t>日</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审阅人：赵海峰</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审阅时间：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30</w:t>
            </w:r>
            <w:r>
              <w:rPr>
                <w:rFonts w:ascii="SimHei" w:hAnsi="SimHei" w:eastAsia="黑体"/>
              </w:rPr>
              <w:t>日</w:t>
            </w:r>
          </w:p>
        </w:tc>
      </w:tr>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批准人：赵海峰</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批准时间：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31</w:t>
            </w:r>
            <w:r>
              <w:rPr>
                <w:rFonts w:ascii="SimHei" w:hAnsi="SimHei" w:eastAsia="黑体"/>
              </w:rPr>
              <w:t>日</w:t>
            </w:r>
          </w:p>
        </w:tc>
      </w:tr>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执行时间：</w:t>
            </w:r>
            <w:r>
              <w:rPr>
                <w:rFonts w:ascii="SimHei" w:hAnsi="SimHei" w:eastAsia="黑体"/>
              </w:rPr>
              <w:t>2008</w:t>
            </w:r>
            <w:r>
              <w:rPr>
                <w:rFonts w:ascii="SimHei" w:hAnsi="SimHei" w:eastAsia="黑体"/>
              </w:rPr>
              <w:t>年</w:t>
            </w:r>
            <w:r>
              <w:rPr>
                <w:rFonts w:ascii="SimHei" w:hAnsi="SimHei" w:eastAsia="黑体"/>
              </w:rPr>
              <w:t>11</w:t>
            </w:r>
            <w:r>
              <w:rPr>
                <w:rFonts w:ascii="SimHei" w:hAnsi="SimHei" w:eastAsia="黑体"/>
              </w:rPr>
              <w:t>月</w:t>
            </w:r>
            <w:r>
              <w:rPr>
                <w:rFonts w:ascii="SimHei" w:hAnsi="SimHei" w:eastAsia="黑体"/>
              </w:rPr>
              <w:t>1</w:t>
            </w:r>
            <w:r>
              <w:rPr>
                <w:rFonts w:ascii="SimHei" w:hAnsi="SimHei" w:eastAsia="黑体"/>
              </w:rPr>
              <w:t>日</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版本：</w:t>
            </w:r>
            <w:r>
              <w:rPr>
                <w:rFonts w:ascii="SimHei" w:hAnsi="SimHei" w:eastAsia="黑体"/>
              </w:rPr>
              <w:t>KG-GL-02</w:t>
            </w:r>
          </w:p>
        </w:tc>
      </w:tr>
    </w:tbl>
    <w:p>
      <w:pPr>
        <w:pStyle w:val="Normal"/>
        <w:spacing w:lineRule="auto" w:line="360"/>
        <w:jc w:val="center"/>
        <w:rPr>
          <w:sz w:val="30"/>
        </w:rPr>
      </w:pPr>
      <w:r>
        <w:rPr>
          <w:rFonts w:ascii="SimHei" w:hAnsi="SimHei" w:eastAsia="黑体"/>
          <w:sz w:val="30"/>
        </w:rPr>
      </w:r>
    </w:p>
    <w:p>
      <w:pPr>
        <w:pStyle w:val="Normal"/>
        <w:spacing w:lineRule="exact" w:line="380"/>
        <w:jc w:val="start"/>
        <w:rPr>
          <w:rFonts w:ascii="宋体" w:hAnsi="宋体" w:cs="宋体"/>
          <w:b/>
          <w:b/>
          <w:sz w:val="23"/>
        </w:rPr>
      </w:pPr>
      <w:r>
        <w:rPr>
          <w:rFonts w:ascii="SimHei" w:hAnsi="SimHei" w:cs="宋体" w:eastAsia="黑体"/>
          <w:b/>
          <w:sz w:val="23"/>
        </w:rPr>
        <w:t>第一节 考勤制度</w:t>
      </w:r>
    </w:p>
    <w:p>
      <w:pPr>
        <w:pStyle w:val="Normal"/>
        <w:spacing w:lineRule="auto" w:line="360"/>
        <w:ind w:firstLine="460"/>
        <w:rPr>
          <w:rFonts w:ascii="宋体" w:hAnsi="宋体" w:cs="宋体"/>
          <w:sz w:val="23"/>
        </w:rPr>
      </w:pPr>
      <w:r>
        <w:rPr>
          <w:rFonts w:ascii="SimHei" w:hAnsi="SimHei" w:cs="宋体" w:eastAsia="黑体"/>
          <w:sz w:val="23"/>
        </w:rPr>
        <w:t>１．公司实行每周五天工作制（周一至周五），每天上午</w:t>
      </w:r>
      <w:r>
        <w:rPr>
          <w:rFonts w:cs="宋体" w:ascii="SimHei" w:hAnsi="SimHei" w:eastAsia="黑体"/>
          <w:sz w:val="23"/>
        </w:rPr>
        <w:t>9</w:t>
      </w:r>
      <w:r>
        <w:rPr>
          <w:rFonts w:ascii="SimHei" w:hAnsi="SimHei" w:cs="宋体" w:eastAsia="黑体"/>
          <w:sz w:val="23"/>
        </w:rPr>
        <w:t>：</w:t>
      </w:r>
      <w:r>
        <w:rPr>
          <w:rFonts w:cs="宋体" w:ascii="SimHei" w:hAnsi="SimHei" w:eastAsia="黑体"/>
          <w:sz w:val="23"/>
        </w:rPr>
        <w:t>00</w:t>
      </w:r>
      <w:r>
        <w:rPr>
          <w:rFonts w:ascii="SimHei" w:hAnsi="SimHei" w:cs="宋体" w:eastAsia="黑体"/>
          <w:sz w:val="23"/>
        </w:rPr>
        <w:t>分上班，下午</w:t>
      </w:r>
      <w:r>
        <w:rPr>
          <w:rFonts w:cs="宋体" w:ascii="SimHei" w:hAnsi="SimHei" w:eastAsia="黑体"/>
          <w:sz w:val="23"/>
        </w:rPr>
        <w:t>18</w:t>
      </w:r>
      <w:r>
        <w:rPr>
          <w:rFonts w:ascii="SimHei" w:hAnsi="SimHei" w:cs="宋体" w:eastAsia="黑体"/>
          <w:sz w:val="23"/>
        </w:rPr>
        <w:t>：</w:t>
      </w:r>
      <w:r>
        <w:rPr>
          <w:rFonts w:cs="宋体" w:ascii="SimHei" w:hAnsi="SimHei" w:eastAsia="黑体"/>
          <w:sz w:val="23"/>
        </w:rPr>
        <w:t>00</w:t>
      </w:r>
      <w:r>
        <w:rPr>
          <w:rFonts w:ascii="SimHei" w:hAnsi="SimHei" w:cs="宋体" w:eastAsia="黑体"/>
          <w:sz w:val="23"/>
        </w:rPr>
        <w:t>时下班（中午</w:t>
      </w:r>
      <w:r>
        <w:rPr>
          <w:rFonts w:cs="宋体" w:ascii="SimHei" w:hAnsi="SimHei" w:eastAsia="黑体"/>
          <w:sz w:val="23"/>
        </w:rPr>
        <w:t>12</w:t>
      </w:r>
      <w:r>
        <w:rPr>
          <w:rFonts w:ascii="SimHei" w:hAnsi="SimHei" w:cs="宋体" w:eastAsia="黑体"/>
          <w:sz w:val="23"/>
        </w:rPr>
        <w:t>时至下午</w:t>
      </w:r>
      <w:r>
        <w:rPr>
          <w:rFonts w:cs="宋体" w:ascii="SimHei" w:hAnsi="SimHei" w:eastAsia="黑体"/>
          <w:sz w:val="23"/>
        </w:rPr>
        <w:t>13</w:t>
      </w:r>
      <w:r>
        <w:rPr>
          <w:rFonts w:ascii="SimHei" w:hAnsi="SimHei" w:cs="宋体" w:eastAsia="黑体"/>
          <w:sz w:val="23"/>
        </w:rPr>
        <w:t>：</w:t>
      </w:r>
      <w:r>
        <w:rPr>
          <w:rFonts w:cs="宋体" w:ascii="SimHei" w:hAnsi="SimHei" w:eastAsia="黑体"/>
          <w:sz w:val="23"/>
        </w:rPr>
        <w:t>00</w:t>
      </w:r>
      <w:r>
        <w:rPr>
          <w:rFonts w:ascii="SimHei" w:hAnsi="SimHei" w:cs="宋体" w:eastAsia="黑体"/>
          <w:sz w:val="23"/>
        </w:rPr>
        <w:t>时为午餐时间），早上上班及下午下班时间刷卡，星期六、日为公休假日，其他法定节假日休假按国家规定执行（特殊情况除外）。</w:t>
      </w:r>
    </w:p>
    <w:p>
      <w:pPr>
        <w:pStyle w:val="Normal"/>
        <w:spacing w:lineRule="auto" w:line="360"/>
        <w:ind w:firstLine="460"/>
        <w:rPr>
          <w:rFonts w:ascii="宋体" w:hAnsi="宋体" w:cs="宋体"/>
          <w:sz w:val="23"/>
        </w:rPr>
      </w:pPr>
      <w:r>
        <w:rPr>
          <w:rFonts w:ascii="SimHei" w:hAnsi="SimHei" w:cs="宋体" w:eastAsia="黑体"/>
          <w:sz w:val="23"/>
        </w:rPr>
        <w:t>２．本公司员工必须严格执行公司的考勤制度及考勤管理办法，公司的考勤管理统一由综合部负责核对监控，在每月</w:t>
      </w:r>
      <w:r>
        <w:rPr>
          <w:rFonts w:cs="宋体" w:ascii="SimHei" w:hAnsi="SimHei" w:eastAsia="黑体"/>
          <w:sz w:val="23"/>
        </w:rPr>
        <w:t>10</w:t>
      </w:r>
      <w:r>
        <w:rPr>
          <w:rFonts w:ascii="SimHei" w:hAnsi="SimHei" w:cs="宋体" w:eastAsia="黑体"/>
          <w:sz w:val="23"/>
        </w:rPr>
        <w:t>日前将上月考勤统计情况报公司领导及公布。</w:t>
      </w:r>
    </w:p>
    <w:p>
      <w:pPr>
        <w:pStyle w:val="Normal"/>
        <w:spacing w:lineRule="auto" w:line="360"/>
        <w:ind w:firstLine="460"/>
        <w:rPr>
          <w:rFonts w:ascii="宋体" w:hAnsi="宋体" w:cs="宋体"/>
          <w:sz w:val="23"/>
        </w:rPr>
      </w:pPr>
      <w:r>
        <w:rPr>
          <w:rFonts w:ascii="SimHei" w:hAnsi="SimHei" w:cs="宋体" w:eastAsia="黑体"/>
          <w:sz w:val="23"/>
        </w:rPr>
        <w:t>３．容许员工因特殊原因引致的迟到可每月累计</w:t>
      </w:r>
      <w:r>
        <w:rPr>
          <w:rFonts w:cs="宋体" w:ascii="SimHei" w:hAnsi="SimHei" w:eastAsia="黑体"/>
          <w:sz w:val="23"/>
        </w:rPr>
        <w:t>30</w:t>
      </w:r>
      <w:r>
        <w:rPr>
          <w:rFonts w:ascii="SimHei" w:hAnsi="SimHei" w:cs="宋体" w:eastAsia="黑体"/>
          <w:sz w:val="23"/>
        </w:rPr>
        <w:t>分钟，但超过</w:t>
      </w:r>
      <w:r>
        <w:rPr>
          <w:rFonts w:cs="宋体" w:ascii="SimHei" w:hAnsi="SimHei" w:eastAsia="黑体"/>
          <w:sz w:val="23"/>
        </w:rPr>
        <w:t>30</w:t>
      </w:r>
      <w:r>
        <w:rPr>
          <w:rFonts w:ascii="SimHei" w:hAnsi="SimHei" w:cs="宋体" w:eastAsia="黑体"/>
          <w:sz w:val="23"/>
        </w:rPr>
        <w:t>分钟的则按每分钟人民币贰元扣罚。所有员工的考勤以公司的电子打卡纪录为依据。</w:t>
      </w:r>
    </w:p>
    <w:p>
      <w:pPr>
        <w:pStyle w:val="Normal"/>
        <w:spacing w:lineRule="auto" w:line="360"/>
        <w:ind w:firstLine="460"/>
        <w:rPr>
          <w:rFonts w:ascii="宋体" w:hAnsi="宋体" w:cs="宋体"/>
          <w:sz w:val="23"/>
        </w:rPr>
      </w:pPr>
      <w:r>
        <w:rPr>
          <w:rFonts w:ascii="SimHei" w:hAnsi="SimHei" w:cs="宋体" w:eastAsia="黑体"/>
          <w:sz w:val="23"/>
        </w:rPr>
        <w:t>４．员工因公外出，须经部门负责人同意</w:t>
      </w:r>
      <w:r>
        <w:rPr>
          <w:rFonts w:cs="宋体" w:ascii="SimHei" w:hAnsi="SimHei" w:eastAsia="黑体"/>
          <w:sz w:val="23"/>
        </w:rPr>
        <w:t>,</w:t>
      </w:r>
      <w:r>
        <w:rPr>
          <w:rFonts w:ascii="SimHei" w:hAnsi="SimHei" w:cs="宋体" w:eastAsia="黑体"/>
          <w:sz w:val="23"/>
        </w:rPr>
        <w:t>并在前台进行登记。</w:t>
      </w:r>
    </w:p>
    <w:p>
      <w:pPr>
        <w:pStyle w:val="Normal"/>
        <w:spacing w:lineRule="auto" w:line="360"/>
        <w:ind w:firstLine="460"/>
        <w:rPr>
          <w:rFonts w:ascii="宋体" w:hAnsi="宋体" w:cs="宋体"/>
          <w:sz w:val="23"/>
        </w:rPr>
      </w:pPr>
      <w:r>
        <w:rPr>
          <w:rFonts w:ascii="SimHei" w:hAnsi="SimHei" w:cs="宋体" w:eastAsia="黑体"/>
          <w:sz w:val="23"/>
        </w:rPr>
        <w:t>５．因特殊原因未签到，必须在当天或次日向部门负责人说明原因，到综合办办理有关审批手续，否则视为旷工。</w:t>
      </w:r>
    </w:p>
    <w:p>
      <w:pPr>
        <w:pStyle w:val="Normal"/>
        <w:spacing w:lineRule="auto" w:line="360"/>
        <w:ind w:firstLine="460"/>
        <w:rPr>
          <w:rFonts w:ascii="宋体" w:hAnsi="宋体" w:cs="宋体"/>
          <w:sz w:val="23"/>
        </w:rPr>
      </w:pPr>
      <w:r>
        <w:rPr>
          <w:rFonts w:ascii="SimHei" w:hAnsi="SimHei" w:cs="宋体" w:eastAsia="黑体"/>
          <w:sz w:val="23"/>
        </w:rPr>
        <w:t>６．员工每月累计迟到时间超过</w:t>
      </w:r>
      <w:r>
        <w:rPr>
          <w:rFonts w:cs="宋体" w:ascii="SimHei" w:hAnsi="SimHei" w:eastAsia="黑体"/>
          <w:sz w:val="23"/>
        </w:rPr>
        <w:t>10</w:t>
      </w:r>
      <w:r>
        <w:rPr>
          <w:rFonts w:ascii="SimHei" w:hAnsi="SimHei" w:cs="宋体" w:eastAsia="黑体"/>
          <w:sz w:val="23"/>
        </w:rPr>
        <w:t>小时，第一次书面警告、第二次以自动辞职处理。</w:t>
      </w:r>
    </w:p>
    <w:p>
      <w:pPr>
        <w:pStyle w:val="Normal"/>
        <w:spacing w:lineRule="auto" w:line="360"/>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b/>
          <w:b/>
          <w:sz w:val="23"/>
        </w:rPr>
      </w:pPr>
      <w:r>
        <w:rPr>
          <w:rFonts w:ascii="SimHei" w:hAnsi="SimHei" w:cs="宋体" w:eastAsia="黑体"/>
          <w:b/>
          <w:sz w:val="23"/>
        </w:rPr>
        <w:t>第二节 考勤办法</w:t>
      </w:r>
    </w:p>
    <w:p>
      <w:pPr>
        <w:pStyle w:val="Normal"/>
        <w:spacing w:lineRule="exact" w:line="380"/>
        <w:jc w:val="start"/>
        <w:rPr>
          <w:rFonts w:ascii="宋体" w:hAnsi="宋体" w:cs="宋体"/>
          <w:b/>
          <w:b/>
          <w:sz w:val="23"/>
        </w:rPr>
      </w:pPr>
      <w:r>
        <w:rPr>
          <w:rFonts w:cs="宋体" w:ascii="SimHei" w:hAnsi="SimHei" w:eastAsia="黑体"/>
          <w:b/>
          <w:sz w:val="23"/>
        </w:rPr>
      </w:r>
    </w:p>
    <w:p>
      <w:pPr>
        <w:pStyle w:val="Normal"/>
        <w:numPr>
          <w:ilvl w:val="0"/>
          <w:numId w:val="19"/>
        </w:numPr>
        <w:tabs>
          <w:tab w:val="clear" w:pos="420"/>
          <w:tab w:val="left" w:pos="360" w:leader="none"/>
        </w:tabs>
        <w:spacing w:lineRule="exact" w:line="380"/>
        <w:jc w:val="start"/>
        <w:rPr>
          <w:rFonts w:ascii="宋体" w:hAnsi="宋体" w:cs="宋体"/>
          <w:sz w:val="23"/>
        </w:rPr>
      </w:pPr>
      <w:r>
        <w:rPr>
          <w:rFonts w:ascii="SimHei" w:hAnsi="SimHei" w:cs="宋体" w:eastAsia="黑体"/>
          <w:sz w:val="23"/>
        </w:rPr>
        <w:t>全勤奖</w:t>
      </w:r>
    </w:p>
    <w:p>
      <w:pPr>
        <w:pStyle w:val="Normal"/>
        <w:spacing w:lineRule="exact" w:line="380"/>
        <w:ind w:firstLine="460"/>
        <w:jc w:val="start"/>
        <w:rPr>
          <w:rFonts w:ascii="宋体" w:hAnsi="宋体" w:cs="宋体"/>
          <w:sz w:val="23"/>
        </w:rPr>
      </w:pPr>
      <w:r>
        <w:rPr>
          <w:rFonts w:ascii="SimHei" w:hAnsi="SimHei" w:cs="宋体" w:eastAsia="黑体"/>
          <w:sz w:val="23"/>
        </w:rPr>
        <w:t>公司设有全勤奖</w:t>
      </w:r>
      <w:r>
        <w:rPr>
          <w:rFonts w:cs="宋体" w:ascii="SimHei" w:hAnsi="SimHei" w:eastAsia="黑体"/>
          <w:sz w:val="23"/>
        </w:rPr>
        <w:t>30</w:t>
      </w:r>
      <w:r>
        <w:rPr>
          <w:rFonts w:ascii="SimHei" w:hAnsi="SimHei" w:cs="宋体" w:eastAsia="黑体"/>
          <w:sz w:val="23"/>
        </w:rPr>
        <w:t>元，如有请假、迟到早退均不享受此奖，有薪假例外。</w:t>
      </w:r>
    </w:p>
    <w:p>
      <w:pPr>
        <w:pStyle w:val="Normal"/>
        <w:numPr>
          <w:ilvl w:val="0"/>
          <w:numId w:val="19"/>
        </w:numPr>
        <w:tabs>
          <w:tab w:val="clear" w:pos="420"/>
          <w:tab w:val="left" w:pos="360" w:leader="none"/>
        </w:tabs>
        <w:spacing w:lineRule="exact" w:line="380"/>
        <w:jc w:val="start"/>
        <w:rPr>
          <w:rFonts w:ascii="宋体" w:hAnsi="宋体" w:cs="宋体"/>
          <w:sz w:val="23"/>
        </w:rPr>
      </w:pPr>
      <w:r>
        <w:rPr>
          <w:rFonts w:ascii="SimHei" w:hAnsi="SimHei" w:cs="宋体" w:eastAsia="黑体"/>
          <w:sz w:val="23"/>
        </w:rPr>
        <w:t>日薪制</w:t>
      </w:r>
    </w:p>
    <w:p>
      <w:pPr>
        <w:pStyle w:val="Normal"/>
        <w:spacing w:lineRule="exact" w:line="380"/>
        <w:ind w:firstLine="345"/>
        <w:jc w:val="start"/>
        <w:rPr>
          <w:rFonts w:ascii="宋体" w:hAnsi="宋体" w:cs="宋体"/>
          <w:sz w:val="23"/>
        </w:rPr>
      </w:pPr>
      <w:r>
        <w:rPr>
          <w:rFonts w:ascii="SimHei" w:hAnsi="SimHei" w:cs="宋体" w:eastAsia="黑体"/>
          <w:sz w:val="23"/>
        </w:rPr>
        <w:t>公司以实际工作时间来计算您的薪资，如</w:t>
      </w:r>
      <w:r>
        <w:rPr>
          <w:rFonts w:cs="宋体" w:ascii="SimHei" w:hAnsi="SimHei" w:eastAsia="黑体"/>
          <w:sz w:val="23"/>
        </w:rPr>
        <w:t>:10</w:t>
      </w:r>
      <w:r>
        <w:rPr>
          <w:rFonts w:ascii="SimHei" w:hAnsi="SimHei" w:cs="宋体" w:eastAsia="黑体"/>
          <w:sz w:val="23"/>
        </w:rPr>
        <w:t>月份除去双休日实际工作天数为</w:t>
      </w:r>
      <w:r>
        <w:rPr>
          <w:rFonts w:cs="宋体" w:ascii="SimHei" w:hAnsi="SimHei" w:eastAsia="黑体"/>
          <w:sz w:val="23"/>
        </w:rPr>
        <w:t>22</w:t>
      </w:r>
      <w:r>
        <w:rPr>
          <w:rFonts w:ascii="SimHei" w:hAnsi="SimHei" w:cs="宋体" w:eastAsia="黑体"/>
          <w:sz w:val="23"/>
        </w:rPr>
        <w:t>天，假设您的工资为</w:t>
      </w:r>
      <w:r>
        <w:rPr>
          <w:rFonts w:cs="宋体" w:ascii="SimHei" w:hAnsi="SimHei" w:eastAsia="黑体"/>
          <w:sz w:val="23"/>
        </w:rPr>
        <w:t>1800,</w:t>
      </w:r>
      <w:r>
        <w:rPr>
          <w:rFonts w:ascii="SimHei" w:hAnsi="SimHei" w:cs="宋体" w:eastAsia="黑体"/>
          <w:sz w:val="23"/>
        </w:rPr>
        <w:t>那么你的日薪就是</w:t>
      </w:r>
      <w:r>
        <w:rPr>
          <w:rFonts w:cs="宋体" w:ascii="SimHei" w:hAnsi="SimHei" w:eastAsia="黑体"/>
          <w:sz w:val="23"/>
        </w:rPr>
        <w:t>1800÷22=81</w:t>
      </w:r>
      <w:r>
        <w:rPr>
          <w:rFonts w:ascii="SimHei" w:hAnsi="SimHei" w:cs="宋体" w:eastAsia="黑体"/>
          <w:sz w:val="23"/>
        </w:rPr>
        <w:t>元。</w:t>
      </w:r>
    </w:p>
    <w:p>
      <w:pPr>
        <w:pStyle w:val="Normal"/>
        <w:numPr>
          <w:ilvl w:val="0"/>
          <w:numId w:val="19"/>
        </w:numPr>
        <w:tabs>
          <w:tab w:val="clear" w:pos="420"/>
          <w:tab w:val="left" w:pos="360" w:leader="none"/>
        </w:tabs>
        <w:spacing w:lineRule="exact" w:line="380"/>
        <w:jc w:val="start"/>
        <w:rPr>
          <w:rFonts w:ascii="宋体" w:hAnsi="宋体" w:cs="宋体"/>
          <w:sz w:val="23"/>
        </w:rPr>
      </w:pPr>
      <w:r>
        <w:rPr>
          <w:rFonts w:ascii="SimHei" w:hAnsi="SimHei" w:cs="宋体" w:eastAsia="黑体"/>
          <w:sz w:val="23"/>
        </w:rPr>
        <w:t>请假</w:t>
      </w:r>
    </w:p>
    <w:p>
      <w:pPr>
        <w:pStyle w:val="Normal"/>
        <w:spacing w:lineRule="exact" w:line="380"/>
        <w:ind w:start="360" w:hanging="0"/>
        <w:jc w:val="start"/>
        <w:rPr>
          <w:rFonts w:ascii="宋体" w:hAnsi="宋体" w:cs="宋体"/>
          <w:sz w:val="23"/>
        </w:rPr>
      </w:pPr>
      <w:r>
        <w:rPr>
          <w:rFonts w:ascii="SimHei" w:hAnsi="SimHei" w:cs="宋体" w:eastAsia="黑体"/>
          <w:sz w:val="23"/>
        </w:rPr>
        <w:t>所有请假均须填写请假单，并得到相关负责人的签名同意后，方可生效，综合部凭请假单为凭证来计算您的薪资。</w:t>
      </w:r>
    </w:p>
    <w:p>
      <w:pPr>
        <w:pStyle w:val="Normal"/>
        <w:spacing w:lineRule="exact" w:line="380"/>
        <w:ind w:start="360" w:hanging="0"/>
        <w:jc w:val="start"/>
        <w:rPr>
          <w:rFonts w:ascii="宋体" w:hAnsi="宋体" w:cs="宋体"/>
          <w:sz w:val="23"/>
        </w:rPr>
      </w:pPr>
      <w:r>
        <w:rPr>
          <w:rFonts w:ascii="SimHei" w:hAnsi="SimHei" w:cs="宋体" w:eastAsia="黑体"/>
          <w:sz w:val="23"/>
        </w:rPr>
        <w:t>公司将假期分为有薪假和无薪假，有薪假是国家规定的法定节假日了；无薪假是员工因事或病休的假期为无薪假</w:t>
      </w:r>
    </w:p>
    <w:p>
      <w:pPr>
        <w:pStyle w:val="Normal"/>
        <w:numPr>
          <w:ilvl w:val="1"/>
          <w:numId w:val="6"/>
        </w:numPr>
        <w:tabs>
          <w:tab w:val="clear" w:pos="420"/>
          <w:tab w:val="left" w:pos="780" w:leader="none"/>
        </w:tabs>
        <w:spacing w:lineRule="exact" w:line="380"/>
        <w:jc w:val="start"/>
        <w:rPr>
          <w:rFonts w:ascii="宋体" w:hAnsi="宋体" w:cs="宋体"/>
          <w:sz w:val="23"/>
        </w:rPr>
      </w:pPr>
      <w:r>
        <w:rPr>
          <w:rFonts w:ascii="SimHei" w:hAnsi="SimHei" w:cs="宋体" w:eastAsia="黑体"/>
          <w:sz w:val="23"/>
        </w:rPr>
        <w:t>有薪假</w:t>
      </w:r>
    </w:p>
    <w:p>
      <w:pPr>
        <w:pStyle w:val="Normal"/>
        <w:spacing w:lineRule="exact" w:line="380"/>
        <w:ind w:start="420" w:hanging="0"/>
        <w:jc w:val="start"/>
        <w:rPr>
          <w:rFonts w:ascii="宋体" w:hAnsi="宋体" w:cs="宋体"/>
          <w:sz w:val="23"/>
        </w:rPr>
      </w:pPr>
      <w:r>
        <w:rPr>
          <w:rFonts w:ascii="SimHei" w:hAnsi="SimHei" w:cs="宋体" w:eastAsia="黑体"/>
          <w:sz w:val="23"/>
        </w:rPr>
        <w:t>有薪假包括：法定节日假，婚假，产假，丧假，工伤假，年假</w:t>
      </w:r>
      <w:r>
        <w:rPr>
          <w:rFonts w:cs="宋体" w:ascii="SimHei" w:hAnsi="SimHei" w:eastAsia="黑体"/>
          <w:sz w:val="23"/>
        </w:rPr>
        <w:t>,</w:t>
      </w:r>
      <w:r>
        <w:rPr>
          <w:rFonts w:ascii="SimHei" w:hAnsi="SimHei" w:cs="宋体" w:eastAsia="黑体"/>
          <w:sz w:val="23"/>
        </w:rPr>
        <w:t>１天有薪病假但须出具区级以上的医疗证明及票据。</w:t>
      </w:r>
    </w:p>
    <w:p>
      <w:pPr>
        <w:pStyle w:val="Normal"/>
        <w:spacing w:lineRule="exact" w:line="380"/>
        <w:ind w:start="420" w:hanging="0"/>
        <w:jc w:val="start"/>
        <w:rPr>
          <w:rFonts w:ascii="宋体" w:hAnsi="宋体" w:cs="宋体"/>
          <w:sz w:val="23"/>
        </w:rPr>
      </w:pPr>
      <w:r>
        <w:rPr>
          <w:rFonts w:ascii="SimHei" w:hAnsi="SimHei" w:cs="宋体" w:eastAsia="黑体"/>
          <w:sz w:val="23"/>
        </w:rPr>
        <w:t>２）无薪假</w:t>
      </w:r>
    </w:p>
    <w:p>
      <w:pPr>
        <w:pStyle w:val="Normal"/>
        <w:spacing w:lineRule="exact" w:line="380"/>
        <w:ind w:start="420" w:hanging="0"/>
        <w:jc w:val="start"/>
        <w:rPr>
          <w:rFonts w:ascii="宋体" w:hAnsi="宋体" w:cs="宋体"/>
          <w:sz w:val="23"/>
        </w:rPr>
      </w:pPr>
      <w:r>
        <w:rPr>
          <w:rFonts w:ascii="SimHei" w:hAnsi="SimHei" w:cs="宋体" w:eastAsia="黑体"/>
          <w:sz w:val="23"/>
        </w:rPr>
        <w:t>无薪假有事假，病假</w:t>
      </w:r>
    </w:p>
    <w:p>
      <w:pPr>
        <w:pStyle w:val="Normal"/>
        <w:spacing w:lineRule="exact" w:line="380"/>
        <w:ind w:start="420" w:hanging="0"/>
        <w:jc w:val="start"/>
        <w:rPr>
          <w:rFonts w:ascii="宋体" w:hAnsi="宋体" w:cs="宋体"/>
          <w:sz w:val="23"/>
        </w:rPr>
      </w:pPr>
      <w:r>
        <w:rPr>
          <w:rFonts w:ascii="SimHei" w:hAnsi="SimHei" w:cs="宋体" w:eastAsia="黑体"/>
          <w:sz w:val="23"/>
        </w:rPr>
        <w:t>无薪假工资扣除标准是按照请假天数乘以您的日薪来扣除，如果你的日薪为人民币</w:t>
      </w:r>
      <w:r>
        <w:rPr>
          <w:rFonts w:cs="宋体" w:ascii="SimHei" w:hAnsi="SimHei" w:eastAsia="黑体"/>
          <w:sz w:val="23"/>
        </w:rPr>
        <w:t>100</w:t>
      </w:r>
      <w:r>
        <w:rPr>
          <w:rFonts w:ascii="SimHei" w:hAnsi="SimHei" w:cs="宋体" w:eastAsia="黑体"/>
          <w:sz w:val="23"/>
        </w:rPr>
        <w:t>，本月请假</w:t>
      </w:r>
      <w:r>
        <w:rPr>
          <w:rFonts w:cs="宋体" w:ascii="SimHei" w:hAnsi="SimHei" w:eastAsia="黑体"/>
          <w:sz w:val="23"/>
        </w:rPr>
        <w:t>3</w:t>
      </w:r>
      <w:r>
        <w:rPr>
          <w:rFonts w:ascii="SimHei" w:hAnsi="SimHei" w:cs="宋体" w:eastAsia="黑体"/>
          <w:sz w:val="23"/>
        </w:rPr>
        <w:t>天，则扣除</w:t>
      </w:r>
      <w:r>
        <w:rPr>
          <w:rFonts w:cs="宋体" w:ascii="SimHei" w:hAnsi="SimHei" w:eastAsia="黑体"/>
          <w:sz w:val="23"/>
        </w:rPr>
        <w:t>300</w:t>
      </w:r>
      <w:r>
        <w:rPr>
          <w:rFonts w:ascii="SimHei" w:hAnsi="SimHei" w:cs="宋体" w:eastAsia="黑体"/>
          <w:sz w:val="23"/>
        </w:rPr>
        <w:t>元。</w:t>
      </w:r>
    </w:p>
    <w:p>
      <w:pPr>
        <w:pStyle w:val="Normal"/>
        <w:numPr>
          <w:ilvl w:val="0"/>
          <w:numId w:val="19"/>
        </w:numPr>
        <w:tabs>
          <w:tab w:val="clear" w:pos="420"/>
          <w:tab w:val="left" w:pos="360" w:leader="none"/>
        </w:tabs>
        <w:spacing w:lineRule="exact" w:line="380"/>
        <w:jc w:val="start"/>
        <w:rPr>
          <w:rFonts w:ascii="宋体" w:hAnsi="宋体" w:cs="宋体"/>
          <w:sz w:val="23"/>
        </w:rPr>
      </w:pPr>
      <w:r>
        <w:rPr>
          <w:rFonts w:ascii="SimHei" w:hAnsi="SimHei" w:cs="宋体" w:eastAsia="黑体"/>
          <w:sz w:val="23"/>
        </w:rPr>
        <w:t>迟到、早退</w:t>
      </w:r>
    </w:p>
    <w:p>
      <w:pPr>
        <w:pStyle w:val="Normal"/>
        <w:spacing w:lineRule="exact" w:line="380"/>
        <w:ind w:start="360" w:hanging="0"/>
        <w:jc w:val="start"/>
        <w:rPr>
          <w:rFonts w:ascii="宋体" w:hAnsi="宋体" w:cs="宋体"/>
          <w:sz w:val="23"/>
        </w:rPr>
      </w:pPr>
      <w:r>
        <w:rPr>
          <w:rFonts w:ascii="SimHei" w:hAnsi="SimHei" w:cs="宋体" w:eastAsia="黑体"/>
          <w:sz w:val="23"/>
        </w:rPr>
        <w:t>公司容许一个月内因特殊原因迟到</w:t>
      </w:r>
      <w:r>
        <w:rPr>
          <w:rFonts w:cs="宋体" w:ascii="SimHei" w:hAnsi="SimHei" w:eastAsia="黑体"/>
          <w:sz w:val="23"/>
        </w:rPr>
        <w:t>30</w:t>
      </w:r>
      <w:r>
        <w:rPr>
          <w:rFonts w:ascii="SimHei" w:hAnsi="SimHei" w:cs="宋体" w:eastAsia="黑体"/>
          <w:sz w:val="23"/>
        </w:rPr>
        <w:t>分钟，超出</w:t>
      </w:r>
      <w:r>
        <w:rPr>
          <w:rFonts w:cs="宋体" w:ascii="SimHei" w:hAnsi="SimHei" w:eastAsia="黑体"/>
          <w:sz w:val="23"/>
        </w:rPr>
        <w:t>30</w:t>
      </w:r>
      <w:r>
        <w:rPr>
          <w:rFonts w:ascii="SimHei" w:hAnsi="SimHei" w:cs="宋体" w:eastAsia="黑体"/>
          <w:sz w:val="23"/>
        </w:rPr>
        <w:t>钟以外的迟到按每分钟</w:t>
      </w:r>
      <w:r>
        <w:rPr>
          <w:rFonts w:cs="宋体" w:ascii="SimHei" w:hAnsi="SimHei" w:eastAsia="黑体"/>
          <w:sz w:val="23"/>
        </w:rPr>
        <w:t>2</w:t>
      </w:r>
      <w:r>
        <w:rPr>
          <w:rFonts w:ascii="SimHei" w:hAnsi="SimHei" w:cs="宋体" w:eastAsia="黑体"/>
          <w:sz w:val="23"/>
        </w:rPr>
        <w:t>元扣除薪资。</w:t>
      </w:r>
    </w:p>
    <w:p>
      <w:pPr>
        <w:pStyle w:val="Normal"/>
        <w:spacing w:lineRule="exact" w:line="380"/>
        <w:ind w:start="360" w:hanging="0"/>
        <w:jc w:val="start"/>
        <w:rPr>
          <w:rFonts w:ascii="宋体" w:hAnsi="宋体" w:cs="宋体"/>
          <w:sz w:val="23"/>
        </w:rPr>
      </w:pPr>
      <w:r>
        <w:rPr>
          <w:rFonts w:ascii="SimHei" w:hAnsi="SimHei" w:cs="宋体" w:eastAsia="黑体"/>
          <w:sz w:val="23"/>
        </w:rPr>
        <w:t>员工如有早退行为按每分钟</w:t>
      </w:r>
      <w:r>
        <w:rPr>
          <w:rFonts w:cs="宋体" w:ascii="SimHei" w:hAnsi="SimHei" w:eastAsia="黑体"/>
          <w:sz w:val="23"/>
        </w:rPr>
        <w:t>2</w:t>
      </w:r>
      <w:r>
        <w:rPr>
          <w:rFonts w:ascii="SimHei" w:hAnsi="SimHei" w:cs="宋体" w:eastAsia="黑体"/>
          <w:sz w:val="23"/>
        </w:rPr>
        <w:t>元计算扣除薪资。</w:t>
      </w:r>
    </w:p>
    <w:p>
      <w:pPr>
        <w:pStyle w:val="Normal"/>
        <w:numPr>
          <w:ilvl w:val="0"/>
          <w:numId w:val="19"/>
        </w:numPr>
        <w:tabs>
          <w:tab w:val="clear" w:pos="420"/>
          <w:tab w:val="left" w:pos="360" w:leader="none"/>
        </w:tabs>
        <w:spacing w:lineRule="exact" w:line="380"/>
        <w:jc w:val="start"/>
        <w:rPr>
          <w:rFonts w:ascii="宋体" w:hAnsi="宋体" w:cs="宋体"/>
          <w:sz w:val="23"/>
        </w:rPr>
      </w:pPr>
      <w:r>
        <w:rPr>
          <w:rFonts w:ascii="SimHei" w:hAnsi="SimHei" w:cs="宋体" w:eastAsia="黑体"/>
          <w:sz w:val="23"/>
        </w:rPr>
        <w:t>旷工</w:t>
      </w:r>
    </w:p>
    <w:p>
      <w:pPr>
        <w:pStyle w:val="Normal"/>
        <w:spacing w:lineRule="exact" w:line="380"/>
        <w:ind w:start="360" w:hanging="0"/>
        <w:jc w:val="start"/>
        <w:rPr>
          <w:rFonts w:ascii="宋体" w:hAnsi="宋体" w:cs="宋体"/>
          <w:sz w:val="23"/>
        </w:rPr>
      </w:pPr>
      <w:r>
        <w:rPr>
          <w:rFonts w:cs="宋体" w:ascii="SimHei" w:hAnsi="SimHei" w:eastAsia="黑体"/>
          <w:sz w:val="23"/>
        </w:rPr>
        <w:t>1</w:t>
      </w:r>
      <w:r>
        <w:rPr>
          <w:rFonts w:ascii="SimHei" w:hAnsi="SimHei" w:cs="宋体" w:eastAsia="黑体"/>
          <w:sz w:val="23"/>
        </w:rPr>
        <w:t>）所有具备考勤卡的员工必须在早上上班及下午下班时刷卡，如没有办理有效的请假、出差手续，也无刷卡者均视为旷工。</w:t>
      </w:r>
    </w:p>
    <w:p>
      <w:pPr>
        <w:pStyle w:val="Normal"/>
        <w:spacing w:lineRule="exact" w:line="380"/>
        <w:ind w:start="360" w:hanging="0"/>
        <w:jc w:val="start"/>
        <w:rPr>
          <w:rFonts w:ascii="宋体" w:hAnsi="宋体" w:cs="宋体"/>
          <w:sz w:val="23"/>
        </w:rPr>
      </w:pPr>
      <w:r>
        <w:rPr>
          <w:rFonts w:cs="宋体" w:ascii="SimHei" w:hAnsi="SimHei" w:eastAsia="黑体"/>
          <w:sz w:val="23"/>
        </w:rPr>
        <w:t>2</w:t>
      </w:r>
      <w:r>
        <w:rPr>
          <w:rFonts w:ascii="SimHei" w:hAnsi="SimHei" w:cs="宋体" w:eastAsia="黑体"/>
          <w:sz w:val="23"/>
        </w:rPr>
        <w:t>）上班时间中途没有请假或请假未经批准，员工私自离岗视为旷工。</w:t>
      </w:r>
    </w:p>
    <w:p>
      <w:pPr>
        <w:pStyle w:val="Normal"/>
        <w:spacing w:lineRule="exact" w:line="380"/>
        <w:ind w:start="360" w:hanging="0"/>
        <w:jc w:val="start"/>
        <w:rPr>
          <w:rFonts w:ascii="宋体" w:hAnsi="宋体" w:cs="宋体"/>
          <w:sz w:val="23"/>
        </w:rPr>
      </w:pPr>
      <w:r>
        <w:rPr>
          <w:rFonts w:cs="宋体" w:ascii="SimHei" w:hAnsi="SimHei" w:eastAsia="黑体"/>
          <w:sz w:val="23"/>
        </w:rPr>
        <w:t>3</w:t>
      </w:r>
      <w:r>
        <w:rPr>
          <w:rFonts w:ascii="SimHei" w:hAnsi="SimHei" w:cs="宋体" w:eastAsia="黑体"/>
          <w:sz w:val="23"/>
        </w:rPr>
        <w:t>）旷工半天，扣除</w:t>
      </w:r>
      <w:r>
        <w:rPr>
          <w:rFonts w:cs="宋体" w:ascii="SimHei" w:hAnsi="SimHei" w:eastAsia="黑体"/>
          <w:sz w:val="23"/>
        </w:rPr>
        <w:t>1</w:t>
      </w:r>
      <w:r>
        <w:rPr>
          <w:rFonts w:ascii="SimHei" w:hAnsi="SimHei" w:cs="宋体" w:eastAsia="黑体"/>
          <w:sz w:val="23"/>
        </w:rPr>
        <w:t>天日薪；旷工</w:t>
      </w:r>
      <w:r>
        <w:rPr>
          <w:rFonts w:cs="宋体" w:ascii="SimHei" w:hAnsi="SimHei" w:eastAsia="黑体"/>
          <w:sz w:val="23"/>
        </w:rPr>
        <w:t>1</w:t>
      </w:r>
      <w:r>
        <w:rPr>
          <w:rFonts w:ascii="SimHei" w:hAnsi="SimHei" w:cs="宋体" w:eastAsia="黑体"/>
          <w:sz w:val="23"/>
        </w:rPr>
        <w:t>天，扣除两天日薪，旷工</w:t>
      </w:r>
      <w:r>
        <w:rPr>
          <w:rFonts w:cs="宋体" w:ascii="SimHei" w:hAnsi="SimHei" w:eastAsia="黑体"/>
          <w:sz w:val="23"/>
        </w:rPr>
        <w:t>2</w:t>
      </w:r>
      <w:r>
        <w:rPr>
          <w:rFonts w:ascii="SimHei" w:hAnsi="SimHei" w:cs="宋体" w:eastAsia="黑体"/>
          <w:sz w:val="23"/>
        </w:rPr>
        <w:t>天，扣除</w:t>
      </w:r>
      <w:r>
        <w:rPr>
          <w:rFonts w:cs="宋体" w:ascii="SimHei" w:hAnsi="SimHei" w:eastAsia="黑体"/>
          <w:sz w:val="23"/>
        </w:rPr>
        <w:t>3</w:t>
      </w:r>
      <w:r>
        <w:rPr>
          <w:rFonts w:ascii="SimHei" w:hAnsi="SimHei" w:cs="宋体" w:eastAsia="黑体"/>
          <w:sz w:val="23"/>
        </w:rPr>
        <w:t>天的日薪；</w:t>
      </w:r>
    </w:p>
    <w:p>
      <w:pPr>
        <w:pStyle w:val="Normal"/>
        <w:spacing w:lineRule="exact" w:line="380"/>
        <w:ind w:start="360" w:hanging="0"/>
        <w:jc w:val="start"/>
        <w:rPr>
          <w:rFonts w:ascii="宋体" w:hAnsi="宋体" w:cs="宋体"/>
          <w:sz w:val="23"/>
        </w:rPr>
      </w:pPr>
      <w:r>
        <w:rPr>
          <w:rFonts w:ascii="SimHei" w:hAnsi="SimHei" w:cs="宋体" w:eastAsia="黑体"/>
          <w:sz w:val="23"/>
        </w:rPr>
        <w:t>旷工</w:t>
      </w:r>
      <w:r>
        <w:rPr>
          <w:rFonts w:cs="宋体" w:ascii="SimHei" w:hAnsi="SimHei" w:eastAsia="黑体"/>
          <w:sz w:val="23"/>
        </w:rPr>
        <w:t>3</w:t>
      </w:r>
      <w:r>
        <w:rPr>
          <w:rFonts w:ascii="SimHei" w:hAnsi="SimHei" w:cs="宋体" w:eastAsia="黑体"/>
          <w:sz w:val="23"/>
        </w:rPr>
        <w:t>天，视为自动离职，公司不支付任何薪金，如给公司造成损失者，公司将追究其法律责任。</w:t>
      </w:r>
    </w:p>
    <w:p>
      <w:pPr>
        <w:pStyle w:val="Normal"/>
        <w:numPr>
          <w:ilvl w:val="0"/>
          <w:numId w:val="19"/>
        </w:numPr>
        <w:tabs>
          <w:tab w:val="clear" w:pos="420"/>
          <w:tab w:val="left" w:pos="360" w:leader="none"/>
        </w:tabs>
        <w:spacing w:lineRule="exact" w:line="380"/>
        <w:jc w:val="start"/>
        <w:rPr>
          <w:rFonts w:ascii="宋体" w:hAnsi="宋体" w:cs="宋体"/>
          <w:sz w:val="23"/>
        </w:rPr>
      </w:pPr>
      <w:r>
        <w:rPr>
          <w:rFonts w:ascii="SimHei" w:hAnsi="SimHei" w:cs="宋体" w:eastAsia="黑体"/>
          <w:sz w:val="23"/>
        </w:rPr>
        <w:t>代打卡</w:t>
      </w:r>
    </w:p>
    <w:p>
      <w:pPr>
        <w:pStyle w:val="Normal"/>
        <w:spacing w:lineRule="exact" w:line="380"/>
        <w:ind w:start="360" w:hanging="0"/>
        <w:jc w:val="start"/>
        <w:rPr>
          <w:rFonts w:ascii="宋体" w:hAnsi="宋体" w:cs="宋体"/>
          <w:sz w:val="23"/>
        </w:rPr>
      </w:pPr>
      <w:r>
        <w:rPr>
          <w:rFonts w:ascii="SimHei" w:hAnsi="SimHei" w:cs="宋体" w:eastAsia="黑体"/>
          <w:sz w:val="23"/>
        </w:rPr>
        <w:t>员工之间委托代打卡者，是一种非常严重的违纪行为，代打方与委托方公司给予坚决辞退。</w:t>
      </w:r>
    </w:p>
    <w:p>
      <w:pPr>
        <w:pStyle w:val="Normal"/>
        <w:spacing w:lineRule="exact" w:line="380"/>
        <w:jc w:val="start"/>
        <w:rPr>
          <w:rFonts w:ascii="宋体" w:hAnsi="宋体" w:cs="宋体"/>
          <w:sz w:val="23"/>
        </w:rPr>
      </w:pPr>
      <w:r>
        <w:rPr>
          <w:rFonts w:cs="宋体" w:ascii="SimHei" w:hAnsi="SimHei" w:eastAsia="黑体"/>
          <w:sz w:val="23"/>
        </w:rPr>
        <w:t>15</w:t>
      </w:r>
      <w:r>
        <w:rPr>
          <w:rFonts w:ascii="SimHei" w:hAnsi="SimHei" w:cs="宋体" w:eastAsia="黑体"/>
          <w:sz w:val="23"/>
        </w:rPr>
        <w:t>、 外出</w:t>
      </w:r>
    </w:p>
    <w:p>
      <w:pPr>
        <w:pStyle w:val="Normal"/>
        <w:spacing w:lineRule="exact" w:line="380"/>
        <w:jc w:val="start"/>
        <w:rPr>
          <w:rFonts w:ascii="宋体" w:hAnsi="宋体" w:cs="宋体"/>
          <w:sz w:val="23"/>
        </w:rPr>
      </w:pPr>
      <w:r>
        <w:rPr>
          <w:rFonts w:cs="宋体" w:ascii="SimHei" w:hAnsi="SimHei" w:eastAsia="黑体"/>
          <w:sz w:val="23"/>
        </w:rPr>
        <w:t xml:space="preserve">   </w:t>
      </w:r>
      <w:r>
        <w:rPr>
          <w:rFonts w:ascii="SimHei" w:hAnsi="SimHei" w:cs="宋体" w:eastAsia="黑体"/>
          <w:sz w:val="23"/>
        </w:rPr>
        <w:t>员工如因工作需要离开办公室外出办事的，请到总台办理外出登记，并告知你的直接上司，外出当日不能回公司打卡的应说明原因，并经上司批准有效。</w:t>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jc w:val="start"/>
        <w:rPr>
          <w:rFonts w:ascii="宋体" w:hAnsi="宋体" w:cs="宋体"/>
          <w:sz w:val="23"/>
        </w:rPr>
      </w:pPr>
      <w:r>
        <w:rPr>
          <w:rFonts w:cs="宋体" w:ascii="SimHei" w:hAnsi="SimHei" w:eastAsia="黑体"/>
          <w:sz w:val="23"/>
        </w:rPr>
      </w:r>
    </w:p>
    <w:p>
      <w:pPr>
        <w:pStyle w:val="Normal"/>
        <w:spacing w:lineRule="exact" w:line="380"/>
        <w:rPr>
          <w:rFonts w:ascii="宋体" w:hAnsi="宋体" w:cs="宋体"/>
          <w:b/>
          <w:b/>
          <w:sz w:val="23"/>
        </w:rPr>
      </w:pPr>
      <w:r>
        <w:rPr>
          <w:rFonts w:ascii="SimHei" w:hAnsi="SimHei" w:cs="宋体" w:eastAsia="黑体"/>
          <w:b/>
          <w:sz w:val="23"/>
        </w:rPr>
        <w:t>附件二：</w:t>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auto" w:line="360"/>
        <w:jc w:val="center"/>
        <w:rPr>
          <w:sz w:val="30"/>
        </w:rPr>
      </w:pPr>
      <w:r>
        <w:rPr>
          <w:rFonts w:ascii="SimHei" w:hAnsi="SimHei" w:eastAsia="黑体"/>
          <w:sz w:val="30"/>
        </w:rPr>
        <w:t>广东</w:t>
      </w:r>
      <w:r>
        <w:rPr>
          <w:rFonts w:ascii="SimHei" w:hAnsi="SimHei" w:eastAsia="黑体"/>
          <w:sz w:val="30"/>
        </w:rPr>
        <w:t>XX</w:t>
      </w:r>
      <w:r>
        <w:rPr>
          <w:rFonts w:ascii="SimHei" w:hAnsi="SimHei" w:eastAsia="黑体"/>
          <w:sz w:val="30"/>
        </w:rPr>
        <w:t>医药公司文件</w:t>
      </w:r>
    </w:p>
    <w:p>
      <w:pPr>
        <w:pStyle w:val="Normal"/>
        <w:spacing w:lineRule="auto" w:line="360"/>
        <w:jc w:val="center"/>
        <w:rPr>
          <w:sz w:val="30"/>
        </w:rPr>
      </w:pPr>
      <w:r>
        <w:rPr>
          <w:rFonts w:ascii="SimHei" w:hAnsi="SimHei" w:eastAsia="黑体"/>
          <w:sz w:val="30"/>
        </w:rPr>
      </w:r>
    </w:p>
    <w:tbl>
      <w:tblPr>
        <w:tblW w:w="9720" w:type="dxa"/>
        <w:jc w:val="end"/>
        <w:tblInd w:w="0" w:type="dxa"/>
        <w:tblLayout w:type="fixed"/>
        <w:tblCellMar>
          <w:top w:w="0" w:type="dxa"/>
          <w:start w:w="108" w:type="dxa"/>
          <w:bottom w:w="0" w:type="dxa"/>
          <w:end w:w="108" w:type="dxa"/>
        </w:tblCellMar>
      </w:tblPr>
      <w:tblGrid>
        <w:gridCol w:w="1800"/>
        <w:gridCol w:w="3060"/>
        <w:gridCol w:w="1800"/>
        <w:gridCol w:w="3060"/>
      </w:tblGrid>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ascii="SimHei" w:hAnsi="SimHei" w:eastAsia="黑体"/>
              </w:rPr>
              <w:t>文件名称：保密制度</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ascii="SimHei" w:hAnsi="SimHei" w:eastAsia="黑体"/>
              </w:rPr>
              <w:t>编号：</w:t>
            </w:r>
            <w:r>
              <w:rPr>
                <w:rFonts w:ascii="SimHei" w:hAnsi="SimHei" w:eastAsia="黑体"/>
              </w:rPr>
              <w:t>KH-GL-002-2008</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起草人：谢艳艳</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起草时间：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1</w:t>
            </w:r>
            <w:r>
              <w:rPr>
                <w:rFonts w:ascii="SimHei" w:hAnsi="SimHei" w:eastAsia="黑体"/>
              </w:rPr>
              <w:t>日</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审阅人：赵海峰</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审阅时间：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30</w:t>
            </w:r>
            <w:r>
              <w:rPr>
                <w:rFonts w:ascii="SimHei" w:hAnsi="SimHei" w:eastAsia="黑体"/>
              </w:rPr>
              <w:t>日</w:t>
            </w:r>
          </w:p>
        </w:tc>
      </w:tr>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批准人：赵海峰</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批准时间：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31</w:t>
            </w:r>
            <w:r>
              <w:rPr>
                <w:rFonts w:ascii="SimHei" w:hAnsi="SimHei" w:eastAsia="黑体"/>
              </w:rPr>
              <w:t>日</w:t>
            </w:r>
          </w:p>
        </w:tc>
      </w:tr>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执行时间：</w:t>
            </w:r>
            <w:r>
              <w:rPr>
                <w:rFonts w:ascii="SimHei" w:hAnsi="SimHei" w:eastAsia="黑体"/>
              </w:rPr>
              <w:t>2008</w:t>
            </w:r>
            <w:r>
              <w:rPr>
                <w:rFonts w:ascii="SimHei" w:hAnsi="SimHei" w:eastAsia="黑体"/>
              </w:rPr>
              <w:t>年</w:t>
            </w:r>
            <w:r>
              <w:rPr>
                <w:rFonts w:ascii="SimHei" w:hAnsi="SimHei" w:eastAsia="黑体"/>
              </w:rPr>
              <w:t>11</w:t>
            </w:r>
            <w:r>
              <w:rPr>
                <w:rFonts w:ascii="SimHei" w:hAnsi="SimHei" w:eastAsia="黑体"/>
              </w:rPr>
              <w:t>月</w:t>
            </w:r>
            <w:r>
              <w:rPr>
                <w:rFonts w:ascii="SimHei" w:hAnsi="SimHei" w:eastAsia="黑体"/>
              </w:rPr>
              <w:t>1</w:t>
            </w:r>
            <w:r>
              <w:rPr>
                <w:rFonts w:ascii="SimHei" w:hAnsi="SimHei" w:eastAsia="黑体"/>
              </w:rPr>
              <w:t>日</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版本：</w:t>
            </w:r>
            <w:r>
              <w:rPr>
                <w:rFonts w:ascii="SimHei" w:hAnsi="SimHei" w:eastAsia="黑体"/>
              </w:rPr>
              <w:t>KG-GL-02</w:t>
            </w:r>
          </w:p>
        </w:tc>
      </w:tr>
    </w:tbl>
    <w:p>
      <w:pPr>
        <w:pStyle w:val="Normal"/>
        <w:spacing w:lineRule="auto" w:line="360"/>
        <w:rPr>
          <w:rFonts w:ascii="宋体" w:hAnsi="宋体" w:cs="宋体"/>
          <w:b/>
          <w:b/>
          <w:sz w:val="23"/>
        </w:rPr>
      </w:pPr>
      <w:r>
        <w:rPr>
          <w:rFonts w:ascii="SimHei" w:hAnsi="SimHei" w:cs="宋体" w:eastAsia="黑体"/>
          <w:b/>
          <w:sz w:val="23"/>
        </w:rPr>
        <w:t>一、总则</w:t>
      </w:r>
    </w:p>
    <w:p>
      <w:pPr>
        <w:pStyle w:val="Normal"/>
        <w:spacing w:lineRule="auto" w:line="360"/>
        <w:rPr>
          <w:rFonts w:ascii="宋体" w:hAnsi="宋体" w:cs="宋体"/>
          <w:sz w:val="23"/>
        </w:rPr>
      </w:pPr>
      <w:r>
        <w:rPr>
          <w:rFonts w:cs="宋体" w:ascii="SimHei" w:hAnsi="SimHei" w:eastAsia="黑体"/>
          <w:sz w:val="23"/>
        </w:rPr>
        <w:t>1</w:t>
      </w:r>
      <w:r>
        <w:rPr>
          <w:rFonts w:ascii="SimHei" w:hAnsi="SimHei" w:cs="宋体" w:eastAsia="黑体"/>
          <w:sz w:val="23"/>
        </w:rPr>
        <w:t>、为保守公司秘密，维护公司和员工的权益，特制定本保密制度。</w:t>
      </w:r>
    </w:p>
    <w:p>
      <w:pPr>
        <w:pStyle w:val="Normal"/>
        <w:spacing w:lineRule="auto" w:line="360"/>
        <w:rPr>
          <w:rFonts w:ascii="宋体" w:hAnsi="宋体" w:cs="宋体"/>
          <w:sz w:val="23"/>
        </w:rPr>
      </w:pPr>
      <w:r>
        <w:rPr>
          <w:rFonts w:cs="宋体" w:ascii="SimHei" w:hAnsi="SimHei" w:eastAsia="黑体"/>
          <w:sz w:val="23"/>
        </w:rPr>
        <w:t>2</w:t>
      </w:r>
      <w:r>
        <w:rPr>
          <w:rFonts w:ascii="SimHei" w:hAnsi="SimHei" w:cs="宋体" w:eastAsia="黑体"/>
          <w:sz w:val="23"/>
        </w:rPr>
        <w:t>、公司秘密是指关系到公司的权益和利益，在一定时间内只限特定人员知悉的事项和信息。</w:t>
      </w:r>
    </w:p>
    <w:p>
      <w:pPr>
        <w:pStyle w:val="Normal"/>
        <w:spacing w:lineRule="auto" w:line="360"/>
        <w:rPr>
          <w:rFonts w:ascii="宋体" w:hAnsi="宋体" w:cs="宋体"/>
          <w:sz w:val="23"/>
        </w:rPr>
      </w:pPr>
      <w:r>
        <w:rPr>
          <w:rFonts w:cs="宋体" w:ascii="SimHei" w:hAnsi="SimHei" w:eastAsia="黑体"/>
          <w:sz w:val="23"/>
        </w:rPr>
        <w:t>3</w:t>
      </w:r>
      <w:r>
        <w:rPr>
          <w:rFonts w:ascii="SimHei" w:hAnsi="SimHei" w:cs="宋体" w:eastAsia="黑体"/>
          <w:sz w:val="23"/>
        </w:rPr>
        <w:t>、公司全体职员（包括全职员工和兼职员工）都必须依照本制度的规定，履行保守公司秘密的义务。</w:t>
      </w:r>
    </w:p>
    <w:p>
      <w:pPr>
        <w:pStyle w:val="Normal"/>
        <w:spacing w:lineRule="auto" w:line="360"/>
        <w:rPr>
          <w:rFonts w:ascii="宋体" w:hAnsi="宋体" w:cs="宋体"/>
          <w:sz w:val="23"/>
        </w:rPr>
      </w:pPr>
      <w:r>
        <w:rPr>
          <w:rFonts w:cs="宋体" w:ascii="SimHei" w:hAnsi="SimHei" w:eastAsia="黑体"/>
          <w:sz w:val="23"/>
        </w:rPr>
      </w:r>
    </w:p>
    <w:p>
      <w:pPr>
        <w:pStyle w:val="Normal"/>
        <w:spacing w:lineRule="auto" w:line="360"/>
        <w:rPr>
          <w:rFonts w:ascii="宋体" w:hAnsi="宋体" w:cs="宋体"/>
          <w:b/>
          <w:b/>
          <w:sz w:val="23"/>
        </w:rPr>
      </w:pPr>
      <w:r>
        <w:rPr>
          <w:rFonts w:ascii="SimHei" w:hAnsi="SimHei" w:cs="宋体" w:eastAsia="黑体"/>
          <w:b/>
          <w:sz w:val="23"/>
        </w:rPr>
        <w:t>二、</w:t>
      </w:r>
      <w:r>
        <w:rPr>
          <w:rFonts w:ascii="SimHei" w:hAnsi="SimHei" w:cs="宋体" w:eastAsia="黑体"/>
          <w:b/>
          <w:sz w:val="23"/>
        </w:rPr>
        <w:t xml:space="preserve"> </w:t>
      </w:r>
      <w:r>
        <w:rPr>
          <w:rFonts w:ascii="SimHei" w:hAnsi="SimHei" w:cs="宋体" w:eastAsia="黑体"/>
          <w:b/>
          <w:sz w:val="23"/>
        </w:rPr>
        <w:t>保密范围和密级确定</w:t>
      </w:r>
    </w:p>
    <w:p>
      <w:pPr>
        <w:pStyle w:val="Normal"/>
        <w:spacing w:lineRule="auto" w:line="360"/>
        <w:rPr>
          <w:rFonts w:ascii="宋体" w:hAnsi="宋体" w:cs="宋体"/>
          <w:sz w:val="23"/>
        </w:rPr>
      </w:pPr>
      <w:r>
        <w:rPr>
          <w:rFonts w:cs="宋体" w:ascii="SimHei" w:hAnsi="SimHei" w:eastAsia="黑体"/>
          <w:sz w:val="23"/>
        </w:rPr>
        <w:t xml:space="preserve"> </w:t>
      </w:r>
      <w:r>
        <w:rPr>
          <w:rFonts w:cs="宋体" w:ascii="SimHei" w:hAnsi="SimHei" w:eastAsia="黑体"/>
          <w:sz w:val="23"/>
        </w:rPr>
        <w:t>(</w:t>
      </w:r>
      <w:r>
        <w:rPr>
          <w:rFonts w:ascii="SimHei" w:hAnsi="SimHei" w:cs="宋体" w:eastAsia="黑体"/>
          <w:sz w:val="23"/>
        </w:rPr>
        <w:t>一</w:t>
      </w:r>
      <w:r>
        <w:rPr>
          <w:rFonts w:cs="宋体" w:ascii="SimHei" w:hAnsi="SimHei" w:eastAsia="黑体"/>
          <w:sz w:val="23"/>
        </w:rPr>
        <w:t>)</w:t>
      </w:r>
      <w:r>
        <w:rPr>
          <w:rFonts w:ascii="SimHei" w:hAnsi="SimHei" w:cs="宋体" w:eastAsia="黑体"/>
          <w:sz w:val="23"/>
        </w:rPr>
        <w:t>保密范围包括但不限于：</w:t>
      </w:r>
    </w:p>
    <w:p>
      <w:pPr>
        <w:pStyle w:val="Normal"/>
        <w:numPr>
          <w:ilvl w:val="0"/>
          <w:numId w:val="13"/>
        </w:numPr>
        <w:tabs>
          <w:tab w:val="left" w:pos="420" w:leader="none"/>
        </w:tabs>
        <w:spacing w:lineRule="auto" w:line="360"/>
        <w:ind w:start="0" w:hanging="0"/>
        <w:rPr>
          <w:rFonts w:ascii="宋体" w:hAnsi="宋体" w:cs="宋体"/>
          <w:sz w:val="23"/>
        </w:rPr>
      </w:pPr>
      <w:r>
        <w:rPr>
          <w:rFonts w:ascii="SimHei" w:hAnsi="SimHei" w:cs="宋体" w:eastAsia="黑体"/>
          <w:sz w:val="23"/>
        </w:rPr>
        <w:t>公司的经营发展战略、发展方向、发展规划、发展项目及经营决策等涉及公司重大发展以及经营的战略和策略的事项和信息；</w:t>
      </w:r>
    </w:p>
    <w:p>
      <w:pPr>
        <w:pStyle w:val="Normal"/>
        <w:spacing w:lineRule="auto" w:line="360"/>
        <w:rPr>
          <w:rFonts w:ascii="宋体" w:hAnsi="宋体" w:cs="宋体"/>
          <w:sz w:val="23"/>
        </w:rPr>
      </w:pPr>
      <w:r>
        <w:rPr>
          <w:rFonts w:cs="宋体" w:ascii="SimHei" w:hAnsi="SimHei" w:eastAsia="黑体"/>
          <w:sz w:val="23"/>
        </w:rPr>
        <w:t>2</w:t>
      </w:r>
      <w:r>
        <w:rPr>
          <w:rFonts w:ascii="SimHei" w:hAnsi="SimHei" w:cs="宋体" w:eastAsia="黑体"/>
          <w:sz w:val="23"/>
        </w:rPr>
        <w:t>、销售数据、客户信息资料、销售计划、销售推广方案、销售政策、进销货渠道等涉及公司的业务销售、业务管理及产品推广等事项和信息；</w:t>
      </w:r>
    </w:p>
    <w:p>
      <w:pPr>
        <w:pStyle w:val="Normal"/>
        <w:spacing w:lineRule="auto" w:line="360"/>
        <w:rPr>
          <w:rFonts w:ascii="宋体" w:hAnsi="宋体" w:cs="宋体"/>
          <w:sz w:val="23"/>
        </w:rPr>
      </w:pPr>
      <w:r>
        <w:rPr>
          <w:rFonts w:cs="宋体" w:ascii="SimHei" w:hAnsi="SimHei" w:eastAsia="黑体"/>
          <w:sz w:val="23"/>
        </w:rPr>
        <w:t>3</w:t>
      </w:r>
      <w:r>
        <w:rPr>
          <w:rFonts w:ascii="SimHei" w:hAnsi="SimHei" w:cs="宋体" w:eastAsia="黑体"/>
          <w:sz w:val="23"/>
        </w:rPr>
        <w:t>、公司新产品的研究计划、研究方案、新药的化学结构、产品的设计结构以及各种实验方案、实验结果、实验数据、生产工艺、生产配方、生产流程、产品发展计划、发展方案等涉及公司新产品的研究、开发以及市场发展等的事项和信息；</w:t>
      </w:r>
    </w:p>
    <w:p>
      <w:pPr>
        <w:pStyle w:val="Normal"/>
        <w:spacing w:lineRule="auto" w:line="360"/>
        <w:rPr>
          <w:rFonts w:ascii="宋体" w:hAnsi="宋体" w:cs="宋体"/>
          <w:sz w:val="23"/>
        </w:rPr>
      </w:pPr>
      <w:r>
        <w:rPr>
          <w:rFonts w:cs="宋体" w:ascii="SimHei" w:hAnsi="SimHei" w:eastAsia="黑体"/>
          <w:sz w:val="23"/>
        </w:rPr>
        <w:t>4</w:t>
      </w:r>
      <w:r>
        <w:rPr>
          <w:rFonts w:ascii="SimHei" w:hAnsi="SimHei" w:cs="宋体" w:eastAsia="黑体"/>
          <w:sz w:val="23"/>
        </w:rPr>
        <w:t>、公司拥有的专有技术、知识产权、商标、标记等工作产权以及药品报批资料、各类许可证、证书、执照等涉及公司重要无形资产的事项和信息；</w:t>
      </w:r>
    </w:p>
    <w:p>
      <w:pPr>
        <w:pStyle w:val="Normal"/>
        <w:spacing w:lineRule="auto" w:line="360"/>
        <w:rPr>
          <w:rFonts w:ascii="宋体" w:hAnsi="宋体" w:cs="宋体"/>
          <w:sz w:val="23"/>
        </w:rPr>
      </w:pPr>
      <w:r>
        <w:rPr>
          <w:rFonts w:cs="宋体" w:ascii="SimHei" w:hAnsi="SimHei" w:eastAsia="黑体"/>
          <w:sz w:val="23"/>
        </w:rPr>
        <w:t>5</w:t>
      </w:r>
      <w:r>
        <w:rPr>
          <w:rFonts w:ascii="SimHei" w:hAnsi="SimHei" w:cs="宋体" w:eastAsia="黑体"/>
          <w:sz w:val="23"/>
        </w:rPr>
        <w:t>、公司的合同、协议、意见书、可行性报告及主要会议记录等涉及公司利益和权益的重要文件、报告等公文；</w:t>
      </w:r>
    </w:p>
    <w:p>
      <w:pPr>
        <w:pStyle w:val="Normal"/>
        <w:spacing w:lineRule="auto" w:line="360"/>
        <w:rPr>
          <w:rFonts w:ascii="宋体" w:hAnsi="宋体" w:cs="宋体"/>
          <w:sz w:val="23"/>
        </w:rPr>
      </w:pPr>
      <w:r>
        <w:rPr>
          <w:rFonts w:cs="宋体" w:ascii="SimHei" w:hAnsi="SimHei" w:eastAsia="黑体"/>
          <w:sz w:val="23"/>
        </w:rPr>
        <w:t>6</w:t>
      </w:r>
      <w:r>
        <w:rPr>
          <w:rFonts w:ascii="SimHei" w:hAnsi="SimHei" w:cs="宋体" w:eastAsia="黑体"/>
          <w:sz w:val="23"/>
        </w:rPr>
        <w:t>、公司的财务预决算报告、各类财务报表和统计报表、财务数据等涉及公司财务的事项和信息；</w:t>
      </w:r>
    </w:p>
    <w:p>
      <w:pPr>
        <w:pStyle w:val="Normal"/>
        <w:spacing w:lineRule="auto" w:line="360"/>
        <w:rPr>
          <w:rFonts w:ascii="宋体" w:hAnsi="宋体" w:cs="宋体"/>
          <w:sz w:val="23"/>
        </w:rPr>
      </w:pPr>
      <w:r>
        <w:rPr>
          <w:rFonts w:cs="宋体" w:ascii="SimHei" w:hAnsi="SimHei" w:eastAsia="黑体"/>
          <w:sz w:val="23"/>
        </w:rPr>
        <w:t>7</w:t>
      </w:r>
      <w:r>
        <w:rPr>
          <w:rFonts w:ascii="SimHei" w:hAnsi="SimHei" w:cs="宋体" w:eastAsia="黑体"/>
          <w:sz w:val="23"/>
        </w:rPr>
        <w:t>、公司的各项管理制度、管理规定、管理流程、管理软件和程序等涉及公司管理的事项和信息；</w:t>
      </w:r>
    </w:p>
    <w:p>
      <w:pPr>
        <w:pStyle w:val="Normal"/>
        <w:spacing w:lineRule="auto" w:line="360"/>
        <w:rPr>
          <w:rFonts w:ascii="宋体" w:hAnsi="宋体" w:cs="宋体"/>
          <w:sz w:val="23"/>
        </w:rPr>
      </w:pPr>
      <w:r>
        <w:rPr>
          <w:rFonts w:cs="宋体" w:ascii="SimHei" w:hAnsi="SimHei" w:eastAsia="黑体"/>
          <w:sz w:val="23"/>
        </w:rPr>
        <w:t>8</w:t>
      </w:r>
      <w:r>
        <w:rPr>
          <w:rFonts w:ascii="SimHei" w:hAnsi="SimHei" w:cs="宋体" w:eastAsia="黑体"/>
          <w:sz w:val="23"/>
        </w:rPr>
        <w:t>、公司职员的人事档案，人事信息、工资制度、绩效考评制度、激励制度、员工培训计划和方案等涉及公司人力资源及其发展等的事项和信息；</w:t>
      </w:r>
    </w:p>
    <w:p>
      <w:pPr>
        <w:pStyle w:val="Normal"/>
        <w:spacing w:lineRule="auto" w:line="360"/>
        <w:rPr>
          <w:rFonts w:ascii="宋体" w:hAnsi="宋体" w:cs="宋体"/>
          <w:sz w:val="23"/>
        </w:rPr>
      </w:pPr>
      <w:r>
        <w:rPr>
          <w:rFonts w:cs="宋体" w:ascii="SimHei" w:hAnsi="SimHei" w:eastAsia="黑体"/>
          <w:sz w:val="23"/>
        </w:rPr>
        <w:t>9</w:t>
      </w:r>
      <w:r>
        <w:rPr>
          <w:rFonts w:ascii="SimHei" w:hAnsi="SimHei" w:cs="宋体" w:eastAsia="黑体"/>
          <w:sz w:val="23"/>
        </w:rPr>
        <w:t>、公司所掌握的尚未进入市场或尚未在公司内外部公开的各类事项和信息。</w:t>
      </w:r>
    </w:p>
    <w:p>
      <w:pPr>
        <w:pStyle w:val="Normal"/>
        <w:spacing w:lineRule="auto" w:line="360"/>
        <w:rPr>
          <w:rFonts w:ascii="宋体" w:hAnsi="宋体" w:cs="宋体"/>
          <w:sz w:val="23"/>
        </w:rPr>
      </w:pPr>
      <w:r>
        <w:rPr>
          <w:rFonts w:cs="宋体" w:ascii="SimHei" w:hAnsi="SimHei" w:eastAsia="黑体"/>
          <w:sz w:val="23"/>
        </w:rPr>
        <w:t>(</w:t>
      </w:r>
      <w:r>
        <w:rPr>
          <w:rFonts w:ascii="SimHei" w:hAnsi="SimHei" w:cs="宋体" w:eastAsia="黑体"/>
          <w:sz w:val="23"/>
        </w:rPr>
        <w:t>二</w:t>
      </w:r>
      <w:r>
        <w:rPr>
          <w:rFonts w:cs="宋体" w:ascii="SimHei" w:hAnsi="SimHei" w:eastAsia="黑体"/>
          <w:sz w:val="23"/>
        </w:rPr>
        <w:t>)</w:t>
      </w:r>
      <w:r>
        <w:rPr>
          <w:rFonts w:ascii="SimHei" w:hAnsi="SimHei" w:cs="宋体" w:eastAsia="黑体"/>
          <w:sz w:val="23"/>
        </w:rPr>
        <w:t>公司秘密的密级分为</w:t>
      </w:r>
      <w:r>
        <w:rPr>
          <w:rFonts w:ascii="SimHei" w:hAnsi="SimHei" w:cs="宋体" w:eastAsia="黑体"/>
          <w:sz w:val="23"/>
        </w:rPr>
        <w:t>”</w:t>
      </w:r>
      <w:r>
        <w:rPr>
          <w:rFonts w:ascii="SimHei" w:hAnsi="SimHei" w:cs="宋体" w:eastAsia="黑体"/>
          <w:sz w:val="23"/>
        </w:rPr>
        <w:t>绝密</w:t>
      </w:r>
      <w:r>
        <w:rPr>
          <w:rFonts w:ascii="SimHei" w:hAnsi="SimHei" w:cs="宋体" w:eastAsia="黑体"/>
          <w:sz w:val="23"/>
        </w:rPr>
        <w:t>”</w:t>
      </w:r>
      <w:r>
        <w:rPr>
          <w:rFonts w:ascii="SimHei" w:hAnsi="SimHei" w:cs="宋体" w:eastAsia="黑体"/>
          <w:sz w:val="23"/>
        </w:rPr>
        <w:t>、</w:t>
      </w:r>
      <w:r>
        <w:rPr>
          <w:rFonts w:ascii="SimHei" w:hAnsi="SimHei" w:cs="宋体" w:eastAsia="黑体"/>
          <w:sz w:val="23"/>
        </w:rPr>
        <w:t>”</w:t>
      </w:r>
      <w:r>
        <w:rPr>
          <w:rFonts w:ascii="SimHei" w:hAnsi="SimHei" w:cs="宋体" w:eastAsia="黑体"/>
          <w:sz w:val="23"/>
        </w:rPr>
        <w:t>秘密</w:t>
      </w:r>
      <w:r>
        <w:rPr>
          <w:rFonts w:ascii="SimHei" w:hAnsi="SimHei" w:cs="宋体" w:eastAsia="黑体"/>
          <w:sz w:val="23"/>
        </w:rPr>
        <w:t>”</w:t>
      </w:r>
      <w:r>
        <w:rPr>
          <w:rFonts w:ascii="SimHei" w:hAnsi="SimHei" w:cs="宋体" w:eastAsia="黑体"/>
          <w:sz w:val="23"/>
        </w:rPr>
        <w:t>两级。</w:t>
      </w:r>
    </w:p>
    <w:p>
      <w:pPr>
        <w:pStyle w:val="Normal"/>
        <w:spacing w:lineRule="auto" w:line="360"/>
        <w:rPr>
          <w:rFonts w:ascii="宋体" w:hAnsi="宋体" w:cs="宋体"/>
          <w:sz w:val="23"/>
        </w:rPr>
      </w:pPr>
      <w:r>
        <w:rPr>
          <w:rFonts w:cs="宋体" w:ascii="SimHei" w:hAnsi="SimHei" w:eastAsia="黑体"/>
          <w:sz w:val="23"/>
        </w:rPr>
        <w:t>1</w:t>
      </w:r>
      <w:r>
        <w:rPr>
          <w:rFonts w:ascii="SimHei" w:hAnsi="SimHei" w:cs="宋体" w:eastAsia="黑体"/>
          <w:sz w:val="23"/>
        </w:rPr>
        <w:t>、绝密是公司保密的重要事项和信息，其泄露会使公司的权益和利益遭受严重的损害或严重损害的威胁；</w:t>
      </w:r>
    </w:p>
    <w:p>
      <w:pPr>
        <w:pStyle w:val="Normal"/>
        <w:numPr>
          <w:ilvl w:val="0"/>
          <w:numId w:val="13"/>
        </w:numPr>
        <w:tabs>
          <w:tab w:val="left" w:pos="420" w:leader="none"/>
        </w:tabs>
        <w:spacing w:lineRule="auto" w:line="360"/>
        <w:ind w:start="0" w:hanging="0"/>
        <w:rPr>
          <w:rFonts w:ascii="宋体" w:hAnsi="宋体" w:cs="宋体"/>
          <w:sz w:val="23"/>
        </w:rPr>
      </w:pPr>
      <w:r>
        <w:rPr>
          <w:rFonts w:ascii="SimHei" w:hAnsi="SimHei" w:cs="宋体" w:eastAsia="黑体"/>
          <w:sz w:val="23"/>
        </w:rPr>
        <w:t>秘密是公司保密的一般事项和信息，其泄露会使公司的权益和利益遭受损害或损害威胁。</w:t>
      </w:r>
    </w:p>
    <w:p>
      <w:pPr>
        <w:pStyle w:val="Normal"/>
        <w:spacing w:lineRule="auto" w:line="360"/>
        <w:rPr>
          <w:rFonts w:ascii="宋体" w:hAnsi="宋体" w:cs="宋体"/>
          <w:sz w:val="23"/>
        </w:rPr>
      </w:pPr>
      <w:r>
        <w:rPr>
          <w:rFonts w:ascii="SimHei" w:hAnsi="SimHei" w:cs="宋体" w:eastAsia="黑体"/>
          <w:sz w:val="23"/>
        </w:rPr>
        <w:t>（三）</w:t>
      </w:r>
      <w:r>
        <w:rPr>
          <w:rFonts w:ascii="SimHei" w:hAnsi="SimHei" w:cs="宋体" w:eastAsia="黑体"/>
          <w:sz w:val="23"/>
        </w:rPr>
        <w:t xml:space="preserve"> </w:t>
      </w:r>
      <w:r>
        <w:rPr>
          <w:rFonts w:ascii="SimHei" w:hAnsi="SimHei" w:cs="宋体" w:eastAsia="黑体"/>
          <w:sz w:val="23"/>
        </w:rPr>
        <w:t>公司秘级的确定</w:t>
      </w:r>
    </w:p>
    <w:p>
      <w:pPr>
        <w:pStyle w:val="Normal"/>
        <w:spacing w:lineRule="auto" w:line="360"/>
        <w:rPr>
          <w:rFonts w:ascii="宋体" w:hAnsi="宋体" w:cs="宋体"/>
          <w:sz w:val="23"/>
        </w:rPr>
      </w:pPr>
      <w:r>
        <w:rPr>
          <w:rFonts w:cs="宋体" w:ascii="SimHei" w:hAnsi="SimHei" w:eastAsia="黑体"/>
          <w:sz w:val="23"/>
        </w:rPr>
        <w:t>1</w:t>
      </w:r>
      <w:r>
        <w:rPr>
          <w:rFonts w:ascii="SimHei" w:hAnsi="SimHei" w:cs="宋体" w:eastAsia="黑体"/>
          <w:sz w:val="23"/>
        </w:rPr>
        <w:t>、在公司的经营发展中，涉及直接影响公司权益和利益的重要事项，包括但不限于：公司重大的发展战略和策略、发展规划、发展计划、所有涉及新产品的研究与发展的事项、涉及公司重大利益的市场和销售策略、各类业务数据、经营情况、重要的财务数据、财务报表、统计资料、涉及公司重大利益的合同、协议和重要的决议、重要的会议记录以及涉及公司重大利益和权益的尚未进入市场或尚未在公司内外部公开的各类事项和信息等，为绝密级；</w:t>
      </w:r>
    </w:p>
    <w:p>
      <w:pPr>
        <w:pStyle w:val="Normal"/>
        <w:spacing w:lineRule="auto" w:line="360"/>
        <w:rPr>
          <w:rFonts w:ascii="宋体" w:hAnsi="宋体" w:cs="宋体"/>
          <w:sz w:val="23"/>
        </w:rPr>
      </w:pPr>
      <w:r>
        <w:rPr>
          <w:rFonts w:cs="宋体" w:ascii="SimHei" w:hAnsi="SimHei" w:eastAsia="黑体"/>
          <w:sz w:val="23"/>
        </w:rPr>
        <w:t>2</w:t>
      </w:r>
      <w:r>
        <w:rPr>
          <w:rFonts w:ascii="SimHei" w:hAnsi="SimHei" w:cs="宋体" w:eastAsia="黑体"/>
          <w:sz w:val="23"/>
        </w:rPr>
        <w:t>、其他未列入公司绝密级的需保密的事项和信息都属于秘密级。</w:t>
      </w:r>
    </w:p>
    <w:p>
      <w:pPr>
        <w:pStyle w:val="Normal"/>
        <w:spacing w:lineRule="auto" w:line="360"/>
        <w:rPr>
          <w:rFonts w:ascii="宋体" w:hAnsi="宋体" w:cs="宋体"/>
          <w:sz w:val="23"/>
        </w:rPr>
      </w:pPr>
      <w:r>
        <w:rPr>
          <w:rFonts w:ascii="SimHei" w:hAnsi="SimHei" w:cs="宋体" w:eastAsia="黑体"/>
          <w:sz w:val="23"/>
        </w:rPr>
        <w:t>（四）秘密信息的载体</w:t>
      </w:r>
    </w:p>
    <w:p>
      <w:pPr>
        <w:pStyle w:val="Normal"/>
        <w:spacing w:lineRule="auto" w:line="360"/>
        <w:rPr>
          <w:rFonts w:ascii="宋体" w:hAnsi="宋体" w:cs="宋体"/>
          <w:sz w:val="23"/>
        </w:rPr>
      </w:pPr>
      <w:r>
        <w:rPr>
          <w:rFonts w:cs="宋体" w:ascii="SimHei" w:hAnsi="SimHei" w:eastAsia="黑体"/>
          <w:sz w:val="23"/>
        </w:rPr>
        <w:t xml:space="preserve">   </w:t>
      </w:r>
      <w:r>
        <w:rPr>
          <w:rFonts w:ascii="SimHei" w:hAnsi="SimHei" w:cs="宋体" w:eastAsia="黑体"/>
          <w:sz w:val="23"/>
        </w:rPr>
        <w:t>是指一切记录有公司秘密事项和信息的文件、资料、图表、笔记、报告、传真、信件、磁带、磁盘、仪器以及其他任何形式的载体。</w:t>
      </w:r>
    </w:p>
    <w:p>
      <w:pPr>
        <w:pStyle w:val="Normal"/>
        <w:spacing w:lineRule="auto" w:line="360"/>
        <w:rPr>
          <w:rFonts w:ascii="宋体" w:hAnsi="宋体" w:cs="宋体"/>
          <w:sz w:val="23"/>
        </w:rPr>
      </w:pPr>
      <w:r>
        <w:rPr>
          <w:rFonts w:cs="宋体" w:ascii="SimHei" w:hAnsi="SimHei" w:eastAsia="黑体"/>
          <w:sz w:val="23"/>
        </w:rPr>
      </w:r>
    </w:p>
    <w:p>
      <w:pPr>
        <w:pStyle w:val="Normal"/>
        <w:spacing w:lineRule="auto" w:line="360"/>
        <w:rPr>
          <w:rFonts w:ascii="宋体" w:hAnsi="宋体" w:cs="宋体"/>
          <w:b/>
          <w:b/>
          <w:sz w:val="23"/>
        </w:rPr>
      </w:pPr>
      <w:r>
        <w:rPr>
          <w:rFonts w:ascii="SimHei" w:hAnsi="SimHei" w:cs="宋体" w:eastAsia="黑体"/>
          <w:b/>
          <w:sz w:val="23"/>
        </w:rPr>
        <w:t>三、保密措施</w:t>
      </w:r>
    </w:p>
    <w:p>
      <w:pPr>
        <w:pStyle w:val="Normal"/>
        <w:numPr>
          <w:ilvl w:val="0"/>
          <w:numId w:val="28"/>
        </w:numPr>
        <w:tabs>
          <w:tab w:val="clear" w:pos="420"/>
          <w:tab w:val="left" w:pos="855" w:leader="none"/>
        </w:tabs>
        <w:spacing w:lineRule="auto" w:line="360"/>
        <w:ind w:start="0" w:hanging="0"/>
        <w:rPr>
          <w:rFonts w:ascii="宋体" w:hAnsi="宋体" w:cs="宋体"/>
          <w:sz w:val="23"/>
        </w:rPr>
      </w:pPr>
      <w:r>
        <w:rPr>
          <w:rFonts w:ascii="SimHei" w:hAnsi="SimHei" w:cs="宋体" w:eastAsia="黑体"/>
          <w:sz w:val="23"/>
        </w:rPr>
        <w:t>公司员工应当对所获悉或掌握的公司秘密信息严格保密，禁止对秘密信息未经授权的使用；</w:t>
      </w:r>
    </w:p>
    <w:p>
      <w:pPr>
        <w:pStyle w:val="Normal"/>
        <w:numPr>
          <w:ilvl w:val="0"/>
          <w:numId w:val="28"/>
        </w:numPr>
        <w:tabs>
          <w:tab w:val="clear" w:pos="420"/>
          <w:tab w:val="left" w:pos="855" w:leader="none"/>
        </w:tabs>
        <w:spacing w:lineRule="auto" w:line="360"/>
        <w:ind w:start="0" w:hanging="0"/>
        <w:rPr>
          <w:rFonts w:ascii="宋体" w:hAnsi="宋体" w:cs="宋体"/>
          <w:sz w:val="23"/>
        </w:rPr>
      </w:pPr>
      <w:r>
        <w:rPr>
          <w:rFonts w:ascii="SimHei" w:hAnsi="SimHei" w:cs="宋体" w:eastAsia="黑体"/>
          <w:sz w:val="23"/>
        </w:rPr>
        <w:t>对于记录有公司秘密的载体，公司员工应当本着谨慎、负责的态度使用，并采取必要、合理的措施，防止公司秘密的泄露。</w:t>
      </w:r>
    </w:p>
    <w:p>
      <w:pPr>
        <w:pStyle w:val="Normal"/>
        <w:spacing w:lineRule="auto" w:line="360"/>
        <w:rPr>
          <w:rFonts w:ascii="宋体" w:hAnsi="宋体" w:cs="宋体"/>
          <w:sz w:val="23"/>
        </w:rPr>
      </w:pPr>
      <w:r>
        <w:rPr>
          <w:rFonts w:ascii="SimHei" w:hAnsi="SimHei" w:cs="宋体" w:eastAsia="黑体"/>
          <w:sz w:val="23"/>
        </w:rPr>
        <w:t>（三）对于载有绝密级信息的载体必须采取以下保密措施：</w:t>
      </w:r>
    </w:p>
    <w:p>
      <w:pPr>
        <w:pStyle w:val="Normal"/>
        <w:spacing w:lineRule="auto" w:line="360"/>
        <w:rPr>
          <w:rFonts w:ascii="宋体" w:hAnsi="宋体" w:cs="宋体"/>
          <w:sz w:val="23"/>
        </w:rPr>
      </w:pPr>
      <w:r>
        <w:rPr>
          <w:rFonts w:cs="宋体" w:ascii="SimHei" w:hAnsi="SimHei" w:eastAsia="黑体"/>
          <w:sz w:val="23"/>
        </w:rPr>
        <w:t>1</w:t>
      </w:r>
      <w:r>
        <w:rPr>
          <w:rFonts w:ascii="SimHei" w:hAnsi="SimHei" w:cs="宋体" w:eastAsia="黑体"/>
          <w:sz w:val="23"/>
        </w:rPr>
        <w:t>、非经总经理或主管批准，不得复制和摘抄；</w:t>
      </w:r>
    </w:p>
    <w:p>
      <w:pPr>
        <w:pStyle w:val="Normal"/>
        <w:spacing w:lineRule="auto" w:line="360"/>
        <w:rPr>
          <w:rFonts w:ascii="宋体" w:hAnsi="宋体" w:cs="宋体"/>
          <w:sz w:val="23"/>
        </w:rPr>
      </w:pPr>
      <w:r>
        <w:rPr>
          <w:rFonts w:cs="宋体" w:ascii="SimHei" w:hAnsi="SimHei" w:eastAsia="黑体"/>
          <w:sz w:val="23"/>
        </w:rPr>
        <w:t>2</w:t>
      </w:r>
      <w:r>
        <w:rPr>
          <w:rFonts w:ascii="SimHei" w:hAnsi="SimHei" w:cs="宋体" w:eastAsia="黑体"/>
          <w:sz w:val="23"/>
        </w:rPr>
        <w:t>、收发、传递和外出携带，由指定人员担任并做好登记；</w:t>
      </w:r>
    </w:p>
    <w:p>
      <w:pPr>
        <w:pStyle w:val="Normal"/>
        <w:spacing w:lineRule="auto" w:line="360"/>
        <w:rPr>
          <w:rFonts w:ascii="宋体" w:hAnsi="宋体" w:cs="宋体"/>
          <w:sz w:val="23"/>
        </w:rPr>
      </w:pPr>
      <w:r>
        <w:rPr>
          <w:rFonts w:cs="宋体" w:ascii="SimHei" w:hAnsi="SimHei" w:eastAsia="黑体"/>
          <w:sz w:val="23"/>
        </w:rPr>
        <w:t>3</w:t>
      </w:r>
      <w:r>
        <w:rPr>
          <w:rFonts w:ascii="SimHei" w:hAnsi="SimHei" w:cs="宋体" w:eastAsia="黑体"/>
          <w:sz w:val="23"/>
        </w:rPr>
        <w:t>、由公司指定的专人专柜保存。</w:t>
      </w:r>
    </w:p>
    <w:p>
      <w:pPr>
        <w:pStyle w:val="Normal"/>
        <w:spacing w:lineRule="auto" w:line="360"/>
        <w:rPr>
          <w:rFonts w:ascii="宋体" w:hAnsi="宋体" w:cs="宋体"/>
          <w:sz w:val="23"/>
        </w:rPr>
      </w:pPr>
      <w:r>
        <w:rPr>
          <w:rFonts w:ascii="SimHei" w:hAnsi="SimHei" w:cs="宋体" w:eastAsia="黑体"/>
          <w:sz w:val="23"/>
        </w:rPr>
        <w:t>（四）对于载有秘密级信息的载体，必须采取以下保密措施：</w:t>
      </w:r>
    </w:p>
    <w:p>
      <w:pPr>
        <w:pStyle w:val="Normal"/>
        <w:spacing w:lineRule="auto" w:line="360"/>
        <w:rPr>
          <w:rFonts w:ascii="宋体" w:hAnsi="宋体" w:cs="宋体"/>
          <w:sz w:val="23"/>
        </w:rPr>
      </w:pPr>
      <w:r>
        <w:rPr>
          <w:rFonts w:cs="宋体" w:ascii="SimHei" w:hAnsi="SimHei" w:eastAsia="黑体"/>
          <w:sz w:val="23"/>
        </w:rPr>
        <w:t>1</w:t>
      </w:r>
      <w:r>
        <w:rPr>
          <w:rFonts w:ascii="SimHei" w:hAnsi="SimHei" w:cs="宋体" w:eastAsia="黑体"/>
          <w:sz w:val="23"/>
        </w:rPr>
        <w:t>、非经主管副总批准，不得复制和摘抄；</w:t>
      </w:r>
    </w:p>
    <w:p>
      <w:pPr>
        <w:pStyle w:val="Normal"/>
        <w:spacing w:lineRule="auto" w:line="360"/>
        <w:rPr>
          <w:rFonts w:ascii="宋体" w:hAnsi="宋体" w:cs="宋体"/>
          <w:sz w:val="23"/>
        </w:rPr>
      </w:pPr>
      <w:r>
        <w:rPr>
          <w:rFonts w:cs="宋体" w:ascii="SimHei" w:hAnsi="SimHei" w:eastAsia="黑体"/>
          <w:sz w:val="23"/>
        </w:rPr>
        <w:t>2</w:t>
      </w:r>
      <w:r>
        <w:rPr>
          <w:rFonts w:ascii="SimHei" w:hAnsi="SimHei" w:cs="宋体" w:eastAsia="黑体"/>
          <w:sz w:val="23"/>
        </w:rPr>
        <w:t>、收发、传递和外出携带，应在负责保存的人员处做好登记；</w:t>
      </w:r>
    </w:p>
    <w:p>
      <w:pPr>
        <w:pStyle w:val="Normal"/>
        <w:spacing w:lineRule="auto" w:line="360"/>
        <w:rPr>
          <w:rFonts w:ascii="宋体" w:hAnsi="宋体" w:cs="宋体"/>
          <w:sz w:val="23"/>
        </w:rPr>
      </w:pPr>
      <w:r>
        <w:rPr>
          <w:rFonts w:cs="宋体" w:ascii="SimHei" w:hAnsi="SimHei" w:eastAsia="黑体"/>
          <w:sz w:val="23"/>
        </w:rPr>
        <w:t>3</w:t>
      </w:r>
      <w:r>
        <w:rPr>
          <w:rFonts w:ascii="SimHei" w:hAnsi="SimHei" w:cs="宋体" w:eastAsia="黑体"/>
          <w:sz w:val="23"/>
        </w:rPr>
        <w:t>、由公司指定的专人保存。</w:t>
      </w:r>
    </w:p>
    <w:p>
      <w:pPr>
        <w:pStyle w:val="Normal"/>
        <w:spacing w:lineRule="auto" w:line="360"/>
        <w:rPr>
          <w:rFonts w:ascii="宋体" w:hAnsi="宋体" w:cs="宋体"/>
          <w:sz w:val="23"/>
        </w:rPr>
      </w:pPr>
      <w:r>
        <w:rPr>
          <w:rFonts w:ascii="SimHei" w:hAnsi="SimHei" w:cs="宋体" w:eastAsia="黑体"/>
          <w:sz w:val="23"/>
        </w:rPr>
        <w:t>（五）属于载有公司秘密信息的各类文件、资料、磁带、磁盘等的制作、收发、传递、使用、复制、摘抄、保存和销毁，由各部门负责人或负责人指定的人员负责对各种使用情况做好记录。</w:t>
      </w:r>
    </w:p>
    <w:p>
      <w:pPr>
        <w:pStyle w:val="Normal"/>
        <w:spacing w:lineRule="auto" w:line="360"/>
        <w:rPr>
          <w:rFonts w:ascii="宋体" w:hAnsi="宋体" w:cs="宋体"/>
          <w:sz w:val="23"/>
        </w:rPr>
      </w:pPr>
      <w:r>
        <w:rPr>
          <w:rFonts w:ascii="SimHei" w:hAnsi="SimHei" w:cs="宋体" w:eastAsia="黑体"/>
          <w:sz w:val="23"/>
        </w:rPr>
        <w:t>（六）因工作或在职权范围内知悉公司各类秘密的员工，除履行职务需要之外，未经书面许可，不得向其他岗位的无关人员，也不得在公众场合、因特网上或私人交往和通信中泄露、传播、公布、发表、传授、转让或以其他任何方式使第三方知悉公司的秘密。</w:t>
      </w:r>
    </w:p>
    <w:p>
      <w:pPr>
        <w:pStyle w:val="Normal"/>
        <w:spacing w:lineRule="auto" w:line="360"/>
        <w:rPr>
          <w:rFonts w:ascii="宋体" w:hAnsi="宋体" w:cs="宋体"/>
          <w:sz w:val="23"/>
        </w:rPr>
      </w:pPr>
      <w:r>
        <w:rPr>
          <w:rFonts w:ascii="SimHei" w:hAnsi="SimHei" w:cs="宋体" w:eastAsia="黑体"/>
          <w:sz w:val="23"/>
        </w:rPr>
        <w:t>（七）凡涉及公司秘密文件、资料的报废处理</w:t>
      </w:r>
      <w:r>
        <w:rPr>
          <w:rFonts w:cs="宋体" w:ascii="SimHei" w:hAnsi="SimHei" w:eastAsia="黑体"/>
          <w:sz w:val="23"/>
        </w:rPr>
        <w:t>,</w:t>
      </w:r>
      <w:r>
        <w:rPr>
          <w:rFonts w:ascii="SimHei" w:hAnsi="SimHei" w:cs="宋体" w:eastAsia="黑体"/>
          <w:sz w:val="23"/>
        </w:rPr>
        <w:t>必须使用碎纸机</w:t>
      </w:r>
      <w:r>
        <w:rPr>
          <w:rFonts w:cs="宋体" w:ascii="SimHei" w:hAnsi="SimHei" w:eastAsia="黑体"/>
          <w:sz w:val="23"/>
        </w:rPr>
        <w:t>,</w:t>
      </w:r>
      <w:r>
        <w:rPr>
          <w:rFonts w:ascii="SimHei" w:hAnsi="SimHei" w:cs="宋体" w:eastAsia="黑体"/>
          <w:sz w:val="23"/>
        </w:rPr>
        <w:t>不准未经切碎作收购或其他处理</w:t>
      </w:r>
      <w:r>
        <w:rPr>
          <w:rFonts w:ascii="SimHei" w:hAnsi="SimHei" w:cs="宋体" w:eastAsia="黑体"/>
          <w:sz w:val="23"/>
        </w:rPr>
        <w:t>。</w:t>
      </w:r>
    </w:p>
    <w:p>
      <w:pPr>
        <w:pStyle w:val="Normal"/>
        <w:spacing w:lineRule="auto" w:line="360"/>
        <w:rPr>
          <w:rFonts w:ascii="宋体" w:hAnsi="宋体" w:cs="宋体"/>
          <w:sz w:val="23"/>
        </w:rPr>
      </w:pPr>
      <w:r>
        <w:rPr>
          <w:rFonts w:ascii="SimHei" w:hAnsi="SimHei" w:cs="宋体" w:eastAsia="黑体"/>
          <w:sz w:val="23"/>
        </w:rPr>
        <w:t>（八）员工工作所持有的载有公司秘密的各类载体</w:t>
      </w:r>
      <w:r>
        <w:rPr>
          <w:rFonts w:cs="宋体" w:ascii="SimHei" w:hAnsi="SimHei" w:eastAsia="黑体"/>
          <w:sz w:val="23"/>
        </w:rPr>
        <w:t>,</w:t>
      </w:r>
      <w:r>
        <w:rPr>
          <w:rFonts w:ascii="SimHei" w:hAnsi="SimHei" w:cs="宋体" w:eastAsia="黑体"/>
          <w:sz w:val="23"/>
        </w:rPr>
        <w:t>当本人离开办公室外出时</w:t>
      </w:r>
      <w:r>
        <w:rPr>
          <w:rFonts w:cs="宋体" w:ascii="SimHei" w:hAnsi="SimHei" w:eastAsia="黑体"/>
          <w:sz w:val="23"/>
        </w:rPr>
        <w:t>,</w:t>
      </w:r>
      <w:r>
        <w:rPr>
          <w:rFonts w:ascii="SimHei" w:hAnsi="SimHei" w:cs="宋体" w:eastAsia="黑体"/>
          <w:sz w:val="23"/>
        </w:rPr>
        <w:t>必须存放入文件柜或抽屉</w:t>
      </w:r>
      <w:r>
        <w:rPr>
          <w:rFonts w:cs="宋体" w:ascii="SimHei" w:hAnsi="SimHei" w:eastAsia="黑体"/>
          <w:sz w:val="23"/>
        </w:rPr>
        <w:t>,</w:t>
      </w:r>
      <w:r>
        <w:rPr>
          <w:rFonts w:ascii="SimHei" w:hAnsi="SimHei" w:cs="宋体" w:eastAsia="黑体"/>
          <w:sz w:val="23"/>
        </w:rPr>
        <w:t>不准随意乱放</w:t>
      </w:r>
      <w:r>
        <w:rPr>
          <w:rFonts w:cs="宋体" w:ascii="SimHei" w:hAnsi="SimHei" w:eastAsia="黑体"/>
          <w:sz w:val="23"/>
        </w:rPr>
        <w:t>,</w:t>
      </w:r>
      <w:r>
        <w:rPr>
          <w:rFonts w:ascii="SimHei" w:hAnsi="SimHei" w:cs="宋体" w:eastAsia="黑体"/>
          <w:sz w:val="23"/>
        </w:rPr>
        <w:t>更不能未经批准带离办公区</w:t>
      </w:r>
      <w:r>
        <w:rPr>
          <w:rFonts w:ascii="SimHei" w:hAnsi="SimHei" w:cs="宋体" w:eastAsia="黑体"/>
          <w:sz w:val="23"/>
        </w:rPr>
        <w:t>。</w:t>
      </w:r>
    </w:p>
    <w:p>
      <w:pPr>
        <w:pStyle w:val="Normal"/>
        <w:spacing w:lineRule="auto" w:line="360"/>
        <w:rPr>
          <w:rFonts w:ascii="宋体" w:hAnsi="宋体" w:cs="宋体"/>
          <w:sz w:val="23"/>
        </w:rPr>
      </w:pPr>
      <w:r>
        <w:rPr>
          <w:rFonts w:ascii="SimHei" w:hAnsi="SimHei" w:cs="宋体" w:eastAsia="黑体"/>
          <w:sz w:val="23"/>
        </w:rPr>
        <w:t>（九）员工与公司解除合同之后，应当将载有公司秘密信息的各类载体返还公司；对秘密信息的复制件或归还公司或自行销毁，并不得继续使用这些秘密信息。</w:t>
      </w:r>
    </w:p>
    <w:p>
      <w:pPr>
        <w:pStyle w:val="Normal"/>
        <w:spacing w:lineRule="auto" w:line="360"/>
        <w:rPr>
          <w:rFonts w:ascii="宋体" w:hAnsi="宋体" w:cs="宋体"/>
          <w:sz w:val="23"/>
        </w:rPr>
      </w:pPr>
      <w:r>
        <w:rPr>
          <w:rFonts w:ascii="SimHei" w:hAnsi="SimHei" w:cs="宋体" w:eastAsia="黑体"/>
          <w:sz w:val="23"/>
        </w:rPr>
        <w:t>（十）办理入司手续后，有义务承担保密责任的岗位，必须与公司签署保密协议。</w:t>
      </w:r>
    </w:p>
    <w:p>
      <w:pPr>
        <w:pStyle w:val="Normal"/>
        <w:spacing w:lineRule="auto" w:line="360"/>
        <w:rPr>
          <w:rFonts w:ascii="宋体" w:hAnsi="宋体" w:cs="宋体"/>
          <w:sz w:val="23"/>
        </w:rPr>
      </w:pPr>
      <w:r>
        <w:rPr>
          <w:rFonts w:cs="宋体" w:ascii="SimHei" w:hAnsi="SimHei" w:eastAsia="黑体"/>
          <w:sz w:val="23"/>
        </w:rPr>
      </w:r>
    </w:p>
    <w:p>
      <w:pPr>
        <w:pStyle w:val="Normal"/>
        <w:spacing w:lineRule="auto" w:line="360"/>
        <w:rPr>
          <w:rFonts w:ascii="宋体" w:hAnsi="宋体" w:cs="宋体"/>
          <w:b/>
          <w:b/>
          <w:sz w:val="23"/>
        </w:rPr>
      </w:pPr>
      <w:r>
        <w:rPr>
          <w:rFonts w:ascii="SimHei" w:hAnsi="SimHei" w:cs="宋体" w:eastAsia="黑体"/>
          <w:b/>
          <w:sz w:val="23"/>
        </w:rPr>
        <w:t>四、</w:t>
      </w:r>
      <w:r>
        <w:rPr>
          <w:rFonts w:ascii="SimHei" w:hAnsi="SimHei" w:cs="宋体" w:eastAsia="黑体"/>
          <w:b/>
          <w:sz w:val="23"/>
        </w:rPr>
        <w:t xml:space="preserve"> </w:t>
      </w:r>
      <w:r>
        <w:rPr>
          <w:rFonts w:ascii="SimHei" w:hAnsi="SimHei" w:cs="宋体" w:eastAsia="黑体"/>
          <w:b/>
          <w:sz w:val="23"/>
        </w:rPr>
        <w:t>责任与处罚</w:t>
      </w:r>
    </w:p>
    <w:p>
      <w:pPr>
        <w:pStyle w:val="Normal"/>
        <w:spacing w:lineRule="auto" w:line="360"/>
        <w:rPr>
          <w:rFonts w:ascii="宋体" w:hAnsi="宋体" w:cs="宋体"/>
          <w:sz w:val="23"/>
        </w:rPr>
      </w:pPr>
      <w:r>
        <w:rPr>
          <w:rFonts w:ascii="SimHei" w:hAnsi="SimHei" w:cs="宋体" w:eastAsia="黑体"/>
          <w:sz w:val="23"/>
        </w:rPr>
        <w:t>（一）出现下列情况之一的，给予扣发当月和数月奖金或工资降级：</w:t>
      </w:r>
    </w:p>
    <w:p>
      <w:pPr>
        <w:pStyle w:val="Normal"/>
        <w:spacing w:lineRule="auto" w:line="360"/>
        <w:rPr>
          <w:rFonts w:ascii="宋体" w:hAnsi="宋体" w:cs="宋体"/>
          <w:sz w:val="23"/>
        </w:rPr>
      </w:pPr>
      <w:r>
        <w:rPr>
          <w:rFonts w:cs="宋体" w:ascii="SimHei" w:hAnsi="SimHei" w:eastAsia="黑体"/>
          <w:sz w:val="23"/>
        </w:rPr>
        <w:t>1</w:t>
      </w:r>
      <w:r>
        <w:rPr>
          <w:rFonts w:ascii="SimHei" w:hAnsi="SimHei" w:cs="宋体" w:eastAsia="黑体"/>
          <w:sz w:val="23"/>
        </w:rPr>
        <w:t>、泄露公司秘密，尚未造成经济损失或其他严重后果的；</w:t>
      </w:r>
    </w:p>
    <w:p>
      <w:pPr>
        <w:pStyle w:val="Normal"/>
        <w:spacing w:lineRule="auto" w:line="360"/>
        <w:rPr>
          <w:rFonts w:ascii="宋体" w:hAnsi="宋体" w:cs="宋体"/>
          <w:sz w:val="23"/>
        </w:rPr>
      </w:pPr>
      <w:r>
        <w:rPr>
          <w:rFonts w:cs="宋体" w:ascii="SimHei" w:hAnsi="SimHei" w:eastAsia="黑体"/>
          <w:sz w:val="23"/>
        </w:rPr>
        <w:t>2</w:t>
      </w:r>
      <w:r>
        <w:rPr>
          <w:rFonts w:ascii="SimHei" w:hAnsi="SimHei" w:cs="宋体" w:eastAsia="黑体"/>
          <w:sz w:val="23"/>
        </w:rPr>
        <w:t>、泄露公司秘密但采取补救措施的。</w:t>
      </w:r>
    </w:p>
    <w:p>
      <w:pPr>
        <w:pStyle w:val="Normal"/>
        <w:spacing w:lineRule="auto" w:line="360"/>
        <w:rPr>
          <w:rFonts w:ascii="宋体" w:hAnsi="宋体" w:cs="宋体"/>
          <w:sz w:val="23"/>
        </w:rPr>
      </w:pPr>
      <w:r>
        <w:rPr>
          <w:rFonts w:ascii="SimHei" w:hAnsi="SimHei" w:cs="宋体" w:eastAsia="黑体"/>
          <w:sz w:val="23"/>
        </w:rPr>
        <w:t>（二）出现下列情况之一的，予以解除劳动关系并酌情责令其赔偿经济损失；情节严重的，将依法追究其法律责任。</w:t>
      </w:r>
    </w:p>
    <w:p>
      <w:pPr>
        <w:pStyle w:val="Normal"/>
        <w:spacing w:lineRule="auto" w:line="360"/>
        <w:rPr>
          <w:rFonts w:ascii="宋体" w:hAnsi="宋体" w:cs="宋体"/>
          <w:sz w:val="23"/>
        </w:rPr>
      </w:pPr>
      <w:r>
        <w:rPr>
          <w:rFonts w:cs="宋体" w:ascii="SimHei" w:hAnsi="SimHei" w:eastAsia="黑体"/>
          <w:sz w:val="23"/>
        </w:rPr>
        <w:t>1</w:t>
      </w:r>
      <w:r>
        <w:rPr>
          <w:rFonts w:ascii="SimHei" w:hAnsi="SimHei" w:cs="宋体" w:eastAsia="黑体"/>
          <w:sz w:val="23"/>
        </w:rPr>
        <w:t>、故意或过失泄露公司秘密，造成严重后果或重大经济损失的；</w:t>
      </w:r>
    </w:p>
    <w:p>
      <w:pPr>
        <w:pStyle w:val="Normal"/>
        <w:spacing w:lineRule="auto" w:line="360"/>
        <w:rPr>
          <w:rFonts w:ascii="宋体" w:hAnsi="宋体" w:cs="宋体"/>
          <w:sz w:val="23"/>
        </w:rPr>
      </w:pPr>
      <w:r>
        <w:rPr>
          <w:rFonts w:cs="宋体" w:ascii="SimHei" w:hAnsi="SimHei" w:eastAsia="黑体"/>
          <w:sz w:val="23"/>
        </w:rPr>
        <w:t>2</w:t>
      </w:r>
      <w:r>
        <w:rPr>
          <w:rFonts w:ascii="SimHei" w:hAnsi="SimHei" w:cs="宋体" w:eastAsia="黑体"/>
          <w:sz w:val="23"/>
        </w:rPr>
        <w:t>、违反本保密制度规定，为他人窃取、刺探、收买或违章提供公司秘密的；</w:t>
      </w:r>
    </w:p>
    <w:p>
      <w:pPr>
        <w:pStyle w:val="Normal"/>
        <w:spacing w:lineRule="auto" w:line="360"/>
        <w:rPr>
          <w:rFonts w:ascii="宋体" w:hAnsi="宋体" w:cs="宋体"/>
          <w:sz w:val="23"/>
        </w:rPr>
      </w:pPr>
      <w:r>
        <w:rPr>
          <w:rFonts w:cs="宋体" w:ascii="SimHei" w:hAnsi="SimHei" w:eastAsia="黑体"/>
          <w:sz w:val="23"/>
        </w:rPr>
        <w:t>3</w:t>
      </w:r>
      <w:r>
        <w:rPr>
          <w:rFonts w:ascii="SimHei" w:hAnsi="SimHei" w:cs="宋体" w:eastAsia="黑体"/>
          <w:sz w:val="23"/>
        </w:rPr>
        <w:t>、利用职权强制他人违反保密规定的。</w:t>
      </w:r>
    </w:p>
    <w:p>
      <w:pPr>
        <w:pStyle w:val="Normal"/>
        <w:spacing w:lineRule="exact" w:line="380"/>
        <w:ind w:firstLine="5959"/>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b/>
          <w:b/>
          <w:sz w:val="23"/>
        </w:rPr>
      </w:pPr>
      <w:r>
        <w:rPr>
          <w:rFonts w:cs="宋体" w:ascii="SimHei" w:hAnsi="SimHei" w:eastAsia="黑体"/>
          <w:b/>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auto" w:line="480"/>
        <w:rPr>
          <w:b/>
          <w:b/>
          <w:sz w:val="23"/>
        </w:rPr>
      </w:pPr>
      <w:r>
        <w:rPr>
          <w:rFonts w:ascii="SimHei" w:hAnsi="SimHei" w:eastAsia="黑体"/>
          <w:b/>
          <w:sz w:val="23"/>
        </w:rPr>
        <w:t>附件三：</w:t>
      </w:r>
    </w:p>
    <w:p>
      <w:pPr>
        <w:pStyle w:val="Normal"/>
        <w:spacing w:lineRule="auto" w:line="480"/>
        <w:rPr>
          <w:sz w:val="30"/>
        </w:rPr>
      </w:pPr>
      <w:r>
        <w:rPr>
          <w:rFonts w:eastAsia="黑体" w:ascii="SimHei" w:hAnsi="SimHei"/>
          <w:b/>
          <w:sz w:val="30"/>
        </w:rPr>
        <w:t xml:space="preserve">               </w:t>
      </w:r>
      <w:r>
        <w:rPr>
          <w:rFonts w:ascii="SimHei" w:hAnsi="SimHei" w:eastAsia="黑体"/>
          <w:sz w:val="30"/>
        </w:rPr>
        <w:t>广东</w:t>
      </w:r>
      <w:r>
        <w:rPr>
          <w:rFonts w:ascii="SimHei" w:hAnsi="SimHei" w:eastAsia="黑体"/>
          <w:sz w:val="30"/>
        </w:rPr>
        <w:t>XX</w:t>
      </w:r>
      <w:r>
        <w:rPr>
          <w:rFonts w:ascii="SimHei" w:hAnsi="SimHei" w:eastAsia="黑体"/>
          <w:sz w:val="30"/>
        </w:rPr>
        <w:t>医药公司文件</w:t>
      </w:r>
    </w:p>
    <w:tbl>
      <w:tblPr>
        <w:tblW w:w="9720" w:type="dxa"/>
        <w:jc w:val="end"/>
        <w:tblInd w:w="0" w:type="dxa"/>
        <w:tblLayout w:type="fixed"/>
        <w:tblCellMar>
          <w:top w:w="0" w:type="dxa"/>
          <w:start w:w="108" w:type="dxa"/>
          <w:bottom w:w="0" w:type="dxa"/>
          <w:end w:w="108" w:type="dxa"/>
        </w:tblCellMar>
      </w:tblPr>
      <w:tblGrid>
        <w:gridCol w:w="1800"/>
        <w:gridCol w:w="3060"/>
        <w:gridCol w:w="1800"/>
        <w:gridCol w:w="3060"/>
      </w:tblGrid>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ascii="SimHei" w:hAnsi="SimHei" w:eastAsia="黑体"/>
              </w:rPr>
              <w:t>文件名称：财务管理、审批制度（细则）</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ascii="SimHei" w:hAnsi="SimHei" w:eastAsia="黑体"/>
              </w:rPr>
              <w:t>编号：</w:t>
            </w:r>
            <w:r>
              <w:rPr>
                <w:rFonts w:ascii="SimHei" w:hAnsi="SimHei" w:eastAsia="黑体"/>
              </w:rPr>
              <w:t>KH-GL-003-2008</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起草人：谢艳艳</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起草时间：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1</w:t>
            </w:r>
            <w:r>
              <w:rPr>
                <w:rFonts w:ascii="SimHei" w:hAnsi="SimHei" w:eastAsia="黑体"/>
              </w:rPr>
              <w:t>日</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审阅人：赵海峰</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审阅时间：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30</w:t>
            </w:r>
            <w:r>
              <w:rPr>
                <w:rFonts w:ascii="SimHei" w:hAnsi="SimHei" w:eastAsia="黑体"/>
              </w:rPr>
              <w:t>日</w:t>
            </w:r>
          </w:p>
        </w:tc>
      </w:tr>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批准人：赵海峰</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批准时间：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31</w:t>
            </w:r>
            <w:r>
              <w:rPr>
                <w:rFonts w:ascii="SimHei" w:hAnsi="SimHei" w:eastAsia="黑体"/>
              </w:rPr>
              <w:t>日</w:t>
            </w:r>
          </w:p>
        </w:tc>
      </w:tr>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执行时间：</w:t>
            </w:r>
            <w:r>
              <w:rPr>
                <w:rFonts w:ascii="SimHei" w:hAnsi="SimHei" w:eastAsia="黑体"/>
              </w:rPr>
              <w:t>2008</w:t>
            </w:r>
            <w:r>
              <w:rPr>
                <w:rFonts w:ascii="SimHei" w:hAnsi="SimHei" w:eastAsia="黑体"/>
              </w:rPr>
              <w:t>年</w:t>
            </w:r>
            <w:r>
              <w:rPr>
                <w:rFonts w:ascii="SimHei" w:hAnsi="SimHei" w:eastAsia="黑体"/>
              </w:rPr>
              <w:t>11</w:t>
            </w:r>
            <w:r>
              <w:rPr>
                <w:rFonts w:ascii="SimHei" w:hAnsi="SimHei" w:eastAsia="黑体"/>
              </w:rPr>
              <w:t>月</w:t>
            </w:r>
            <w:r>
              <w:rPr>
                <w:rFonts w:ascii="SimHei" w:hAnsi="SimHei" w:eastAsia="黑体"/>
              </w:rPr>
              <w:t>1</w:t>
            </w:r>
            <w:r>
              <w:rPr>
                <w:rFonts w:ascii="SimHei" w:hAnsi="SimHei" w:eastAsia="黑体"/>
              </w:rPr>
              <w:t>日</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版本：</w:t>
            </w:r>
            <w:r>
              <w:rPr>
                <w:rFonts w:ascii="SimHei" w:hAnsi="SimHei" w:eastAsia="黑体"/>
              </w:rPr>
              <w:t>KG-GL-02</w:t>
            </w:r>
          </w:p>
        </w:tc>
      </w:tr>
    </w:tbl>
    <w:p>
      <w:pPr>
        <w:pStyle w:val="Normal"/>
        <w:jc w:val="center"/>
        <w:rPr>
          <w:rFonts w:ascii="宋体" w:hAnsi="宋体" w:cs="宋体"/>
          <w:b/>
          <w:b/>
          <w:sz w:val="23"/>
        </w:rPr>
      </w:pPr>
      <w:r>
        <w:rPr>
          <w:rFonts w:cs="宋体" w:ascii="SimHei" w:hAnsi="SimHei" w:eastAsia="黑体"/>
          <w:b/>
          <w:sz w:val="23"/>
        </w:rPr>
      </w:r>
    </w:p>
    <w:p>
      <w:pPr>
        <w:pStyle w:val="Normal"/>
        <w:rPr>
          <w:rFonts w:ascii="宋体" w:hAnsi="宋体" w:cs="宋体"/>
          <w:b/>
          <w:b/>
          <w:sz w:val="23"/>
        </w:rPr>
      </w:pPr>
      <w:r>
        <w:rPr>
          <w:rFonts w:ascii="SimHei" w:hAnsi="SimHei" w:cs="宋体" w:eastAsia="黑体"/>
          <w:b/>
          <w:sz w:val="23"/>
        </w:rPr>
        <w:t>一、总 则</w:t>
      </w:r>
    </w:p>
    <w:p>
      <w:pPr>
        <w:pStyle w:val="Normal"/>
        <w:ind w:firstLine="690"/>
        <w:rPr>
          <w:rFonts w:ascii="宋体" w:hAnsi="宋体" w:cs="宋体"/>
          <w:color w:val="000000"/>
          <w:sz w:val="23"/>
        </w:rPr>
      </w:pPr>
      <w:r>
        <w:rPr>
          <w:rFonts w:ascii="SimHei" w:hAnsi="SimHei" w:cs="宋体" w:eastAsia="黑体"/>
          <w:color w:val="000000"/>
          <w:sz w:val="23"/>
        </w:rPr>
        <w:t>为积极配合公司的快速发展，为适应销售队伍的快速发展需要，财务部结合相关财会税法规定和公司实际情况特此制订本制度，以便于能协助销售部达到控制费用的目的。</w:t>
      </w:r>
    </w:p>
    <w:p>
      <w:pPr>
        <w:pStyle w:val="Normal"/>
        <w:ind w:firstLine="690"/>
        <w:rPr>
          <w:rFonts w:ascii="宋体" w:hAnsi="宋体" w:cs="宋体"/>
          <w:color w:val="000000"/>
          <w:sz w:val="23"/>
        </w:rPr>
      </w:pPr>
      <w:r>
        <w:rPr>
          <w:rFonts w:cs="宋体" w:ascii="SimHei" w:hAnsi="SimHei" w:eastAsia="黑体"/>
          <w:color w:val="000000"/>
          <w:sz w:val="23"/>
        </w:rPr>
      </w:r>
    </w:p>
    <w:p>
      <w:pPr>
        <w:pStyle w:val="Normal"/>
        <w:rPr>
          <w:rFonts w:ascii="宋体" w:hAnsi="宋体" w:cs="宋体"/>
          <w:b/>
          <w:b/>
          <w:sz w:val="23"/>
        </w:rPr>
      </w:pPr>
      <w:r>
        <w:rPr>
          <w:rFonts w:ascii="SimHei" w:hAnsi="SimHei" w:cs="宋体" w:eastAsia="黑体"/>
          <w:b/>
          <w:sz w:val="23"/>
        </w:rPr>
        <w:t>二、日常费用报销标准</w:t>
      </w:r>
    </w:p>
    <w:p>
      <w:pPr>
        <w:pStyle w:val="Normal"/>
        <w:rPr>
          <w:rFonts w:ascii="宋体" w:hAnsi="宋体" w:cs="宋体"/>
          <w:b/>
          <w:b/>
          <w:sz w:val="23"/>
        </w:rPr>
      </w:pPr>
      <w:r>
        <w:rPr>
          <w:rFonts w:cs="宋体" w:ascii="SimHei" w:hAnsi="SimHei" w:eastAsia="黑体"/>
          <w:b/>
          <w:sz w:val="23"/>
        </w:rPr>
      </w:r>
    </w:p>
    <w:p>
      <w:pPr>
        <w:pStyle w:val="Normal"/>
        <w:rPr>
          <w:rFonts w:ascii="宋体" w:hAnsi="宋体" w:cs="宋体"/>
          <w:sz w:val="23"/>
        </w:rPr>
      </w:pPr>
      <w:r>
        <w:rPr>
          <w:rFonts w:cs="宋体" w:ascii="SimHei" w:hAnsi="SimHei" w:eastAsia="黑体"/>
          <w:sz w:val="23"/>
        </w:rPr>
        <w:t xml:space="preserve">  </w:t>
      </w:r>
      <w:r>
        <w:rPr>
          <w:rFonts w:ascii="SimHei" w:hAnsi="SimHei" w:cs="宋体" w:eastAsia="黑体"/>
          <w:sz w:val="23"/>
        </w:rPr>
        <w:t>为严格控制销售费用，提高公司业绩，加强销售部日常费用控制管理是十分重要的，为此财务部结合公司相关规定，制订销售部部分日常费用报销标准。</w:t>
      </w:r>
    </w:p>
    <w:p>
      <w:pPr>
        <w:pStyle w:val="Normal"/>
        <w:rPr>
          <w:rFonts w:ascii="宋体" w:hAnsi="宋体" w:cs="宋体"/>
          <w:sz w:val="23"/>
        </w:rPr>
      </w:pPr>
      <w:r>
        <w:rPr>
          <w:rFonts w:cs="宋体" w:ascii="SimHei" w:hAnsi="SimHei" w:eastAsia="黑体"/>
          <w:sz w:val="23"/>
        </w:rPr>
        <w:t>1.</w:t>
      </w:r>
      <w:r>
        <w:rPr>
          <w:rFonts w:ascii="SimHei" w:hAnsi="SimHei" w:cs="宋体" w:eastAsia="黑体"/>
          <w:sz w:val="23"/>
        </w:rPr>
        <w:t>差旅费标准：</w:t>
      </w:r>
    </w:p>
    <w:p>
      <w:pPr>
        <w:pStyle w:val="Normal"/>
        <w:ind w:start="244" w:firstLine="1"/>
        <w:rPr>
          <w:rFonts w:ascii="宋体" w:hAnsi="宋体" w:cs="宋体"/>
          <w:sz w:val="23"/>
        </w:rPr>
      </w:pPr>
      <w:r>
        <w:rPr>
          <w:rFonts w:ascii="SimHei" w:hAnsi="SimHei" w:cs="宋体" w:eastAsia="黑体"/>
          <w:sz w:val="23"/>
        </w:rPr>
        <w:t>员工公办出差，应本着便捷、节约原则，交通工具选择：汽车、火车、飞机（须距目的地</w:t>
      </w:r>
      <w:r>
        <w:rPr>
          <w:rFonts w:cs="宋体" w:ascii="SimHei" w:hAnsi="SimHei" w:eastAsia="黑体"/>
          <w:sz w:val="23"/>
        </w:rPr>
        <w:t>10</w:t>
      </w:r>
      <w:r>
        <w:rPr>
          <w:rFonts w:ascii="SimHei" w:hAnsi="SimHei" w:cs="宋体" w:eastAsia="黑体"/>
          <w:sz w:val="23"/>
        </w:rPr>
        <w:t>小时以上地面交通时间）。交通费可实销实报。</w:t>
      </w:r>
    </w:p>
    <w:p>
      <w:pPr>
        <w:pStyle w:val="Normal"/>
        <w:ind w:start="244" w:firstLine="1"/>
        <w:rPr>
          <w:rFonts w:ascii="宋体" w:hAnsi="宋体" w:cs="宋体"/>
          <w:color w:val="000000"/>
          <w:sz w:val="23"/>
        </w:rPr>
      </w:pPr>
      <w:r>
        <w:rPr>
          <w:rFonts w:ascii="SimHei" w:hAnsi="SimHei" w:cs="宋体" w:eastAsia="黑体"/>
          <w:color w:val="000000"/>
          <w:sz w:val="23"/>
        </w:rPr>
        <w:t>以上标准不包括参加公司组织的各种会议</w:t>
      </w:r>
    </w:p>
    <w:p>
      <w:pPr>
        <w:pStyle w:val="Normal"/>
        <w:ind w:start="244" w:hanging="0"/>
        <w:rPr>
          <w:rFonts w:ascii="宋体" w:hAnsi="宋体" w:cs="宋体"/>
          <w:color w:val="000000"/>
          <w:sz w:val="23"/>
        </w:rPr>
      </w:pPr>
      <w:r>
        <w:rPr>
          <w:rFonts w:ascii="SimHei" w:hAnsi="SimHei" w:cs="宋体" w:eastAsia="黑体"/>
          <w:sz w:val="23"/>
        </w:rPr>
        <w:t>特殊情况需要超标准的，请事先请示，</w:t>
      </w:r>
      <w:r>
        <w:rPr>
          <w:rFonts w:ascii="SimHei" w:hAnsi="SimHei" w:cs="宋体" w:eastAsia="黑体"/>
          <w:color w:val="000000"/>
          <w:sz w:val="23"/>
        </w:rPr>
        <w:t>事后报销时也要有总经理签字批准方可。</w:t>
      </w:r>
    </w:p>
    <w:p>
      <w:pPr>
        <w:pStyle w:val="Normal"/>
        <w:rPr>
          <w:rFonts w:ascii="宋体" w:hAnsi="宋体" w:cs="宋体"/>
          <w:sz w:val="23"/>
        </w:rPr>
      </w:pPr>
      <w:r>
        <w:rPr>
          <w:rFonts w:cs="宋体" w:ascii="SimHei" w:hAnsi="SimHei" w:eastAsia="黑体"/>
          <w:sz w:val="23"/>
        </w:rPr>
        <w:t>2.</w:t>
      </w:r>
      <w:r>
        <w:rPr>
          <w:rFonts w:ascii="SimHei" w:hAnsi="SimHei" w:cs="宋体" w:eastAsia="黑体"/>
          <w:sz w:val="23"/>
        </w:rPr>
        <w:t>住宿费、差旅补助标准：</w:t>
      </w:r>
    </w:p>
    <w:p>
      <w:pPr>
        <w:pStyle w:val="Normal"/>
        <w:ind w:start="244" w:firstLine="1"/>
        <w:rPr>
          <w:rFonts w:ascii="宋体" w:hAnsi="宋体" w:cs="宋体"/>
          <w:sz w:val="23"/>
        </w:rPr>
      </w:pPr>
      <w:r>
        <w:rPr>
          <w:rFonts w:ascii="SimHei" w:hAnsi="SimHei" w:cs="宋体" w:eastAsia="黑体"/>
          <w:sz w:val="23"/>
        </w:rPr>
        <w:t>根据公司相关规定，该两项费用标准如下：</w:t>
      </w:r>
    </w:p>
    <w:p>
      <w:pPr>
        <w:pStyle w:val="Normal"/>
        <w:ind w:start="244" w:firstLine="1"/>
        <w:rPr>
          <w:rFonts w:ascii="宋体" w:hAnsi="宋体" w:cs="宋体"/>
          <w:sz w:val="23"/>
        </w:rPr>
      </w:pPr>
      <w:r>
        <w:rPr>
          <w:rFonts w:ascii="SimHei" w:hAnsi="SimHei" w:cs="宋体" w:eastAsia="黑体"/>
          <w:sz w:val="23"/>
        </w:rPr>
        <w:t>销售、市场经理出差补助：</w:t>
      </w:r>
      <w:r>
        <w:rPr>
          <w:rFonts w:cs="宋体" w:ascii="SimHei" w:hAnsi="SimHei" w:eastAsia="黑体"/>
          <w:sz w:val="23"/>
        </w:rPr>
        <w:t>300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日</w:t>
      </w:r>
      <w:r>
        <w:rPr>
          <w:rFonts w:cs="宋体" w:ascii="SimHei" w:hAnsi="SimHei" w:eastAsia="黑体"/>
          <w:sz w:val="23"/>
        </w:rPr>
        <w:t>/</w:t>
      </w:r>
      <w:r>
        <w:rPr>
          <w:rFonts w:ascii="SimHei" w:hAnsi="SimHei" w:cs="宋体" w:eastAsia="黑体"/>
          <w:sz w:val="23"/>
        </w:rPr>
        <w:t>一类、</w:t>
      </w:r>
      <w:r>
        <w:rPr>
          <w:rFonts w:cs="宋体" w:ascii="SimHei" w:hAnsi="SimHei" w:eastAsia="黑体"/>
          <w:sz w:val="23"/>
        </w:rPr>
        <w:t>240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日</w:t>
      </w:r>
      <w:r>
        <w:rPr>
          <w:rFonts w:cs="宋体" w:ascii="SimHei" w:hAnsi="SimHei" w:eastAsia="黑体"/>
          <w:sz w:val="23"/>
        </w:rPr>
        <w:t>/</w:t>
      </w:r>
      <w:r>
        <w:rPr>
          <w:rFonts w:ascii="SimHei" w:hAnsi="SimHei" w:cs="宋体" w:eastAsia="黑体"/>
          <w:sz w:val="23"/>
        </w:rPr>
        <w:t>二类、</w:t>
      </w:r>
      <w:r>
        <w:rPr>
          <w:rFonts w:cs="宋体" w:ascii="SimHei" w:hAnsi="SimHei" w:eastAsia="黑体"/>
          <w:sz w:val="23"/>
        </w:rPr>
        <w:t>200/</w:t>
      </w:r>
      <w:r>
        <w:rPr>
          <w:rFonts w:ascii="SimHei" w:hAnsi="SimHei" w:cs="宋体" w:eastAsia="黑体"/>
          <w:sz w:val="23"/>
        </w:rPr>
        <w:t>元</w:t>
      </w:r>
      <w:r>
        <w:rPr>
          <w:rFonts w:cs="宋体" w:ascii="SimHei" w:hAnsi="SimHei" w:eastAsia="黑体"/>
          <w:sz w:val="23"/>
        </w:rPr>
        <w:t>/</w:t>
      </w:r>
      <w:r>
        <w:rPr>
          <w:rFonts w:ascii="SimHei" w:hAnsi="SimHei" w:cs="宋体" w:eastAsia="黑体"/>
          <w:sz w:val="23"/>
        </w:rPr>
        <w:t>日</w:t>
      </w:r>
      <w:r>
        <w:rPr>
          <w:rFonts w:cs="宋体" w:ascii="SimHei" w:hAnsi="SimHei" w:eastAsia="黑体"/>
          <w:sz w:val="23"/>
        </w:rPr>
        <w:t>/</w:t>
      </w:r>
      <w:r>
        <w:rPr>
          <w:rFonts w:ascii="SimHei" w:hAnsi="SimHei" w:cs="宋体" w:eastAsia="黑体"/>
          <w:sz w:val="23"/>
        </w:rPr>
        <w:t>三类</w:t>
      </w:r>
    </w:p>
    <w:p>
      <w:pPr>
        <w:pStyle w:val="Normal"/>
        <w:ind w:start="244" w:firstLine="1"/>
        <w:rPr>
          <w:rFonts w:ascii="宋体" w:hAnsi="宋体" w:cs="宋体"/>
          <w:sz w:val="23"/>
        </w:rPr>
      </w:pPr>
      <w:r>
        <w:rPr>
          <w:rFonts w:ascii="SimHei" w:hAnsi="SimHei" w:cs="宋体" w:eastAsia="黑体"/>
          <w:sz w:val="23"/>
        </w:rPr>
        <w:t>销售助理出差补助：</w:t>
      </w:r>
      <w:r>
        <w:rPr>
          <w:rFonts w:cs="宋体" w:ascii="SimHei" w:hAnsi="SimHei" w:eastAsia="黑体"/>
          <w:sz w:val="23"/>
        </w:rPr>
        <w:t>240/</w:t>
      </w:r>
      <w:r>
        <w:rPr>
          <w:rFonts w:ascii="SimHei" w:hAnsi="SimHei" w:cs="宋体" w:eastAsia="黑体"/>
          <w:sz w:val="23"/>
        </w:rPr>
        <w:t>日</w:t>
      </w:r>
      <w:r>
        <w:rPr>
          <w:rFonts w:cs="宋体" w:ascii="SimHei" w:hAnsi="SimHei" w:eastAsia="黑体"/>
          <w:sz w:val="23"/>
        </w:rPr>
        <w:t>/</w:t>
      </w:r>
      <w:r>
        <w:rPr>
          <w:rFonts w:ascii="SimHei" w:hAnsi="SimHei" w:cs="宋体" w:eastAsia="黑体"/>
          <w:sz w:val="23"/>
        </w:rPr>
        <w:t>一类、</w:t>
      </w:r>
      <w:r>
        <w:rPr>
          <w:rFonts w:cs="宋体" w:ascii="SimHei" w:hAnsi="SimHei" w:eastAsia="黑体"/>
          <w:sz w:val="23"/>
        </w:rPr>
        <w:t>200/</w:t>
      </w:r>
      <w:r>
        <w:rPr>
          <w:rFonts w:ascii="SimHei" w:hAnsi="SimHei" w:cs="宋体" w:eastAsia="黑体"/>
          <w:sz w:val="23"/>
        </w:rPr>
        <w:t>日</w:t>
      </w:r>
      <w:r>
        <w:rPr>
          <w:rFonts w:cs="宋体" w:ascii="SimHei" w:hAnsi="SimHei" w:eastAsia="黑体"/>
          <w:sz w:val="23"/>
        </w:rPr>
        <w:t>/</w:t>
      </w:r>
      <w:r>
        <w:rPr>
          <w:rFonts w:ascii="SimHei" w:hAnsi="SimHei" w:cs="宋体" w:eastAsia="黑体"/>
          <w:sz w:val="23"/>
        </w:rPr>
        <w:t>二类、</w:t>
      </w:r>
      <w:r>
        <w:rPr>
          <w:rFonts w:cs="宋体" w:ascii="SimHei" w:hAnsi="SimHei" w:eastAsia="黑体"/>
          <w:sz w:val="23"/>
        </w:rPr>
        <w:t>180/</w:t>
      </w:r>
      <w:r>
        <w:rPr>
          <w:rFonts w:ascii="SimHei" w:hAnsi="SimHei" w:cs="宋体" w:eastAsia="黑体"/>
          <w:sz w:val="23"/>
        </w:rPr>
        <w:t>日</w:t>
      </w:r>
      <w:r>
        <w:rPr>
          <w:rFonts w:cs="宋体" w:ascii="SimHei" w:hAnsi="SimHei" w:eastAsia="黑体"/>
          <w:sz w:val="23"/>
        </w:rPr>
        <w:t>/</w:t>
      </w:r>
      <w:r>
        <w:rPr>
          <w:rFonts w:ascii="SimHei" w:hAnsi="SimHei" w:cs="宋体" w:eastAsia="黑体"/>
          <w:sz w:val="23"/>
        </w:rPr>
        <w:t>三类</w:t>
      </w:r>
    </w:p>
    <w:p>
      <w:pPr>
        <w:pStyle w:val="Normal"/>
        <w:ind w:start="241" w:hanging="0"/>
        <w:rPr>
          <w:rFonts w:ascii="宋体" w:hAnsi="宋体" w:cs="宋体"/>
          <w:sz w:val="23"/>
        </w:rPr>
      </w:pPr>
      <w:r>
        <w:rPr>
          <w:rFonts w:ascii="SimHei" w:hAnsi="SimHei" w:cs="宋体" w:eastAsia="黑体"/>
          <w:sz w:val="23"/>
        </w:rPr>
        <w:t>备注：一类城市：北京、上海、广州；二类城市：其他直辖市、省会城市、计划单列市；三类城市：其他</w:t>
      </w:r>
    </w:p>
    <w:p>
      <w:pPr>
        <w:pStyle w:val="Normal"/>
        <w:ind w:start="241" w:hanging="0"/>
        <w:rPr>
          <w:rFonts w:ascii="宋体" w:hAnsi="宋体" w:cs="宋体"/>
          <w:sz w:val="23"/>
        </w:rPr>
      </w:pPr>
      <w:r>
        <w:rPr>
          <w:rFonts w:ascii="SimHei" w:hAnsi="SimHei" w:cs="宋体" w:eastAsia="黑体"/>
          <w:sz w:val="23"/>
        </w:rPr>
        <w:t>备注：上述补助额度报销办法，以实际的票证核销。当超出标准时以标准额度报销，不足标准的以实际发生的报销，同时差额部分的</w:t>
      </w:r>
      <w:r>
        <w:rPr>
          <w:rFonts w:cs="宋体" w:ascii="SimHei" w:hAnsi="SimHei" w:eastAsia="黑体"/>
          <w:sz w:val="23"/>
        </w:rPr>
        <w:t>50%</w:t>
      </w:r>
      <w:r>
        <w:rPr>
          <w:rFonts w:ascii="SimHei" w:hAnsi="SimHei" w:cs="宋体" w:eastAsia="黑体"/>
          <w:sz w:val="23"/>
        </w:rPr>
        <w:t>作为员工的俭约奖励。</w:t>
      </w:r>
    </w:p>
    <w:p>
      <w:pPr>
        <w:pStyle w:val="Normal"/>
        <w:ind w:firstLine="460"/>
        <w:rPr>
          <w:rFonts w:ascii="宋体" w:hAnsi="宋体" w:cs="宋体"/>
          <w:color w:val="FF0000"/>
          <w:sz w:val="23"/>
        </w:rPr>
      </w:pPr>
      <w:r>
        <w:rPr>
          <w:rFonts w:cs="宋体" w:ascii="SimHei" w:hAnsi="SimHei" w:eastAsia="黑体"/>
          <w:color w:val="FF0000"/>
          <w:sz w:val="23"/>
        </w:rPr>
      </w:r>
    </w:p>
    <w:p>
      <w:pPr>
        <w:pStyle w:val="Normal"/>
        <w:rPr>
          <w:rFonts w:ascii="宋体" w:hAnsi="宋体" w:cs="宋体"/>
          <w:b/>
          <w:b/>
          <w:sz w:val="23"/>
        </w:rPr>
      </w:pPr>
      <w:r>
        <w:rPr>
          <w:rFonts w:ascii="SimHei" w:hAnsi="SimHei" w:cs="宋体" w:eastAsia="黑体"/>
          <w:b/>
          <w:sz w:val="23"/>
        </w:rPr>
        <w:t>三</w:t>
      </w:r>
      <w:r>
        <w:rPr>
          <w:rFonts w:cs="宋体" w:ascii="SimHei" w:hAnsi="SimHei" w:eastAsia="黑体"/>
          <w:b/>
          <w:sz w:val="23"/>
        </w:rPr>
        <w:t>.</w:t>
      </w:r>
      <w:r>
        <w:rPr>
          <w:rFonts w:ascii="SimHei" w:hAnsi="SimHei" w:cs="宋体" w:eastAsia="黑体"/>
          <w:b/>
          <w:sz w:val="23"/>
        </w:rPr>
        <w:t>费用管理制度</w:t>
      </w:r>
    </w:p>
    <w:p>
      <w:pPr>
        <w:pStyle w:val="Normal"/>
        <w:rPr>
          <w:rFonts w:ascii="宋体" w:hAnsi="宋体" w:cs="宋体"/>
          <w:b/>
          <w:b/>
          <w:sz w:val="23"/>
        </w:rPr>
      </w:pPr>
      <w:r>
        <w:rPr>
          <w:rFonts w:cs="宋体" w:ascii="SimHei" w:hAnsi="SimHei" w:eastAsia="黑体"/>
          <w:b/>
          <w:sz w:val="23"/>
        </w:rPr>
      </w:r>
    </w:p>
    <w:p>
      <w:pPr>
        <w:pStyle w:val="Normal"/>
        <w:rPr>
          <w:rFonts w:ascii="宋体" w:hAnsi="宋体" w:cs="宋体"/>
          <w:sz w:val="23"/>
        </w:rPr>
      </w:pPr>
      <w:r>
        <w:rPr>
          <w:rFonts w:cs="宋体" w:ascii="SimHei" w:hAnsi="SimHei" w:eastAsia="黑体"/>
          <w:sz w:val="23"/>
        </w:rPr>
        <w:t>1.</w:t>
      </w:r>
      <w:r>
        <w:rPr>
          <w:rFonts w:ascii="SimHei" w:hAnsi="SimHei" w:cs="宋体" w:eastAsia="黑体"/>
          <w:sz w:val="23"/>
        </w:rPr>
        <w:t>费用报销时间：</w:t>
      </w:r>
    </w:p>
    <w:p>
      <w:pPr>
        <w:pStyle w:val="Normal"/>
        <w:rPr>
          <w:rFonts w:ascii="宋体" w:hAnsi="宋体" w:cs="宋体"/>
          <w:sz w:val="23"/>
        </w:rPr>
      </w:pPr>
      <w:r>
        <w:rPr>
          <w:rFonts w:cs="宋体" w:ascii="SimHei" w:hAnsi="SimHei" w:eastAsia="黑体"/>
          <w:sz w:val="23"/>
        </w:rPr>
        <w:t xml:space="preserve">  </w:t>
      </w:r>
      <w:r>
        <w:rPr>
          <w:rFonts w:ascii="SimHei" w:hAnsi="SimHei" w:cs="宋体" w:eastAsia="黑体"/>
          <w:sz w:val="23"/>
        </w:rPr>
        <w:t>报销时间：每月</w:t>
      </w:r>
      <w:r>
        <w:rPr>
          <w:rFonts w:cs="宋体" w:ascii="SimHei" w:hAnsi="SimHei" w:eastAsia="黑体"/>
          <w:sz w:val="23"/>
        </w:rPr>
        <w:t>5</w:t>
      </w:r>
      <w:r>
        <w:rPr>
          <w:rFonts w:ascii="SimHei" w:hAnsi="SimHei" w:cs="宋体" w:eastAsia="黑体"/>
          <w:sz w:val="23"/>
        </w:rPr>
        <w:t>日、</w:t>
      </w:r>
      <w:r>
        <w:rPr>
          <w:rFonts w:cs="宋体" w:ascii="SimHei" w:hAnsi="SimHei" w:eastAsia="黑体"/>
          <w:sz w:val="23"/>
        </w:rPr>
        <w:t>15</w:t>
      </w:r>
      <w:r>
        <w:rPr>
          <w:rFonts w:ascii="SimHei" w:hAnsi="SimHei" w:cs="宋体" w:eastAsia="黑体"/>
          <w:sz w:val="23"/>
        </w:rPr>
        <w:t>日、</w:t>
      </w:r>
      <w:r>
        <w:rPr>
          <w:rFonts w:cs="宋体" w:ascii="SimHei" w:hAnsi="SimHei" w:eastAsia="黑体"/>
          <w:sz w:val="23"/>
        </w:rPr>
        <w:t>25</w:t>
      </w:r>
      <w:r>
        <w:rPr>
          <w:rFonts w:ascii="SimHei" w:hAnsi="SimHei" w:cs="宋体" w:eastAsia="黑体"/>
          <w:sz w:val="23"/>
        </w:rPr>
        <w:t>日前核销前月费用</w:t>
      </w:r>
    </w:p>
    <w:p>
      <w:pPr>
        <w:pStyle w:val="Normal"/>
        <w:rPr>
          <w:rFonts w:ascii="宋体" w:hAnsi="宋体" w:cs="宋体"/>
          <w:sz w:val="23"/>
        </w:rPr>
      </w:pPr>
      <w:r>
        <w:rPr>
          <w:rFonts w:cs="宋体" w:ascii="SimHei" w:hAnsi="SimHei" w:eastAsia="黑体"/>
          <w:sz w:val="23"/>
        </w:rPr>
        <w:t>2.</w:t>
      </w:r>
      <w:r>
        <w:rPr>
          <w:rFonts w:ascii="SimHei" w:hAnsi="SimHei" w:cs="宋体" w:eastAsia="黑体"/>
          <w:sz w:val="23"/>
        </w:rPr>
        <w:t>费用报销程序：</w:t>
      </w:r>
    </w:p>
    <w:p>
      <w:pPr>
        <w:pStyle w:val="Normal"/>
        <w:ind w:start="225" w:hanging="225"/>
        <w:rPr>
          <w:rFonts w:ascii="宋体" w:hAnsi="宋体" w:cs="宋体"/>
          <w:sz w:val="23"/>
        </w:rPr>
      </w:pPr>
      <w:r>
        <w:rPr>
          <w:rFonts w:cs="宋体" w:ascii="SimHei" w:hAnsi="SimHei" w:eastAsia="黑体"/>
          <w:sz w:val="23"/>
        </w:rPr>
        <w:t xml:space="preserve">  </w:t>
      </w:r>
      <w:r>
        <w:rPr>
          <w:rFonts w:ascii="SimHei" w:hAnsi="SimHei" w:cs="宋体" w:eastAsia="黑体"/>
          <w:sz w:val="23"/>
        </w:rPr>
        <w:t>所有费用必须经上级主管审核、总经理确认、董事长签批才能核销，所有票据均应合法，按财务要求填写。</w:t>
      </w:r>
      <w:r>
        <w:rPr>
          <w:rFonts w:cs="宋体" w:ascii="SimHei" w:hAnsi="SimHei" w:eastAsia="黑体"/>
          <w:sz w:val="23"/>
        </w:rPr>
        <w:t>(</w:t>
      </w:r>
      <w:r>
        <w:rPr>
          <w:rFonts w:ascii="SimHei" w:hAnsi="SimHei" w:cs="宋体" w:eastAsia="黑体"/>
          <w:sz w:val="23"/>
        </w:rPr>
        <w:t>所有费用必须经上级主管审核、总经理确认、董事长签批才能核销，所有票据均应合法，按财务要求填写。</w:t>
      </w:r>
      <w:r>
        <w:rPr>
          <w:rFonts w:cs="宋体" w:ascii="SimHei" w:hAnsi="SimHei" w:eastAsia="黑体"/>
          <w:sz w:val="23"/>
        </w:rPr>
        <w:t>(</w:t>
      </w:r>
      <w:r>
        <w:rPr>
          <w:rFonts w:ascii="SimHei" w:hAnsi="SimHei" w:cs="宋体" w:eastAsia="黑体"/>
          <w:sz w:val="23"/>
        </w:rPr>
        <w:t>董事长费用同样有总经理确认，董事长签批才能核销。所有费用报销应详细说明费用情况，与</w:t>
      </w:r>
      <w:r>
        <w:rPr>
          <w:rFonts w:cs="宋体" w:ascii="SimHei" w:hAnsi="SimHei" w:eastAsia="黑体"/>
          <w:sz w:val="23"/>
        </w:rPr>
        <w:t>XX</w:t>
      </w:r>
      <w:r>
        <w:rPr>
          <w:rFonts w:ascii="SimHei" w:hAnsi="SimHei" w:cs="宋体" w:eastAsia="黑体"/>
          <w:sz w:val="23"/>
        </w:rPr>
        <w:t>现有项目无关的费用不予报销。）</w:t>
      </w:r>
    </w:p>
    <w:p>
      <w:pPr>
        <w:pStyle w:val="Normal"/>
        <w:rPr>
          <w:rFonts w:ascii="宋体" w:hAnsi="宋体" w:cs="宋体"/>
          <w:sz w:val="23"/>
        </w:rPr>
      </w:pPr>
      <w:r>
        <w:rPr>
          <w:rFonts w:cs="宋体" w:ascii="SimHei" w:hAnsi="SimHei" w:eastAsia="黑体"/>
          <w:sz w:val="23"/>
        </w:rPr>
        <w:t>3.</w:t>
      </w:r>
      <w:r>
        <w:rPr>
          <w:rFonts w:ascii="SimHei" w:hAnsi="SimHei" w:cs="宋体" w:eastAsia="黑体"/>
          <w:sz w:val="23"/>
        </w:rPr>
        <w:t>借款制度：</w:t>
      </w:r>
    </w:p>
    <w:p>
      <w:pPr>
        <w:pStyle w:val="Normal"/>
        <w:ind w:start="225" w:hanging="225"/>
        <w:rPr>
          <w:rFonts w:ascii="宋体" w:hAnsi="宋体" w:cs="宋体"/>
          <w:sz w:val="23"/>
        </w:rPr>
      </w:pPr>
      <w:r>
        <w:rPr>
          <w:rFonts w:cs="宋体" w:ascii="SimHei" w:hAnsi="SimHei" w:eastAsia="黑体"/>
          <w:sz w:val="23"/>
        </w:rPr>
        <w:t xml:space="preserve">  </w:t>
      </w:r>
      <w:r>
        <w:rPr>
          <w:rFonts w:ascii="SimHei" w:hAnsi="SimHei" w:cs="宋体" w:eastAsia="黑体"/>
          <w:sz w:val="23"/>
        </w:rPr>
        <w:t>人员借款金额在</w:t>
      </w:r>
      <w:r>
        <w:rPr>
          <w:rFonts w:cs="宋体" w:ascii="SimHei" w:hAnsi="SimHei" w:eastAsia="黑体"/>
          <w:sz w:val="23"/>
        </w:rPr>
        <w:t>5000</w:t>
      </w:r>
      <w:r>
        <w:rPr>
          <w:rFonts w:ascii="SimHei" w:hAnsi="SimHei" w:cs="宋体" w:eastAsia="黑体"/>
          <w:sz w:val="23"/>
        </w:rPr>
        <w:t>元以内，由总经理签字批准，如超过该金额须董事长签字批准</w:t>
      </w:r>
    </w:p>
    <w:p>
      <w:pPr>
        <w:pStyle w:val="Normal"/>
        <w:ind w:start="225" w:hanging="225"/>
        <w:rPr>
          <w:rFonts w:ascii="宋体" w:hAnsi="宋体" w:cs="宋体"/>
          <w:sz w:val="23"/>
        </w:rPr>
      </w:pPr>
      <w:r>
        <w:rPr>
          <w:rFonts w:cs="宋体" w:ascii="SimHei" w:hAnsi="SimHei" w:eastAsia="黑体"/>
          <w:sz w:val="23"/>
        </w:rPr>
        <w:t xml:space="preserve">  </w:t>
      </w:r>
      <w:r>
        <w:rPr>
          <w:rFonts w:ascii="SimHei" w:hAnsi="SimHei" w:cs="宋体" w:eastAsia="黑体"/>
          <w:sz w:val="23"/>
        </w:rPr>
        <w:t>人员所有借款必须在当月结清。不足部分由借款人工资或其它收入中冲抵。</w:t>
      </w:r>
    </w:p>
    <w:p>
      <w:pPr>
        <w:pStyle w:val="Normal"/>
        <w:spacing w:lineRule="auto" w:line="480"/>
        <w:rPr>
          <w:rFonts w:ascii="宋体" w:hAnsi="宋体" w:cs="宋体"/>
          <w:b/>
          <w:b/>
          <w:sz w:val="23"/>
        </w:rPr>
      </w:pPr>
      <w:r>
        <w:rPr>
          <w:rFonts w:ascii="SimHei" w:hAnsi="SimHei" w:cs="宋体" w:eastAsia="黑体"/>
          <w:b/>
          <w:sz w:val="23"/>
        </w:rPr>
        <w:t>附件四：</w:t>
      </w:r>
    </w:p>
    <w:p>
      <w:pPr>
        <w:pStyle w:val="Normal"/>
        <w:spacing w:lineRule="auto" w:line="480"/>
        <w:jc w:val="center"/>
        <w:rPr>
          <w:rFonts w:ascii="宋体" w:hAnsi="宋体" w:cs="宋体"/>
          <w:sz w:val="30"/>
        </w:rPr>
      </w:pPr>
      <w:r>
        <w:rPr>
          <w:rFonts w:ascii="SimHei" w:hAnsi="SimHei" w:cs="宋体" w:eastAsia="黑体"/>
          <w:sz w:val="30"/>
        </w:rPr>
        <w:t>广东</w:t>
      </w:r>
      <w:r>
        <w:rPr>
          <w:rFonts w:cs="宋体" w:ascii="SimHei" w:hAnsi="SimHei" w:eastAsia="黑体"/>
          <w:sz w:val="30"/>
        </w:rPr>
        <w:t>XX</w:t>
      </w:r>
      <w:r>
        <w:rPr>
          <w:rFonts w:ascii="SimHei" w:hAnsi="SimHei" w:cs="宋体" w:eastAsia="黑体"/>
          <w:sz w:val="30"/>
        </w:rPr>
        <w:t>医药公司文件</w:t>
      </w:r>
    </w:p>
    <w:p>
      <w:pPr>
        <w:pStyle w:val="Normal"/>
        <w:spacing w:lineRule="auto" w:line="480"/>
        <w:jc w:val="center"/>
        <w:rPr>
          <w:rFonts w:ascii="宋体" w:hAnsi="宋体" w:cs="宋体"/>
          <w:sz w:val="30"/>
        </w:rPr>
      </w:pPr>
      <w:r>
        <w:rPr>
          <w:rFonts w:cs="宋体" w:ascii="SimHei" w:hAnsi="SimHei" w:eastAsia="黑体"/>
          <w:sz w:val="30"/>
        </w:rPr>
      </w:r>
    </w:p>
    <w:tbl>
      <w:tblPr>
        <w:tblW w:w="9720" w:type="dxa"/>
        <w:jc w:val="end"/>
        <w:tblInd w:w="0" w:type="dxa"/>
        <w:tblLayout w:type="fixed"/>
        <w:tblCellMar>
          <w:top w:w="0" w:type="dxa"/>
          <w:start w:w="108" w:type="dxa"/>
          <w:bottom w:w="0" w:type="dxa"/>
          <w:end w:w="108" w:type="dxa"/>
        </w:tblCellMar>
      </w:tblPr>
      <w:tblGrid>
        <w:gridCol w:w="1800"/>
        <w:gridCol w:w="3060"/>
        <w:gridCol w:w="1800"/>
        <w:gridCol w:w="3060"/>
      </w:tblGrid>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ascii="SimHei" w:hAnsi="SimHei" w:eastAsia="黑体"/>
              </w:rPr>
              <w:t>文件名称：计算机使用和管理制度（细则）</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ascii="SimHei" w:hAnsi="SimHei" w:eastAsia="黑体"/>
              </w:rPr>
              <w:t>编号：</w:t>
            </w:r>
            <w:r>
              <w:rPr>
                <w:rFonts w:ascii="SimHei" w:hAnsi="SimHei" w:eastAsia="黑体"/>
              </w:rPr>
              <w:t>KH-GL-004-2008</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起草人：谢艳艳</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起草时间：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1</w:t>
            </w:r>
            <w:r>
              <w:rPr>
                <w:rFonts w:ascii="SimHei" w:hAnsi="SimHei" w:eastAsia="黑体"/>
              </w:rPr>
              <w:t>日</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审阅人：赵海峰</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审阅时间：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30</w:t>
            </w:r>
            <w:r>
              <w:rPr>
                <w:rFonts w:ascii="SimHei" w:hAnsi="SimHei" w:eastAsia="黑体"/>
              </w:rPr>
              <w:t>日</w:t>
            </w:r>
          </w:p>
        </w:tc>
      </w:tr>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批准人：赵海峰</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批准时间：</w:t>
            </w:r>
            <w:r>
              <w:rPr>
                <w:rFonts w:ascii="SimHei" w:hAnsi="SimHei" w:eastAsia="黑体"/>
              </w:rPr>
              <w:t>2008</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31</w:t>
            </w:r>
            <w:r>
              <w:rPr>
                <w:rFonts w:ascii="SimHei" w:hAnsi="SimHei" w:eastAsia="黑体"/>
              </w:rPr>
              <w:t>日</w:t>
            </w:r>
          </w:p>
        </w:tc>
      </w:tr>
      <w:tr>
        <w:trPr/>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执行时间：</w:t>
            </w:r>
            <w:r>
              <w:rPr>
                <w:rFonts w:ascii="SimHei" w:hAnsi="SimHei" w:eastAsia="黑体"/>
              </w:rPr>
              <w:t>2008</w:t>
            </w:r>
            <w:r>
              <w:rPr>
                <w:rFonts w:ascii="SimHei" w:hAnsi="SimHei" w:eastAsia="黑体"/>
              </w:rPr>
              <w:t>年</w:t>
            </w:r>
            <w:r>
              <w:rPr>
                <w:rFonts w:ascii="SimHei" w:hAnsi="SimHei" w:eastAsia="黑体"/>
              </w:rPr>
              <w:t>11</w:t>
            </w:r>
            <w:r>
              <w:rPr>
                <w:rFonts w:ascii="SimHei" w:hAnsi="SimHei" w:eastAsia="黑体"/>
              </w:rPr>
              <w:t>月</w:t>
            </w:r>
            <w:r>
              <w:rPr>
                <w:rFonts w:ascii="SimHei" w:hAnsi="SimHei" w:eastAsia="黑体"/>
              </w:rPr>
              <w:t>1</w:t>
            </w:r>
            <w:r>
              <w:rPr>
                <w:rFonts w:ascii="SimHei" w:hAnsi="SimHei" w:eastAsia="黑体"/>
              </w:rPr>
              <w:t>日</w:t>
            </w:r>
          </w:p>
        </w:tc>
        <w:tc>
          <w:tcPr>
            <w:tcW w:w="48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rFonts w:ascii="SimHei" w:hAnsi="SimHei" w:eastAsia="黑体"/>
              </w:rPr>
              <w:t>版本：</w:t>
            </w:r>
            <w:r>
              <w:rPr>
                <w:rFonts w:ascii="SimHei" w:hAnsi="SimHei" w:eastAsia="黑体"/>
              </w:rPr>
              <w:t>KG-GL-02</w:t>
            </w:r>
          </w:p>
        </w:tc>
      </w:tr>
    </w:tbl>
    <w:p>
      <w:pPr>
        <w:pStyle w:val="Normal"/>
        <w:spacing w:lineRule="auto" w:line="360"/>
        <w:ind w:firstLine="460"/>
        <w:rPr>
          <w:rFonts w:ascii="宋体" w:hAnsi="宋体" w:cs="宋体"/>
          <w:sz w:val="23"/>
        </w:rPr>
      </w:pPr>
      <w:r>
        <w:rPr>
          <w:rFonts w:cs="宋体" w:ascii="SimHei" w:hAnsi="SimHei" w:eastAsia="黑体"/>
          <w:sz w:val="23"/>
        </w:rPr>
      </w:r>
    </w:p>
    <w:p>
      <w:pPr>
        <w:pStyle w:val="Normal"/>
        <w:spacing w:lineRule="auto" w:line="360"/>
        <w:ind w:firstLine="460"/>
        <w:rPr>
          <w:rFonts w:ascii="宋体" w:hAnsi="宋体" w:cs="宋体"/>
          <w:sz w:val="23"/>
        </w:rPr>
      </w:pPr>
      <w:r>
        <w:rPr>
          <w:rFonts w:ascii="SimHei" w:hAnsi="SimHei" w:cs="宋体" w:eastAsia="黑体"/>
          <w:sz w:val="23"/>
        </w:rPr>
        <w:t>为了做好本公司的信息自动化建设工作，提高计算机应用和信息自动化的整体水平，保障正常工作秩序，提高日常办公效率，避免无谓的损坏和浪费，特制订本公司计算机使用管理制度。</w:t>
      </w:r>
    </w:p>
    <w:p>
      <w:pPr>
        <w:pStyle w:val="Normal"/>
        <w:numPr>
          <w:ilvl w:val="1"/>
          <w:numId w:val="17"/>
        </w:numPr>
        <w:tabs>
          <w:tab w:val="clear" w:pos="420"/>
          <w:tab w:val="left" w:pos="900" w:leader="none"/>
        </w:tabs>
        <w:spacing w:lineRule="auto" w:line="360"/>
        <w:ind w:start="900" w:hanging="480"/>
        <w:rPr>
          <w:rFonts w:ascii="宋体" w:hAnsi="宋体" w:cs="宋体"/>
          <w:sz w:val="23"/>
        </w:rPr>
      </w:pPr>
      <w:r>
        <w:rPr>
          <w:rFonts w:ascii="SimHei" w:hAnsi="SimHei" w:cs="宋体" w:eastAsia="黑体"/>
          <w:sz w:val="23"/>
        </w:rPr>
        <w:t>组织分工：本公司计算机使用管理工作，由网管负责设备的日常维护及使用指导。</w:t>
      </w:r>
    </w:p>
    <w:p>
      <w:pPr>
        <w:pStyle w:val="Normal"/>
        <w:spacing w:lineRule="auto" w:line="360"/>
        <w:rPr>
          <w:rFonts w:ascii="宋体" w:hAnsi="宋体" w:cs="宋体"/>
          <w:sz w:val="23"/>
        </w:rPr>
      </w:pPr>
      <w:r>
        <w:rPr>
          <w:rFonts w:cs="宋体" w:ascii="SimHei" w:hAnsi="SimHei" w:eastAsia="黑体"/>
          <w:sz w:val="23"/>
        </w:rPr>
      </w:r>
    </w:p>
    <w:p>
      <w:pPr>
        <w:pStyle w:val="Normal"/>
        <w:numPr>
          <w:ilvl w:val="1"/>
          <w:numId w:val="17"/>
        </w:numPr>
        <w:tabs>
          <w:tab w:val="clear" w:pos="420"/>
          <w:tab w:val="left" w:pos="900" w:leader="none"/>
        </w:tabs>
        <w:spacing w:lineRule="auto" w:line="360"/>
        <w:ind w:start="900" w:hanging="480"/>
        <w:rPr>
          <w:rFonts w:ascii="宋体" w:hAnsi="宋体" w:cs="宋体"/>
          <w:b/>
          <w:b/>
          <w:sz w:val="23"/>
        </w:rPr>
      </w:pPr>
      <w:r>
        <w:rPr>
          <w:rFonts w:ascii="SimHei" w:hAnsi="SimHei" w:cs="宋体" w:eastAsia="黑体"/>
          <w:b/>
          <w:sz w:val="23"/>
        </w:rPr>
        <w:t>设备管理</w:t>
      </w:r>
    </w:p>
    <w:p>
      <w:pPr>
        <w:pStyle w:val="Normal"/>
        <w:numPr>
          <w:ilvl w:val="0"/>
          <w:numId w:val="23"/>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本公司计算机及外部设备，由网管登记建档，并进行日常维护。</w:t>
      </w:r>
    </w:p>
    <w:p>
      <w:pPr>
        <w:pStyle w:val="Normal"/>
        <w:numPr>
          <w:ilvl w:val="0"/>
          <w:numId w:val="23"/>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计算机电源线及网络通讯线路的布设与接入，一经确定，任何个人不允许私自挪用调换、拆接计算机和外围设备，以免造成损坏。</w:t>
      </w:r>
    </w:p>
    <w:p>
      <w:pPr>
        <w:pStyle w:val="Normal"/>
        <w:numPr>
          <w:ilvl w:val="0"/>
          <w:numId w:val="23"/>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未经网管允许，不得使用光驱、软驱、</w:t>
      </w:r>
      <w:r>
        <w:rPr>
          <w:rFonts w:cs="宋体" w:ascii="SimHei" w:hAnsi="SimHei" w:eastAsia="黑体"/>
          <w:sz w:val="23"/>
        </w:rPr>
        <w:t>USB</w:t>
      </w:r>
      <w:r>
        <w:rPr>
          <w:rFonts w:ascii="SimHei" w:hAnsi="SimHei" w:cs="宋体" w:eastAsia="黑体"/>
          <w:sz w:val="23"/>
        </w:rPr>
        <w:t>接口等。</w:t>
      </w:r>
    </w:p>
    <w:p>
      <w:pPr>
        <w:pStyle w:val="Normal"/>
        <w:spacing w:lineRule="auto" w:line="360"/>
        <w:ind w:start="420" w:hanging="0"/>
        <w:rPr>
          <w:rFonts w:ascii="宋体" w:hAnsi="宋体" w:cs="宋体"/>
          <w:sz w:val="23"/>
        </w:rPr>
      </w:pPr>
      <w:r>
        <w:rPr>
          <w:rFonts w:cs="宋体" w:ascii="SimHei" w:hAnsi="SimHei" w:eastAsia="黑体"/>
          <w:sz w:val="23"/>
        </w:rPr>
      </w:r>
    </w:p>
    <w:p>
      <w:pPr>
        <w:pStyle w:val="Normal"/>
        <w:numPr>
          <w:ilvl w:val="1"/>
          <w:numId w:val="17"/>
        </w:numPr>
        <w:tabs>
          <w:tab w:val="clear" w:pos="420"/>
          <w:tab w:val="left" w:pos="900" w:leader="none"/>
        </w:tabs>
        <w:spacing w:lineRule="auto" w:line="360"/>
        <w:ind w:start="900" w:hanging="480"/>
        <w:rPr>
          <w:rFonts w:ascii="宋体" w:hAnsi="宋体" w:cs="宋体"/>
          <w:b/>
          <w:b/>
          <w:sz w:val="23"/>
        </w:rPr>
      </w:pPr>
      <w:r>
        <w:rPr>
          <w:rFonts w:ascii="SimHei" w:hAnsi="SimHei" w:cs="宋体" w:eastAsia="黑体"/>
          <w:b/>
          <w:sz w:val="23"/>
        </w:rPr>
        <w:t>文件和数据管理</w:t>
      </w:r>
    </w:p>
    <w:p>
      <w:pPr>
        <w:pStyle w:val="Normal"/>
        <w:numPr>
          <w:ilvl w:val="0"/>
          <w:numId w:val="9"/>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系统软件和常用软件由网管统一管理。</w:t>
      </w:r>
    </w:p>
    <w:p>
      <w:pPr>
        <w:pStyle w:val="Normal"/>
        <w:numPr>
          <w:ilvl w:val="0"/>
          <w:numId w:val="9"/>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所有重要文件和数据在工作结束后，都要进行硬盘备份。对历史数据每年定期进行硬盘备份和光盘备份，以保存数据。备份渔船须在标签上做好说明，由网管统一管理。备份硬盘、备份光盘中的资料应按时间、项目分放在不同文件夹中存档，并规范起名便于区别。</w:t>
      </w:r>
    </w:p>
    <w:p>
      <w:pPr>
        <w:pStyle w:val="Normal"/>
        <w:numPr>
          <w:ilvl w:val="0"/>
          <w:numId w:val="9"/>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光盘、软盘等资料的借阅、使用，用后应速归还，不得私自复制和对外提供。</w:t>
      </w:r>
    </w:p>
    <w:p>
      <w:pPr>
        <w:pStyle w:val="Normal"/>
        <w:numPr>
          <w:ilvl w:val="0"/>
          <w:numId w:val="9"/>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工作用电脑只能使用与工作有关的软件，非经网管同意不能安装作用其它软件。电脑软件的安装与删除应在网管的许可下进行，不允许任何员工擅自修改、增添或删除系统数据和网络的设置。</w:t>
      </w:r>
    </w:p>
    <w:p>
      <w:pPr>
        <w:pStyle w:val="Normal"/>
        <w:numPr>
          <w:ilvl w:val="1"/>
          <w:numId w:val="17"/>
        </w:numPr>
        <w:tabs>
          <w:tab w:val="clear" w:pos="420"/>
          <w:tab w:val="left" w:pos="900" w:leader="none"/>
        </w:tabs>
        <w:spacing w:lineRule="auto" w:line="360"/>
        <w:ind w:start="900" w:hanging="480"/>
        <w:rPr>
          <w:rFonts w:ascii="宋体" w:hAnsi="宋体" w:cs="宋体"/>
          <w:b/>
          <w:b/>
          <w:sz w:val="23"/>
        </w:rPr>
      </w:pPr>
      <w:r>
        <w:rPr>
          <w:rFonts w:ascii="SimHei" w:hAnsi="SimHei" w:cs="宋体" w:eastAsia="黑体"/>
          <w:b/>
          <w:sz w:val="23"/>
        </w:rPr>
        <w:t>计算机设备操作规程</w:t>
      </w:r>
    </w:p>
    <w:p>
      <w:pPr>
        <w:pStyle w:val="Normal"/>
        <w:spacing w:lineRule="auto" w:line="360"/>
        <w:ind w:firstLine="460"/>
        <w:rPr>
          <w:rFonts w:ascii="宋体" w:hAnsi="宋体" w:cs="宋体"/>
          <w:sz w:val="23"/>
        </w:rPr>
      </w:pPr>
      <w:r>
        <w:rPr>
          <w:rFonts w:cs="宋体" w:ascii="SimHei" w:hAnsi="SimHei" w:eastAsia="黑体"/>
          <w:sz w:val="23"/>
        </w:rPr>
        <w:t>1.</w:t>
      </w:r>
      <w:r>
        <w:rPr>
          <w:rFonts w:ascii="SimHei" w:hAnsi="SimHei" w:cs="宋体" w:eastAsia="黑体"/>
          <w:sz w:val="23"/>
        </w:rPr>
        <w:t>开机前应首先确定电源电压是否正常。</w:t>
      </w:r>
    </w:p>
    <w:p>
      <w:pPr>
        <w:pStyle w:val="Normal"/>
        <w:spacing w:lineRule="auto" w:line="360"/>
        <w:ind w:firstLine="460"/>
        <w:rPr>
          <w:rFonts w:ascii="宋体" w:hAnsi="宋体" w:cs="宋体"/>
          <w:sz w:val="23"/>
        </w:rPr>
      </w:pPr>
      <w:r>
        <w:rPr>
          <w:rFonts w:cs="宋体" w:ascii="SimHei" w:hAnsi="SimHei" w:eastAsia="黑体"/>
          <w:sz w:val="23"/>
        </w:rPr>
        <w:t>2.</w:t>
      </w:r>
      <w:r>
        <w:rPr>
          <w:rFonts w:ascii="SimHei" w:hAnsi="SimHei" w:cs="宋体" w:eastAsia="黑体"/>
          <w:sz w:val="23"/>
        </w:rPr>
        <w:t>按照正常开关机顺序操作。开机时先开外部设备，后开主机。关机时先关主机，后关外部设备。</w:t>
      </w:r>
    </w:p>
    <w:p>
      <w:pPr>
        <w:pStyle w:val="Normal"/>
        <w:spacing w:lineRule="auto" w:line="360"/>
        <w:ind w:firstLine="345"/>
        <w:rPr>
          <w:rFonts w:ascii="宋体" w:hAnsi="宋体" w:cs="宋体"/>
          <w:sz w:val="23"/>
        </w:rPr>
      </w:pPr>
      <w:r>
        <w:rPr>
          <w:rFonts w:cs="宋体" w:ascii="SimHei" w:hAnsi="SimHei" w:eastAsia="黑体"/>
          <w:sz w:val="23"/>
        </w:rPr>
        <w:t>3.</w:t>
      </w:r>
      <w:r>
        <w:rPr>
          <w:rFonts w:ascii="SimHei" w:hAnsi="SimHei" w:cs="宋体" w:eastAsia="黑体"/>
          <w:sz w:val="23"/>
        </w:rPr>
        <w:t>每周进行一次病毒检查，保证系统的无毒状态运行。</w:t>
      </w:r>
    </w:p>
    <w:p>
      <w:pPr>
        <w:pStyle w:val="Normal"/>
        <w:spacing w:lineRule="auto" w:line="360"/>
        <w:ind w:firstLine="345"/>
        <w:rPr>
          <w:rFonts w:ascii="宋体" w:hAnsi="宋体" w:cs="宋体"/>
          <w:sz w:val="23"/>
        </w:rPr>
      </w:pPr>
      <w:r>
        <w:rPr>
          <w:rFonts w:cs="宋体" w:ascii="SimHei" w:hAnsi="SimHei" w:eastAsia="黑体"/>
          <w:sz w:val="23"/>
        </w:rPr>
        <w:t>4.</w:t>
      </w:r>
      <w:r>
        <w:rPr>
          <w:rFonts w:ascii="SimHei" w:hAnsi="SimHei" w:cs="宋体" w:eastAsia="黑体"/>
          <w:sz w:val="23"/>
        </w:rPr>
        <w:t>定期清理、删除硬盘中无用文件，以保持计算机中有足够的空间。</w:t>
      </w:r>
    </w:p>
    <w:p>
      <w:pPr>
        <w:pStyle w:val="Normal"/>
        <w:spacing w:lineRule="auto" w:line="360"/>
        <w:ind w:firstLine="345"/>
        <w:rPr>
          <w:rFonts w:ascii="宋体" w:hAnsi="宋体" w:cs="宋体"/>
          <w:sz w:val="23"/>
        </w:rPr>
      </w:pPr>
      <w:r>
        <w:rPr>
          <w:rFonts w:cs="宋体" w:ascii="SimHei" w:hAnsi="SimHei" w:eastAsia="黑体"/>
          <w:sz w:val="23"/>
        </w:rPr>
        <w:t>5.</w:t>
      </w:r>
      <w:r>
        <w:rPr>
          <w:rFonts w:ascii="SimHei" w:hAnsi="SimHei" w:cs="宋体" w:eastAsia="黑体"/>
          <w:sz w:val="23"/>
        </w:rPr>
        <w:t>不允许随意作用外来软件和光盘，确需使用的，应先进行杀毒，确认无毒后，方可使用。</w:t>
      </w:r>
    </w:p>
    <w:p>
      <w:pPr>
        <w:pStyle w:val="Normal"/>
        <w:spacing w:lineRule="auto" w:line="360"/>
        <w:ind w:firstLine="345"/>
        <w:rPr>
          <w:rFonts w:ascii="宋体" w:hAnsi="宋体" w:cs="宋体"/>
          <w:sz w:val="23"/>
        </w:rPr>
      </w:pPr>
      <w:r>
        <w:rPr>
          <w:rFonts w:cs="宋体" w:ascii="SimHei" w:hAnsi="SimHei" w:eastAsia="黑体"/>
          <w:sz w:val="23"/>
        </w:rPr>
        <w:t>6.</w:t>
      </w:r>
      <w:r>
        <w:rPr>
          <w:rFonts w:ascii="SimHei" w:hAnsi="SimHei" w:cs="宋体" w:eastAsia="黑体"/>
          <w:sz w:val="23"/>
        </w:rPr>
        <w:t>电脑操作员在政离开前必须按正确程序关闭所有电源。严禁直接关闭计算机电源开关来关机。</w:t>
      </w:r>
    </w:p>
    <w:p>
      <w:pPr>
        <w:pStyle w:val="Normal"/>
        <w:spacing w:lineRule="auto" w:line="360"/>
        <w:ind w:firstLine="345"/>
        <w:rPr>
          <w:rFonts w:ascii="宋体" w:hAnsi="宋体" w:cs="宋体"/>
          <w:sz w:val="23"/>
        </w:rPr>
      </w:pPr>
      <w:r>
        <w:rPr>
          <w:rFonts w:cs="宋体" w:ascii="SimHei" w:hAnsi="SimHei" w:eastAsia="黑体"/>
          <w:sz w:val="23"/>
        </w:rPr>
        <w:t>7.</w:t>
      </w:r>
      <w:r>
        <w:rPr>
          <w:rFonts w:ascii="SimHei" w:hAnsi="SimHei" w:cs="宋体" w:eastAsia="黑体"/>
          <w:sz w:val="23"/>
        </w:rPr>
        <w:t>电脑与外部设备发生故障时，应尽快通知网管及时解决，不允许私自打开电脑主机箱。</w:t>
      </w:r>
    </w:p>
    <w:p>
      <w:pPr>
        <w:pStyle w:val="Normal"/>
        <w:spacing w:lineRule="auto" w:line="360"/>
        <w:ind w:firstLine="345"/>
        <w:rPr>
          <w:rFonts w:ascii="宋体" w:hAnsi="宋体" w:cs="宋体"/>
          <w:sz w:val="23"/>
        </w:rPr>
      </w:pPr>
      <w:r>
        <w:rPr>
          <w:rFonts w:cs="宋体" w:ascii="SimHei" w:hAnsi="SimHei" w:eastAsia="黑体"/>
          <w:sz w:val="23"/>
        </w:rPr>
        <w:t>8.</w:t>
      </w:r>
      <w:r>
        <w:rPr>
          <w:rFonts w:ascii="SimHei" w:hAnsi="SimHei" w:cs="宋体" w:eastAsia="黑体"/>
          <w:sz w:val="23"/>
        </w:rPr>
        <w:t>严禁无关人员上机操作，不准对无关人员泄漏计算机工作情况及内容。</w:t>
      </w:r>
    </w:p>
    <w:p>
      <w:pPr>
        <w:pStyle w:val="Normal"/>
        <w:spacing w:lineRule="auto" w:line="360"/>
        <w:ind w:firstLine="345"/>
        <w:rPr>
          <w:rFonts w:ascii="宋体" w:hAnsi="宋体" w:cs="宋体"/>
          <w:sz w:val="23"/>
        </w:rPr>
      </w:pPr>
      <w:r>
        <w:rPr>
          <w:rFonts w:cs="宋体" w:ascii="SimHei" w:hAnsi="SimHei" w:eastAsia="黑体"/>
          <w:sz w:val="23"/>
        </w:rPr>
        <w:t>9.</w:t>
      </w:r>
      <w:r>
        <w:rPr>
          <w:rFonts w:ascii="SimHei" w:hAnsi="SimHei" w:cs="宋体" w:eastAsia="黑体"/>
          <w:sz w:val="23"/>
        </w:rPr>
        <w:t>所有外部设备与其它设备的连接电缆均严格禁止在带电的情况下进行插、拔。</w:t>
      </w:r>
    </w:p>
    <w:p>
      <w:pPr>
        <w:pStyle w:val="Normal"/>
        <w:spacing w:lineRule="auto" w:line="360"/>
        <w:ind w:start="420" w:hanging="0"/>
        <w:rPr>
          <w:rFonts w:ascii="宋体" w:hAnsi="宋体" w:cs="宋体"/>
          <w:sz w:val="23"/>
        </w:rPr>
      </w:pPr>
      <w:r>
        <w:rPr>
          <w:rFonts w:cs="宋体" w:ascii="SimHei" w:hAnsi="SimHei" w:eastAsia="黑体"/>
          <w:sz w:val="23"/>
        </w:rPr>
      </w:r>
    </w:p>
    <w:p>
      <w:pPr>
        <w:pStyle w:val="Normal"/>
        <w:numPr>
          <w:ilvl w:val="1"/>
          <w:numId w:val="17"/>
        </w:numPr>
        <w:tabs>
          <w:tab w:val="clear" w:pos="420"/>
          <w:tab w:val="left" w:pos="900" w:leader="none"/>
        </w:tabs>
        <w:spacing w:lineRule="auto" w:line="360"/>
        <w:ind w:start="900" w:hanging="480"/>
        <w:rPr>
          <w:rFonts w:ascii="宋体" w:hAnsi="宋体" w:cs="宋体"/>
          <w:b/>
          <w:b/>
          <w:sz w:val="23"/>
        </w:rPr>
      </w:pPr>
      <w:r>
        <w:rPr>
          <w:rFonts w:ascii="SimHei" w:hAnsi="SimHei" w:cs="宋体" w:eastAsia="黑体"/>
          <w:b/>
          <w:sz w:val="23"/>
        </w:rPr>
        <w:t>设备定期清洗</w:t>
      </w:r>
    </w:p>
    <w:p>
      <w:pPr>
        <w:pStyle w:val="Normal"/>
        <w:numPr>
          <w:ilvl w:val="0"/>
          <w:numId w:val="6"/>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电脑应远离易燃易腐蚀物，并注意保持电脑桌面清洁卫生。保障计算机设备的清洁卫生，每月定期保洁。</w:t>
      </w:r>
    </w:p>
    <w:p>
      <w:pPr>
        <w:pStyle w:val="Normal"/>
        <w:numPr>
          <w:ilvl w:val="0"/>
          <w:numId w:val="6"/>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对于打印机每月应对其进行内部的清理，包括灰尘、纸屑等，保持滑轨无异物 。</w:t>
      </w:r>
    </w:p>
    <w:p>
      <w:pPr>
        <w:pStyle w:val="Normal"/>
        <w:numPr>
          <w:ilvl w:val="0"/>
          <w:numId w:val="6"/>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打印头、墨盒应保持清洁，防止出针孔、出墨孔堵塞。</w:t>
      </w:r>
    </w:p>
    <w:p>
      <w:pPr>
        <w:pStyle w:val="Normal"/>
        <w:numPr>
          <w:ilvl w:val="0"/>
          <w:numId w:val="6"/>
        </w:numPr>
        <w:tabs>
          <w:tab w:val="clear" w:pos="420"/>
          <w:tab w:val="left" w:pos="780" w:leader="none"/>
        </w:tabs>
        <w:spacing w:lineRule="auto" w:line="360"/>
        <w:ind w:start="780" w:hanging="360"/>
        <w:rPr>
          <w:rFonts w:ascii="宋体" w:hAnsi="宋体" w:cs="宋体"/>
          <w:sz w:val="23"/>
        </w:rPr>
      </w:pPr>
      <w:r>
        <w:rPr>
          <w:rFonts w:ascii="SimHei" w:hAnsi="SimHei" w:cs="宋体" w:eastAsia="黑体"/>
          <w:sz w:val="23"/>
        </w:rPr>
        <w:t>应防止硬物划伤显示器的表面玻璃。</w:t>
      </w:r>
    </w:p>
    <w:p>
      <w:pPr>
        <w:pStyle w:val="Normal"/>
        <w:spacing w:lineRule="auto" w:line="360"/>
        <w:ind w:start="420" w:hanging="0"/>
        <w:rPr>
          <w:rFonts w:ascii="宋体" w:hAnsi="宋体" w:cs="宋体"/>
          <w:sz w:val="23"/>
        </w:rPr>
      </w:pPr>
      <w:r>
        <w:rPr>
          <w:rFonts w:cs="宋体" w:ascii="SimHei" w:hAnsi="SimHei" w:eastAsia="黑体"/>
          <w:sz w:val="23"/>
        </w:rPr>
      </w:r>
    </w:p>
    <w:p>
      <w:pPr>
        <w:pStyle w:val="Normal"/>
        <w:numPr>
          <w:ilvl w:val="1"/>
          <w:numId w:val="17"/>
        </w:numPr>
        <w:tabs>
          <w:tab w:val="clear" w:pos="420"/>
          <w:tab w:val="left" w:pos="900" w:leader="none"/>
        </w:tabs>
        <w:spacing w:lineRule="auto" w:line="360"/>
        <w:ind w:start="900" w:hanging="480"/>
        <w:rPr>
          <w:rFonts w:ascii="宋体" w:hAnsi="宋体" w:cs="宋体"/>
          <w:b/>
          <w:b/>
          <w:sz w:val="23"/>
        </w:rPr>
      </w:pPr>
      <w:r>
        <w:rPr>
          <w:rFonts w:ascii="SimHei" w:hAnsi="SimHei" w:cs="宋体" w:eastAsia="黑体"/>
          <w:b/>
          <w:sz w:val="23"/>
        </w:rPr>
        <w:t>附件</w:t>
      </w:r>
    </w:p>
    <w:p>
      <w:pPr>
        <w:pStyle w:val="Normal"/>
        <w:numPr>
          <w:ilvl w:val="1"/>
          <w:numId w:val="6"/>
        </w:numPr>
        <w:tabs>
          <w:tab w:val="clear" w:pos="420"/>
          <w:tab w:val="left" w:pos="780" w:leader="none"/>
        </w:tabs>
        <w:spacing w:lineRule="auto" w:line="360"/>
        <w:rPr>
          <w:rFonts w:ascii="宋体" w:hAnsi="宋体" w:cs="宋体"/>
          <w:sz w:val="23"/>
        </w:rPr>
      </w:pPr>
      <w:r>
        <w:rPr>
          <w:rFonts w:ascii="SimHei" w:hAnsi="SimHei" w:cs="宋体" w:eastAsia="黑体"/>
          <w:sz w:val="23"/>
        </w:rPr>
        <w:t>员工在上班时间不得做与工作无关的事，如玩游戏、打开影音文件、上网聊天、收发私人邮件、浏览与工作无关的网页等。</w:t>
      </w:r>
    </w:p>
    <w:p>
      <w:pPr>
        <w:pStyle w:val="Normal"/>
        <w:numPr>
          <w:ilvl w:val="1"/>
          <w:numId w:val="6"/>
        </w:numPr>
        <w:tabs>
          <w:tab w:val="clear" w:pos="420"/>
          <w:tab w:val="left" w:pos="780" w:leader="none"/>
        </w:tabs>
        <w:spacing w:lineRule="auto" w:line="360"/>
        <w:rPr>
          <w:rFonts w:ascii="宋体" w:hAnsi="宋体" w:cs="宋体"/>
          <w:sz w:val="23"/>
        </w:rPr>
      </w:pPr>
      <w:r>
        <w:rPr>
          <w:rFonts w:ascii="SimHei" w:hAnsi="SimHei" w:cs="宋体" w:eastAsia="黑体"/>
          <w:sz w:val="23"/>
        </w:rPr>
        <w:t>因操作人员故意违反规定上述规定并使工作或财产蒙受损失的，要追究当事人责任，并给予一定的经济处罚。特别是违反规定打游戏者，一经查实，酌情扣发当事人工资。</w:t>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jc w:val="center"/>
        <w:rPr>
          <w:rFonts w:ascii="宋体" w:hAnsi="宋体" w:cs="宋体"/>
          <w:b/>
          <w:b/>
          <w:sz w:val="30"/>
        </w:rPr>
      </w:pPr>
      <w:r>
        <w:rPr>
          <w:rFonts w:ascii="SimHei" w:hAnsi="SimHei" w:cs="宋体" w:eastAsia="黑体"/>
          <w:b/>
          <w:sz w:val="30"/>
        </w:rPr>
        <w:t>规章制度阅收签收表</w:t>
      </w:r>
    </w:p>
    <w:p>
      <w:pPr>
        <w:pStyle w:val="Normal"/>
        <w:spacing w:lineRule="exact" w:line="380"/>
        <w:jc w:val="center"/>
        <w:rPr>
          <w:rFonts w:ascii="宋体" w:hAnsi="宋体" w:cs="宋体"/>
          <w:b/>
          <w:b/>
          <w:sz w:val="30"/>
        </w:rPr>
      </w:pPr>
      <w:r>
        <w:rPr>
          <w:rFonts w:cs="宋体" w:ascii="SimHei" w:hAnsi="SimHei" w:eastAsia="黑体"/>
          <w:b/>
          <w:sz w:val="30"/>
        </w:rPr>
      </w:r>
    </w:p>
    <w:p>
      <w:pPr>
        <w:pStyle w:val="Normal"/>
        <w:spacing w:lineRule="exact" w:line="380"/>
        <w:rPr>
          <w:rFonts w:ascii="宋体" w:hAnsi="宋体" w:cs="宋体"/>
          <w:b/>
          <w:b/>
          <w:sz w:val="23"/>
        </w:rPr>
      </w:pPr>
      <w:r>
        <w:rPr>
          <w:rFonts w:cs="宋体" w:ascii="SimHei" w:hAnsi="SimHei" w:eastAsia="黑体"/>
          <w:b/>
          <w:sz w:val="23"/>
        </w:rPr>
      </w:r>
    </w:p>
    <w:tbl>
      <w:tblPr>
        <w:tblW w:w="9230" w:type="dxa"/>
        <w:jc w:val="start"/>
        <w:tblInd w:w="0" w:type="dxa"/>
        <w:tblLayout w:type="fixed"/>
        <w:tblCellMar>
          <w:top w:w="0" w:type="dxa"/>
          <w:start w:w="108" w:type="dxa"/>
          <w:bottom w:w="0" w:type="dxa"/>
          <w:end w:w="108" w:type="dxa"/>
        </w:tblCellMar>
      </w:tblPr>
      <w:tblGrid>
        <w:gridCol w:w="828"/>
        <w:gridCol w:w="3786"/>
        <w:gridCol w:w="2308"/>
        <w:gridCol w:w="2308"/>
      </w:tblGrid>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 w:hAnsi="宋体" w:cs="宋体"/>
                <w:sz w:val="23"/>
              </w:rPr>
            </w:pPr>
            <w:r>
              <w:rPr>
                <w:rFonts w:ascii="SimHei" w:hAnsi="SimHei" w:cs="宋体" w:eastAsia="黑体"/>
                <w:sz w:val="23"/>
              </w:rPr>
              <w:t>序号</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 w:hAnsi="宋体" w:cs="宋体"/>
                <w:sz w:val="23"/>
              </w:rPr>
            </w:pPr>
            <w:r>
              <w:rPr>
                <w:rFonts w:ascii="SimHei" w:hAnsi="SimHei" w:cs="宋体" w:eastAsia="黑体"/>
                <w:sz w:val="23"/>
              </w:rPr>
              <w:t>规章制度名称</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 w:hAnsi="宋体" w:cs="宋体"/>
                <w:sz w:val="23"/>
              </w:rPr>
            </w:pPr>
            <w:r>
              <w:rPr>
                <w:rFonts w:ascii="SimHei" w:hAnsi="SimHei" w:cs="宋体" w:eastAsia="黑体"/>
                <w:sz w:val="23"/>
              </w:rPr>
              <w:t>生效日期</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jc w:val="center"/>
              <w:rPr>
                <w:rFonts w:ascii="宋体" w:hAnsi="宋体" w:cs="宋体"/>
                <w:sz w:val="23"/>
              </w:rPr>
            </w:pPr>
            <w:r>
              <w:rPr>
                <w:rFonts w:ascii="SimHei" w:hAnsi="SimHei" w:cs="宋体" w:eastAsia="黑体"/>
                <w:sz w:val="23"/>
              </w:rPr>
              <w:t>备注</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1</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企业文化</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eastAsia="宋体" w:cs="宋体"/>
                <w:sz w:val="23"/>
                <w:lang w:eastAsia="zh-CN"/>
              </w:rPr>
            </w:pPr>
            <w:r>
              <w:rPr>
                <w:rFonts w:cs="宋体" w:ascii="SimHei" w:hAnsi="SimHei" w:eastAsia="黑体"/>
                <w:sz w:val="23"/>
                <w:lang w:val="en-US" w:eastAsia="zh-CN"/>
              </w:rPr>
              <w:t>2</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3</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福利制度</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4</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员工行为规范</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5</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部门职责与岗位职责</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6</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奖惩制度</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7</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安全与卫生制度</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8</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考勤制度及考勤办法（细则）</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9</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保密制度</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10</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计算机使用与管理制度</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11</w:t>
            </w:r>
          </w:p>
        </w:tc>
        <w:tc>
          <w:tcPr>
            <w:tcW w:w="3786"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ascii="SimHei" w:hAnsi="SimHei" w:cs="宋体" w:eastAsia="黑体"/>
                <w:sz w:val="23"/>
              </w:rPr>
              <w:t>财务管量、审批制度</w:t>
            </w:r>
          </w:p>
        </w:tc>
        <w:tc>
          <w:tcPr>
            <w:tcW w:w="2308" w:type="dxa"/>
            <w:tcBorders>
              <w:top w:val="single" w:sz="4" w:space="0" w:color="000000"/>
              <w:start w:val="single" w:sz="4" w:space="0" w:color="000000"/>
              <w:bottom w:val="single" w:sz="4" w:space="0" w:color="000000"/>
              <w:end w:val="single" w:sz="4" w:space="0" w:color="000000"/>
            </w:tcBorders>
          </w:tcPr>
          <w:p>
            <w:pPr>
              <w:pStyle w:val="Normal"/>
              <w:spacing w:lineRule="exact" w:line="380"/>
              <w:rPr>
                <w:rFonts w:ascii="宋体" w:hAnsi="宋体" w:cs="宋体"/>
                <w:sz w:val="23"/>
              </w:rPr>
            </w:pPr>
            <w:r>
              <w:rPr>
                <w:rFonts w:cs="宋体" w:ascii="SimHei" w:hAnsi="SimHei" w:eastAsia="黑体"/>
                <w:sz w:val="23"/>
              </w:rPr>
              <w:t>20</w:t>
            </w:r>
            <w:r>
              <w:rPr>
                <w:rFonts w:cs="宋体" w:ascii="SimHei" w:hAnsi="SimHei" w:eastAsia="黑体"/>
                <w:sz w:val="23"/>
                <w:lang w:val="en-US" w:eastAsia="zh-CN"/>
              </w:rPr>
              <w:t>2X</w:t>
            </w:r>
            <w:r>
              <w:rPr>
                <w:rFonts w:ascii="SimHei" w:hAnsi="SimHei" w:cs="宋体" w:eastAsia="黑体"/>
                <w:sz w:val="23"/>
              </w:rPr>
              <w:t>年</w:t>
            </w:r>
            <w:r>
              <w:rPr>
                <w:rFonts w:cs="宋体" w:ascii="SimHei" w:hAnsi="SimHei" w:eastAsia="黑体"/>
                <w:sz w:val="23"/>
              </w:rPr>
              <w:t>11</w:t>
            </w:r>
            <w:r>
              <w:rPr>
                <w:rFonts w:ascii="SimHei" w:hAnsi="SimHei" w:cs="宋体" w:eastAsia="黑体"/>
                <w:sz w:val="23"/>
              </w:rPr>
              <w:t>月</w:t>
            </w:r>
            <w:r>
              <w:rPr>
                <w:rFonts w:cs="宋体" w:ascii="SimHei" w:hAnsi="SimHei" w:eastAsia="黑体"/>
                <w:sz w:val="23"/>
              </w:rPr>
              <w:t>1</w:t>
            </w:r>
            <w:r>
              <w:rPr>
                <w:rFonts w:ascii="SimHei" w:hAnsi="SimHei" w:cs="宋体" w:eastAsia="黑体"/>
                <w:sz w:val="23"/>
              </w:rPr>
              <w:t>日</w:t>
            </w:r>
          </w:p>
        </w:tc>
        <w:tc>
          <w:tcPr>
            <w:tcW w:w="23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80"/>
              <w:rPr>
                <w:rFonts w:ascii="宋体" w:hAnsi="宋体" w:cs="宋体"/>
                <w:sz w:val="23"/>
              </w:rPr>
            </w:pPr>
            <w:r>
              <w:rPr>
                <w:rFonts w:cs="宋体" w:ascii="SimHei" w:hAnsi="SimHei" w:eastAsia="黑体"/>
                <w:sz w:val="23"/>
              </w:rPr>
            </w:r>
          </w:p>
        </w:tc>
      </w:tr>
    </w:tbl>
    <w:p>
      <w:pPr>
        <w:pStyle w:val="Normal"/>
        <w:spacing w:lineRule="exact" w:line="380"/>
        <w:ind w:firstLine="460"/>
        <w:rPr>
          <w:rFonts w:ascii="宋体" w:hAnsi="宋体" w:cs="宋体"/>
          <w:sz w:val="23"/>
        </w:rPr>
      </w:pPr>
      <w:r>
        <w:rPr>
          <w:rFonts w:cs="宋体" w:ascii="SimHei" w:hAnsi="SimHei" w:eastAsia="黑体"/>
          <w:sz w:val="23"/>
        </w:rPr>
      </w:r>
    </w:p>
    <w:p>
      <w:pPr>
        <w:pStyle w:val="Normal"/>
        <w:spacing w:lineRule="exact" w:line="380"/>
        <w:ind w:firstLine="460"/>
        <w:rPr>
          <w:rFonts w:ascii="宋体" w:hAnsi="宋体" w:cs="宋体"/>
          <w:sz w:val="23"/>
        </w:rPr>
      </w:pPr>
      <w:r>
        <w:rPr>
          <w:rFonts w:ascii="SimHei" w:hAnsi="SimHei" w:cs="宋体" w:eastAsia="黑体"/>
          <w:sz w:val="23"/>
        </w:rPr>
        <w:t>本人已阅读了以上所述各项制度，经公司人事行政部培训讲解我已全部了解各项规章制度，本人愿意并保证遵守各项规章制度，特此声明。</w:t>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员工签名：</w:t>
      </w:r>
    </w:p>
    <w:p>
      <w:pPr>
        <w:pStyle w:val="Normal"/>
        <w:spacing w:lineRule="exact" w:line="380"/>
        <w:rPr>
          <w:rFonts w:ascii="宋体" w:hAnsi="宋体" w:cs="宋体"/>
          <w:sz w:val="23"/>
        </w:rPr>
      </w:pPr>
      <w:r>
        <w:rPr>
          <w:rFonts w:cs="宋体" w:ascii="SimHei" w:hAnsi="SimHei" w:eastAsia="黑体"/>
          <w:sz w:val="23"/>
        </w:rPr>
      </w:r>
    </w:p>
    <w:p>
      <w:pPr>
        <w:pStyle w:val="Normal"/>
        <w:spacing w:lineRule="exact" w:line="380"/>
        <w:rPr>
          <w:rFonts w:ascii="宋体" w:hAnsi="宋体" w:cs="宋体"/>
          <w:sz w:val="23"/>
        </w:rPr>
      </w:pPr>
      <w:r>
        <w:rPr>
          <w:rFonts w:cs="宋体" w:ascii="SimHei" w:hAnsi="SimHei" w:eastAsia="黑体"/>
          <w:sz w:val="23"/>
        </w:rPr>
        <w:t xml:space="preserve">                                            </w:t>
      </w:r>
      <w:r>
        <w:rPr>
          <w:rFonts w:ascii="SimHei" w:hAnsi="SimHei" w:cs="宋体" w:eastAsia="黑体"/>
          <w:sz w:val="23"/>
        </w:rPr>
        <w:t>日    期：        年     月    日</w:t>
      </w:r>
    </w:p>
    <w:sectPr>
      <w:headerReference w:type="default" r:id="rId3"/>
      <w:footerReference w:type="default" r:id="rId4"/>
      <w:type w:val="nextPage"/>
      <w:pgSz w:w="11906" w:h="16838"/>
      <w:pgMar w:left="1814" w:right="1134" w:header="851" w:top="1134"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2"/>
      </w:rPr>
    </w:pPr>
    <w:r>
      <w:rPr>
        <w:rFonts w:cs="Arial" w:ascii="Arial" w:hAnsi="Arial"/>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Fonts w:ascii="Arial" w:hAnsi="Arial" w:cs="Arial"/>
        <w:b/>
        <w:highlight w:val="red"/>
      </w:rPr>
      <w:t>广东</w:t>
    </w:r>
    <w:r>
      <w:rPr>
        <w:rFonts w:cs="Arial" w:ascii="Arial" w:hAnsi="Arial"/>
        <w:b/>
        <w:highlight w:val="red"/>
      </w:rPr>
      <w:t>XX</w:t>
    </w:r>
    <w:r>
      <w:rPr>
        <w:rFonts w:ascii="Arial" w:hAnsi="Arial" w:cs="Arial"/>
        <w:b/>
        <w:highlight w:val="red"/>
      </w:rPr>
      <w:t>医药有限公司</w:t>
    </w:r>
    <w:r>
      <w:rPr>
        <w:rFonts w:ascii="Arial" w:hAnsi="Arial" w:cs="Arial" w:eastAsia="Arial"/>
        <w:b/>
        <w:sz w:val="24"/>
      </w:rPr>
      <w:t xml:space="preserve">                                                </w:t>
    </w:r>
    <w:r>
      <w:rPr>
        <w:rFonts w:ascii="Arial" w:hAnsi="Arial" w:cs="Arial" w:eastAsia="Arial"/>
        <w:b/>
        <w:sz w:val="21"/>
      </w:rPr>
      <w:t xml:space="preserve"> </w:t>
    </w:r>
    <w:r>
      <w:rPr>
        <w:rFonts w:ascii="Arial" w:hAnsi="Arial" w:cs="Arial"/>
        <w:b/>
        <w:sz w:val="21"/>
      </w:rPr>
      <w:t>员</w:t>
    </w:r>
    <w:r>
      <w:rPr>
        <w:rFonts w:ascii="Arial" w:hAnsi="Arial" w:cs="Arial" w:eastAsia="Arial"/>
        <w:b/>
        <w:sz w:val="21"/>
      </w:rPr>
      <w:t xml:space="preserve"> </w:t>
    </w:r>
    <w:r>
      <w:rPr>
        <w:rFonts w:ascii="Arial" w:hAnsi="Arial" w:cs="Arial"/>
        <w:b/>
        <w:sz w:val="21"/>
      </w:rPr>
      <w:t>工</w:t>
    </w:r>
    <w:r>
      <w:rPr>
        <w:rFonts w:ascii="Arial" w:hAnsi="Arial" w:cs="Arial" w:eastAsia="Arial"/>
        <w:b/>
        <w:sz w:val="21"/>
      </w:rPr>
      <w:t xml:space="preserve"> </w:t>
    </w:r>
    <w:r>
      <w:rPr>
        <w:rFonts w:ascii="Arial" w:hAnsi="Arial" w:cs="Arial"/>
        <w:b/>
        <w:sz w:val="21"/>
      </w:rPr>
      <w:t>手</w:t>
    </w:r>
    <w:r>
      <w:rPr>
        <w:rFonts w:ascii="Arial" w:hAnsi="Arial" w:cs="Arial" w:eastAsia="Arial"/>
        <w:b/>
        <w:sz w:val="21"/>
      </w:rPr>
      <w:t xml:space="preserve"> </w:t>
    </w:r>
    <w:r>
      <w:rPr>
        <w:rFonts w:ascii="Arial" w:hAnsi="Arial" w:cs="Arial"/>
        <w:b/>
        <w:sz w:val="21"/>
      </w:rPr>
      <w:t>册</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155" w:hanging="420"/>
      </w:pPr>
      <w:rPr/>
    </w:lvl>
    <w:lvl w:ilvl="2">
      <w:start w:val="1"/>
      <w:numFmt w:val="lowerRoman"/>
      <w:lvlText w:val="%3."/>
      <w:lvlJc w:val="end"/>
      <w:pPr>
        <w:tabs>
          <w:tab w:val="num" w:pos="0"/>
        </w:tabs>
        <w:ind w:start="1575" w:hanging="420"/>
      </w:pPr>
      <w:rPr/>
    </w:lvl>
    <w:lvl w:ilvl="3">
      <w:start w:val="1"/>
      <w:numFmt w:val="decimal"/>
      <w:lvlText w:val="%4."/>
      <w:lvlJc w:val="start"/>
      <w:pPr>
        <w:tabs>
          <w:tab w:val="num" w:pos="0"/>
        </w:tabs>
        <w:ind w:start="1995" w:hanging="420"/>
      </w:pPr>
      <w:rPr/>
    </w:lvl>
    <w:lvl w:ilvl="4">
      <w:start w:val="1"/>
      <w:numFmt w:val="lowerLetter"/>
      <w:lvlText w:val="%5)"/>
      <w:lvlJc w:val="start"/>
      <w:pPr>
        <w:tabs>
          <w:tab w:val="num" w:pos="0"/>
        </w:tabs>
        <w:ind w:start="2415" w:hanging="420"/>
      </w:pPr>
      <w:rPr/>
    </w:lvl>
    <w:lvl w:ilvl="5">
      <w:start w:val="1"/>
      <w:numFmt w:val="lowerRoman"/>
      <w:lvlText w:val="%6."/>
      <w:lvlJc w:val="end"/>
      <w:pPr>
        <w:tabs>
          <w:tab w:val="num" w:pos="0"/>
        </w:tabs>
        <w:ind w:start="2835" w:hanging="420"/>
      </w:pPr>
      <w:rPr/>
    </w:lvl>
    <w:lvl w:ilvl="6">
      <w:start w:val="1"/>
      <w:numFmt w:val="decimal"/>
      <w:lvlText w:val="%7."/>
      <w:lvlJc w:val="start"/>
      <w:pPr>
        <w:tabs>
          <w:tab w:val="num" w:pos="0"/>
        </w:tabs>
        <w:ind w:start="3255" w:hanging="420"/>
      </w:pPr>
      <w:rPr/>
    </w:lvl>
    <w:lvl w:ilvl="7">
      <w:start w:val="1"/>
      <w:numFmt w:val="lowerLetter"/>
      <w:lvlText w:val="%8)"/>
      <w:lvlJc w:val="start"/>
      <w:pPr>
        <w:tabs>
          <w:tab w:val="num" w:pos="0"/>
        </w:tabs>
        <w:ind w:start="3675" w:hanging="420"/>
      </w:pPr>
      <w:rPr/>
    </w:lvl>
    <w:lvl w:ilvl="8">
      <w:start w:val="1"/>
      <w:numFmt w:val="lowerRoman"/>
      <w:lvlText w:val="%9."/>
      <w:lvlJc w:val="end"/>
      <w:pPr>
        <w:tabs>
          <w:tab w:val="num" w:pos="0"/>
        </w:tabs>
        <w:ind w:start="4095" w:hanging="420"/>
      </w:pPr>
      <w:rPr/>
    </w:lvl>
  </w:abstractNum>
  <w:abstractNum w:abstractNumId="3">
    <w:lvl w:ilvl="0">
      <w:start w:val="1"/>
      <w:numFmt w:val="decimal"/>
      <w:lvlText w:val="%1"/>
      <w:lvlJc w:val="start"/>
      <w:pPr>
        <w:tabs>
          <w:tab w:val="num" w:pos="0"/>
        </w:tabs>
        <w:ind w:start="435" w:hanging="435"/>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5">
    <w:lvl w:ilvl="0">
      <w:start w:val="1"/>
      <w:numFmt w:val="decimal"/>
      <w:lvlText w:val="%1）"/>
      <w:lvlJc w:val="start"/>
      <w:pPr>
        <w:tabs>
          <w:tab w:val="num" w:pos="0"/>
        </w:tabs>
        <w:ind w:start="795" w:hanging="360"/>
      </w:pPr>
      <w:rPr/>
    </w:lvl>
    <w:lvl w:ilvl="1">
      <w:start w:val="1"/>
      <w:numFmt w:val="lowerLetter"/>
      <w:lvlText w:val="%2、"/>
      <w:lvlJc w:val="start"/>
      <w:pPr>
        <w:tabs>
          <w:tab w:val="num" w:pos="0"/>
        </w:tabs>
        <w:ind w:start="1215" w:hanging="360"/>
      </w:pPr>
      <w:rPr/>
    </w:lvl>
    <w:lvl w:ilvl="2">
      <w:start w:val="1"/>
      <w:numFmt w:val="lowerLetter"/>
      <w:lvlText w:val="%3．"/>
      <w:lvlJc w:val="start"/>
      <w:pPr>
        <w:tabs>
          <w:tab w:val="num" w:pos="0"/>
        </w:tabs>
        <w:ind w:start="1635" w:hanging="36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6">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780" w:hanging="360"/>
      </w:pPr>
      <w:rPr>
        <w:rFonts w:ascii="Times New Roman" w:hAnsi="Times New Roman" w:eastAsia="Times New Roman" w:cs="Times New Roman"/>
      </w:rPr>
    </w:lvl>
    <w:lvl w:ilvl="2">
      <w:start w:val="4"/>
      <w:numFmt w:val="decimal"/>
      <w:lvlText w:val="%3．"/>
      <w:lvlJc w:val="start"/>
      <w:pPr>
        <w:tabs>
          <w:tab w:val="num" w:pos="0"/>
        </w:tabs>
        <w:ind w:start="1560" w:hanging="720"/>
      </w:pPr>
      <w:rPr/>
    </w:lvl>
    <w:lvl w:ilvl="3">
      <w:start w:val="7"/>
      <w:numFmt w:val="decimal"/>
      <w:lvlText w:val="%4"/>
      <w:lvlJc w:val="start"/>
      <w:pPr>
        <w:tabs>
          <w:tab w:val="num" w:pos="0"/>
        </w:tabs>
        <w:ind w:start="1635" w:hanging="375"/>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481" w:hanging="420"/>
      </w:pPr>
      <w:rPr/>
    </w:lvl>
    <w:lvl w:ilvl="1">
      <w:start w:val="1"/>
      <w:numFmt w:val="lowerLetter"/>
      <w:lvlText w:val="%2)"/>
      <w:lvlJc w:val="start"/>
      <w:pPr>
        <w:tabs>
          <w:tab w:val="num" w:pos="0"/>
        </w:tabs>
        <w:ind w:start="901" w:hanging="420"/>
      </w:pPr>
      <w:rPr/>
    </w:lvl>
    <w:lvl w:ilvl="2">
      <w:start w:val="1"/>
      <w:numFmt w:val="lowerRoman"/>
      <w:lvlText w:val="%3."/>
      <w:lvlJc w:val="end"/>
      <w:pPr>
        <w:tabs>
          <w:tab w:val="num" w:pos="0"/>
        </w:tabs>
        <w:ind w:start="1321" w:hanging="420"/>
      </w:pPr>
      <w:rPr/>
    </w:lvl>
    <w:lvl w:ilvl="3">
      <w:start w:val="1"/>
      <w:numFmt w:val="decimal"/>
      <w:lvlText w:val="%4."/>
      <w:lvlJc w:val="start"/>
      <w:pPr>
        <w:tabs>
          <w:tab w:val="num" w:pos="0"/>
        </w:tabs>
        <w:ind w:start="1741" w:hanging="420"/>
      </w:pPr>
      <w:rPr/>
    </w:lvl>
    <w:lvl w:ilvl="4">
      <w:start w:val="1"/>
      <w:numFmt w:val="lowerLetter"/>
      <w:lvlText w:val="%5)"/>
      <w:lvlJc w:val="start"/>
      <w:pPr>
        <w:tabs>
          <w:tab w:val="num" w:pos="0"/>
        </w:tabs>
        <w:ind w:start="2161" w:hanging="420"/>
      </w:pPr>
      <w:rPr/>
    </w:lvl>
    <w:lvl w:ilvl="5">
      <w:start w:val="1"/>
      <w:numFmt w:val="lowerRoman"/>
      <w:lvlText w:val="%6."/>
      <w:lvlJc w:val="end"/>
      <w:pPr>
        <w:tabs>
          <w:tab w:val="num" w:pos="0"/>
        </w:tabs>
        <w:ind w:start="2581" w:hanging="420"/>
      </w:pPr>
      <w:rPr/>
    </w:lvl>
    <w:lvl w:ilvl="6">
      <w:start w:val="1"/>
      <w:numFmt w:val="decimal"/>
      <w:lvlText w:val="%7."/>
      <w:lvlJc w:val="start"/>
      <w:pPr>
        <w:tabs>
          <w:tab w:val="num" w:pos="0"/>
        </w:tabs>
        <w:ind w:start="3001" w:hanging="420"/>
      </w:pPr>
      <w:rPr/>
    </w:lvl>
    <w:lvl w:ilvl="7">
      <w:start w:val="1"/>
      <w:numFmt w:val="lowerLetter"/>
      <w:lvlText w:val="%8)"/>
      <w:lvlJc w:val="start"/>
      <w:pPr>
        <w:tabs>
          <w:tab w:val="num" w:pos="0"/>
        </w:tabs>
        <w:ind w:start="3421" w:hanging="420"/>
      </w:pPr>
      <w:rPr/>
    </w:lvl>
    <w:lvl w:ilvl="8">
      <w:start w:val="1"/>
      <w:numFmt w:val="lowerRoman"/>
      <w:lvlText w:val="%9."/>
      <w:lvlJc w:val="end"/>
      <w:pPr>
        <w:tabs>
          <w:tab w:val="num" w:pos="0"/>
        </w:tabs>
        <w:ind w:start="3841" w:hanging="420"/>
      </w:pPr>
      <w:rPr/>
    </w:lvl>
  </w:abstractNum>
  <w:abstractNum w:abstractNumId="8">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780" w:hanging="360"/>
      </w:pPr>
      <w:rPr/>
    </w:lvl>
    <w:lvl w:ilvl="2">
      <w:start w:val="1"/>
      <w:numFmt w:val="decimal"/>
      <w:lvlText w:val="%3．"/>
      <w:lvlJc w:val="start"/>
      <w:pPr>
        <w:tabs>
          <w:tab w:val="num" w:pos="0"/>
        </w:tabs>
        <w:ind w:start="1200" w:hanging="360"/>
      </w:pPr>
      <w:rPr/>
    </w:lvl>
    <w:lvl w:ilvl="3">
      <w:start w:val="1"/>
      <w:numFmt w:val="lowerLetter"/>
      <w:lvlText w:val="%4."/>
      <w:lvlJc w:val="start"/>
      <w:pPr>
        <w:tabs>
          <w:tab w:val="num" w:pos="0"/>
        </w:tabs>
        <w:ind w:start="1620" w:hanging="36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2">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780" w:hanging="360"/>
      </w:pPr>
      <w:rPr/>
    </w:lvl>
    <w:lvl w:ilvl="2">
      <w:start w:val="2"/>
      <w:numFmt w:val="decimal"/>
      <w:lvlText w:val="%3"/>
      <w:lvlJc w:val="start"/>
      <w:pPr>
        <w:tabs>
          <w:tab w:val="num" w:pos="0"/>
        </w:tabs>
        <w:ind w:start="1275" w:hanging="435"/>
      </w:pPr>
      <w:rPr/>
    </w:lvl>
    <w:lvl w:ilvl="3">
      <w:start w:val="1"/>
      <w:numFmt w:val="lowerLetter"/>
      <w:lvlText w:val="%4."/>
      <w:lvlJc w:val="start"/>
      <w:pPr>
        <w:tabs>
          <w:tab w:val="num" w:pos="0"/>
        </w:tabs>
        <w:ind w:start="1620" w:hanging="360"/>
      </w:pPr>
      <w:rPr/>
    </w:lvl>
    <w:lvl w:ilvl="4">
      <w:start w:val="6"/>
      <w:numFmt w:val="decimal"/>
      <w:lvlText w:val="%5．"/>
      <w:lvlJc w:val="start"/>
      <w:pPr>
        <w:tabs>
          <w:tab w:val="num" w:pos="0"/>
        </w:tabs>
        <w:ind w:start="2400" w:hanging="7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decimal"/>
      <w:lvlText w:val="%1."/>
      <w:lvlJc w:val="start"/>
      <w:pPr>
        <w:tabs>
          <w:tab w:val="num" w:pos="0"/>
        </w:tabs>
        <w:ind w:start="360" w:hanging="360"/>
      </w:pPr>
      <w:rPr/>
    </w:lvl>
    <w:lvl w:ilvl="1">
      <w:start w:val="6"/>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5">
    <w:lvl w:ilvl="0">
      <w:start w:val="1"/>
      <w:numFmt w:val="decimal"/>
      <w:lvlText w:val="%1、"/>
      <w:lvlJc w:val="start"/>
      <w:pPr>
        <w:tabs>
          <w:tab w:val="num" w:pos="0"/>
        </w:tabs>
        <w:ind w:start="675" w:hanging="360"/>
      </w:pPr>
      <w:rPr/>
    </w:lvl>
    <w:lvl w:ilvl="1">
      <w:start w:val="1"/>
      <w:numFmt w:val="lowerLetter"/>
      <w:lvlText w:val="%2)"/>
      <w:lvlJc w:val="start"/>
      <w:pPr>
        <w:tabs>
          <w:tab w:val="num" w:pos="0"/>
        </w:tabs>
        <w:ind w:start="1155" w:hanging="420"/>
      </w:pPr>
      <w:rPr/>
    </w:lvl>
    <w:lvl w:ilvl="2">
      <w:start w:val="1"/>
      <w:numFmt w:val="lowerRoman"/>
      <w:lvlText w:val="%3."/>
      <w:lvlJc w:val="end"/>
      <w:pPr>
        <w:tabs>
          <w:tab w:val="num" w:pos="0"/>
        </w:tabs>
        <w:ind w:start="1575" w:hanging="420"/>
      </w:pPr>
      <w:rPr/>
    </w:lvl>
    <w:lvl w:ilvl="3">
      <w:start w:val="1"/>
      <w:numFmt w:val="decimal"/>
      <w:lvlText w:val="%4."/>
      <w:lvlJc w:val="start"/>
      <w:pPr>
        <w:tabs>
          <w:tab w:val="num" w:pos="0"/>
        </w:tabs>
        <w:ind w:start="1995" w:hanging="420"/>
      </w:pPr>
      <w:rPr/>
    </w:lvl>
    <w:lvl w:ilvl="4">
      <w:start w:val="1"/>
      <w:numFmt w:val="lowerLetter"/>
      <w:lvlText w:val="%5)"/>
      <w:lvlJc w:val="start"/>
      <w:pPr>
        <w:tabs>
          <w:tab w:val="num" w:pos="0"/>
        </w:tabs>
        <w:ind w:start="2415" w:hanging="420"/>
      </w:pPr>
      <w:rPr/>
    </w:lvl>
    <w:lvl w:ilvl="5">
      <w:start w:val="1"/>
      <w:numFmt w:val="lowerRoman"/>
      <w:lvlText w:val="%6."/>
      <w:lvlJc w:val="end"/>
      <w:pPr>
        <w:tabs>
          <w:tab w:val="num" w:pos="0"/>
        </w:tabs>
        <w:ind w:start="2835" w:hanging="420"/>
      </w:pPr>
      <w:rPr/>
    </w:lvl>
    <w:lvl w:ilvl="6">
      <w:start w:val="1"/>
      <w:numFmt w:val="decimal"/>
      <w:lvlText w:val="%7."/>
      <w:lvlJc w:val="start"/>
      <w:pPr>
        <w:tabs>
          <w:tab w:val="num" w:pos="0"/>
        </w:tabs>
        <w:ind w:start="3255" w:hanging="420"/>
      </w:pPr>
      <w:rPr/>
    </w:lvl>
    <w:lvl w:ilvl="7">
      <w:start w:val="1"/>
      <w:numFmt w:val="lowerLetter"/>
      <w:lvlText w:val="%8)"/>
      <w:lvlJc w:val="start"/>
      <w:pPr>
        <w:tabs>
          <w:tab w:val="num" w:pos="0"/>
        </w:tabs>
        <w:ind w:start="3675" w:hanging="420"/>
      </w:pPr>
      <w:rPr/>
    </w:lvl>
    <w:lvl w:ilvl="8">
      <w:start w:val="1"/>
      <w:numFmt w:val="lowerRoman"/>
      <w:lvlText w:val="%9."/>
      <w:lvlJc w:val="end"/>
      <w:pPr>
        <w:tabs>
          <w:tab w:val="num" w:pos="0"/>
        </w:tabs>
        <w:ind w:start="4095" w:hanging="420"/>
      </w:pPr>
      <w:rPr/>
    </w:lvl>
  </w:abstractNum>
  <w:abstractNum w:abstractNumId="16">
    <w:lvl w:ilvl="0">
      <w:start w:val="4"/>
      <w:numFmt w:val="decimal"/>
      <w:lvlText w:val="%1"/>
      <w:lvlJc w:val="start"/>
      <w:pPr>
        <w:tabs>
          <w:tab w:val="num" w:pos="0"/>
        </w:tabs>
        <w:ind w:start="375" w:hanging="375"/>
      </w:pPr>
      <w:rPr/>
    </w:lvl>
    <w:lvl w:ilvl="1">
      <w:start w:val="2"/>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1080" w:hanging="108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440" w:hanging="1440"/>
      </w:pPr>
      <w:rPr/>
    </w:lvl>
    <w:lvl w:ilvl="6">
      <w:start w:val="1"/>
      <w:numFmt w:val="decimal"/>
      <w:lvlText w:val="%1.%2.%3.%4.%5.%6.%7"/>
      <w:lvlJc w:val="start"/>
      <w:pPr>
        <w:tabs>
          <w:tab w:val="num" w:pos="0"/>
        </w:tabs>
        <w:ind w:start="1800" w:hanging="1800"/>
      </w:pPr>
      <w:rPr/>
    </w:lvl>
    <w:lvl w:ilvl="7">
      <w:start w:val="1"/>
      <w:numFmt w:val="decimal"/>
      <w:lvlText w:val="%1.%2.%3.%4.%5.%6.%7.%8"/>
      <w:lvlJc w:val="start"/>
      <w:pPr>
        <w:tabs>
          <w:tab w:val="num" w:pos="0"/>
        </w:tabs>
        <w:ind w:start="1800" w:hanging="1800"/>
      </w:pPr>
      <w:rPr/>
    </w:lvl>
    <w:lvl w:ilvl="8">
      <w:start w:val="1"/>
      <w:numFmt w:val="decimal"/>
      <w:lvlText w:val="%1.%2.%3.%4.%5.%6.%7.%8.%9"/>
      <w:lvlJc w:val="start"/>
      <w:pPr>
        <w:tabs>
          <w:tab w:val="num" w:pos="0"/>
        </w:tabs>
        <w:ind w:start="2160" w:hanging="2160"/>
      </w:pPr>
      <w:rPr/>
    </w:lvl>
  </w:abstractNum>
  <w:abstractNum w:abstractNumId="17">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3"/>
      <w:numFmt w:val="chineseCountingThousand"/>
      <w:suff w:val="nothing"/>
      <w:lvlText w:val="%1、"/>
      <w:lvlJc w:val="start"/>
      <w:pPr>
        <w:tabs>
          <w:tab w:val="num" w:pos="0"/>
        </w:tabs>
        <w:ind w:start="0" w:hanging="0"/>
      </w:pPr>
      <w:rPr/>
    </w:lvl>
  </w:abstractNum>
  <w:abstractNum w:abstractNumId="19">
    <w:lvl w:ilvl="0">
      <w:start w:val="1"/>
      <w:numFmt w:val="decimal"/>
      <w:lvlText w:val="%1、"/>
      <w:lvlJc w:val="start"/>
      <w:pPr>
        <w:tabs>
          <w:tab w:val="num" w:pos="0"/>
        </w:tabs>
        <w:ind w:start="360" w:hanging="360"/>
      </w:pPr>
      <w:rPr>
        <w:sz w:val="23"/>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0">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2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3">
    <w:lvl w:ilvl="0">
      <w:start w:val="6"/>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4">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780" w:hanging="360"/>
      </w:pPr>
      <w:rPr/>
    </w:lvl>
    <w:lvl w:ilvl="2">
      <w:start w:val="5"/>
      <w:numFmt w:val="decimal"/>
      <w:lvlText w:val="%3．"/>
      <w:lvlJc w:val="start"/>
      <w:pPr>
        <w:tabs>
          <w:tab w:val="num" w:pos="0"/>
        </w:tabs>
        <w:ind w:start="1560" w:hanging="7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5">
    <w:lvl w:ilvl="0">
      <w:start w:val="7"/>
      <w:numFmt w:val="chineseCountingThousand"/>
      <w:suff w:val="space"/>
      <w:lvlText w:val="第%1章"/>
      <w:lvlJc w:val="start"/>
      <w:pPr>
        <w:tabs>
          <w:tab w:val="num" w:pos="0"/>
        </w:tabs>
        <w:ind w:start="0" w:hanging="0"/>
      </w:pPr>
      <w:rPr/>
    </w:lvl>
  </w:abstractNum>
  <w:abstractNum w:abstractNumId="2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7">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8">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9">
    <w:lvl w:ilvl="0">
      <w:start w:val="1"/>
      <w:numFmt w:val="decimal"/>
      <w:lvlText w:val="%1."/>
      <w:lvlJc w:val="start"/>
      <w:pPr>
        <w:tabs>
          <w:tab w:val="num" w:pos="0"/>
        </w:tabs>
        <w:ind w:start="96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0">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1">
    <w:lvl w:ilvl="0">
      <w:start w:val="2"/>
      <w:numFmt w:val="decimal"/>
      <w:lvlText w:val="%1"/>
      <w:lvlJc w:val="start"/>
      <w:pPr>
        <w:tabs>
          <w:tab w:val="num" w:pos="0"/>
        </w:tabs>
        <w:ind w:start="645" w:hanging="645"/>
      </w:pPr>
      <w:rPr/>
    </w:lvl>
    <w:lvl w:ilvl="1">
      <w:start w:val="1"/>
      <w:numFmt w:val="decimal"/>
      <w:lvlText w:val="%1．%2"/>
      <w:lvlJc w:val="start"/>
      <w:pPr>
        <w:tabs>
          <w:tab w:val="num" w:pos="0"/>
        </w:tabs>
        <w:ind w:start="1560" w:hanging="720"/>
      </w:pPr>
      <w:rPr/>
    </w:lvl>
    <w:lvl w:ilvl="2">
      <w:start w:val="1"/>
      <w:numFmt w:val="decimal"/>
      <w:lvlText w:val="%1．%2.%3"/>
      <w:lvlJc w:val="start"/>
      <w:pPr>
        <w:tabs>
          <w:tab w:val="num" w:pos="0"/>
        </w:tabs>
        <w:ind w:start="2400" w:hanging="720"/>
      </w:pPr>
      <w:rPr/>
    </w:lvl>
    <w:lvl w:ilvl="3">
      <w:start w:val="1"/>
      <w:numFmt w:val="decimal"/>
      <w:lvlText w:val="%1．%2.%3.%4"/>
      <w:lvlJc w:val="start"/>
      <w:pPr>
        <w:tabs>
          <w:tab w:val="num" w:pos="0"/>
        </w:tabs>
        <w:ind w:start="3600" w:hanging="1080"/>
      </w:pPr>
      <w:rPr/>
    </w:lvl>
    <w:lvl w:ilvl="4">
      <w:start w:val="1"/>
      <w:numFmt w:val="decimal"/>
      <w:lvlText w:val="%1．%2.%3.%4.%5"/>
      <w:lvlJc w:val="start"/>
      <w:pPr>
        <w:tabs>
          <w:tab w:val="num" w:pos="0"/>
        </w:tabs>
        <w:ind w:start="4440" w:hanging="1080"/>
      </w:pPr>
      <w:rPr/>
    </w:lvl>
    <w:lvl w:ilvl="5">
      <w:start w:val="1"/>
      <w:numFmt w:val="decimal"/>
      <w:lvlText w:val="%1．%2.%3.%4.%5.%6"/>
      <w:lvlJc w:val="start"/>
      <w:pPr>
        <w:tabs>
          <w:tab w:val="num" w:pos="0"/>
        </w:tabs>
        <w:ind w:start="5280" w:hanging="1080"/>
      </w:pPr>
      <w:rPr/>
    </w:lvl>
    <w:lvl w:ilvl="6">
      <w:start w:val="1"/>
      <w:numFmt w:val="decimal"/>
      <w:lvlText w:val="%1．%2.%3.%4.%5.%6.%7"/>
      <w:lvlJc w:val="start"/>
      <w:pPr>
        <w:tabs>
          <w:tab w:val="num" w:pos="0"/>
        </w:tabs>
        <w:ind w:start="6480" w:hanging="1440"/>
      </w:pPr>
      <w:rPr/>
    </w:lvl>
    <w:lvl w:ilvl="7">
      <w:start w:val="1"/>
      <w:numFmt w:val="decimal"/>
      <w:lvlText w:val="%1．%2.%3.%4.%5.%6.%7.%8"/>
      <w:lvlJc w:val="start"/>
      <w:pPr>
        <w:tabs>
          <w:tab w:val="num" w:pos="0"/>
        </w:tabs>
        <w:ind w:start="7320" w:hanging="1440"/>
      </w:pPr>
      <w:rPr/>
    </w:lvl>
    <w:lvl w:ilvl="8">
      <w:start w:val="1"/>
      <w:numFmt w:val="decimal"/>
      <w:lvlText w:val="%1．%2.%3.%4.%5.%6.%7.%8.%9"/>
      <w:lvlJc w:val="start"/>
      <w:pPr>
        <w:tabs>
          <w:tab w:val="num" w:pos="0"/>
        </w:tabs>
        <w:ind w:start="8520" w:hanging="1800"/>
      </w:pPr>
      <w:rPr/>
    </w:lvl>
  </w:abstractNum>
  <w:abstractNum w:abstractNumId="32">
    <w:lvl w:ilvl="0">
      <w:start w:val="1"/>
      <w:numFmt w:val="taiwaneseCountingThousand"/>
      <w:suff w:val="nothing"/>
      <w:lvlText w:val="%1、"/>
      <w:lvlJc w:val="start"/>
      <w:pPr>
        <w:tabs>
          <w:tab w:val="num" w:pos="0"/>
        </w:tabs>
        <w:ind w:start="0" w:hanging="0"/>
      </w:pPr>
      <w:rPr>
        <w:lang w:val="en-US" w:eastAsia="en-US"/>
      </w:rPr>
    </w:lvl>
  </w:abstractNum>
  <w:abstractNum w:abstractNumId="33">
    <w:lvl w:ilvl="0">
      <w:start w:val="7"/>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3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rFonts w:ascii="Times New Roman" w:hAnsi="Times New Roman" w:eastAsia="Times New Roman" w:cs="Times New Roman"/>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9z0">
    <w:name w:val="WW8Num19z0"/>
    <w:qFormat/>
    <w:rPr>
      <w:sz w:val="23"/>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2z0">
    <w:name w:val="WW8Num32z0"/>
    <w:qFormat/>
    <w:rPr>
      <w:lang w:val="en-US" w:eastAsia="en-US"/>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Style14">
    <w:name w:val="默认段落字体"/>
    <w:qFormat/>
    <w:rPr/>
  </w:style>
  <w:style w:type="character" w:styleId="PageNumber">
    <w:name w:val="Page Number"/>
    <w:basedOn w:val="Style14"/>
    <w:rPr/>
  </w:style>
  <w:style w:type="character" w:styleId="VisitedInternetLink">
    <w:name w:val="FollowedHyperlink"/>
    <w:basedOn w:val="Style14"/>
    <w:rPr>
      <w:color w:val="800080"/>
      <w:u w:val="single"/>
    </w:rPr>
  </w:style>
  <w:style w:type="character" w:styleId="InternetLink">
    <w:name w:val="Hyperlink"/>
    <w:basedOn w:val="Style14"/>
    <w:rPr>
      <w:color w:val="0000FF"/>
      <w:u w:val="single"/>
    </w:rPr>
  </w:style>
  <w:style w:type="character" w:styleId="Ca1">
    <w:name w:val="ca-1"/>
    <w:basedOn w:val="Style14"/>
    <w:qFormat/>
    <w:rPr/>
  </w:style>
  <w:style w:type="character" w:styleId="Ca2">
    <w:name w:val="ca-2"/>
    <w:basedOn w:val="Style14"/>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spacing w:lineRule="exact" w:line="600"/>
      <w:ind w:firstLine="540"/>
    </w:pPr>
    <w:rPr>
      <w:sz w:val="27"/>
    </w:rPr>
  </w:style>
  <w:style w:type="paragraph" w:styleId="Style15">
    <w:name w:val="日期"/>
    <w:basedOn w:val="Normal"/>
    <w:next w:val="Normal"/>
    <w:qFormat/>
    <w:pPr>
      <w:ind w:start="100" w:hanging="0"/>
    </w:pPr>
    <w:rPr/>
  </w:style>
  <w:style w:type="paragraph" w:styleId="2">
    <w:name w:val="正文文本缩进 2"/>
    <w:basedOn w:val="Normal"/>
    <w:qFormat/>
    <w:pPr>
      <w:spacing w:lineRule="auto" w:line="480" w:before="0" w:after="120"/>
      <w:ind w:start="42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2008-10-31T09:16:00Z</dcterms:created>
  <dc:creator>chinajk</dc:creator>
  <dc:description/>
  <dc:language>en-US</dc:language>
  <cp:lastModifiedBy>张张张</cp:lastModifiedBy>
  <cp:lastPrinted>2008-10-30T17:56:00Z</cp:lastPrinted>
  <dcterms:modified xsi:type="dcterms:W3CDTF">2022-08-28T01:49:06Z</dcterms:modified>
  <cp:revision>11</cp:revision>
  <dc:subject/>
  <dc:title>公司概况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E067600987C24AD58304727B6C290F2B</vt:lpwstr>
  </property>
  <property fmtid="{D5CDD505-2E9C-101B-9397-08002B2CF9AE}" pid="3" name="KSOProductBuildVer">
    <vt:lpwstr>2052-11.1.0.12353</vt:lpwstr>
  </property>
  <property fmtid="{D5CDD505-2E9C-101B-9397-08002B2CF9AE}" pid="4" name="commondata">
    <vt:lpwstr>commondata</vt:lpwstr>
  </property>
</Properties>
</file>