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rFonts w:ascii="SimHei" w:hAnsi="SimHei" w:eastAsia="黑体"/>
          <w:b/>
          <w:sz w:val="28"/>
          <w:szCs w:val="28"/>
        </w:rPr>
        <w:t>目  录</w:t>
      </w:r>
    </w:p>
    <w:p>
      <w:pPr>
        <w:pStyle w:val="Normal"/>
        <w:rPr>
          <w:sz w:val="18"/>
          <w:szCs w:val="18"/>
        </w:rPr>
      </w:pPr>
      <w:r>
        <w:rPr>
          <w:rFonts w:ascii="SimHei" w:hAnsi="SimHei" w:eastAsia="黑体"/>
          <w:sz w:val="18"/>
          <w:szCs w:val="18"/>
        </w:rPr>
        <w:t>前  言………………………………………………………………………………………</w:t>
      </w:r>
      <w:r>
        <w:rPr>
          <w:rFonts w:ascii="SimHei" w:hAnsi="SimHei" w:eastAsia="黑体"/>
          <w:sz w:val="18"/>
          <w:szCs w:val="18"/>
        </w:rPr>
        <w:t>2</w:t>
      </w:r>
    </w:p>
    <w:p>
      <w:pPr>
        <w:pStyle w:val="Normal"/>
        <w:rPr>
          <w:sz w:val="18"/>
          <w:szCs w:val="18"/>
        </w:rPr>
      </w:pPr>
      <w:r>
        <w:rPr>
          <w:rFonts w:ascii="SimHei" w:hAnsi="SimHei" w:eastAsia="黑体"/>
          <w:sz w:val="18"/>
          <w:szCs w:val="18"/>
        </w:rPr>
        <w:t>员工的权利和义务…………………………………………………………………………</w:t>
      </w:r>
      <w:r>
        <w:rPr>
          <w:rFonts w:ascii="SimHei" w:hAnsi="SimHei" w:eastAsia="黑体"/>
          <w:sz w:val="18"/>
          <w:szCs w:val="18"/>
        </w:rPr>
        <w:t>3</w:t>
      </w:r>
    </w:p>
    <w:p>
      <w:pPr>
        <w:pStyle w:val="Normal"/>
        <w:rPr>
          <w:sz w:val="18"/>
          <w:szCs w:val="18"/>
        </w:rPr>
      </w:pPr>
      <w:r>
        <w:rPr>
          <w:rFonts w:ascii="SimHei" w:hAnsi="SimHei" w:eastAsia="黑体"/>
          <w:sz w:val="18"/>
          <w:szCs w:val="18"/>
        </w:rPr>
        <w:t>员工守则…………………………………………………………………………………</w:t>
      </w:r>
      <w:r>
        <w:rPr>
          <w:rFonts w:ascii="SimHei" w:hAnsi="SimHei" w:eastAsia="黑体"/>
          <w:sz w:val="18"/>
          <w:szCs w:val="18"/>
        </w:rPr>
        <w:t>3/4</w:t>
      </w:r>
    </w:p>
    <w:p>
      <w:pPr>
        <w:pStyle w:val="Normal"/>
        <w:rPr>
          <w:sz w:val="18"/>
          <w:szCs w:val="18"/>
        </w:rPr>
      </w:pPr>
      <w:r>
        <w:rPr>
          <w:rFonts w:ascii="SimHei" w:hAnsi="SimHei" w:eastAsia="黑体"/>
          <w:sz w:val="18"/>
          <w:szCs w:val="18"/>
        </w:rPr>
        <w:t>员工形象礼仪………………………………………………………………………………</w:t>
      </w:r>
      <w:r>
        <w:rPr>
          <w:rFonts w:ascii="SimHei" w:hAnsi="SimHei" w:eastAsia="黑体"/>
          <w:sz w:val="18"/>
          <w:szCs w:val="18"/>
        </w:rPr>
        <w:t>5</w:t>
      </w:r>
    </w:p>
    <w:p>
      <w:pPr>
        <w:pStyle w:val="Normal"/>
        <w:numPr>
          <w:ilvl w:val="0"/>
          <w:numId w:val="1"/>
        </w:numPr>
        <w:rPr>
          <w:sz w:val="18"/>
          <w:szCs w:val="18"/>
        </w:rPr>
      </w:pPr>
      <w:r>
        <w:rPr>
          <w:rFonts w:ascii="SimHei" w:hAnsi="SimHei" w:eastAsia="黑体"/>
          <w:sz w:val="18"/>
          <w:szCs w:val="18"/>
        </w:rPr>
        <w:t>公司简介………………………………………………………………………</w:t>
      </w:r>
      <w:r>
        <w:rPr>
          <w:rFonts w:ascii="SimHei" w:hAnsi="SimHei" w:eastAsia="黑体"/>
          <w:sz w:val="18"/>
          <w:szCs w:val="18"/>
        </w:rPr>
        <w:t>5</w:t>
      </w:r>
      <w:r>
        <w:rPr>
          <w:rFonts w:ascii="SimHei" w:hAnsi="SimHei" w:eastAsia="黑体"/>
          <w:sz w:val="18"/>
          <w:szCs w:val="18"/>
        </w:rPr>
        <w:t>/6</w:t>
      </w:r>
    </w:p>
    <w:p>
      <w:pPr>
        <w:pStyle w:val="Normal"/>
        <w:numPr>
          <w:ilvl w:val="0"/>
          <w:numId w:val="1"/>
        </w:numPr>
        <w:rPr>
          <w:sz w:val="18"/>
          <w:szCs w:val="18"/>
        </w:rPr>
      </w:pPr>
      <w:r>
        <w:rPr>
          <w:rFonts w:ascii="SimHei" w:hAnsi="SimHei" w:eastAsia="黑体"/>
          <w:sz w:val="18"/>
          <w:szCs w:val="18"/>
        </w:rPr>
        <w:t xml:space="preserve">招聘管理制度………………………………………………………………… </w:t>
      </w:r>
      <w:r>
        <w:rPr>
          <w:rFonts w:ascii="SimHei" w:hAnsi="SimHei" w:eastAsia="黑体"/>
          <w:sz w:val="18"/>
          <w:szCs w:val="18"/>
        </w:rPr>
        <w:t>6/7</w:t>
      </w:r>
    </w:p>
    <w:p>
      <w:pPr>
        <w:pStyle w:val="Normal"/>
        <w:numPr>
          <w:ilvl w:val="0"/>
          <w:numId w:val="1"/>
        </w:numPr>
        <w:rPr>
          <w:sz w:val="18"/>
          <w:szCs w:val="18"/>
        </w:rPr>
      </w:pPr>
      <w:r>
        <w:rPr>
          <w:rFonts w:ascii="SimHei" w:hAnsi="SimHei" w:eastAsia="黑体"/>
          <w:sz w:val="18"/>
          <w:szCs w:val="18"/>
        </w:rPr>
        <w:t xml:space="preserve">培训管理制度………………………………………………………………… </w:t>
      </w:r>
      <w:r>
        <w:rPr>
          <w:rFonts w:ascii="SimHei" w:hAnsi="SimHei" w:eastAsia="黑体"/>
          <w:sz w:val="18"/>
          <w:szCs w:val="18"/>
        </w:rPr>
        <w:t>8/9</w:t>
      </w:r>
    </w:p>
    <w:p>
      <w:pPr>
        <w:pStyle w:val="Normal"/>
        <w:numPr>
          <w:ilvl w:val="0"/>
          <w:numId w:val="1"/>
        </w:numPr>
        <w:rPr>
          <w:sz w:val="18"/>
          <w:szCs w:val="18"/>
        </w:rPr>
      </w:pPr>
      <w:r>
        <w:rPr>
          <w:rFonts w:ascii="SimHei" w:hAnsi="SimHei" w:eastAsia="黑体"/>
          <w:sz w:val="18"/>
          <w:szCs w:val="18"/>
        </w:rPr>
        <w:t xml:space="preserve">薪酬管理制度……………………………………………………………   </w:t>
      </w:r>
      <w:r>
        <w:rPr>
          <w:rFonts w:ascii="SimHei" w:hAnsi="SimHei" w:eastAsia="黑体"/>
          <w:sz w:val="18"/>
          <w:szCs w:val="18"/>
        </w:rPr>
        <w:t>10</w:t>
      </w:r>
      <w:r>
        <w:rPr>
          <w:rFonts w:ascii="SimHei" w:hAnsi="SimHei" w:eastAsia="黑体"/>
          <w:sz w:val="18"/>
          <w:szCs w:val="18"/>
        </w:rPr>
        <w:t>/</w:t>
      </w:r>
      <w:r>
        <w:rPr>
          <w:rFonts w:ascii="SimHei" w:hAnsi="SimHei" w:eastAsia="黑体"/>
          <w:sz w:val="18"/>
          <w:szCs w:val="18"/>
        </w:rPr>
        <w:t>12</w:t>
      </w:r>
    </w:p>
    <w:p>
      <w:pPr>
        <w:pStyle w:val="Normal"/>
        <w:numPr>
          <w:ilvl w:val="0"/>
          <w:numId w:val="1"/>
        </w:numPr>
        <w:rPr>
          <w:sz w:val="18"/>
          <w:szCs w:val="18"/>
        </w:rPr>
      </w:pPr>
      <w:r>
        <w:rPr>
          <w:rFonts w:ascii="SimHei" w:hAnsi="SimHei" w:eastAsia="黑体"/>
          <w:sz w:val="18"/>
          <w:szCs w:val="18"/>
        </w:rPr>
        <w:t xml:space="preserve">考勤管理制度……………………………………………………………   </w:t>
      </w:r>
      <w:r>
        <w:rPr>
          <w:rFonts w:ascii="SimHei" w:hAnsi="SimHei" w:eastAsia="黑体"/>
          <w:sz w:val="18"/>
          <w:szCs w:val="18"/>
        </w:rPr>
        <w:t>1</w:t>
      </w:r>
      <w:r>
        <w:rPr>
          <w:rFonts w:ascii="SimHei" w:hAnsi="SimHei" w:eastAsia="黑体"/>
          <w:sz w:val="18"/>
          <w:szCs w:val="18"/>
        </w:rPr>
        <w:t>2/</w:t>
      </w:r>
      <w:r>
        <w:rPr>
          <w:rFonts w:ascii="SimHei" w:hAnsi="SimHei" w:eastAsia="黑体"/>
          <w:sz w:val="18"/>
          <w:szCs w:val="18"/>
        </w:rPr>
        <w:t>17</w:t>
      </w:r>
    </w:p>
    <w:p>
      <w:pPr>
        <w:pStyle w:val="Normal"/>
        <w:numPr>
          <w:ilvl w:val="0"/>
          <w:numId w:val="1"/>
        </w:numPr>
        <w:rPr>
          <w:sz w:val="18"/>
          <w:szCs w:val="18"/>
        </w:rPr>
      </w:pPr>
      <w:r>
        <w:rPr>
          <w:rFonts w:ascii="SimHei" w:hAnsi="SimHei" w:eastAsia="黑体"/>
          <w:sz w:val="18"/>
          <w:szCs w:val="18"/>
        </w:rPr>
        <w:t xml:space="preserve">奖惩管理制度…………………………………………………………     </w:t>
      </w:r>
      <w:r>
        <w:rPr>
          <w:rFonts w:ascii="SimHei" w:hAnsi="SimHei" w:eastAsia="黑体"/>
          <w:sz w:val="18"/>
          <w:szCs w:val="18"/>
        </w:rPr>
        <w:t>1</w:t>
      </w:r>
      <w:r>
        <w:rPr>
          <w:rFonts w:ascii="SimHei" w:hAnsi="SimHei" w:eastAsia="黑体"/>
          <w:sz w:val="18"/>
          <w:szCs w:val="18"/>
        </w:rPr>
        <w:t>7/</w:t>
      </w:r>
      <w:r>
        <w:rPr>
          <w:rFonts w:ascii="SimHei" w:hAnsi="SimHei" w:eastAsia="黑体"/>
          <w:sz w:val="18"/>
          <w:szCs w:val="18"/>
        </w:rPr>
        <w:t>2</w:t>
      </w:r>
      <w:r>
        <w:rPr>
          <w:rFonts w:ascii="SimHei" w:hAnsi="SimHei" w:eastAsia="黑体"/>
          <w:sz w:val="18"/>
          <w:szCs w:val="18"/>
        </w:rPr>
        <w:t>0</w:t>
      </w:r>
    </w:p>
    <w:p>
      <w:pPr>
        <w:pStyle w:val="Normal"/>
        <w:numPr>
          <w:ilvl w:val="0"/>
          <w:numId w:val="1"/>
        </w:numPr>
        <w:rPr>
          <w:sz w:val="18"/>
          <w:szCs w:val="18"/>
        </w:rPr>
      </w:pPr>
      <w:r>
        <w:rPr>
          <w:rFonts w:ascii="SimHei" w:hAnsi="SimHei" w:eastAsia="黑体"/>
          <w:sz w:val="18"/>
          <w:szCs w:val="18"/>
        </w:rPr>
        <w:t xml:space="preserve">劳动合同管理制度………………………………………………………… </w:t>
      </w:r>
      <w:r>
        <w:rPr>
          <w:rFonts w:ascii="SimHei" w:hAnsi="SimHei" w:eastAsia="黑体"/>
          <w:sz w:val="18"/>
          <w:szCs w:val="18"/>
        </w:rPr>
        <w:t>2</w:t>
      </w:r>
      <w:r>
        <w:rPr>
          <w:rFonts w:ascii="SimHei" w:hAnsi="SimHei" w:eastAsia="黑体"/>
          <w:sz w:val="18"/>
          <w:szCs w:val="18"/>
        </w:rPr>
        <w:t>0/</w:t>
      </w:r>
      <w:r>
        <w:rPr>
          <w:rFonts w:ascii="SimHei" w:hAnsi="SimHei" w:eastAsia="黑体"/>
          <w:sz w:val="18"/>
          <w:szCs w:val="18"/>
        </w:rPr>
        <w:t>2</w:t>
      </w:r>
      <w:r>
        <w:rPr>
          <w:rFonts w:ascii="SimHei" w:hAnsi="SimHei" w:eastAsia="黑体"/>
          <w:sz w:val="18"/>
          <w:szCs w:val="18"/>
        </w:rPr>
        <w:t>5</w:t>
      </w:r>
    </w:p>
    <w:p>
      <w:pPr>
        <w:pStyle w:val="Normal"/>
        <w:numPr>
          <w:ilvl w:val="0"/>
          <w:numId w:val="1"/>
        </w:numPr>
        <w:rPr>
          <w:sz w:val="18"/>
          <w:szCs w:val="18"/>
        </w:rPr>
      </w:pPr>
      <w:r>
        <w:rPr>
          <w:rFonts w:ascii="SimHei" w:hAnsi="SimHei" w:eastAsia="黑体"/>
          <w:sz w:val="18"/>
          <w:szCs w:val="18"/>
        </w:rPr>
        <w:t xml:space="preserve">电脑管理制度……………………………………………………………… </w:t>
      </w:r>
      <w:r>
        <w:rPr>
          <w:rFonts w:ascii="SimHei" w:hAnsi="SimHei" w:eastAsia="黑体"/>
          <w:sz w:val="18"/>
          <w:szCs w:val="18"/>
        </w:rPr>
        <w:t>25/26</w:t>
      </w:r>
    </w:p>
    <w:p>
      <w:pPr>
        <w:pStyle w:val="Normal"/>
        <w:numPr>
          <w:ilvl w:val="0"/>
          <w:numId w:val="1"/>
        </w:numPr>
        <w:rPr>
          <w:sz w:val="18"/>
          <w:szCs w:val="18"/>
        </w:rPr>
      </w:pPr>
      <w:r>
        <w:rPr>
          <w:rFonts w:ascii="SimHei" w:hAnsi="SimHei" w:eastAsia="黑体"/>
          <w:sz w:val="18"/>
          <w:szCs w:val="18"/>
        </w:rPr>
        <w:t xml:space="preserve">安全生产管理制度………………………………………………………… </w:t>
      </w:r>
      <w:r>
        <w:rPr>
          <w:rFonts w:ascii="SimHei" w:hAnsi="SimHei" w:eastAsia="黑体"/>
          <w:sz w:val="18"/>
          <w:szCs w:val="18"/>
        </w:rPr>
        <w:t>26/26</w:t>
      </w:r>
    </w:p>
    <w:p>
      <w:pPr>
        <w:pStyle w:val="Normal"/>
        <w:rPr>
          <w:sz w:val="18"/>
          <w:szCs w:val="18"/>
        </w:rPr>
      </w:pPr>
      <w:r>
        <w:rPr>
          <w:rFonts w:ascii="SimHei" w:hAnsi="SimHei" w:eastAsia="黑体"/>
          <w:sz w:val="18"/>
          <w:szCs w:val="18"/>
        </w:rPr>
        <w:t xml:space="preserve">第十章 </w:t>
      </w:r>
      <w:r>
        <w:rPr>
          <w:rFonts w:ascii="SimHei" w:hAnsi="SimHei" w:eastAsia="黑体"/>
          <w:sz w:val="18"/>
          <w:szCs w:val="18"/>
        </w:rPr>
        <w:t xml:space="preserve"> </w:t>
      </w:r>
      <w:r>
        <w:rPr>
          <w:rFonts w:ascii="SimHei" w:hAnsi="SimHei" w:eastAsia="黑体"/>
          <w:sz w:val="18"/>
          <w:szCs w:val="18"/>
        </w:rPr>
        <w:t>员工福利制度…………………………………………………………………</w:t>
      </w:r>
      <w:r>
        <w:rPr>
          <w:rFonts w:ascii="SimHei" w:hAnsi="SimHei" w:eastAsia="黑体"/>
          <w:sz w:val="18"/>
          <w:szCs w:val="18"/>
        </w:rPr>
        <w:t>26/27</w:t>
      </w:r>
    </w:p>
    <w:p>
      <w:pPr>
        <w:pStyle w:val="Normal"/>
        <w:rPr>
          <w:sz w:val="18"/>
          <w:szCs w:val="18"/>
        </w:rPr>
      </w:pPr>
      <w:r>
        <w:rPr>
          <w:rFonts w:ascii="SimHei" w:hAnsi="SimHei" w:eastAsia="黑体"/>
          <w:sz w:val="18"/>
          <w:szCs w:val="18"/>
        </w:rPr>
        <w:t>第十一章 办公用品管理制度…………………………………………………………</w:t>
      </w:r>
      <w:r>
        <w:rPr>
          <w:rFonts w:ascii="SimHei" w:hAnsi="SimHei" w:eastAsia="黑体"/>
          <w:sz w:val="18"/>
          <w:szCs w:val="18"/>
        </w:rPr>
        <w:t>26/28</w:t>
      </w:r>
    </w:p>
    <w:p>
      <w:pPr>
        <w:pStyle w:val="Normal"/>
        <w:rPr>
          <w:sz w:val="18"/>
          <w:szCs w:val="18"/>
        </w:rPr>
      </w:pPr>
      <w:r>
        <w:rPr>
          <w:rFonts w:ascii="SimHei" w:hAnsi="SimHei" w:eastAsia="黑体"/>
          <w:sz w:val="18"/>
          <w:szCs w:val="18"/>
        </w:rPr>
        <w:t>第十二章 员工意见反馈程序…………………………………………………………</w:t>
      </w:r>
      <w:r>
        <w:rPr>
          <w:rFonts w:ascii="SimHei" w:hAnsi="SimHei" w:eastAsia="黑体"/>
          <w:sz w:val="18"/>
          <w:szCs w:val="18"/>
        </w:rPr>
        <w:t>26/29</w:t>
      </w:r>
    </w:p>
    <w:p>
      <w:pPr>
        <w:pStyle w:val="Normal"/>
        <w:rPr>
          <w:sz w:val="18"/>
          <w:szCs w:val="18"/>
        </w:rPr>
      </w:pPr>
      <w:r>
        <w:rPr>
          <w:rFonts w:ascii="SimHei" w:hAnsi="SimHei" w:eastAsia="黑体"/>
          <w:sz w:val="18"/>
          <w:szCs w:val="18"/>
        </w:rPr>
        <w:t>第十三章 保密制度……………………………………………………………………</w:t>
      </w:r>
      <w:r>
        <w:rPr>
          <w:rFonts w:ascii="SimHei" w:hAnsi="SimHei" w:eastAsia="黑体"/>
          <w:sz w:val="18"/>
          <w:szCs w:val="18"/>
        </w:rPr>
        <w:t>26/30</w:t>
      </w:r>
    </w:p>
    <w:p>
      <w:pPr>
        <w:pStyle w:val="Normal"/>
        <w:rPr>
          <w:sz w:val="18"/>
          <w:szCs w:val="18"/>
        </w:rPr>
      </w:pPr>
      <w:r>
        <w:rPr>
          <w:rFonts w:ascii="SimHei" w:hAnsi="SimHei" w:eastAsia="黑体"/>
          <w:sz w:val="18"/>
          <w:szCs w:val="18"/>
        </w:rPr>
        <w:t>第十四章 考核制度……………………………………………………………………</w:t>
      </w:r>
      <w:r>
        <w:rPr>
          <w:rFonts w:ascii="SimHei" w:hAnsi="SimHei" w:eastAsia="黑体"/>
          <w:sz w:val="18"/>
          <w:szCs w:val="18"/>
        </w:rPr>
        <w:t>30/31</w:t>
      </w:r>
    </w:p>
    <w:p>
      <w:pPr>
        <w:pStyle w:val="Normal"/>
        <w:rPr>
          <w:sz w:val="18"/>
          <w:szCs w:val="18"/>
        </w:rPr>
      </w:pPr>
      <w:r>
        <w:rPr>
          <w:rFonts w:ascii="SimHei" w:hAnsi="SimHei" w:eastAsia="黑体"/>
          <w:sz w:val="18"/>
          <w:szCs w:val="18"/>
        </w:rPr>
        <w:t>第十五章</w:t>
      </w:r>
      <w:r>
        <w:rPr>
          <w:rFonts w:ascii="SimHei" w:hAnsi="SimHei" w:eastAsia="黑体"/>
          <w:bCs/>
          <w:sz w:val="18"/>
          <w:szCs w:val="18"/>
        </w:rPr>
        <w:t xml:space="preserve"> 出差管理制度</w:t>
      </w:r>
      <w:r>
        <w:rPr>
          <w:rFonts w:ascii="SimHei" w:hAnsi="SimHei" w:eastAsia="黑体"/>
          <w:sz w:val="18"/>
          <w:szCs w:val="18"/>
        </w:rPr>
        <w:t xml:space="preserve">…………………………………………………………… </w:t>
      </w:r>
      <w:r>
        <w:rPr>
          <w:rFonts w:ascii="SimHei" w:hAnsi="SimHei" w:eastAsia="黑体"/>
          <w:sz w:val="18"/>
          <w:szCs w:val="18"/>
        </w:rPr>
        <w:t xml:space="preserve"> </w:t>
      </w:r>
      <w:r>
        <w:rPr>
          <w:rFonts w:ascii="SimHei" w:hAnsi="SimHei" w:eastAsia="黑体"/>
          <w:sz w:val="18"/>
          <w:szCs w:val="18"/>
        </w:rPr>
        <w:t>32/35</w:t>
      </w:r>
    </w:p>
    <w:p>
      <w:pPr>
        <w:pStyle w:val="Normal"/>
        <w:rPr>
          <w:sz w:val="18"/>
          <w:szCs w:val="18"/>
        </w:rPr>
      </w:pPr>
      <w:r>
        <w:rPr>
          <w:rFonts w:ascii="SimHei" w:hAnsi="SimHei" w:eastAsia="黑体"/>
          <w:sz w:val="18"/>
          <w:szCs w:val="18"/>
        </w:rPr>
        <w:t>附   则…………………………………………………………………………………</w:t>
      </w:r>
      <w:r>
        <w:rPr>
          <w:rFonts w:ascii="SimHei" w:hAnsi="SimHei" w:eastAsia="黑体"/>
          <w:sz w:val="18"/>
          <w:szCs w:val="18"/>
        </w:rPr>
        <w:t>36</w:t>
      </w:r>
    </w:p>
    <w:p>
      <w:pPr>
        <w:pStyle w:val="Normal"/>
        <w:rPr>
          <w:sz w:val="18"/>
          <w:szCs w:val="18"/>
        </w:rPr>
      </w:pPr>
      <w:r>
        <w:rPr>
          <w:rFonts w:ascii="SimHei" w:hAnsi="SimHei" w:eastAsia="黑体"/>
          <w:sz w:val="18"/>
          <w:szCs w:val="18"/>
        </w:rPr>
      </w:r>
    </w:p>
    <w:p>
      <w:pPr>
        <w:pStyle w:val="Normal"/>
        <w:rPr>
          <w:sz w:val="18"/>
          <w:szCs w:val="18"/>
        </w:rPr>
      </w:pPr>
      <w:r>
        <w:rPr>
          <w:rFonts w:ascii="SimHei" w:hAnsi="SimHei" w:eastAsia="黑体"/>
          <w:sz w:val="18"/>
          <w:szCs w:val="18"/>
        </w:rPr>
      </w:r>
    </w:p>
    <w:p>
      <w:pPr>
        <w:pStyle w:val="Normal"/>
        <w:rPr>
          <w:sz w:val="18"/>
          <w:szCs w:val="18"/>
        </w:rPr>
      </w:pPr>
      <w:r>
        <w:rPr>
          <w:rFonts w:ascii="SimHei" w:hAnsi="SimHei" w:eastAsia="黑体"/>
          <w:sz w:val="18"/>
          <w:szCs w:val="18"/>
        </w:rPr>
      </w:r>
    </w:p>
    <w:p>
      <w:pPr>
        <w:pStyle w:val="Normal"/>
        <w:rPr>
          <w:sz w:val="18"/>
          <w:szCs w:val="18"/>
        </w:rPr>
      </w:pPr>
      <w:r>
        <w:rPr>
          <w:rFonts w:ascii="SimHei" w:hAnsi="SimHei" w:eastAsia="黑体"/>
          <w:sz w:val="18"/>
          <w:szCs w:val="18"/>
        </w:rPr>
      </w:r>
    </w:p>
    <w:p>
      <w:pPr>
        <w:pStyle w:val="Normal"/>
        <w:rPr>
          <w:sz w:val="18"/>
          <w:szCs w:val="18"/>
        </w:rPr>
      </w:pPr>
      <w:r>
        <w:rPr>
          <w:rFonts w:ascii="SimHei" w:hAnsi="SimHei" w:eastAsia="黑体"/>
          <w:sz w:val="18"/>
          <w:szCs w:val="18"/>
        </w:rPr>
      </w:r>
    </w:p>
    <w:p>
      <w:pPr>
        <w:pStyle w:val="Normal"/>
        <w:spacing w:before="0" w:after="156"/>
        <w:jc w:val="center"/>
        <w:rPr>
          <w:b/>
          <w:b/>
          <w:sz w:val="30"/>
          <w:szCs w:val="30"/>
        </w:rPr>
      </w:pPr>
      <w:r>
        <w:rPr>
          <w:rFonts w:ascii="SimHei" w:hAnsi="SimHei" w:eastAsia="黑体"/>
          <w:b/>
          <w:sz w:val="30"/>
          <w:szCs w:val="30"/>
        </w:rPr>
      </w:r>
    </w:p>
    <w:p>
      <w:pPr>
        <w:pStyle w:val="Normal"/>
        <w:spacing w:before="0" w:after="156"/>
        <w:jc w:val="center"/>
        <w:rPr/>
      </w:pPr>
      <w:r>
        <w:rPr>
          <w:rFonts w:ascii="SimHei" w:hAnsi="SimHei" w:eastAsia="黑体"/>
          <w:b/>
          <w:sz w:val="30"/>
          <w:szCs w:val="30"/>
        </w:rPr>
        <w:t>前     言</w:t>
      </w:r>
    </w:p>
    <w:p>
      <w:pPr>
        <w:pStyle w:val="Normal"/>
        <w:spacing w:before="0" w:after="156"/>
        <w:ind w:firstLine="360"/>
        <w:rPr/>
      </w:pPr>
      <w:r>
        <w:rPr>
          <w:rFonts w:ascii="SimHei" w:hAnsi="SimHei" w:eastAsia="黑体"/>
          <w:sz w:val="18"/>
          <w:szCs w:val="18"/>
        </w:rPr>
        <w:t>欢迎您加入</w:t>
      </w:r>
      <w:r>
        <w:rPr>
          <w:rFonts w:ascii="SimHei" w:hAnsi="SimHei" w:eastAsia="黑体"/>
          <w:sz w:val="18"/>
          <w:szCs w:val="18"/>
        </w:rPr>
        <w:t>XXX</w:t>
      </w:r>
      <w:r>
        <w:rPr>
          <w:rFonts w:ascii="SimHei" w:hAnsi="SimHei" w:eastAsia="黑体"/>
          <w:sz w:val="18"/>
          <w:szCs w:val="18"/>
        </w:rPr>
        <w:t>电子商务公司！</w:t>
      </w:r>
    </w:p>
    <w:p>
      <w:pPr>
        <w:pStyle w:val="Normal"/>
        <w:spacing w:before="0" w:after="156"/>
        <w:ind w:firstLine="360"/>
        <w:rPr>
          <w:sz w:val="18"/>
          <w:szCs w:val="18"/>
        </w:rPr>
      </w:pPr>
      <w:r>
        <w:rPr>
          <w:rFonts w:ascii="SimHei" w:hAnsi="SimHei" w:eastAsia="黑体"/>
          <w:sz w:val="18"/>
          <w:szCs w:val="18"/>
        </w:rPr>
        <w:t>这本《员工手册》主要内容为本公司人事行政规章制度及员工行为规范，帮助你迅速了解公司，明确自己的权利和义务，尽快熟悉和适应工作。</w:t>
      </w:r>
    </w:p>
    <w:p>
      <w:pPr>
        <w:pStyle w:val="Normal"/>
        <w:spacing w:before="0" w:after="156"/>
        <w:ind w:firstLine="360"/>
        <w:rPr>
          <w:sz w:val="18"/>
          <w:szCs w:val="18"/>
        </w:rPr>
      </w:pPr>
      <w:r>
        <w:rPr>
          <w:rFonts w:ascii="SimHei" w:hAnsi="SimHei" w:eastAsia="黑体"/>
          <w:sz w:val="18"/>
          <w:szCs w:val="18"/>
        </w:rPr>
        <w:t>本手册作为劳动合同的附件，与之具有同等法律效力。公司将视需要修订本手册中的有关内容，若有修改，相关部分不会低于国家法律规定的最低标准。</w:t>
      </w:r>
    </w:p>
    <w:p>
      <w:pPr>
        <w:pStyle w:val="Normal"/>
        <w:spacing w:before="0" w:after="156"/>
        <w:ind w:firstLine="360"/>
        <w:rPr>
          <w:sz w:val="18"/>
          <w:szCs w:val="18"/>
        </w:rPr>
      </w:pPr>
      <w:r>
        <w:rPr>
          <w:rFonts w:ascii="SimHei" w:hAnsi="SimHei" w:eastAsia="黑体"/>
          <w:sz w:val="18"/>
          <w:szCs w:val="18"/>
        </w:rPr>
        <w:t>员工依法享有获得劳动报酬、休息休假、劳动保护、卫生保健、社会保险等权利，同时应当履行完成岗位职责、遵守公司规章制度和保持良好的职业道德等劳动法所规定的义务。</w:t>
      </w:r>
    </w:p>
    <w:p>
      <w:pPr>
        <w:pStyle w:val="Normal"/>
        <w:spacing w:before="0" w:after="156"/>
        <w:ind w:firstLine="360"/>
        <w:rPr/>
      </w:pPr>
      <w:r>
        <w:rPr>
          <w:rFonts w:ascii="SimHei" w:hAnsi="SimHei" w:eastAsia="黑体"/>
          <w:sz w:val="18"/>
          <w:szCs w:val="18"/>
        </w:rPr>
        <w:t>我们的企业文化奉行“激情、诚信、敬业、团结合作、自我突破、追求卓越”的理念，倡导员工自觉努力地工作，若员工违反了公司的规章制度，将会作为不良记录记入其人事档案，并影响其薪酬的提升和绩效考核、劳动关系的存续。</w:t>
      </w:r>
    </w:p>
    <w:p>
      <w:pPr>
        <w:pStyle w:val="Normal"/>
        <w:spacing w:before="0" w:after="156"/>
        <w:ind w:firstLine="360"/>
        <w:rPr>
          <w:sz w:val="18"/>
          <w:szCs w:val="18"/>
        </w:rPr>
      </w:pPr>
      <w:r>
        <w:rPr>
          <w:rFonts w:ascii="SimHei" w:hAnsi="SimHei" w:eastAsia="黑体"/>
          <w:sz w:val="18"/>
          <w:szCs w:val="18"/>
        </w:rPr>
        <w:t>公司的发展与未来目标的实现需要全体员工的共同努力；员工薪酬福利的获得、个人价值的体现，必须依靠公司整体目标的实现，全体员工需以主人翁的精神对待工作。</w:t>
      </w:r>
    </w:p>
    <w:p>
      <w:pPr>
        <w:pStyle w:val="Normal"/>
        <w:rPr>
          <w:sz w:val="18"/>
          <w:szCs w:val="18"/>
        </w:rPr>
      </w:pPr>
      <w:r>
        <w:rPr>
          <w:rFonts w:ascii="SimHei" w:hAnsi="SimHei" w:eastAsia="黑体"/>
          <w:sz w:val="18"/>
          <w:szCs w:val="18"/>
        </w:rPr>
      </w:r>
    </w:p>
    <w:p>
      <w:pPr>
        <w:pStyle w:val="Normal"/>
        <w:rPr>
          <w:sz w:val="18"/>
          <w:szCs w:val="18"/>
        </w:rPr>
      </w:pPr>
      <w:r>
        <w:rPr>
          <w:rFonts w:ascii="SimHei" w:hAnsi="SimHei" w:eastAsia="黑体"/>
          <w:sz w:val="18"/>
          <w:szCs w:val="18"/>
        </w:rPr>
      </w:r>
    </w:p>
    <w:p>
      <w:pPr>
        <w:pStyle w:val="Normal"/>
        <w:rPr>
          <w:sz w:val="18"/>
          <w:szCs w:val="18"/>
        </w:rPr>
      </w:pPr>
      <w:r>
        <w:rPr>
          <w:rFonts w:ascii="SimHei" w:hAnsi="SimHei" w:eastAsia="黑体"/>
          <w:sz w:val="18"/>
          <w:szCs w:val="18"/>
        </w:rPr>
      </w:r>
    </w:p>
    <w:p>
      <w:pPr>
        <w:pStyle w:val="Normal"/>
        <w:rPr>
          <w:sz w:val="18"/>
          <w:szCs w:val="18"/>
        </w:rPr>
      </w:pPr>
      <w:r>
        <w:rPr>
          <w:rFonts w:ascii="SimHei" w:hAnsi="SimHei" w:eastAsia="黑体"/>
          <w:sz w:val="18"/>
          <w:szCs w:val="18"/>
        </w:rPr>
      </w:r>
    </w:p>
    <w:p>
      <w:pPr>
        <w:pStyle w:val="Normal"/>
        <w:ind w:firstLine="3870"/>
        <w:rPr>
          <w:sz w:val="18"/>
          <w:szCs w:val="18"/>
        </w:rPr>
      </w:pPr>
      <w:r>
        <w:rPr>
          <w:rFonts w:ascii="SimHei" w:hAnsi="SimHei" w:eastAsia="黑体"/>
          <w:sz w:val="18"/>
          <w:szCs w:val="18"/>
        </w:rPr>
        <w:t>XXX</w:t>
      </w:r>
      <w:r>
        <w:rPr>
          <w:rFonts w:ascii="SimHei" w:hAnsi="SimHei" w:eastAsia="黑体"/>
          <w:sz w:val="18"/>
          <w:szCs w:val="18"/>
        </w:rPr>
        <w:t>电子商务公司</w:t>
      </w:r>
    </w:p>
    <w:p>
      <w:pPr>
        <w:pStyle w:val="Normal"/>
        <w:ind w:firstLine="4500"/>
        <w:rPr>
          <w:sz w:val="18"/>
          <w:szCs w:val="18"/>
        </w:rPr>
      </w:pPr>
      <w:r>
        <w:rPr>
          <w:rFonts w:ascii="SimHei" w:hAnsi="SimHei" w:eastAsia="黑体"/>
          <w:sz w:val="18"/>
          <w:szCs w:val="18"/>
        </w:rPr>
        <w:t>人事行政部 编制</w:t>
      </w:r>
    </w:p>
    <w:p>
      <w:pPr>
        <w:pStyle w:val="Normal"/>
        <w:rPr>
          <w:sz w:val="18"/>
          <w:szCs w:val="18"/>
        </w:rPr>
      </w:pPr>
      <w:r>
        <w:rPr>
          <w:rFonts w:ascii="SimHei" w:hAnsi="SimHei" w:eastAsia="黑体"/>
          <w:sz w:val="18"/>
          <w:szCs w:val="18"/>
        </w:rPr>
      </w:r>
    </w:p>
    <w:p>
      <w:pPr>
        <w:pStyle w:val="Normal"/>
        <w:spacing w:before="0" w:after="156"/>
        <w:ind w:firstLine="361"/>
        <w:jc w:val="center"/>
        <w:rPr>
          <w:b/>
          <w:b/>
          <w:sz w:val="18"/>
          <w:szCs w:val="18"/>
        </w:rPr>
      </w:pPr>
      <w:r>
        <w:rPr>
          <w:rFonts w:ascii="SimHei" w:hAnsi="SimHei" w:eastAsia="黑体"/>
          <w:b/>
          <w:sz w:val="18"/>
          <w:szCs w:val="18"/>
        </w:rPr>
      </w:r>
    </w:p>
    <w:p>
      <w:pPr>
        <w:pStyle w:val="Normal"/>
        <w:spacing w:before="0" w:after="156"/>
        <w:ind w:firstLine="361"/>
        <w:jc w:val="center"/>
        <w:rPr>
          <w:b/>
          <w:b/>
          <w:sz w:val="18"/>
          <w:szCs w:val="18"/>
        </w:rPr>
      </w:pPr>
      <w:r>
        <w:rPr>
          <w:rFonts w:ascii="SimHei" w:hAnsi="SimHei" w:eastAsia="黑体"/>
          <w:b/>
          <w:sz w:val="18"/>
          <w:szCs w:val="18"/>
        </w:rPr>
      </w:r>
    </w:p>
    <w:p>
      <w:pPr>
        <w:pStyle w:val="Normal"/>
        <w:spacing w:before="0" w:after="156"/>
        <w:ind w:firstLine="361"/>
        <w:jc w:val="center"/>
        <w:rPr>
          <w:b/>
          <w:b/>
          <w:sz w:val="18"/>
          <w:szCs w:val="18"/>
        </w:rPr>
      </w:pPr>
      <w:r>
        <w:rPr>
          <w:rFonts w:ascii="SimHei" w:hAnsi="SimHei" w:eastAsia="黑体"/>
          <w:b/>
          <w:sz w:val="18"/>
          <w:szCs w:val="18"/>
        </w:rPr>
      </w:r>
    </w:p>
    <w:p>
      <w:pPr>
        <w:pStyle w:val="Normal"/>
        <w:spacing w:before="0" w:after="156"/>
        <w:ind w:firstLine="482"/>
        <w:jc w:val="center"/>
        <w:rPr>
          <w:b/>
          <w:b/>
          <w:szCs w:val="21"/>
        </w:rPr>
      </w:pPr>
      <w:r>
        <w:rPr>
          <w:rFonts w:ascii="SimHei" w:hAnsi="SimHei" w:eastAsia="黑体"/>
          <w:b/>
          <w:szCs w:val="21"/>
        </w:rPr>
        <w:t>员工的权利和义务</w:t>
      </w:r>
    </w:p>
    <w:p>
      <w:pPr>
        <w:pStyle w:val="Normal"/>
        <w:rPr>
          <w:b/>
          <w:b/>
          <w:sz w:val="18"/>
          <w:szCs w:val="18"/>
        </w:rPr>
      </w:pPr>
      <w:r>
        <w:rPr>
          <w:rFonts w:ascii="SimHei" w:hAnsi="SimHei" w:eastAsia="黑体"/>
          <w:b/>
          <w:sz w:val="18"/>
          <w:szCs w:val="18"/>
        </w:rPr>
        <w:t>员工的权利：</w:t>
      </w:r>
    </w:p>
    <w:p>
      <w:pPr>
        <w:pStyle w:val="Normal"/>
        <w:ind w:firstLine="180"/>
        <w:rPr>
          <w:sz w:val="18"/>
          <w:szCs w:val="18"/>
        </w:rPr>
      </w:pPr>
      <w:r>
        <w:rPr>
          <w:rFonts w:ascii="SimHei" w:hAnsi="SimHei" w:eastAsia="黑体"/>
          <w:sz w:val="18"/>
          <w:szCs w:val="18"/>
        </w:rPr>
        <w:t>一、平等就业和自由选择职业的权利。</w:t>
      </w:r>
    </w:p>
    <w:p>
      <w:pPr>
        <w:pStyle w:val="Normal"/>
        <w:ind w:firstLine="180"/>
        <w:rPr>
          <w:sz w:val="18"/>
          <w:szCs w:val="18"/>
        </w:rPr>
      </w:pPr>
      <w:r>
        <w:rPr>
          <w:rFonts w:ascii="SimHei" w:hAnsi="SimHei" w:eastAsia="黑体"/>
          <w:sz w:val="18"/>
          <w:szCs w:val="18"/>
        </w:rPr>
        <w:t>二、取得劳动报酬的权利。</w:t>
      </w:r>
    </w:p>
    <w:p>
      <w:pPr>
        <w:pStyle w:val="Normal"/>
        <w:ind w:firstLine="180"/>
        <w:rPr>
          <w:sz w:val="18"/>
          <w:szCs w:val="18"/>
        </w:rPr>
      </w:pPr>
      <w:r>
        <w:rPr>
          <w:rFonts w:ascii="SimHei" w:hAnsi="SimHei" w:eastAsia="黑体"/>
          <w:sz w:val="18"/>
          <w:szCs w:val="18"/>
        </w:rPr>
        <w:t>三、休息、休假的权利。</w:t>
      </w:r>
    </w:p>
    <w:p>
      <w:pPr>
        <w:pStyle w:val="Normal"/>
        <w:ind w:firstLine="180"/>
        <w:rPr>
          <w:sz w:val="18"/>
          <w:szCs w:val="18"/>
        </w:rPr>
      </w:pPr>
      <w:r>
        <w:rPr>
          <w:rFonts w:ascii="SimHei" w:hAnsi="SimHei" w:eastAsia="黑体"/>
          <w:sz w:val="18"/>
          <w:szCs w:val="18"/>
        </w:rPr>
        <w:t>四、获得劳动安全、卫生保护的权利。</w:t>
      </w:r>
    </w:p>
    <w:p>
      <w:pPr>
        <w:pStyle w:val="Normal"/>
        <w:ind w:firstLine="180"/>
        <w:rPr>
          <w:sz w:val="18"/>
          <w:szCs w:val="18"/>
        </w:rPr>
      </w:pPr>
      <w:r>
        <w:rPr>
          <w:rFonts w:ascii="SimHei" w:hAnsi="SimHei" w:eastAsia="黑体"/>
          <w:sz w:val="18"/>
          <w:szCs w:val="18"/>
        </w:rPr>
        <w:t>五、享受社会保险和福利的权利。</w:t>
      </w:r>
    </w:p>
    <w:p>
      <w:pPr>
        <w:pStyle w:val="Normal"/>
        <w:ind w:firstLine="180"/>
        <w:rPr>
          <w:sz w:val="18"/>
          <w:szCs w:val="18"/>
        </w:rPr>
      </w:pPr>
      <w:r>
        <w:rPr>
          <w:rFonts w:ascii="SimHei" w:hAnsi="SimHei" w:eastAsia="黑体"/>
          <w:sz w:val="18"/>
          <w:szCs w:val="18"/>
        </w:rPr>
        <w:t>六、其他法律所规定的权利。</w:t>
      </w:r>
    </w:p>
    <w:p>
      <w:pPr>
        <w:pStyle w:val="Normal"/>
        <w:rPr>
          <w:sz w:val="18"/>
          <w:szCs w:val="18"/>
        </w:rPr>
      </w:pPr>
      <w:r>
        <w:rPr>
          <w:rFonts w:ascii="SimHei" w:hAnsi="SimHei" w:eastAsia="黑体"/>
          <w:sz w:val="18"/>
          <w:szCs w:val="18"/>
        </w:rPr>
      </w:r>
    </w:p>
    <w:p>
      <w:pPr>
        <w:pStyle w:val="Normal"/>
        <w:rPr>
          <w:b/>
          <w:b/>
          <w:sz w:val="18"/>
          <w:szCs w:val="18"/>
        </w:rPr>
      </w:pPr>
      <w:r>
        <w:rPr>
          <w:rFonts w:ascii="SimHei" w:hAnsi="SimHei" w:eastAsia="黑体"/>
          <w:b/>
          <w:sz w:val="18"/>
          <w:szCs w:val="18"/>
        </w:rPr>
        <w:t>员工的义务：</w:t>
      </w:r>
    </w:p>
    <w:p>
      <w:pPr>
        <w:pStyle w:val="Normal"/>
        <w:ind w:firstLine="180"/>
        <w:rPr>
          <w:sz w:val="18"/>
          <w:szCs w:val="18"/>
        </w:rPr>
      </w:pPr>
      <w:r>
        <w:rPr>
          <w:rFonts w:ascii="SimHei" w:hAnsi="SimHei" w:eastAsia="黑体"/>
          <w:sz w:val="18"/>
          <w:szCs w:val="18"/>
        </w:rPr>
        <w:t>一、遵守公司的规章制度和保持良好的职业道德的义务。</w:t>
      </w:r>
    </w:p>
    <w:p>
      <w:pPr>
        <w:pStyle w:val="Normal"/>
        <w:ind w:firstLine="180"/>
        <w:rPr>
          <w:sz w:val="18"/>
          <w:szCs w:val="18"/>
        </w:rPr>
      </w:pPr>
      <w:r>
        <w:rPr>
          <w:rFonts w:ascii="SimHei" w:hAnsi="SimHei" w:eastAsia="黑体"/>
          <w:sz w:val="18"/>
          <w:szCs w:val="18"/>
        </w:rPr>
        <w:t>二、爱护公司形象，维护公司利益，保护公司商业秘密不被外泄的义务。</w:t>
      </w:r>
    </w:p>
    <w:p>
      <w:pPr>
        <w:pStyle w:val="Normal"/>
        <w:ind w:firstLine="180"/>
        <w:rPr>
          <w:sz w:val="18"/>
          <w:szCs w:val="18"/>
        </w:rPr>
      </w:pPr>
      <w:r>
        <w:rPr>
          <w:rFonts w:ascii="SimHei" w:hAnsi="SimHei" w:eastAsia="黑体"/>
          <w:sz w:val="18"/>
          <w:szCs w:val="18"/>
        </w:rPr>
        <w:t>三、服从合理工作安排的义务。</w:t>
      </w:r>
    </w:p>
    <w:p>
      <w:pPr>
        <w:pStyle w:val="Normal"/>
        <w:ind w:firstLine="180"/>
        <w:rPr/>
      </w:pPr>
      <w:r>
        <w:rPr>
          <w:rFonts w:ascii="SimHei" w:hAnsi="SimHei" w:eastAsia="黑体"/>
          <w:sz w:val="18"/>
          <w:szCs w:val="18"/>
        </w:rPr>
        <w:t>四、执行劳动安全、卫生规程的义务。</w:t>
      </w:r>
    </w:p>
    <w:p>
      <w:pPr>
        <w:pStyle w:val="Normal"/>
        <w:ind w:firstLine="180"/>
        <w:rPr/>
      </w:pPr>
      <w:r>
        <w:rPr>
          <w:rFonts w:ascii="SimHei" w:hAnsi="SimHei" w:eastAsia="黑体"/>
          <w:sz w:val="18"/>
          <w:szCs w:val="18"/>
        </w:rPr>
        <w:t>五、改进工作内容、提高工作质量的义务。</w:t>
      </w:r>
    </w:p>
    <w:p>
      <w:pPr>
        <w:pStyle w:val="Normal"/>
        <w:ind w:firstLine="180"/>
        <w:rPr/>
      </w:pPr>
      <w:r>
        <w:rPr>
          <w:rFonts w:ascii="SimHei" w:hAnsi="SimHei" w:eastAsia="黑体"/>
          <w:sz w:val="18"/>
          <w:szCs w:val="18"/>
        </w:rPr>
        <w:t>六、适应工作需要而接受教育培训的义务。</w:t>
      </w:r>
    </w:p>
    <w:p>
      <w:pPr>
        <w:pStyle w:val="Normal"/>
        <w:rPr>
          <w:sz w:val="18"/>
          <w:szCs w:val="18"/>
        </w:rPr>
      </w:pPr>
      <w:r>
        <w:rPr>
          <w:rFonts w:ascii="SimHei" w:hAnsi="SimHei" w:eastAsia="黑体"/>
          <w:sz w:val="18"/>
          <w:szCs w:val="18"/>
        </w:rPr>
      </w:r>
    </w:p>
    <w:p>
      <w:pPr>
        <w:pStyle w:val="Normal"/>
        <w:spacing w:before="0" w:after="156"/>
        <w:ind w:firstLine="482"/>
        <w:jc w:val="center"/>
        <w:rPr>
          <w:b/>
          <w:b/>
          <w:szCs w:val="21"/>
        </w:rPr>
      </w:pPr>
      <w:r>
        <w:rPr>
          <w:rFonts w:ascii="SimHei" w:hAnsi="SimHei" w:eastAsia="黑体"/>
          <w:b/>
          <w:szCs w:val="21"/>
        </w:rPr>
        <w:t>员工守则</w:t>
      </w:r>
    </w:p>
    <w:p>
      <w:pPr>
        <w:pStyle w:val="Normal"/>
        <w:ind w:firstLine="180"/>
        <w:rPr>
          <w:sz w:val="18"/>
          <w:szCs w:val="18"/>
        </w:rPr>
      </w:pPr>
      <w:r>
        <w:rPr>
          <w:rFonts w:ascii="SimHei" w:hAnsi="SimHei" w:eastAsia="黑体"/>
          <w:sz w:val="18"/>
          <w:szCs w:val="18"/>
        </w:rPr>
        <w:t>一、树立诚信、团结、创新、求实、守法、廉洁、敬业的职业道德。</w:t>
      </w:r>
    </w:p>
    <w:p>
      <w:pPr>
        <w:pStyle w:val="Normal"/>
        <w:ind w:start="566" w:hanging="360"/>
        <w:rPr>
          <w:sz w:val="18"/>
          <w:szCs w:val="18"/>
        </w:rPr>
      </w:pPr>
      <w:r>
        <w:rPr>
          <w:rFonts w:ascii="SimHei" w:hAnsi="SimHei" w:eastAsia="黑体"/>
          <w:sz w:val="18"/>
          <w:szCs w:val="18"/>
        </w:rPr>
        <w:t>二、员工在工作中的一切职务行为，都应该以维护公司利益、对社会负责为原则。任何不正当的私人理由都不能成为其职务行为的动机。</w:t>
      </w:r>
    </w:p>
    <w:p>
      <w:pPr>
        <w:pStyle w:val="Normal"/>
        <w:ind w:start="566" w:hanging="360"/>
        <w:rPr/>
      </w:pPr>
      <w:r>
        <w:rPr>
          <w:rFonts w:ascii="SimHei" w:hAnsi="SimHei" w:eastAsia="黑体"/>
          <w:sz w:val="18"/>
          <w:szCs w:val="18"/>
        </w:rPr>
        <w:t>三、对因违反职业道德给公司造成经济损失者，公司将依法追究其经济赔偿的责任；情节严重涉嫌犯罪者，将提交司法机关追究法律责任。</w:t>
      </w:r>
    </w:p>
    <w:p>
      <w:pPr>
        <w:pStyle w:val="Normal"/>
        <w:ind w:firstLine="180"/>
        <w:rPr>
          <w:sz w:val="18"/>
          <w:szCs w:val="18"/>
        </w:rPr>
      </w:pPr>
      <w:r>
        <w:rPr>
          <w:rFonts w:ascii="SimHei" w:hAnsi="SimHei" w:eastAsia="黑体"/>
          <w:sz w:val="18"/>
          <w:szCs w:val="18"/>
        </w:rPr>
        <w:t>四、员工未经公司领导批准，不得超越本职业和职权范围，进行经营活动。</w:t>
      </w:r>
    </w:p>
    <w:p>
      <w:pPr>
        <w:pStyle w:val="Normal"/>
        <w:ind w:firstLine="180"/>
        <w:rPr/>
      </w:pPr>
      <w:r>
        <w:rPr>
          <w:rFonts w:ascii="SimHei" w:hAnsi="SimHei" w:eastAsia="黑体"/>
          <w:sz w:val="18"/>
          <w:szCs w:val="18"/>
        </w:rPr>
        <w:t>五、员工除本职业务外，未经公司法定代表人授权或批准，不能从事下列活动；</w:t>
      </w:r>
    </w:p>
    <w:p>
      <w:pPr>
        <w:pStyle w:val="Normal"/>
        <w:ind w:firstLine="540"/>
        <w:rPr>
          <w:sz w:val="18"/>
          <w:szCs w:val="18"/>
        </w:rPr>
      </w:pPr>
      <w:r>
        <w:rPr>
          <w:rFonts w:ascii="SimHei" w:hAnsi="SimHei" w:eastAsia="黑体"/>
          <w:sz w:val="18"/>
          <w:szCs w:val="18"/>
        </w:rPr>
        <w:t>1</w:t>
      </w:r>
      <w:r>
        <w:rPr>
          <w:rFonts w:ascii="SimHei" w:hAnsi="SimHei" w:eastAsia="黑体"/>
          <w:sz w:val="18"/>
          <w:szCs w:val="18"/>
        </w:rPr>
        <w:t>、以公司名义提供担保、证明。</w:t>
      </w:r>
    </w:p>
    <w:p>
      <w:pPr>
        <w:pStyle w:val="Normal"/>
        <w:ind w:firstLine="540"/>
        <w:rPr/>
      </w:pPr>
      <w:r>
        <w:rPr>
          <w:rFonts w:ascii="SimHei" w:hAnsi="SimHei" w:eastAsia="黑体"/>
          <w:sz w:val="18"/>
          <w:szCs w:val="18"/>
        </w:rPr>
        <w:t>2</w:t>
      </w:r>
      <w:r>
        <w:rPr>
          <w:rFonts w:ascii="SimHei" w:hAnsi="SimHei" w:eastAsia="黑体"/>
          <w:sz w:val="18"/>
          <w:szCs w:val="18"/>
        </w:rPr>
        <w:t>、与公司供应商或业务竞争对手从事跟公司有关的活动。</w:t>
      </w:r>
    </w:p>
    <w:p>
      <w:pPr>
        <w:pStyle w:val="Normal"/>
        <w:ind w:firstLine="540"/>
        <w:rPr>
          <w:sz w:val="18"/>
          <w:szCs w:val="18"/>
        </w:rPr>
      </w:pPr>
      <w:r>
        <w:rPr>
          <w:rFonts w:ascii="SimHei" w:hAnsi="SimHei" w:eastAsia="黑体"/>
          <w:sz w:val="18"/>
          <w:szCs w:val="18"/>
        </w:rPr>
        <w:t>3</w:t>
      </w:r>
      <w:r>
        <w:rPr>
          <w:rFonts w:ascii="SimHei" w:hAnsi="SimHei" w:eastAsia="黑体"/>
          <w:sz w:val="18"/>
          <w:szCs w:val="18"/>
        </w:rPr>
        <w:t>、私自使用公司印章。</w:t>
      </w:r>
    </w:p>
    <w:p>
      <w:pPr>
        <w:pStyle w:val="Normal"/>
        <w:ind w:start="566" w:hanging="360"/>
        <w:rPr>
          <w:sz w:val="18"/>
          <w:szCs w:val="18"/>
        </w:rPr>
      </w:pPr>
      <w:r>
        <w:rPr>
          <w:rFonts w:ascii="SimHei" w:hAnsi="SimHei" w:eastAsia="黑体"/>
          <w:sz w:val="18"/>
          <w:szCs w:val="18"/>
        </w:rPr>
        <w:t>六、员工在经营管理活动中，不准索取或者收受业务关联单位的利益，否则将以企业人员受贿处理。只有在对方馈赠的礼物价值较小，接受后不会影响正确处理与对方的业务关系，而拒绝会被认为失礼的情况下，才可以在公开的场合下接受，但不论价值多少，均需向公司报告。</w:t>
      </w:r>
    </w:p>
    <w:p>
      <w:pPr>
        <w:pStyle w:val="Normal"/>
        <w:ind w:start="566" w:hanging="360"/>
        <w:rPr>
          <w:sz w:val="18"/>
          <w:szCs w:val="18"/>
        </w:rPr>
      </w:pPr>
      <w:r>
        <w:rPr>
          <w:rFonts w:ascii="SimHei" w:hAnsi="SimHei" w:eastAsia="黑体"/>
          <w:sz w:val="18"/>
          <w:szCs w:val="18"/>
        </w:rPr>
        <w:t>七、员工在与业务关联单位的交往中，应坚持合法、正当的职业道德准则，反对以贿赂及其它不道德的手段取得利益。</w:t>
      </w:r>
    </w:p>
    <w:p>
      <w:pPr>
        <w:pStyle w:val="Normal"/>
        <w:ind w:firstLine="180"/>
        <w:rPr>
          <w:sz w:val="18"/>
          <w:szCs w:val="18"/>
        </w:rPr>
      </w:pPr>
      <w:r>
        <w:rPr>
          <w:rFonts w:ascii="SimHei" w:hAnsi="SimHei" w:eastAsia="黑体"/>
          <w:sz w:val="18"/>
          <w:szCs w:val="18"/>
        </w:rPr>
        <w:t>八、员工不得利用个人掌握的公司信息，在损害公司利益的情况下谋取个人利益。</w:t>
      </w:r>
    </w:p>
    <w:p>
      <w:pPr>
        <w:pStyle w:val="Normal"/>
        <w:ind w:firstLine="180"/>
        <w:rPr>
          <w:sz w:val="18"/>
          <w:szCs w:val="18"/>
        </w:rPr>
      </w:pPr>
      <w:r>
        <w:rPr>
          <w:rFonts w:ascii="SimHei" w:hAnsi="SimHei" w:eastAsia="黑体"/>
          <w:sz w:val="18"/>
          <w:szCs w:val="18"/>
        </w:rPr>
        <w:t>九、员工不得挪用公款谋取个人利益或为他人谋取利益。</w:t>
      </w:r>
    </w:p>
    <w:p>
      <w:pPr>
        <w:pStyle w:val="Normal"/>
        <w:ind w:start="566" w:hanging="360"/>
        <w:rPr/>
      </w:pPr>
      <w:r>
        <w:rPr>
          <w:rFonts w:ascii="SimHei" w:hAnsi="SimHei" w:eastAsia="黑体"/>
          <w:sz w:val="18"/>
          <w:szCs w:val="18"/>
        </w:rPr>
        <w:t>十、员工对外业务联系活动中，遇业务关联单位按规定合法支付拥金的，一律上缴公司作为营业外收入；个人侵吞的，以企业人员受贿论处。</w:t>
      </w:r>
    </w:p>
    <w:p>
      <w:pPr>
        <w:pStyle w:val="Normal"/>
        <w:ind w:start="566" w:hanging="360"/>
        <w:rPr>
          <w:sz w:val="18"/>
          <w:szCs w:val="18"/>
        </w:rPr>
      </w:pPr>
      <w:r>
        <w:rPr>
          <w:rFonts w:ascii="SimHei" w:hAnsi="SimHei" w:eastAsia="黑体"/>
          <w:sz w:val="18"/>
          <w:szCs w:val="18"/>
        </w:rPr>
        <w:t>十一、当员工个人资料，如证件资料、入职填写的紧急联系人、通讯电话等发生变化时，应自变化之日起</w:t>
      </w:r>
      <w:r>
        <w:rPr>
          <w:rFonts w:ascii="SimHei" w:hAnsi="SimHei" w:eastAsia="黑体"/>
          <w:sz w:val="18"/>
          <w:szCs w:val="18"/>
        </w:rPr>
        <w:t>3</w:t>
      </w:r>
      <w:r>
        <w:rPr>
          <w:rFonts w:ascii="SimHei" w:hAnsi="SimHei" w:eastAsia="黑体"/>
          <w:sz w:val="18"/>
          <w:szCs w:val="18"/>
        </w:rPr>
        <w:t>天内书面通知行政部，以免意外发生时，公司无法给予保障。</w:t>
      </w:r>
    </w:p>
    <w:p>
      <w:pPr>
        <w:pStyle w:val="Normal"/>
        <w:ind w:start="566" w:hanging="360"/>
        <w:rPr>
          <w:sz w:val="18"/>
          <w:szCs w:val="18"/>
        </w:rPr>
      </w:pPr>
      <w:r>
        <w:rPr>
          <w:rFonts w:ascii="SimHei" w:hAnsi="SimHei" w:eastAsia="黑体"/>
          <w:sz w:val="18"/>
          <w:szCs w:val="18"/>
        </w:rPr>
        <w:t>十二、不过问他人工资、奖金及其它公司经营的保密性事宜，不传递小道消息，对他人进行污蔑、谩骂、肢体语言等人身攻击。</w:t>
      </w:r>
    </w:p>
    <w:p>
      <w:pPr>
        <w:pStyle w:val="Normal"/>
        <w:ind w:firstLine="180"/>
        <w:rPr>
          <w:sz w:val="18"/>
          <w:szCs w:val="18"/>
        </w:rPr>
      </w:pPr>
      <w:r>
        <w:rPr>
          <w:rFonts w:ascii="SimHei" w:hAnsi="SimHei" w:eastAsia="黑体"/>
          <w:sz w:val="18"/>
          <w:szCs w:val="18"/>
        </w:rPr>
        <w:t>十三、严格遵守公司的各项规章制度、安全生产操作规程和岗位职责。</w:t>
      </w:r>
    </w:p>
    <w:p>
      <w:pPr>
        <w:pStyle w:val="Normal"/>
        <w:ind w:start="656" w:hanging="450"/>
        <w:rPr/>
      </w:pPr>
      <w:r>
        <w:rPr>
          <w:rFonts w:ascii="SimHei" w:hAnsi="SimHei" w:eastAsia="黑体"/>
          <w:sz w:val="18"/>
          <w:szCs w:val="18"/>
        </w:rPr>
        <w:t>十四、禁止当众发牢骚或通过电子邮件等形式表达对公司的不满情绪，若有问题，可单独与所在部门负责的</w:t>
      </w:r>
      <w:r>
        <w:rPr>
          <w:rFonts w:ascii="SimHei" w:hAnsi="SimHei" w:eastAsia="黑体"/>
          <w:sz w:val="18"/>
          <w:szCs w:val="18"/>
        </w:rPr>
        <w:t>HR</w:t>
      </w:r>
      <w:r>
        <w:rPr>
          <w:rFonts w:ascii="SimHei" w:hAnsi="SimHei" w:eastAsia="黑体"/>
          <w:sz w:val="18"/>
          <w:szCs w:val="18"/>
        </w:rPr>
        <w:t>反映，经过沟通达成谅解，不能因个人原因影响自己或同事的工作情绪。</w:t>
      </w:r>
    </w:p>
    <w:p>
      <w:pPr>
        <w:pStyle w:val="Normal"/>
        <w:ind w:firstLine="180"/>
        <w:rPr>
          <w:sz w:val="18"/>
          <w:szCs w:val="18"/>
        </w:rPr>
      </w:pPr>
      <w:r>
        <w:rPr>
          <w:rFonts w:ascii="SimHei" w:hAnsi="SimHei" w:eastAsia="黑体"/>
          <w:sz w:val="18"/>
          <w:szCs w:val="18"/>
        </w:rPr>
        <w:t>十五、有主人翁意识，注意维护公司形象，遇到不良现象主动处理或报告上级。</w:t>
      </w:r>
    </w:p>
    <w:p>
      <w:pPr>
        <w:pStyle w:val="Normal"/>
        <w:ind w:firstLine="180"/>
        <w:rPr>
          <w:sz w:val="18"/>
          <w:szCs w:val="18"/>
        </w:rPr>
      </w:pPr>
      <w:r>
        <w:rPr>
          <w:rFonts w:ascii="SimHei" w:hAnsi="SimHei" w:eastAsia="黑体"/>
          <w:sz w:val="18"/>
          <w:szCs w:val="18"/>
        </w:rPr>
        <w:t>十六、自觉学习新知识，工作时间不从事或谈论与工作无关的事。</w:t>
      </w:r>
    </w:p>
    <w:p>
      <w:pPr>
        <w:pStyle w:val="Normal"/>
        <w:ind w:firstLine="180"/>
        <w:rPr>
          <w:sz w:val="18"/>
          <w:szCs w:val="18"/>
        </w:rPr>
      </w:pPr>
      <w:r>
        <w:rPr>
          <w:rFonts w:ascii="SimHei" w:hAnsi="SimHei" w:eastAsia="黑体"/>
          <w:sz w:val="18"/>
          <w:szCs w:val="18"/>
        </w:rPr>
        <w:t>十七、努力提高工作效率，今天能办好的事绝不拖到明天。</w:t>
      </w:r>
    </w:p>
    <w:p>
      <w:pPr>
        <w:pStyle w:val="Normal"/>
        <w:ind w:firstLine="180"/>
        <w:rPr/>
      </w:pPr>
      <w:r>
        <w:rPr>
          <w:rFonts w:ascii="SimHei" w:hAnsi="SimHei" w:eastAsia="黑体"/>
          <w:sz w:val="18"/>
          <w:szCs w:val="18"/>
        </w:rPr>
        <w:t>十八、尽职尽责，尽力而为，不敷衍了事，混日聊天。</w:t>
      </w:r>
    </w:p>
    <w:p>
      <w:pPr>
        <w:pStyle w:val="Normal"/>
        <w:ind w:firstLine="180"/>
        <w:rPr>
          <w:sz w:val="18"/>
          <w:szCs w:val="18"/>
        </w:rPr>
      </w:pPr>
      <w:r>
        <w:rPr>
          <w:rFonts w:ascii="SimHei" w:hAnsi="SimHei" w:eastAsia="黑体"/>
          <w:sz w:val="18"/>
          <w:szCs w:val="18"/>
        </w:rPr>
        <w:t>十九、遵守公司保密制度，不泄露公司的商业秘密。</w:t>
      </w:r>
    </w:p>
    <w:p>
      <w:pPr>
        <w:pStyle w:val="Normal"/>
        <w:ind w:firstLine="180"/>
        <w:rPr>
          <w:sz w:val="18"/>
          <w:szCs w:val="18"/>
        </w:rPr>
      </w:pPr>
      <w:r>
        <w:rPr>
          <w:rFonts w:ascii="SimHei" w:hAnsi="SimHei" w:eastAsia="黑体"/>
          <w:sz w:val="18"/>
          <w:szCs w:val="18"/>
        </w:rPr>
        <w:t>二十、各部门之前、员工间应相互配合，真诚合作、齐心协力做好工作。</w:t>
      </w:r>
    </w:p>
    <w:p>
      <w:pPr>
        <w:pStyle w:val="Normal"/>
        <w:ind w:start="836" w:hanging="630"/>
        <w:rPr>
          <w:sz w:val="18"/>
          <w:szCs w:val="18"/>
        </w:rPr>
      </w:pPr>
      <w:r>
        <w:rPr>
          <w:rFonts w:ascii="SimHei" w:hAnsi="SimHei" w:eastAsia="黑体"/>
          <w:sz w:val="18"/>
          <w:szCs w:val="18"/>
        </w:rPr>
        <w:t>二十一、每日留意公司内公告栏内发布的信息，有疑问者当天咨询，无疑问者切实执行。</w:t>
      </w:r>
    </w:p>
    <w:p>
      <w:pPr>
        <w:pStyle w:val="Normal"/>
        <w:rPr>
          <w:sz w:val="18"/>
          <w:szCs w:val="18"/>
        </w:rPr>
      </w:pPr>
      <w:r>
        <w:rPr>
          <w:rFonts w:ascii="SimHei" w:hAnsi="SimHei" w:eastAsia="黑体"/>
          <w:sz w:val="18"/>
          <w:szCs w:val="18"/>
        </w:rPr>
      </w:r>
    </w:p>
    <w:p>
      <w:pPr>
        <w:pStyle w:val="Normal"/>
        <w:rPr>
          <w:sz w:val="18"/>
          <w:szCs w:val="18"/>
        </w:rPr>
      </w:pPr>
      <w:r>
        <w:rPr>
          <w:rFonts w:ascii="SimHei" w:hAnsi="SimHei" w:eastAsia="黑体"/>
          <w:sz w:val="18"/>
          <w:szCs w:val="18"/>
        </w:rPr>
      </w:r>
    </w:p>
    <w:p>
      <w:pPr>
        <w:pStyle w:val="Normal"/>
        <w:rPr>
          <w:sz w:val="18"/>
          <w:szCs w:val="18"/>
        </w:rPr>
      </w:pPr>
      <w:r>
        <w:rPr>
          <w:rFonts w:ascii="SimHei" w:hAnsi="SimHei" w:eastAsia="黑体"/>
          <w:sz w:val="18"/>
          <w:szCs w:val="18"/>
        </w:rPr>
      </w:r>
    </w:p>
    <w:p>
      <w:pPr>
        <w:pStyle w:val="Normal"/>
        <w:spacing w:before="0" w:after="156"/>
        <w:ind w:firstLine="482"/>
        <w:jc w:val="center"/>
        <w:rPr>
          <w:b/>
          <w:b/>
          <w:szCs w:val="21"/>
        </w:rPr>
      </w:pPr>
      <w:r>
        <w:rPr>
          <w:rFonts w:ascii="SimHei" w:hAnsi="SimHei" w:eastAsia="黑体"/>
          <w:b/>
          <w:szCs w:val="21"/>
        </w:rPr>
        <w:t>员工形象礼仪</w:t>
      </w:r>
    </w:p>
    <w:p>
      <w:pPr>
        <w:pStyle w:val="Normal"/>
        <w:ind w:start="566" w:hanging="360"/>
        <w:rPr>
          <w:sz w:val="18"/>
          <w:szCs w:val="18"/>
        </w:rPr>
      </w:pPr>
      <w:r>
        <w:rPr>
          <w:rFonts w:ascii="SimHei" w:hAnsi="SimHei" w:eastAsia="黑体"/>
          <w:sz w:val="18"/>
          <w:szCs w:val="18"/>
        </w:rPr>
        <w:t>一、员工在工作时间内，应保持服装整洁、大方得体、精神饱满。</w:t>
      </w:r>
    </w:p>
    <w:p>
      <w:pPr>
        <w:pStyle w:val="Normal"/>
        <w:ind w:start="566" w:hanging="360"/>
        <w:rPr/>
      </w:pPr>
      <w:r>
        <w:rPr>
          <w:rFonts w:ascii="SimHei" w:hAnsi="SimHei" w:eastAsia="黑体"/>
          <w:sz w:val="18"/>
          <w:szCs w:val="18"/>
        </w:rPr>
        <w:t>二、公司员工都要注意仪容仪表，注重自身形象庄重，女员工可以化淡妆；男性员工蓄发不得过耳，不得留长胡须，不蓄长指甲，不得将头发染成过于前卫、艳丽的颜色。</w:t>
      </w:r>
    </w:p>
    <w:p>
      <w:pPr>
        <w:pStyle w:val="Normal"/>
        <w:ind w:firstLine="180"/>
        <w:rPr>
          <w:sz w:val="18"/>
          <w:szCs w:val="18"/>
        </w:rPr>
      </w:pPr>
      <w:r>
        <w:rPr>
          <w:rFonts w:ascii="SimHei" w:hAnsi="SimHei" w:eastAsia="黑体"/>
          <w:sz w:val="18"/>
          <w:szCs w:val="18"/>
        </w:rPr>
        <w:t>三、同事间提倡团结、合作，反对搬弄是非、侮辱诽谤他人。</w:t>
      </w:r>
    </w:p>
    <w:p>
      <w:pPr>
        <w:pStyle w:val="Normal"/>
        <w:ind w:firstLine="180"/>
        <w:rPr>
          <w:sz w:val="18"/>
          <w:szCs w:val="18"/>
        </w:rPr>
      </w:pPr>
      <w:r>
        <w:rPr>
          <w:rFonts w:ascii="SimHei" w:hAnsi="SimHei" w:eastAsia="黑体"/>
          <w:sz w:val="18"/>
          <w:szCs w:val="18"/>
        </w:rPr>
        <w:t>四、在办公区域不得大声喧哗，交流工作应低声细语。</w:t>
      </w:r>
    </w:p>
    <w:p>
      <w:pPr>
        <w:pStyle w:val="Normal"/>
        <w:ind w:start="566" w:hanging="360"/>
        <w:rPr/>
      </w:pPr>
      <w:r>
        <w:rPr>
          <w:rFonts w:ascii="SimHei" w:hAnsi="SimHei" w:eastAsia="黑体"/>
          <w:sz w:val="18"/>
          <w:szCs w:val="18"/>
        </w:rPr>
        <w:t>五、进入他人办公室应先敲门，经允许后方可进入，未经允许不得随意查阅他人的资料。</w:t>
      </w:r>
    </w:p>
    <w:p>
      <w:pPr>
        <w:pStyle w:val="Normal"/>
        <w:rPr>
          <w:sz w:val="18"/>
          <w:szCs w:val="18"/>
        </w:rPr>
      </w:pPr>
      <w:r>
        <w:rPr>
          <w:rFonts w:ascii="SimHei" w:hAnsi="SimHei" w:eastAsia="黑体"/>
          <w:sz w:val="18"/>
          <w:szCs w:val="18"/>
        </w:rPr>
      </w:r>
    </w:p>
    <w:p>
      <w:pPr>
        <w:pStyle w:val="Normal"/>
        <w:numPr>
          <w:ilvl w:val="0"/>
          <w:numId w:val="2"/>
        </w:numPr>
        <w:spacing w:before="0" w:after="156"/>
        <w:jc w:val="center"/>
        <w:rPr>
          <w:b/>
          <w:b/>
          <w:szCs w:val="21"/>
        </w:rPr>
      </w:pPr>
      <w:r>
        <w:rPr>
          <w:rFonts w:ascii="SimHei" w:hAnsi="SimHei" w:eastAsia="黑体"/>
          <w:b/>
          <w:szCs w:val="21"/>
        </w:rPr>
        <w:t>公司介绍</w:t>
      </w:r>
    </w:p>
    <w:p>
      <w:pPr>
        <w:pStyle w:val="Normal"/>
        <w:ind w:start="482" w:hanging="0"/>
        <w:rPr>
          <w:b/>
          <w:b/>
          <w:sz w:val="18"/>
          <w:szCs w:val="18"/>
        </w:rPr>
      </w:pPr>
      <w:r>
        <w:rPr>
          <w:rFonts w:ascii="SimHei" w:hAnsi="SimHei" w:eastAsia="黑体"/>
          <w:b/>
          <w:sz w:val="18"/>
          <w:szCs w:val="18"/>
        </w:rPr>
        <w:t>1</w:t>
      </w:r>
      <w:r>
        <w:rPr>
          <w:rFonts w:ascii="SimHei" w:hAnsi="SimHei" w:eastAsia="黑体"/>
          <w:b/>
          <w:sz w:val="18"/>
          <w:szCs w:val="18"/>
        </w:rPr>
        <w:t>.</w:t>
      </w:r>
      <w:r>
        <w:rPr>
          <w:rFonts w:ascii="SimHei" w:hAnsi="SimHei" w:eastAsia="黑体"/>
          <w:b/>
          <w:sz w:val="18"/>
          <w:szCs w:val="18"/>
        </w:rPr>
        <w:t>公司简介</w:t>
      </w:r>
    </w:p>
    <w:p>
      <w:pPr>
        <w:pStyle w:val="Normal"/>
        <w:tabs>
          <w:tab w:val="clear" w:pos="420"/>
          <w:tab w:val="left" w:pos="600" w:leader="none"/>
        </w:tabs>
        <w:ind w:firstLine="360"/>
        <w:rPr>
          <w:b/>
          <w:b/>
          <w:sz w:val="18"/>
          <w:szCs w:val="18"/>
        </w:rPr>
      </w:pPr>
      <w:r>
        <w:rPr>
          <w:rFonts w:ascii="SimHei" w:hAnsi="SimHei" w:eastAsia="黑体"/>
          <w:b/>
          <w:sz w:val="18"/>
          <w:szCs w:val="18"/>
        </w:rPr>
      </w:r>
    </w:p>
    <w:p>
      <w:pPr>
        <w:pStyle w:val="Normal"/>
        <w:tabs>
          <w:tab w:val="clear" w:pos="420"/>
          <w:tab w:val="left" w:pos="600" w:leader="none"/>
        </w:tabs>
        <w:ind w:firstLine="452"/>
        <w:rPr>
          <w:b/>
          <w:b/>
          <w:sz w:val="18"/>
          <w:szCs w:val="18"/>
        </w:rPr>
      </w:pPr>
      <w:r>
        <w:rPr>
          <w:rFonts w:ascii="SimHei" w:hAnsi="SimHei" w:eastAsia="黑体"/>
          <w:b/>
          <w:sz w:val="18"/>
          <w:szCs w:val="18"/>
        </w:rPr>
        <w:t>2</w:t>
      </w:r>
      <w:r>
        <w:rPr>
          <w:rFonts w:ascii="SimHei" w:hAnsi="SimHei" w:eastAsia="黑体"/>
          <w:b/>
          <w:sz w:val="18"/>
          <w:szCs w:val="18"/>
        </w:rPr>
        <w:t>.</w:t>
      </w:r>
      <w:r>
        <w:rPr>
          <w:rFonts w:ascii="SimHei" w:hAnsi="SimHei" w:eastAsia="黑体"/>
          <w:b/>
          <w:sz w:val="18"/>
          <w:szCs w:val="18"/>
        </w:rPr>
        <w:t>公司愿景</w:t>
      </w:r>
    </w:p>
    <w:p>
      <w:pPr>
        <w:pStyle w:val="Normal"/>
        <w:tabs>
          <w:tab w:val="clear" w:pos="420"/>
          <w:tab w:val="left" w:pos="600" w:leader="none"/>
        </w:tabs>
        <w:ind w:firstLine="450"/>
        <w:rPr>
          <w:b/>
          <w:b/>
          <w:bCs/>
          <w:sz w:val="18"/>
          <w:szCs w:val="18"/>
        </w:rPr>
      </w:pPr>
      <w:r>
        <w:rPr>
          <w:rFonts w:ascii="SimHei" w:hAnsi="SimHei" w:eastAsia="黑体"/>
          <w:b/>
          <w:bCs/>
          <w:sz w:val="18"/>
          <w:szCs w:val="18"/>
        </w:rPr>
      </w:r>
    </w:p>
    <w:p>
      <w:pPr>
        <w:pStyle w:val="Normal"/>
        <w:tabs>
          <w:tab w:val="clear" w:pos="420"/>
          <w:tab w:val="left" w:pos="600" w:leader="none"/>
        </w:tabs>
        <w:ind w:firstLine="452"/>
        <w:rPr>
          <w:b/>
          <w:b/>
          <w:bCs/>
          <w:sz w:val="18"/>
          <w:szCs w:val="18"/>
        </w:rPr>
      </w:pPr>
      <w:r>
        <w:rPr>
          <w:rFonts w:ascii="SimHei" w:hAnsi="SimHei" w:eastAsia="黑体"/>
          <w:b/>
          <w:bCs/>
          <w:sz w:val="18"/>
          <w:szCs w:val="18"/>
        </w:rPr>
        <w:t>3</w:t>
      </w:r>
      <w:r>
        <w:rPr>
          <w:rFonts w:ascii="SimHei" w:hAnsi="SimHei" w:eastAsia="黑体"/>
          <w:b/>
          <w:bCs/>
          <w:sz w:val="18"/>
          <w:szCs w:val="18"/>
        </w:rPr>
        <w:t>.</w:t>
      </w:r>
      <w:r>
        <w:rPr>
          <w:rFonts w:ascii="SimHei" w:hAnsi="SimHei" w:eastAsia="黑体"/>
          <w:b/>
          <w:bCs/>
          <w:sz w:val="18"/>
          <w:szCs w:val="18"/>
        </w:rPr>
        <w:t>公司使命</w:t>
      </w:r>
    </w:p>
    <w:p>
      <w:pPr>
        <w:pStyle w:val="Normal"/>
        <w:tabs>
          <w:tab w:val="clear" w:pos="420"/>
          <w:tab w:val="left" w:pos="600" w:leader="none"/>
        </w:tabs>
        <w:ind w:firstLine="452"/>
        <w:rPr>
          <w:bCs/>
          <w:sz w:val="18"/>
          <w:szCs w:val="18"/>
        </w:rPr>
      </w:pPr>
      <w:r>
        <w:rPr>
          <w:rFonts w:ascii="SimHei" w:hAnsi="SimHei" w:eastAsia="黑体"/>
          <w:b/>
          <w:bCs/>
          <w:sz w:val="18"/>
          <w:szCs w:val="18"/>
        </w:rPr>
        <w:t xml:space="preserve"> </w:t>
      </w:r>
    </w:p>
    <w:p>
      <w:pPr>
        <w:pStyle w:val="Normal"/>
        <w:tabs>
          <w:tab w:val="clear" w:pos="420"/>
          <w:tab w:val="left" w:pos="600" w:leader="none"/>
        </w:tabs>
        <w:ind w:firstLine="450"/>
        <w:rPr>
          <w:bCs/>
          <w:sz w:val="18"/>
          <w:szCs w:val="18"/>
        </w:rPr>
      </w:pPr>
      <w:r>
        <w:rPr>
          <w:rFonts w:ascii="SimHei" w:hAnsi="SimHei" w:eastAsia="黑体"/>
          <w:bCs/>
          <w:sz w:val="18"/>
          <w:szCs w:val="18"/>
        </w:rPr>
      </w:r>
    </w:p>
    <w:p>
      <w:pPr>
        <w:pStyle w:val="Normal"/>
        <w:tabs>
          <w:tab w:val="clear" w:pos="420"/>
          <w:tab w:val="left" w:pos="600" w:leader="none"/>
        </w:tabs>
        <w:ind w:firstLine="361"/>
        <w:rPr>
          <w:b/>
          <w:b/>
          <w:sz w:val="18"/>
          <w:szCs w:val="18"/>
        </w:rPr>
      </w:pPr>
      <w:r>
        <w:rPr>
          <w:rFonts w:ascii="SimHei" w:hAnsi="SimHei" w:eastAsia="黑体"/>
          <w:b/>
          <w:sz w:val="18"/>
          <w:szCs w:val="18"/>
        </w:rPr>
        <w:t xml:space="preserve"> </w:t>
      </w:r>
      <w:r>
        <w:rPr>
          <w:rFonts w:ascii="SimHei" w:hAnsi="SimHei" w:eastAsia="黑体"/>
          <w:b/>
          <w:sz w:val="18"/>
          <w:szCs w:val="18"/>
        </w:rPr>
        <w:t>4.</w:t>
      </w:r>
      <w:r>
        <w:rPr>
          <w:rFonts w:ascii="SimHei" w:hAnsi="SimHei" w:eastAsia="黑体"/>
          <w:b/>
          <w:sz w:val="18"/>
          <w:szCs w:val="18"/>
        </w:rPr>
        <w:t>核心价值观</w:t>
      </w:r>
    </w:p>
    <w:p>
      <w:pPr>
        <w:pStyle w:val="Normal"/>
        <w:tabs>
          <w:tab w:val="clear" w:pos="420"/>
          <w:tab w:val="left" w:pos="600" w:leader="none"/>
        </w:tabs>
        <w:ind w:firstLine="361"/>
        <w:rPr>
          <w:sz w:val="18"/>
          <w:szCs w:val="18"/>
        </w:rPr>
      </w:pPr>
      <w:r>
        <w:rPr>
          <w:rFonts w:ascii="SimHei" w:hAnsi="SimHei" w:eastAsia="黑体"/>
          <w:b/>
          <w:sz w:val="18"/>
          <w:szCs w:val="18"/>
        </w:rPr>
        <w:t xml:space="preserve"> </w:t>
      </w:r>
    </w:p>
    <w:p>
      <w:pPr>
        <w:pStyle w:val="Normal"/>
        <w:tabs>
          <w:tab w:val="clear" w:pos="420"/>
          <w:tab w:val="left" w:pos="600" w:leader="none"/>
        </w:tabs>
        <w:rPr>
          <w:b/>
          <w:b/>
          <w:sz w:val="18"/>
          <w:szCs w:val="18"/>
        </w:rPr>
      </w:pPr>
      <w:r>
        <w:rPr>
          <w:rFonts w:ascii="SimHei" w:hAnsi="SimHei" w:eastAsia="黑体"/>
          <w:b/>
          <w:sz w:val="18"/>
          <w:szCs w:val="18"/>
        </w:rPr>
      </w:r>
    </w:p>
    <w:p>
      <w:pPr>
        <w:pStyle w:val="Normal"/>
        <w:rPr>
          <w:b/>
          <w:b/>
          <w:sz w:val="18"/>
          <w:szCs w:val="18"/>
        </w:rPr>
      </w:pPr>
      <w:r>
        <w:rPr>
          <w:rFonts w:ascii="SimHei" w:hAnsi="SimHei" w:eastAsia="黑体"/>
          <w:b/>
          <w:sz w:val="18"/>
          <w:szCs w:val="18"/>
        </w:rPr>
      </w:r>
    </w:p>
    <w:p>
      <w:pPr>
        <w:pStyle w:val="Normal"/>
        <w:spacing w:before="0" w:after="156"/>
        <w:ind w:firstLine="482"/>
        <w:jc w:val="center"/>
        <w:rPr>
          <w:b/>
          <w:b/>
          <w:szCs w:val="21"/>
        </w:rPr>
      </w:pPr>
      <w:r>
        <w:rPr>
          <w:rFonts w:ascii="SimHei" w:hAnsi="SimHei" w:eastAsia="黑体"/>
          <w:b/>
          <w:szCs w:val="21"/>
        </w:rPr>
        <w:t>第二章 招聘管理制度</w:t>
      </w:r>
    </w:p>
    <w:p>
      <w:pPr>
        <w:pStyle w:val="Normal"/>
        <w:rPr>
          <w:b/>
          <w:b/>
          <w:sz w:val="18"/>
          <w:szCs w:val="18"/>
        </w:rPr>
      </w:pPr>
      <w:r>
        <w:rPr>
          <w:rFonts w:ascii="SimHei" w:hAnsi="SimHei" w:eastAsia="黑体"/>
          <w:b/>
          <w:sz w:val="18"/>
          <w:szCs w:val="18"/>
        </w:rPr>
        <w:t>2.</w:t>
      </w:r>
      <w:r>
        <w:rPr>
          <w:rFonts w:ascii="SimHei" w:hAnsi="SimHei" w:eastAsia="黑体"/>
          <w:b/>
          <w:sz w:val="18"/>
          <w:szCs w:val="18"/>
        </w:rPr>
        <w:t>招聘管理制度</w:t>
      </w:r>
    </w:p>
    <w:p>
      <w:pPr>
        <w:pStyle w:val="Normal"/>
        <w:ind w:firstLine="90"/>
        <w:rPr>
          <w:b/>
          <w:b/>
          <w:sz w:val="18"/>
          <w:szCs w:val="18"/>
        </w:rPr>
      </w:pPr>
      <w:r>
        <w:rPr>
          <w:rFonts w:ascii="SimHei" w:hAnsi="SimHei" w:eastAsia="黑体"/>
          <w:b/>
          <w:sz w:val="18"/>
          <w:szCs w:val="18"/>
        </w:rPr>
        <w:t>2.1</w:t>
      </w:r>
      <w:r>
        <w:rPr>
          <w:rFonts w:ascii="SimHei" w:hAnsi="SimHei" w:eastAsia="黑体"/>
          <w:b/>
          <w:sz w:val="18"/>
          <w:szCs w:val="18"/>
        </w:rPr>
        <w:t>招聘申请</w:t>
      </w:r>
    </w:p>
    <w:p>
      <w:pPr>
        <w:pStyle w:val="Normal"/>
        <w:ind w:firstLine="180"/>
        <w:rPr/>
      </w:pPr>
      <w:r>
        <w:rPr>
          <w:rFonts w:ascii="SimHei" w:hAnsi="SimHei" w:eastAsia="黑体"/>
          <w:sz w:val="18"/>
          <w:szCs w:val="18"/>
        </w:rPr>
        <w:t>2.1.1</w:t>
      </w:r>
      <w:r>
        <w:rPr>
          <w:rFonts w:ascii="SimHei" w:hAnsi="SimHei" w:eastAsia="黑体"/>
          <w:sz w:val="18"/>
          <w:szCs w:val="18"/>
        </w:rPr>
        <w:t>用人部门提交《人力需求表》，需在申请上注明辞职人员信息及增补人员原因。</w:t>
      </w:r>
    </w:p>
    <w:p>
      <w:pPr>
        <w:pStyle w:val="Normal"/>
        <w:ind w:firstLine="180"/>
        <w:rPr/>
      </w:pPr>
      <w:r>
        <w:rPr>
          <w:rFonts w:ascii="SimHei" w:hAnsi="SimHei" w:eastAsia="黑体"/>
          <w:sz w:val="18"/>
          <w:szCs w:val="18"/>
        </w:rPr>
        <w:t>2.1.2</w:t>
      </w:r>
      <w:r>
        <w:rPr>
          <w:rFonts w:ascii="SimHei" w:hAnsi="SimHei" w:eastAsia="黑体"/>
          <w:sz w:val="18"/>
          <w:szCs w:val="18"/>
        </w:rPr>
        <w:t xml:space="preserve"> </w:t>
      </w:r>
      <w:r>
        <w:rPr>
          <w:rFonts w:ascii="SimHei" w:hAnsi="SimHei" w:eastAsia="黑体"/>
          <w:sz w:val="18"/>
          <w:szCs w:val="18"/>
        </w:rPr>
        <w:t>HR</w:t>
      </w:r>
      <w:r>
        <w:rPr>
          <w:rFonts w:ascii="SimHei" w:hAnsi="SimHei" w:eastAsia="黑体"/>
          <w:sz w:val="18"/>
          <w:szCs w:val="18"/>
        </w:rPr>
        <w:t>对招聘申请相关内容予以协调、复核。</w:t>
      </w:r>
    </w:p>
    <w:p>
      <w:pPr>
        <w:pStyle w:val="Normal"/>
        <w:ind w:firstLine="180"/>
        <w:rPr/>
      </w:pPr>
      <w:r>
        <w:rPr>
          <w:rFonts w:ascii="SimHei" w:hAnsi="SimHei" w:eastAsia="黑体"/>
          <w:sz w:val="18"/>
          <w:szCs w:val="18"/>
        </w:rPr>
        <w:t>2.1.3</w:t>
      </w:r>
      <w:r>
        <w:rPr>
          <w:rFonts w:ascii="SimHei" w:hAnsi="SimHei" w:eastAsia="黑体"/>
          <w:sz w:val="18"/>
          <w:szCs w:val="18"/>
        </w:rPr>
        <w:t>总经理对</w:t>
      </w:r>
      <w:r>
        <w:rPr>
          <w:rFonts w:ascii="SimHei" w:hAnsi="SimHei" w:eastAsia="黑体"/>
          <w:sz w:val="18"/>
          <w:szCs w:val="18"/>
        </w:rPr>
        <w:t>HR</w:t>
      </w:r>
      <w:r>
        <w:rPr>
          <w:rFonts w:ascii="SimHei" w:hAnsi="SimHei" w:eastAsia="黑体"/>
          <w:sz w:val="18"/>
          <w:szCs w:val="18"/>
        </w:rPr>
        <w:t>行政复核后的《人力需求表》予以审批。</w:t>
      </w:r>
    </w:p>
    <w:p>
      <w:pPr>
        <w:pStyle w:val="Normal"/>
        <w:ind w:firstLine="180"/>
        <w:rPr>
          <w:sz w:val="18"/>
          <w:szCs w:val="18"/>
        </w:rPr>
      </w:pPr>
      <w:r>
        <w:rPr>
          <w:rFonts w:ascii="SimHei" w:hAnsi="SimHei" w:eastAsia="黑体"/>
          <w:sz w:val="18"/>
          <w:szCs w:val="18"/>
        </w:rPr>
        <w:t>2.1.4</w:t>
      </w:r>
      <w:r>
        <w:rPr>
          <w:rFonts w:ascii="SimHei" w:hAnsi="SimHei" w:eastAsia="黑体"/>
          <w:sz w:val="18"/>
          <w:szCs w:val="18"/>
        </w:rPr>
        <w:t>人事部发布招聘信息。</w:t>
      </w:r>
    </w:p>
    <w:p>
      <w:pPr>
        <w:pStyle w:val="Normal"/>
        <w:ind w:firstLine="90"/>
        <w:rPr>
          <w:b/>
          <w:b/>
          <w:sz w:val="18"/>
          <w:szCs w:val="18"/>
        </w:rPr>
      </w:pPr>
      <w:r>
        <w:rPr>
          <w:rFonts w:ascii="SimHei" w:hAnsi="SimHei" w:eastAsia="黑体"/>
          <w:b/>
          <w:sz w:val="18"/>
          <w:szCs w:val="18"/>
        </w:rPr>
        <w:t>2.2</w:t>
      </w:r>
      <w:r>
        <w:rPr>
          <w:rFonts w:ascii="SimHei" w:hAnsi="SimHei" w:eastAsia="黑体"/>
          <w:b/>
          <w:sz w:val="18"/>
          <w:szCs w:val="18"/>
        </w:rPr>
        <w:t>招聘方式、流程</w:t>
      </w:r>
    </w:p>
    <w:p>
      <w:pPr>
        <w:pStyle w:val="Normal"/>
        <w:rPr/>
      </w:pPr>
      <w:r>
        <w:rPr>
          <w:rFonts w:ascii="SimHei" w:hAnsi="SimHei" w:eastAsia="黑体"/>
          <w:sz w:val="18"/>
          <w:szCs w:val="18"/>
        </w:rPr>
        <w:t xml:space="preserve">  </w:t>
      </w:r>
      <w:r>
        <w:rPr>
          <w:rFonts w:ascii="SimHei" w:hAnsi="SimHei" w:eastAsia="黑体"/>
          <w:sz w:val="18"/>
          <w:szCs w:val="18"/>
        </w:rPr>
        <w:t>2.2.1</w:t>
      </w:r>
      <w:r>
        <w:rPr>
          <w:rFonts w:ascii="SimHei" w:hAnsi="SimHei" w:eastAsia="黑体"/>
          <w:sz w:val="18"/>
          <w:szCs w:val="18"/>
        </w:rPr>
        <w:t>招聘方式分为：内聘和外聘。</w:t>
      </w:r>
    </w:p>
    <w:p>
      <w:pPr>
        <w:pStyle w:val="Normal"/>
        <w:ind w:start="540" w:hanging="540"/>
        <w:rPr/>
      </w:pPr>
      <w:r>
        <w:rPr>
          <w:rFonts w:ascii="SimHei" w:hAnsi="SimHei" w:eastAsia="黑体"/>
          <w:sz w:val="18"/>
          <w:szCs w:val="18"/>
        </w:rPr>
        <w:t xml:space="preserve">       </w:t>
      </w:r>
      <w:r>
        <w:rPr>
          <w:rFonts w:ascii="SimHei" w:hAnsi="SimHei" w:eastAsia="黑体"/>
          <w:sz w:val="18"/>
          <w:szCs w:val="18"/>
        </w:rPr>
        <w:t>优先考虑内部招聘，内聘信息将按统一公告、统一征集、统一面试原则，内聘人选可适当放宽学历、资质要求，着重于应聘者的实际技能经验。内聘三天如无合适人选，则安排外聘人员面试。</w:t>
      </w:r>
    </w:p>
    <w:p>
      <w:pPr>
        <w:pStyle w:val="Normal"/>
        <w:rPr/>
      </w:pPr>
      <w:r>
        <w:rPr>
          <w:rFonts w:ascii="SimHei" w:hAnsi="SimHei" w:eastAsia="黑体"/>
          <w:sz w:val="18"/>
          <w:szCs w:val="18"/>
        </w:rPr>
        <w:t xml:space="preserve">  </w:t>
      </w:r>
      <w:r>
        <w:rPr>
          <w:rFonts w:ascii="SimHei" w:hAnsi="SimHei" w:eastAsia="黑体"/>
          <w:sz w:val="18"/>
          <w:szCs w:val="18"/>
        </w:rPr>
        <w:t>2.2.2</w:t>
      </w:r>
      <w:r>
        <w:rPr>
          <w:rFonts w:ascii="SimHei" w:hAnsi="SimHei" w:eastAsia="黑体"/>
          <w:sz w:val="18"/>
          <w:szCs w:val="18"/>
        </w:rPr>
        <w:t>招聘流程：</w:t>
      </w:r>
    </w:p>
    <w:p>
      <w:pPr>
        <w:pStyle w:val="Normal"/>
        <w:rPr/>
      </w:pPr>
      <w:r>
        <w:rPr>
          <w:rFonts w:ascii="SimHei" w:hAnsi="SimHei" w:eastAsia="黑体"/>
          <w:sz w:val="18"/>
          <w:szCs w:val="18"/>
        </w:rPr>
        <w:t xml:space="preserve">   </w:t>
      </w:r>
      <w:r>
        <w:rPr>
          <w:rFonts w:ascii="SimHei" w:hAnsi="SimHei" w:eastAsia="黑体"/>
          <w:sz w:val="18"/>
          <w:szCs w:val="18"/>
        </w:rPr>
        <w:t>2.2.2.1</w:t>
      </w:r>
      <w:r>
        <w:rPr>
          <w:rFonts w:ascii="SimHei" w:hAnsi="SimHei" w:eastAsia="黑体"/>
          <w:sz w:val="18"/>
          <w:szCs w:val="18"/>
        </w:rPr>
        <w:t xml:space="preserve"> </w:t>
      </w:r>
      <w:r>
        <w:rPr>
          <w:rFonts w:ascii="SimHei" w:hAnsi="SimHei" w:eastAsia="黑体"/>
          <w:sz w:val="18"/>
          <w:szCs w:val="18"/>
        </w:rPr>
        <w:t>HR</w:t>
      </w:r>
      <w:r>
        <w:rPr>
          <w:rFonts w:ascii="SimHei" w:hAnsi="SimHei" w:eastAsia="黑体"/>
          <w:sz w:val="18"/>
          <w:szCs w:val="18"/>
        </w:rPr>
        <w:t>收集应聘者资料进行筛选，预约面试。、</w:t>
      </w:r>
    </w:p>
    <w:p>
      <w:pPr>
        <w:pStyle w:val="Normal"/>
        <w:ind w:start="900" w:hanging="900"/>
        <w:rPr/>
      </w:pPr>
      <w:r>
        <w:rPr>
          <w:rFonts w:ascii="SimHei" w:hAnsi="SimHei" w:eastAsia="黑体"/>
          <w:sz w:val="18"/>
          <w:szCs w:val="18"/>
        </w:rPr>
        <w:t xml:space="preserve">   </w:t>
      </w:r>
      <w:r>
        <w:rPr>
          <w:rFonts w:ascii="SimHei" w:hAnsi="SimHei" w:eastAsia="黑体"/>
          <w:sz w:val="18"/>
          <w:szCs w:val="18"/>
        </w:rPr>
        <w:t>2.2.2.2</w:t>
      </w:r>
      <w:r>
        <w:rPr>
          <w:rFonts w:ascii="SimHei" w:hAnsi="SimHei" w:eastAsia="黑体"/>
          <w:sz w:val="18"/>
          <w:szCs w:val="18"/>
        </w:rPr>
        <w:t xml:space="preserve"> </w:t>
      </w:r>
      <w:r>
        <w:rPr>
          <w:rFonts w:ascii="SimHei" w:hAnsi="SimHei" w:eastAsia="黑体"/>
          <w:sz w:val="18"/>
          <w:szCs w:val="18"/>
        </w:rPr>
        <w:t>HR</w:t>
      </w:r>
      <w:r>
        <w:rPr>
          <w:rFonts w:ascii="SimHei" w:hAnsi="SimHei" w:eastAsia="黑体"/>
          <w:sz w:val="18"/>
          <w:szCs w:val="18"/>
        </w:rPr>
        <w:t>安排求职者填写求职申请表，并审核求职者相关证件及入职资质。</w:t>
      </w:r>
    </w:p>
    <w:p>
      <w:pPr>
        <w:pStyle w:val="Normal"/>
        <w:rPr/>
      </w:pPr>
      <w:r>
        <w:rPr>
          <w:rFonts w:ascii="SimHei" w:hAnsi="SimHei" w:eastAsia="黑体"/>
          <w:sz w:val="18"/>
          <w:szCs w:val="18"/>
        </w:rPr>
        <w:t xml:space="preserve">   </w:t>
      </w:r>
      <w:r>
        <w:rPr>
          <w:rFonts w:ascii="SimHei" w:hAnsi="SimHei" w:eastAsia="黑体"/>
          <w:sz w:val="18"/>
          <w:szCs w:val="18"/>
        </w:rPr>
        <w:t>2.2.2.3</w:t>
      </w:r>
      <w:r>
        <w:rPr>
          <w:rFonts w:ascii="SimHei" w:hAnsi="SimHei" w:eastAsia="黑体"/>
          <w:sz w:val="18"/>
          <w:szCs w:val="18"/>
        </w:rPr>
        <w:t xml:space="preserve"> </w:t>
      </w:r>
      <w:r>
        <w:rPr>
          <w:rFonts w:ascii="SimHei" w:hAnsi="SimHei" w:eastAsia="黑体"/>
          <w:sz w:val="18"/>
          <w:szCs w:val="18"/>
        </w:rPr>
        <w:t>HR</w:t>
      </w:r>
      <w:r>
        <w:rPr>
          <w:rFonts w:ascii="SimHei" w:hAnsi="SimHei" w:eastAsia="黑体"/>
          <w:sz w:val="18"/>
          <w:szCs w:val="18"/>
        </w:rPr>
        <w:t>对候选人进行初试，初试合格后安排用人部门进行复试。</w:t>
      </w:r>
    </w:p>
    <w:p>
      <w:pPr>
        <w:pStyle w:val="Normal"/>
        <w:rPr>
          <w:sz w:val="18"/>
          <w:szCs w:val="18"/>
        </w:rPr>
      </w:pPr>
      <w:r>
        <w:rPr>
          <w:rFonts w:ascii="SimHei" w:hAnsi="SimHei" w:eastAsia="黑体"/>
          <w:sz w:val="18"/>
          <w:szCs w:val="18"/>
        </w:rPr>
        <w:t xml:space="preserve">   </w:t>
      </w:r>
      <w:r>
        <w:rPr>
          <w:rFonts w:ascii="SimHei" w:hAnsi="SimHei" w:eastAsia="黑体"/>
          <w:sz w:val="18"/>
          <w:szCs w:val="18"/>
        </w:rPr>
        <w:t>2.2.2.4</w:t>
      </w:r>
      <w:r>
        <w:rPr>
          <w:rFonts w:ascii="SimHei" w:hAnsi="SimHei" w:eastAsia="黑体"/>
          <w:sz w:val="18"/>
          <w:szCs w:val="18"/>
        </w:rPr>
        <w:t xml:space="preserve"> </w:t>
      </w:r>
      <w:r>
        <w:rPr>
          <w:rFonts w:ascii="SimHei" w:hAnsi="SimHei" w:eastAsia="黑体"/>
          <w:sz w:val="18"/>
          <w:szCs w:val="18"/>
        </w:rPr>
        <w:t>面试合格求职资料及背景调查信息递交总经理审批。</w:t>
      </w:r>
    </w:p>
    <w:p>
      <w:pPr>
        <w:pStyle w:val="Normal"/>
        <w:rPr/>
      </w:pPr>
      <w:r>
        <w:rPr>
          <w:rFonts w:ascii="SimHei" w:hAnsi="SimHei" w:eastAsia="黑体"/>
          <w:sz w:val="18"/>
          <w:szCs w:val="18"/>
        </w:rPr>
        <w:t xml:space="preserve">   </w:t>
      </w:r>
      <w:r>
        <w:rPr>
          <w:rFonts w:ascii="SimHei" w:hAnsi="SimHei" w:eastAsia="黑体"/>
          <w:sz w:val="18"/>
          <w:szCs w:val="18"/>
        </w:rPr>
        <w:t>2.2.2.5</w:t>
      </w:r>
      <w:r>
        <w:rPr>
          <w:rFonts w:ascii="SimHei" w:hAnsi="SimHei" w:eastAsia="黑体"/>
          <w:sz w:val="18"/>
          <w:szCs w:val="18"/>
        </w:rPr>
        <w:t xml:space="preserve"> </w:t>
      </w:r>
      <w:r>
        <w:rPr>
          <w:rFonts w:ascii="SimHei" w:hAnsi="SimHei" w:eastAsia="黑体"/>
          <w:sz w:val="18"/>
          <w:szCs w:val="18"/>
        </w:rPr>
        <w:t>HR</w:t>
      </w:r>
      <w:r>
        <w:rPr>
          <w:rFonts w:ascii="SimHei" w:hAnsi="SimHei" w:eastAsia="黑体"/>
          <w:sz w:val="18"/>
          <w:szCs w:val="18"/>
        </w:rPr>
        <w:t>通知录用人员入职并办理相关入职手续。</w:t>
      </w:r>
    </w:p>
    <w:p>
      <w:pPr>
        <w:pStyle w:val="Normal"/>
        <w:ind w:firstLine="90"/>
        <w:rPr>
          <w:b/>
          <w:b/>
          <w:sz w:val="18"/>
          <w:szCs w:val="18"/>
        </w:rPr>
      </w:pPr>
      <w:r>
        <w:rPr>
          <w:rFonts w:ascii="SimHei" w:hAnsi="SimHei" w:eastAsia="黑体"/>
          <w:b/>
          <w:sz w:val="18"/>
          <w:szCs w:val="18"/>
        </w:rPr>
        <w:t>2.3</w:t>
      </w:r>
      <w:r>
        <w:rPr>
          <w:rFonts w:ascii="SimHei" w:hAnsi="SimHei" w:eastAsia="黑体"/>
          <w:b/>
          <w:sz w:val="18"/>
          <w:szCs w:val="18"/>
        </w:rPr>
        <w:t>入职手续办理</w:t>
      </w:r>
    </w:p>
    <w:p>
      <w:pPr>
        <w:pStyle w:val="Normal"/>
        <w:spacing w:lineRule="exact" w:line="340"/>
        <w:ind w:firstLine="450"/>
        <w:rPr>
          <w:rFonts w:cs="Arial Unicode MS"/>
          <w:sz w:val="18"/>
          <w:szCs w:val="18"/>
        </w:rPr>
      </w:pPr>
      <w:r>
        <w:rPr>
          <w:rFonts w:cs="Arial Unicode MS" w:ascii="SimHei" w:hAnsi="SimHei" w:eastAsia="黑体"/>
          <w:sz w:val="18"/>
          <w:szCs w:val="18"/>
        </w:rPr>
        <w:t>新录用员工报到时，应向人力资源部提供下列材料：</w:t>
      </w:r>
    </w:p>
    <w:p>
      <w:pPr>
        <w:pStyle w:val="Normal"/>
        <w:spacing w:lineRule="exact" w:line="340"/>
        <w:ind w:firstLine="270"/>
        <w:rPr/>
      </w:pPr>
      <w:r>
        <w:rPr>
          <w:rFonts w:ascii="SimHei" w:hAnsi="SimHei" w:eastAsia="黑体"/>
          <w:sz w:val="18"/>
          <w:szCs w:val="18"/>
        </w:rPr>
        <w:t>2.</w:t>
      </w:r>
      <w:r>
        <w:rPr>
          <w:rFonts w:ascii="SimHei" w:hAnsi="SimHei" w:eastAsia="黑体"/>
          <w:sz w:val="18"/>
          <w:szCs w:val="18"/>
        </w:rPr>
        <w:t>3</w:t>
      </w:r>
      <w:r>
        <w:rPr>
          <w:rFonts w:ascii="SimHei" w:hAnsi="SimHei" w:eastAsia="黑体"/>
          <w:sz w:val="18"/>
          <w:szCs w:val="18"/>
        </w:rPr>
        <w:t>.1</w:t>
      </w:r>
      <w:r>
        <w:rPr>
          <w:rFonts w:cs="Arial Unicode MS" w:ascii="SimHei" w:hAnsi="SimHei" w:eastAsia="黑体"/>
          <w:sz w:val="18"/>
          <w:szCs w:val="18"/>
        </w:rPr>
        <w:t>录用通知书；</w:t>
      </w:r>
    </w:p>
    <w:p>
      <w:pPr>
        <w:pStyle w:val="Normal"/>
        <w:spacing w:lineRule="exact" w:line="340"/>
        <w:ind w:firstLine="270"/>
        <w:rPr/>
      </w:pPr>
      <w:r>
        <w:rPr>
          <w:rFonts w:ascii="SimHei" w:hAnsi="SimHei" w:eastAsia="黑体"/>
          <w:sz w:val="18"/>
          <w:szCs w:val="18"/>
        </w:rPr>
        <w:t>2.</w:t>
      </w:r>
      <w:r>
        <w:rPr>
          <w:rFonts w:ascii="SimHei" w:hAnsi="SimHei" w:eastAsia="黑体"/>
          <w:sz w:val="18"/>
          <w:szCs w:val="18"/>
        </w:rPr>
        <w:t>3</w:t>
      </w:r>
      <w:r>
        <w:rPr>
          <w:rFonts w:ascii="SimHei" w:hAnsi="SimHei" w:eastAsia="黑体"/>
          <w:sz w:val="18"/>
          <w:szCs w:val="18"/>
        </w:rPr>
        <w:t>.</w:t>
      </w:r>
      <w:r>
        <w:rPr>
          <w:rFonts w:ascii="SimHei" w:hAnsi="SimHei" w:eastAsia="黑体"/>
          <w:sz w:val="18"/>
          <w:szCs w:val="18"/>
        </w:rPr>
        <w:t>2</w:t>
      </w:r>
      <w:r>
        <w:rPr>
          <w:rFonts w:cs="Arial Unicode MS" w:ascii="SimHei" w:hAnsi="SimHei" w:eastAsia="黑体"/>
          <w:sz w:val="18"/>
          <w:szCs w:val="18"/>
        </w:rPr>
        <w:t>二甲及以上医院体检表；</w:t>
      </w:r>
    </w:p>
    <w:p>
      <w:pPr>
        <w:pStyle w:val="Normal"/>
        <w:spacing w:lineRule="exact" w:line="340"/>
        <w:ind w:firstLine="270"/>
        <w:rPr/>
      </w:pPr>
      <w:r>
        <w:rPr>
          <w:rFonts w:ascii="SimHei" w:hAnsi="SimHei" w:eastAsia="黑体"/>
          <w:sz w:val="18"/>
          <w:szCs w:val="18"/>
        </w:rPr>
        <w:t>2.</w:t>
      </w:r>
      <w:r>
        <w:rPr>
          <w:rFonts w:ascii="SimHei" w:hAnsi="SimHei" w:eastAsia="黑体"/>
          <w:sz w:val="18"/>
          <w:szCs w:val="18"/>
        </w:rPr>
        <w:t>3</w:t>
      </w:r>
      <w:r>
        <w:rPr>
          <w:rFonts w:ascii="SimHei" w:hAnsi="SimHei" w:eastAsia="黑体"/>
          <w:sz w:val="18"/>
          <w:szCs w:val="18"/>
        </w:rPr>
        <w:t>.</w:t>
      </w:r>
      <w:r>
        <w:rPr>
          <w:rFonts w:ascii="SimHei" w:hAnsi="SimHei" w:eastAsia="黑体"/>
          <w:sz w:val="18"/>
          <w:szCs w:val="18"/>
        </w:rPr>
        <w:t>3</w:t>
      </w:r>
      <w:r>
        <w:rPr>
          <w:rFonts w:cs="MS Mincho;ＭＳ 明朝" w:ascii="SimHei" w:hAnsi="SimHei" w:eastAsia="黑体"/>
          <w:sz w:val="18"/>
          <w:szCs w:val="18"/>
        </w:rPr>
        <w:t>最后一家企业的</w:t>
      </w:r>
      <w:r>
        <w:rPr>
          <w:rFonts w:cs="Arial Unicode MS" w:ascii="SimHei" w:hAnsi="SimHei" w:eastAsia="黑体"/>
          <w:sz w:val="18"/>
          <w:szCs w:val="18"/>
        </w:rPr>
        <w:t>离职证明；</w:t>
      </w:r>
    </w:p>
    <w:p>
      <w:pPr>
        <w:pStyle w:val="Normal"/>
        <w:spacing w:lineRule="exact" w:line="340"/>
        <w:ind w:firstLine="270"/>
        <w:rPr/>
      </w:pPr>
      <w:r>
        <w:rPr>
          <w:rFonts w:ascii="SimHei" w:hAnsi="SimHei" w:eastAsia="黑体"/>
          <w:sz w:val="18"/>
          <w:szCs w:val="18"/>
        </w:rPr>
        <w:t>2.</w:t>
      </w:r>
      <w:r>
        <w:rPr>
          <w:rFonts w:ascii="SimHei" w:hAnsi="SimHei" w:eastAsia="黑体"/>
          <w:sz w:val="18"/>
          <w:szCs w:val="18"/>
        </w:rPr>
        <w:t>3</w:t>
      </w:r>
      <w:r>
        <w:rPr>
          <w:rFonts w:ascii="SimHei" w:hAnsi="SimHei" w:eastAsia="黑体"/>
          <w:sz w:val="18"/>
          <w:szCs w:val="18"/>
        </w:rPr>
        <w:t>.</w:t>
      </w:r>
      <w:r>
        <w:rPr>
          <w:rFonts w:ascii="SimHei" w:hAnsi="SimHei" w:eastAsia="黑体"/>
          <w:sz w:val="18"/>
          <w:szCs w:val="18"/>
        </w:rPr>
        <w:t>4</w:t>
      </w:r>
      <w:r>
        <w:rPr>
          <w:rFonts w:cs="Arial Unicode MS" w:ascii="SimHei" w:hAnsi="SimHei" w:eastAsia="黑体"/>
          <w:sz w:val="18"/>
          <w:szCs w:val="18"/>
        </w:rPr>
        <w:t>证件原件；</w:t>
      </w:r>
    </w:p>
    <w:p>
      <w:pPr>
        <w:pStyle w:val="Normal"/>
        <w:spacing w:lineRule="exact" w:line="340"/>
        <w:ind w:firstLine="270"/>
        <w:rPr/>
      </w:pPr>
      <w:r>
        <w:rPr>
          <w:rFonts w:ascii="SimHei" w:hAnsi="SimHei" w:eastAsia="黑体"/>
          <w:sz w:val="18"/>
          <w:szCs w:val="18"/>
        </w:rPr>
        <w:t>2.</w:t>
      </w:r>
      <w:r>
        <w:rPr>
          <w:rFonts w:ascii="SimHei" w:hAnsi="SimHei" w:eastAsia="黑体"/>
          <w:sz w:val="18"/>
          <w:szCs w:val="18"/>
        </w:rPr>
        <w:t>3</w:t>
      </w:r>
      <w:r>
        <w:rPr>
          <w:rFonts w:ascii="SimHei" w:hAnsi="SimHei" w:eastAsia="黑体"/>
          <w:sz w:val="18"/>
          <w:szCs w:val="18"/>
        </w:rPr>
        <w:t>.</w:t>
      </w:r>
      <w:r>
        <w:rPr>
          <w:rFonts w:ascii="SimHei" w:hAnsi="SimHei" w:eastAsia="黑体"/>
          <w:sz w:val="18"/>
          <w:szCs w:val="18"/>
        </w:rPr>
        <w:t>5</w:t>
      </w:r>
      <w:r>
        <w:rPr>
          <w:rFonts w:cs="Arial Unicode MS" w:ascii="SimHei" w:hAnsi="SimHei" w:eastAsia="黑体"/>
          <w:sz w:val="18"/>
          <w:szCs w:val="18"/>
        </w:rPr>
        <w:t>学历、任职资格证明原件；</w:t>
      </w:r>
    </w:p>
    <w:p>
      <w:pPr>
        <w:pStyle w:val="Normal"/>
        <w:spacing w:lineRule="exact" w:line="340"/>
        <w:ind w:firstLine="270"/>
        <w:rPr/>
      </w:pPr>
      <w:r>
        <w:rPr>
          <w:rFonts w:ascii="SimHei" w:hAnsi="SimHei" w:eastAsia="黑体"/>
          <w:sz w:val="18"/>
          <w:szCs w:val="18"/>
        </w:rPr>
        <w:t>2.</w:t>
      </w:r>
      <w:r>
        <w:rPr>
          <w:rFonts w:ascii="SimHei" w:hAnsi="SimHei" w:eastAsia="黑体"/>
          <w:sz w:val="18"/>
          <w:szCs w:val="18"/>
        </w:rPr>
        <w:t>3</w:t>
      </w:r>
      <w:r>
        <w:rPr>
          <w:rFonts w:ascii="SimHei" w:hAnsi="SimHei" w:eastAsia="黑体"/>
          <w:sz w:val="18"/>
          <w:szCs w:val="18"/>
        </w:rPr>
        <w:t>.</w:t>
      </w:r>
      <w:r>
        <w:rPr>
          <w:rFonts w:ascii="SimHei" w:hAnsi="SimHei" w:eastAsia="黑体"/>
          <w:sz w:val="18"/>
          <w:szCs w:val="18"/>
        </w:rPr>
        <w:t>6</w:t>
      </w:r>
      <w:r>
        <w:rPr>
          <w:rFonts w:cs="Arial Unicode MS" w:ascii="SimHei" w:hAnsi="SimHei" w:eastAsia="黑体"/>
          <w:sz w:val="18"/>
          <w:szCs w:val="18"/>
        </w:rPr>
        <w:t>其他必要的证明文件。</w:t>
      </w:r>
    </w:p>
    <w:p>
      <w:pPr>
        <w:pStyle w:val="Normal"/>
        <w:ind w:firstLine="270"/>
        <w:rPr/>
      </w:pPr>
      <w:r>
        <w:rPr>
          <w:rFonts w:ascii="SimHei" w:hAnsi="SimHei" w:eastAsia="黑体"/>
          <w:sz w:val="18"/>
          <w:szCs w:val="18"/>
        </w:rPr>
        <w:t>2.</w:t>
      </w:r>
      <w:r>
        <w:rPr>
          <w:rFonts w:ascii="SimHei" w:hAnsi="SimHei" w:eastAsia="黑体"/>
          <w:sz w:val="18"/>
          <w:szCs w:val="18"/>
        </w:rPr>
        <w:t>3</w:t>
      </w:r>
      <w:r>
        <w:rPr>
          <w:rFonts w:ascii="SimHei" w:hAnsi="SimHei" w:eastAsia="黑体"/>
          <w:sz w:val="18"/>
          <w:szCs w:val="18"/>
        </w:rPr>
        <w:t>.</w:t>
      </w:r>
      <w:r>
        <w:rPr>
          <w:rFonts w:ascii="SimHei" w:hAnsi="SimHei" w:eastAsia="黑体"/>
          <w:sz w:val="18"/>
          <w:szCs w:val="18"/>
        </w:rPr>
        <w:t>7</w:t>
      </w:r>
      <w:r>
        <w:rPr>
          <w:rFonts w:ascii="SimHei" w:hAnsi="SimHei" w:eastAsia="黑体"/>
          <w:sz w:val="18"/>
          <w:szCs w:val="18"/>
        </w:rPr>
        <w:t>所入职员工企业有权做相关背景调查。</w:t>
      </w:r>
    </w:p>
    <w:p>
      <w:pPr>
        <w:pStyle w:val="Normal"/>
        <w:ind w:firstLine="90"/>
        <w:rPr>
          <w:b/>
          <w:b/>
          <w:sz w:val="18"/>
          <w:szCs w:val="18"/>
        </w:rPr>
      </w:pPr>
      <w:r>
        <w:rPr>
          <w:rFonts w:ascii="SimHei" w:hAnsi="SimHei" w:eastAsia="黑体"/>
          <w:b/>
          <w:sz w:val="18"/>
          <w:szCs w:val="18"/>
        </w:rPr>
        <w:t>2.4</w:t>
      </w:r>
      <w:r>
        <w:rPr>
          <w:rFonts w:ascii="SimHei" w:hAnsi="SimHei" w:eastAsia="黑体"/>
          <w:b/>
          <w:sz w:val="18"/>
          <w:szCs w:val="18"/>
        </w:rPr>
        <w:t>应聘员工守则</w:t>
      </w:r>
    </w:p>
    <w:p>
      <w:pPr>
        <w:pStyle w:val="Normal"/>
        <w:ind w:start="630" w:hanging="630"/>
        <w:rPr/>
      </w:pPr>
      <w:r>
        <w:rPr>
          <w:rFonts w:ascii="SimHei" w:hAnsi="SimHei" w:eastAsia="黑体"/>
          <w:sz w:val="18"/>
          <w:szCs w:val="18"/>
        </w:rPr>
        <w:t xml:space="preserve">  </w:t>
      </w:r>
      <w:r>
        <w:rPr>
          <w:rFonts w:ascii="SimHei" w:hAnsi="SimHei" w:eastAsia="黑体"/>
          <w:sz w:val="18"/>
          <w:szCs w:val="18"/>
        </w:rPr>
        <w:t>2.4.1</w:t>
      </w:r>
      <w:r>
        <w:rPr>
          <w:rFonts w:ascii="SimHei" w:hAnsi="SimHei" w:eastAsia="黑体"/>
          <w:sz w:val="18"/>
          <w:szCs w:val="18"/>
        </w:rPr>
        <w:t>公司公开发布招聘信息，招收录用实行公正公平，不分民族、种族、宗教、政治观念等，一律平等。</w:t>
      </w:r>
    </w:p>
    <w:p>
      <w:pPr>
        <w:pStyle w:val="Normal"/>
        <w:rPr/>
      </w:pPr>
      <w:r>
        <w:rPr>
          <w:rFonts w:ascii="SimHei" w:hAnsi="SimHei" w:eastAsia="黑体"/>
          <w:sz w:val="18"/>
          <w:szCs w:val="18"/>
        </w:rPr>
        <w:t xml:space="preserve">  </w:t>
      </w:r>
      <w:r>
        <w:rPr>
          <w:rFonts w:ascii="SimHei" w:hAnsi="SimHei" w:eastAsia="黑体"/>
          <w:sz w:val="18"/>
          <w:szCs w:val="18"/>
        </w:rPr>
        <w:t>2.4.2</w:t>
      </w:r>
      <w:r>
        <w:rPr>
          <w:rFonts w:ascii="SimHei" w:hAnsi="SimHei" w:eastAsia="黑体"/>
          <w:sz w:val="18"/>
          <w:szCs w:val="18"/>
        </w:rPr>
        <w:t>无论内部候选人，还是外部候选人，都应按公司招聘程序考虑和评价。</w:t>
      </w:r>
    </w:p>
    <w:p>
      <w:pPr>
        <w:pStyle w:val="Normal"/>
        <w:ind w:start="630" w:hanging="630"/>
        <w:rPr/>
      </w:pPr>
      <w:r>
        <w:rPr>
          <w:rFonts w:ascii="SimHei" w:hAnsi="SimHei" w:eastAsia="黑体"/>
          <w:sz w:val="18"/>
          <w:szCs w:val="18"/>
        </w:rPr>
        <w:t xml:space="preserve">  </w:t>
      </w:r>
      <w:r>
        <w:rPr>
          <w:rFonts w:ascii="SimHei" w:hAnsi="SimHei" w:eastAsia="黑体"/>
          <w:sz w:val="18"/>
          <w:szCs w:val="18"/>
        </w:rPr>
        <w:t>2.4.3</w:t>
      </w:r>
      <w:r>
        <w:rPr>
          <w:rFonts w:ascii="SimHei" w:hAnsi="SimHei" w:eastAsia="黑体"/>
          <w:sz w:val="18"/>
          <w:szCs w:val="18"/>
        </w:rPr>
        <w:t>求职者不得隐瞒本人属孕期、产期、哺乳期之事实，不隐瞒其曾患过职业病、或其他重大疾病之事实，不隐瞒已丧失或部分丧失劳动力之事实。</w:t>
      </w:r>
    </w:p>
    <w:p>
      <w:pPr>
        <w:pStyle w:val="Normal"/>
        <w:rPr>
          <w:sz w:val="18"/>
          <w:szCs w:val="18"/>
        </w:rPr>
      </w:pPr>
      <w:r>
        <w:rPr>
          <w:rFonts w:ascii="SimHei" w:hAnsi="SimHei" w:eastAsia="黑体"/>
          <w:sz w:val="18"/>
          <w:szCs w:val="18"/>
        </w:rPr>
        <w:t xml:space="preserve">  </w:t>
      </w:r>
      <w:r>
        <w:rPr>
          <w:rFonts w:ascii="SimHei" w:hAnsi="SimHei" w:eastAsia="黑体"/>
          <w:sz w:val="18"/>
          <w:szCs w:val="18"/>
        </w:rPr>
        <w:t>2.4.4</w:t>
      </w:r>
      <w:r>
        <w:rPr>
          <w:rFonts w:ascii="SimHei" w:hAnsi="SimHei" w:eastAsia="黑体"/>
          <w:sz w:val="18"/>
          <w:szCs w:val="18"/>
        </w:rPr>
        <w:t>录用员工不得与其他用人单位有劳动关系。</w:t>
      </w:r>
    </w:p>
    <w:p>
      <w:pPr>
        <w:pStyle w:val="Normal"/>
        <w:ind w:start="630" w:hanging="630"/>
        <w:rPr/>
      </w:pPr>
      <w:r>
        <w:rPr>
          <w:rFonts w:ascii="SimHei" w:hAnsi="SimHei" w:eastAsia="黑体"/>
          <w:sz w:val="18"/>
          <w:szCs w:val="18"/>
        </w:rPr>
        <w:t xml:space="preserve">  </w:t>
      </w:r>
      <w:r>
        <w:rPr>
          <w:rFonts w:ascii="SimHei" w:hAnsi="SimHei" w:eastAsia="黑体"/>
          <w:sz w:val="18"/>
          <w:szCs w:val="18"/>
        </w:rPr>
        <w:t>2.4.5</w:t>
      </w:r>
      <w:r>
        <w:rPr>
          <w:rFonts w:ascii="SimHei" w:hAnsi="SimHei" w:eastAsia="黑体"/>
          <w:sz w:val="18"/>
          <w:szCs w:val="18"/>
        </w:rPr>
        <w:t>应聘人员按本人实际资历、身份填写《员工入职申请表》，并保证所填内容真实、合法、有效。</w:t>
      </w:r>
    </w:p>
    <w:p>
      <w:pPr>
        <w:pStyle w:val="Normal"/>
        <w:ind w:start="630" w:hanging="630"/>
        <w:rPr/>
      </w:pPr>
      <w:r>
        <w:rPr>
          <w:rFonts w:ascii="SimHei" w:hAnsi="SimHei" w:eastAsia="黑体"/>
          <w:sz w:val="18"/>
          <w:szCs w:val="18"/>
        </w:rPr>
        <w:t xml:space="preserve">  </w:t>
      </w:r>
      <w:r>
        <w:rPr>
          <w:rFonts w:ascii="SimHei" w:hAnsi="SimHei" w:eastAsia="黑体"/>
          <w:sz w:val="18"/>
          <w:szCs w:val="18"/>
        </w:rPr>
        <w:t>2.4.6</w:t>
      </w:r>
      <w:r>
        <w:rPr>
          <w:rFonts w:ascii="SimHei" w:hAnsi="SimHei" w:eastAsia="黑体"/>
          <w:sz w:val="18"/>
          <w:szCs w:val="18"/>
        </w:rPr>
        <w:t>公司实行亲属回避制，员工与其亲属不能有工作上、下级关系。员工入职后因结婚出现工作汇报关系的，公司经与员工协商可以调整相关岗位。</w:t>
      </w:r>
    </w:p>
    <w:p>
      <w:pPr>
        <w:pStyle w:val="Normal"/>
        <w:ind w:start="630" w:hanging="630"/>
        <w:rPr/>
      </w:pPr>
      <w:r>
        <w:rPr>
          <w:rFonts w:ascii="SimHei" w:hAnsi="SimHei" w:eastAsia="黑体"/>
          <w:sz w:val="18"/>
          <w:szCs w:val="18"/>
        </w:rPr>
        <w:t xml:space="preserve">  </w:t>
      </w:r>
      <w:r>
        <w:rPr>
          <w:rFonts w:ascii="SimHei" w:hAnsi="SimHei" w:eastAsia="黑体"/>
          <w:sz w:val="18"/>
          <w:szCs w:val="18"/>
        </w:rPr>
        <w:t>2.4.7</w:t>
      </w:r>
      <w:r>
        <w:rPr>
          <w:rFonts w:ascii="SimHei" w:hAnsi="SimHei" w:eastAsia="黑体"/>
          <w:sz w:val="18"/>
          <w:szCs w:val="18"/>
        </w:rPr>
        <w:t>新入职员工自入职日起开始为试用期，试用期根据双方所签劳动合同的期限依法予以确定。</w:t>
      </w:r>
    </w:p>
    <w:p>
      <w:pPr>
        <w:pStyle w:val="Normal"/>
        <w:ind w:start="630" w:hanging="630"/>
        <w:rPr>
          <w:sz w:val="18"/>
          <w:szCs w:val="18"/>
        </w:rPr>
      </w:pPr>
      <w:r>
        <w:rPr>
          <w:rFonts w:ascii="SimHei" w:hAnsi="SimHei" w:eastAsia="黑体"/>
          <w:sz w:val="18"/>
          <w:szCs w:val="18"/>
        </w:rPr>
        <w:t xml:space="preserve">  </w:t>
      </w:r>
      <w:r>
        <w:rPr>
          <w:rFonts w:ascii="SimHei" w:hAnsi="SimHei" w:eastAsia="黑体"/>
          <w:sz w:val="18"/>
          <w:szCs w:val="18"/>
        </w:rPr>
        <w:t>2.4.8</w:t>
      </w:r>
      <w:r>
        <w:rPr>
          <w:rFonts w:ascii="SimHei" w:hAnsi="SimHei" w:eastAsia="黑体"/>
          <w:sz w:val="18"/>
          <w:szCs w:val="18"/>
        </w:rPr>
        <w:t>试用期满前</w:t>
      </w:r>
      <w:r>
        <w:rPr>
          <w:rFonts w:ascii="SimHei" w:hAnsi="SimHei" w:eastAsia="黑体"/>
          <w:sz w:val="18"/>
          <w:szCs w:val="18"/>
        </w:rPr>
        <w:t>15</w:t>
      </w:r>
      <w:r>
        <w:rPr>
          <w:rFonts w:ascii="SimHei" w:hAnsi="SimHei" w:eastAsia="黑体"/>
          <w:sz w:val="18"/>
          <w:szCs w:val="18"/>
        </w:rPr>
        <w:t>天用人部门进行考核，同时员工本人需按公司要求作书面的工作总结。考核合格正式录用。试用期内如发现不符合</w:t>
      </w:r>
      <w:r>
        <w:rPr>
          <w:rFonts w:ascii="SimHei" w:hAnsi="SimHei" w:eastAsia="黑体"/>
          <w:sz w:val="18"/>
          <w:szCs w:val="18"/>
        </w:rPr>
        <w:t>2.5</w:t>
      </w:r>
      <w:r>
        <w:rPr>
          <w:rFonts w:ascii="SimHei" w:hAnsi="SimHei" w:eastAsia="黑体"/>
          <w:sz w:val="18"/>
          <w:szCs w:val="18"/>
        </w:rPr>
        <w:t>录用条件的，可依法解除劳动合同。</w:t>
      </w:r>
    </w:p>
    <w:p>
      <w:pPr>
        <w:pStyle w:val="Normal"/>
        <w:ind w:start="630" w:hanging="630"/>
        <w:rPr/>
      </w:pPr>
      <w:r>
        <w:rPr>
          <w:rFonts w:ascii="SimHei" w:hAnsi="SimHei" w:eastAsia="黑体"/>
          <w:sz w:val="18"/>
          <w:szCs w:val="18"/>
        </w:rPr>
        <w:t xml:space="preserve">  </w:t>
      </w:r>
      <w:r>
        <w:rPr>
          <w:rFonts w:ascii="SimHei" w:hAnsi="SimHei" w:eastAsia="黑体"/>
          <w:sz w:val="18"/>
          <w:szCs w:val="18"/>
        </w:rPr>
        <w:t>2.4.9</w:t>
      </w:r>
      <w:r>
        <w:rPr>
          <w:rFonts w:ascii="SimHei" w:hAnsi="SimHei" w:eastAsia="黑体"/>
          <w:sz w:val="18"/>
          <w:szCs w:val="18"/>
        </w:rPr>
        <w:t>试用期内用事例证明业绩“优异”，如：证明业绩超过前任或同职级人员，或证明业绩超出本职工作，则予以职务升迁、薪酬调整等的考虑。</w:t>
      </w:r>
    </w:p>
    <w:p>
      <w:pPr>
        <w:pStyle w:val="Normal"/>
        <w:ind w:start="630" w:hanging="630"/>
        <w:rPr/>
      </w:pPr>
      <w:r>
        <w:rPr>
          <w:rFonts w:ascii="SimHei" w:hAnsi="SimHei" w:eastAsia="黑体"/>
          <w:sz w:val="18"/>
          <w:szCs w:val="18"/>
        </w:rPr>
        <w:t xml:space="preserve">  </w:t>
      </w:r>
      <w:r>
        <w:rPr>
          <w:rFonts w:ascii="SimHei" w:hAnsi="SimHei" w:eastAsia="黑体"/>
          <w:sz w:val="18"/>
          <w:szCs w:val="18"/>
        </w:rPr>
        <w:t>2.4.10</w:t>
      </w:r>
      <w:r>
        <w:rPr>
          <w:rFonts w:ascii="SimHei" w:hAnsi="SimHei" w:eastAsia="黑体"/>
          <w:sz w:val="18"/>
          <w:szCs w:val="18"/>
        </w:rPr>
        <w:t>试用期内员工因患病或其它特殊原因，影响试用期评估，据实际情形经批准且经员工同意，试用期可作适当延长。</w:t>
      </w:r>
    </w:p>
    <w:p>
      <w:pPr>
        <w:pStyle w:val="Normal"/>
        <w:ind w:firstLine="90"/>
        <w:rPr>
          <w:b/>
          <w:b/>
          <w:sz w:val="18"/>
          <w:szCs w:val="18"/>
        </w:rPr>
      </w:pPr>
      <w:r>
        <w:rPr>
          <w:rFonts w:ascii="SimHei" w:hAnsi="SimHei" w:eastAsia="黑体"/>
          <w:b/>
          <w:sz w:val="18"/>
          <w:szCs w:val="18"/>
        </w:rPr>
        <w:t>2.5</w:t>
      </w:r>
      <w:r>
        <w:rPr>
          <w:rFonts w:ascii="SimHei" w:hAnsi="SimHei" w:eastAsia="黑体"/>
          <w:b/>
          <w:sz w:val="18"/>
          <w:szCs w:val="18"/>
        </w:rPr>
        <w:t>录用基本条件</w:t>
      </w:r>
    </w:p>
    <w:p>
      <w:pPr>
        <w:pStyle w:val="Normal"/>
        <w:ind w:start="503" w:hanging="90"/>
        <w:rPr>
          <w:sz w:val="18"/>
          <w:szCs w:val="18"/>
        </w:rPr>
      </w:pPr>
      <w:r>
        <w:rPr>
          <w:rFonts w:ascii="SimHei" w:hAnsi="SimHei" w:eastAsia="黑体"/>
          <w:sz w:val="18"/>
          <w:szCs w:val="18"/>
        </w:rPr>
        <w:t>（员工试用期内未达到如下“人员录用基本条件”之一者，按《劳动合同法》第三十九条一款规定，公司可与员工解除劳动关系，且公司不予支付经济补偿金或赔偿金）：</w:t>
      </w:r>
    </w:p>
    <w:p>
      <w:pPr>
        <w:pStyle w:val="Normal"/>
        <w:rPr/>
      </w:pPr>
      <w:r>
        <w:rPr>
          <w:rFonts w:ascii="SimHei" w:hAnsi="SimHei" w:eastAsia="黑体"/>
          <w:sz w:val="18"/>
          <w:szCs w:val="18"/>
        </w:rPr>
        <w:t xml:space="preserve">  </w:t>
      </w:r>
      <w:r>
        <w:rPr>
          <w:rFonts w:ascii="SimHei" w:hAnsi="SimHei" w:eastAsia="黑体"/>
          <w:sz w:val="18"/>
          <w:szCs w:val="18"/>
        </w:rPr>
        <w:t>2.5.1</w:t>
      </w:r>
      <w:r>
        <w:rPr>
          <w:rFonts w:ascii="SimHei" w:hAnsi="SimHei" w:eastAsia="黑体"/>
          <w:sz w:val="18"/>
          <w:szCs w:val="18"/>
        </w:rPr>
        <w:t>满</w:t>
      </w:r>
      <w:r>
        <w:rPr>
          <w:rFonts w:ascii="SimHei" w:hAnsi="SimHei" w:eastAsia="黑体"/>
          <w:sz w:val="18"/>
          <w:szCs w:val="18"/>
        </w:rPr>
        <w:t>18</w:t>
      </w:r>
      <w:r>
        <w:rPr>
          <w:rFonts w:ascii="SimHei" w:hAnsi="SimHei" w:eastAsia="黑体"/>
          <w:sz w:val="18"/>
          <w:szCs w:val="18"/>
        </w:rPr>
        <w:t>周岁员工。</w:t>
      </w:r>
    </w:p>
    <w:p>
      <w:pPr>
        <w:pStyle w:val="Normal"/>
        <w:rPr/>
      </w:pPr>
      <w:r>
        <w:rPr>
          <w:rFonts w:ascii="SimHei" w:hAnsi="SimHei" w:eastAsia="黑体"/>
          <w:sz w:val="18"/>
          <w:szCs w:val="18"/>
        </w:rPr>
        <w:t xml:space="preserve">  </w:t>
      </w:r>
      <w:r>
        <w:rPr>
          <w:rFonts w:ascii="SimHei" w:hAnsi="SimHei" w:eastAsia="黑体"/>
          <w:sz w:val="18"/>
          <w:szCs w:val="18"/>
        </w:rPr>
        <w:t>2.5.2</w:t>
      </w:r>
      <w:r>
        <w:rPr>
          <w:rFonts w:ascii="SimHei" w:hAnsi="SimHei" w:eastAsia="黑体"/>
          <w:sz w:val="18"/>
          <w:szCs w:val="18"/>
        </w:rPr>
        <w:t>遵守本公司规章制度及日常工作中由公司领导签署发行的《通告》。</w:t>
      </w:r>
    </w:p>
    <w:p>
      <w:pPr>
        <w:pStyle w:val="Normal"/>
        <w:ind w:start="540" w:hanging="540"/>
        <w:rPr/>
      </w:pPr>
      <w:r>
        <w:rPr>
          <w:rFonts w:ascii="SimHei" w:hAnsi="SimHei" w:eastAsia="黑体"/>
          <w:sz w:val="18"/>
          <w:szCs w:val="18"/>
        </w:rPr>
        <w:t xml:space="preserve">  </w:t>
      </w:r>
      <w:r>
        <w:rPr>
          <w:rFonts w:ascii="SimHei" w:hAnsi="SimHei" w:eastAsia="黑体"/>
          <w:sz w:val="18"/>
          <w:szCs w:val="18"/>
        </w:rPr>
        <w:t>2.5.3</w:t>
      </w:r>
      <w:r>
        <w:rPr>
          <w:rFonts w:ascii="SimHei" w:hAnsi="SimHei" w:eastAsia="黑体"/>
          <w:sz w:val="18"/>
          <w:szCs w:val="18"/>
        </w:rPr>
        <w:t>按要求参加本公司视业务需要举办定期或不定期的业务、技能或质量之教育训练。</w:t>
      </w:r>
    </w:p>
    <w:p>
      <w:pPr>
        <w:pStyle w:val="Normal"/>
        <w:rPr/>
      </w:pPr>
      <w:r>
        <w:rPr>
          <w:rFonts w:ascii="SimHei" w:hAnsi="SimHei" w:eastAsia="黑体"/>
          <w:sz w:val="18"/>
          <w:szCs w:val="18"/>
        </w:rPr>
        <w:t xml:space="preserve">  </w:t>
      </w:r>
      <w:r>
        <w:rPr>
          <w:rFonts w:ascii="SimHei" w:hAnsi="SimHei" w:eastAsia="黑体"/>
          <w:sz w:val="18"/>
          <w:szCs w:val="18"/>
        </w:rPr>
        <w:t>2.5.4</w:t>
      </w:r>
      <w:r>
        <w:rPr>
          <w:rFonts w:ascii="SimHei" w:hAnsi="SimHei" w:eastAsia="黑体"/>
          <w:sz w:val="18"/>
          <w:szCs w:val="18"/>
        </w:rPr>
        <w:t>尽忠职守，保守业务秘密，且未经过许可不得对外传播。</w:t>
      </w:r>
    </w:p>
    <w:p>
      <w:pPr>
        <w:pStyle w:val="Normal"/>
        <w:rPr/>
      </w:pPr>
      <w:r>
        <w:rPr>
          <w:rFonts w:ascii="SimHei" w:hAnsi="SimHei" w:eastAsia="黑体"/>
          <w:sz w:val="18"/>
          <w:szCs w:val="18"/>
        </w:rPr>
        <w:t xml:space="preserve">  </w:t>
      </w:r>
      <w:r>
        <w:rPr>
          <w:rFonts w:ascii="SimHei" w:hAnsi="SimHei" w:eastAsia="黑体"/>
          <w:sz w:val="18"/>
          <w:szCs w:val="18"/>
        </w:rPr>
        <w:t>2.5.5</w:t>
      </w:r>
      <w:r>
        <w:rPr>
          <w:rFonts w:ascii="SimHei" w:hAnsi="SimHei" w:eastAsia="黑体"/>
          <w:sz w:val="18"/>
          <w:szCs w:val="18"/>
        </w:rPr>
        <w:t>履行职责，执行到位，不推诿或无故拖延。</w:t>
      </w:r>
    </w:p>
    <w:p>
      <w:pPr>
        <w:pStyle w:val="Normal"/>
        <w:rPr/>
      </w:pPr>
      <w:r>
        <w:rPr>
          <w:rFonts w:ascii="SimHei" w:hAnsi="SimHei" w:eastAsia="黑体"/>
          <w:color w:val="000000"/>
          <w:sz w:val="18"/>
          <w:szCs w:val="18"/>
        </w:rPr>
        <w:t xml:space="preserve">  </w:t>
      </w:r>
      <w:r>
        <w:rPr>
          <w:rFonts w:ascii="SimHei" w:hAnsi="SimHei" w:eastAsia="黑体"/>
          <w:color w:val="000000"/>
          <w:sz w:val="18"/>
          <w:szCs w:val="18"/>
        </w:rPr>
        <w:t>2.5.6</w:t>
      </w:r>
      <w:r>
        <w:rPr>
          <w:rFonts w:ascii="SimHei" w:hAnsi="SimHei" w:eastAsia="黑体"/>
          <w:color w:val="000000"/>
          <w:sz w:val="18"/>
          <w:szCs w:val="18"/>
        </w:rPr>
        <w:t>爱护公司财物，不得私自携带公物外出公司。</w:t>
      </w:r>
    </w:p>
    <w:p>
      <w:pPr>
        <w:pStyle w:val="Normal"/>
        <w:ind w:start="630" w:hanging="630"/>
        <w:rPr/>
      </w:pPr>
      <w:r>
        <w:rPr>
          <w:rFonts w:ascii="SimHei" w:hAnsi="SimHei" w:eastAsia="黑体"/>
          <w:sz w:val="18"/>
          <w:szCs w:val="18"/>
        </w:rPr>
        <w:t xml:space="preserve">  </w:t>
      </w:r>
      <w:r>
        <w:rPr>
          <w:rFonts w:ascii="SimHei" w:hAnsi="SimHei" w:eastAsia="黑体"/>
          <w:sz w:val="18"/>
          <w:szCs w:val="18"/>
        </w:rPr>
        <w:t>2.5.7</w:t>
      </w:r>
      <w:r>
        <w:rPr>
          <w:rFonts w:ascii="SimHei" w:hAnsi="SimHei" w:eastAsia="黑体"/>
          <w:sz w:val="18"/>
          <w:szCs w:val="18"/>
        </w:rPr>
        <w:t>在应聘入职时，不隐瞒本人的真实情况和资历，不得填写、提供假资料（学历证书、个人证件等资质证件）或伪造个人履历等欺骗性行为。</w:t>
      </w:r>
    </w:p>
    <w:p>
      <w:pPr>
        <w:pStyle w:val="Normal"/>
        <w:rPr/>
      </w:pPr>
      <w:r>
        <w:rPr>
          <w:rFonts w:ascii="SimHei" w:hAnsi="SimHei" w:eastAsia="黑体"/>
          <w:sz w:val="18"/>
          <w:szCs w:val="18"/>
        </w:rPr>
        <w:t xml:space="preserve">  </w:t>
      </w:r>
      <w:r>
        <w:rPr>
          <w:rFonts w:ascii="SimHei" w:hAnsi="SimHei" w:eastAsia="黑体"/>
          <w:sz w:val="18"/>
          <w:szCs w:val="18"/>
        </w:rPr>
        <w:t>2.5.8</w:t>
      </w:r>
      <w:r>
        <w:rPr>
          <w:rFonts w:ascii="SimHei" w:hAnsi="SimHei" w:eastAsia="黑体"/>
          <w:sz w:val="18"/>
          <w:szCs w:val="18"/>
        </w:rPr>
        <w:t>试用期内，上级对工作成绩考核评分合格者。</w:t>
      </w:r>
    </w:p>
    <w:p>
      <w:pPr>
        <w:pStyle w:val="Normal"/>
        <w:rPr/>
      </w:pPr>
      <w:r>
        <w:rPr>
          <w:rFonts w:ascii="SimHei" w:hAnsi="SimHei" w:eastAsia="黑体"/>
          <w:sz w:val="18"/>
          <w:szCs w:val="18"/>
        </w:rPr>
        <w:t xml:space="preserve">  </w:t>
      </w:r>
      <w:r>
        <w:rPr>
          <w:rFonts w:ascii="SimHei" w:hAnsi="SimHei" w:eastAsia="黑体"/>
          <w:sz w:val="18"/>
          <w:szCs w:val="18"/>
        </w:rPr>
        <w:t>2.5.9</w:t>
      </w:r>
      <w:r>
        <w:rPr>
          <w:rFonts w:ascii="SimHei" w:hAnsi="SimHei" w:eastAsia="黑体"/>
          <w:sz w:val="18"/>
          <w:szCs w:val="18"/>
        </w:rPr>
        <w:t>接受上级领导的合理工作安排。</w:t>
      </w:r>
    </w:p>
    <w:p>
      <w:pPr>
        <w:pStyle w:val="Normal"/>
        <w:rPr/>
      </w:pPr>
      <w:r>
        <w:rPr>
          <w:rFonts w:ascii="SimHei" w:hAnsi="SimHei" w:eastAsia="黑体"/>
          <w:sz w:val="18"/>
          <w:szCs w:val="18"/>
        </w:rPr>
        <w:t xml:space="preserve">  </w:t>
      </w:r>
      <w:r>
        <w:rPr>
          <w:rFonts w:ascii="SimHei" w:hAnsi="SimHei" w:eastAsia="黑体"/>
          <w:sz w:val="18"/>
          <w:szCs w:val="18"/>
        </w:rPr>
        <w:t>2.5.10</w:t>
      </w:r>
      <w:r>
        <w:rPr>
          <w:rFonts w:ascii="SimHei" w:hAnsi="SimHei" w:eastAsia="黑体"/>
          <w:sz w:val="18"/>
          <w:szCs w:val="18"/>
        </w:rPr>
        <w:t>无因违反国家政府法律、条例而被在案追诉。</w:t>
      </w:r>
    </w:p>
    <w:p>
      <w:pPr>
        <w:pStyle w:val="Normal"/>
        <w:rPr/>
      </w:pPr>
      <w:r>
        <w:rPr>
          <w:rFonts w:ascii="SimHei" w:hAnsi="SimHei" w:eastAsia="黑体"/>
          <w:sz w:val="18"/>
          <w:szCs w:val="18"/>
        </w:rPr>
        <w:t xml:space="preserve">  </w:t>
      </w:r>
      <w:r>
        <w:rPr>
          <w:rFonts w:ascii="SimHei" w:hAnsi="SimHei" w:eastAsia="黑体"/>
          <w:sz w:val="18"/>
          <w:szCs w:val="18"/>
        </w:rPr>
        <w:t>2.5.11</w:t>
      </w:r>
      <w:r>
        <w:rPr>
          <w:rFonts w:ascii="SimHei" w:hAnsi="SimHei" w:eastAsia="黑体"/>
          <w:sz w:val="18"/>
          <w:szCs w:val="18"/>
        </w:rPr>
        <w:t>无曾被其他企业以过错为由解雇或以自动离职处理的。</w:t>
      </w:r>
    </w:p>
    <w:p>
      <w:pPr>
        <w:pStyle w:val="Normal"/>
        <w:rPr/>
      </w:pPr>
      <w:r>
        <w:rPr>
          <w:rFonts w:ascii="SimHei" w:hAnsi="SimHei" w:eastAsia="黑体"/>
          <w:sz w:val="18"/>
          <w:szCs w:val="18"/>
        </w:rPr>
        <w:t xml:space="preserve">  </w:t>
      </w:r>
      <w:r>
        <w:rPr>
          <w:rFonts w:ascii="SimHei" w:hAnsi="SimHei" w:eastAsia="黑体"/>
          <w:sz w:val="18"/>
          <w:szCs w:val="18"/>
        </w:rPr>
        <w:t>2.5.12</w:t>
      </w:r>
      <w:r>
        <w:rPr>
          <w:rFonts w:ascii="SimHei" w:hAnsi="SimHei" w:eastAsia="黑体"/>
          <w:sz w:val="18"/>
          <w:szCs w:val="18"/>
        </w:rPr>
        <w:t>入职前身心健康者。</w:t>
      </w:r>
    </w:p>
    <w:p>
      <w:pPr>
        <w:pStyle w:val="Normal"/>
        <w:ind w:start="720" w:hanging="720"/>
        <w:rPr/>
      </w:pPr>
      <w:r>
        <w:rPr>
          <w:rFonts w:ascii="SimHei" w:hAnsi="SimHei" w:eastAsia="黑体"/>
          <w:sz w:val="18"/>
          <w:szCs w:val="18"/>
        </w:rPr>
        <w:t xml:space="preserve">  </w:t>
      </w:r>
      <w:r>
        <w:rPr>
          <w:rFonts w:ascii="SimHei" w:hAnsi="SimHei" w:eastAsia="黑体"/>
          <w:sz w:val="18"/>
          <w:szCs w:val="18"/>
        </w:rPr>
        <w:t>2.5.13</w:t>
      </w:r>
      <w:r>
        <w:rPr>
          <w:rFonts w:ascii="SimHei" w:hAnsi="SimHei" w:eastAsia="黑体"/>
          <w:sz w:val="18"/>
          <w:szCs w:val="18"/>
        </w:rPr>
        <w:t>无因患有精神病、传染病等疾病致严重影响本人或他人工作，及无吸毒、酗酒等不良恶习。</w:t>
      </w:r>
    </w:p>
    <w:p>
      <w:pPr>
        <w:pStyle w:val="Normal"/>
        <w:rPr/>
      </w:pPr>
      <w:r>
        <w:rPr>
          <w:rFonts w:ascii="SimHei" w:hAnsi="SimHei" w:eastAsia="黑体"/>
          <w:sz w:val="18"/>
          <w:szCs w:val="18"/>
        </w:rPr>
        <w:t xml:space="preserve">  </w:t>
      </w:r>
      <w:r>
        <w:rPr>
          <w:rFonts w:ascii="SimHei" w:hAnsi="SimHei" w:eastAsia="黑体"/>
          <w:sz w:val="18"/>
          <w:szCs w:val="18"/>
        </w:rPr>
        <w:t>2.5.14</w:t>
      </w:r>
      <w:r>
        <w:rPr>
          <w:rFonts w:ascii="SimHei" w:hAnsi="SimHei" w:eastAsia="黑体"/>
          <w:sz w:val="18"/>
          <w:szCs w:val="18"/>
        </w:rPr>
        <w:t>经查与其他用人单位未解除或终止劳动关系。</w:t>
      </w:r>
    </w:p>
    <w:p>
      <w:pPr>
        <w:pStyle w:val="Normal"/>
        <w:rPr/>
      </w:pPr>
      <w:r>
        <w:rPr>
          <w:rFonts w:ascii="SimHei" w:hAnsi="SimHei" w:eastAsia="黑体"/>
          <w:sz w:val="18"/>
          <w:szCs w:val="18"/>
        </w:rPr>
        <w:t xml:space="preserve">  </w:t>
      </w:r>
      <w:r>
        <w:rPr>
          <w:rFonts w:ascii="SimHei" w:hAnsi="SimHei" w:eastAsia="黑体"/>
          <w:sz w:val="18"/>
          <w:szCs w:val="18"/>
        </w:rPr>
        <w:t>2.5.15</w:t>
      </w:r>
      <w:r>
        <w:rPr>
          <w:rFonts w:ascii="SimHei" w:hAnsi="SimHei" w:eastAsia="黑体"/>
          <w:sz w:val="18"/>
          <w:szCs w:val="18"/>
        </w:rPr>
        <w:t>试用期内无正当理由缺勤达</w:t>
      </w:r>
      <w:r>
        <w:rPr>
          <w:rFonts w:ascii="SimHei" w:hAnsi="SimHei" w:eastAsia="黑体"/>
          <w:sz w:val="18"/>
          <w:szCs w:val="18"/>
        </w:rPr>
        <w:t>1</w:t>
      </w:r>
      <w:r>
        <w:rPr>
          <w:rFonts w:ascii="SimHei" w:hAnsi="SimHei" w:eastAsia="黑体"/>
          <w:sz w:val="18"/>
          <w:szCs w:val="18"/>
        </w:rPr>
        <w:t>天（含）以上的情形。</w:t>
      </w:r>
    </w:p>
    <w:p>
      <w:pPr>
        <w:pStyle w:val="Normal"/>
        <w:rPr>
          <w:sz w:val="18"/>
          <w:szCs w:val="18"/>
        </w:rPr>
      </w:pPr>
      <w:r>
        <w:rPr>
          <w:rFonts w:ascii="SimHei" w:hAnsi="SimHei" w:eastAsia="黑体"/>
          <w:sz w:val="18"/>
          <w:szCs w:val="18"/>
        </w:rPr>
        <w:t xml:space="preserve">  </w:t>
      </w:r>
      <w:r>
        <w:rPr>
          <w:rFonts w:ascii="SimHei" w:hAnsi="SimHei" w:eastAsia="黑体"/>
          <w:sz w:val="18"/>
          <w:szCs w:val="18"/>
        </w:rPr>
        <w:t>2.5.16</w:t>
      </w:r>
      <w:r>
        <w:rPr>
          <w:rFonts w:ascii="SimHei" w:hAnsi="SimHei" w:eastAsia="黑体"/>
          <w:sz w:val="18"/>
          <w:szCs w:val="18"/>
        </w:rPr>
        <w:t>无与其它用人单位签有商业秘密保护、竞业限制协议，且协议尚在有效期内。</w:t>
      </w:r>
    </w:p>
    <w:p>
      <w:pPr>
        <w:pStyle w:val="Normal"/>
        <w:rPr/>
      </w:pPr>
      <w:r>
        <w:rPr>
          <w:rFonts w:ascii="SimHei" w:hAnsi="SimHei" w:eastAsia="黑体"/>
          <w:sz w:val="18"/>
          <w:szCs w:val="18"/>
        </w:rPr>
        <w:t xml:space="preserve">  </w:t>
      </w:r>
      <w:r>
        <w:rPr>
          <w:rFonts w:ascii="SimHei" w:hAnsi="SimHei" w:eastAsia="黑体"/>
          <w:sz w:val="18"/>
          <w:szCs w:val="18"/>
        </w:rPr>
        <w:t>2.5.17</w:t>
      </w:r>
      <w:r>
        <w:rPr>
          <w:rFonts w:ascii="SimHei" w:hAnsi="SimHei" w:eastAsia="黑体"/>
          <w:sz w:val="18"/>
          <w:szCs w:val="18"/>
        </w:rPr>
        <w:t>无曾被依法追究刑事责任或被处劳动教养。</w:t>
      </w:r>
    </w:p>
    <w:p>
      <w:pPr>
        <w:pStyle w:val="Normal"/>
        <w:rPr/>
      </w:pPr>
      <w:r>
        <w:rPr>
          <w:rFonts w:ascii="SimHei" w:hAnsi="SimHei" w:eastAsia="黑体"/>
          <w:sz w:val="18"/>
          <w:szCs w:val="18"/>
        </w:rPr>
        <w:t xml:space="preserve">  </w:t>
      </w:r>
      <w:r>
        <w:rPr>
          <w:rFonts w:ascii="SimHei" w:hAnsi="SimHei" w:eastAsia="黑体"/>
          <w:sz w:val="18"/>
          <w:szCs w:val="18"/>
        </w:rPr>
        <w:t>2.5.</w:t>
      </w:r>
      <w:r>
        <w:rPr>
          <w:rFonts w:ascii="SimHei" w:hAnsi="SimHei" w:eastAsia="黑体"/>
          <w:sz w:val="18"/>
          <w:szCs w:val="18"/>
        </w:rPr>
        <w:t>18</w:t>
      </w:r>
      <w:r>
        <w:rPr>
          <w:rFonts w:ascii="SimHei" w:hAnsi="SimHei" w:eastAsia="黑体"/>
          <w:sz w:val="18"/>
          <w:szCs w:val="18"/>
        </w:rPr>
        <w:t>持有前任用人单位离岗前的职业病检查医学证明（适用部分有职业病危害因素岗位</w:t>
      </w:r>
      <w:r>
        <w:rPr>
          <w:rFonts w:ascii="SimHei" w:hAnsi="SimHei" w:eastAsia="黑体"/>
          <w:sz w:val="18"/>
          <w:szCs w:val="18"/>
        </w:rPr>
        <w:t>）</w:t>
      </w:r>
      <w:r>
        <w:rPr>
          <w:rFonts w:ascii="SimHei" w:hAnsi="SimHei" w:eastAsia="黑体"/>
          <w:sz w:val="18"/>
          <w:szCs w:val="18"/>
        </w:rPr>
        <w:t>。</w:t>
      </w:r>
    </w:p>
    <w:p>
      <w:pPr>
        <w:pStyle w:val="Normal"/>
        <w:rPr>
          <w:sz w:val="18"/>
          <w:szCs w:val="18"/>
        </w:rPr>
      </w:pPr>
      <w:r>
        <w:rPr>
          <w:rFonts w:ascii="SimHei" w:hAnsi="SimHei" w:eastAsia="黑体"/>
          <w:sz w:val="18"/>
          <w:szCs w:val="18"/>
        </w:rPr>
        <w:t xml:space="preserve">  </w:t>
      </w:r>
      <w:r>
        <w:rPr>
          <w:rFonts w:ascii="SimHei" w:hAnsi="SimHei" w:eastAsia="黑体"/>
          <w:sz w:val="18"/>
          <w:szCs w:val="18"/>
        </w:rPr>
        <w:t>2.5.</w:t>
      </w:r>
      <w:r>
        <w:rPr>
          <w:rFonts w:ascii="SimHei" w:hAnsi="SimHei" w:eastAsia="黑体"/>
          <w:sz w:val="18"/>
          <w:szCs w:val="18"/>
        </w:rPr>
        <w:t>19</w:t>
      </w:r>
      <w:r>
        <w:rPr>
          <w:rFonts w:ascii="SimHei" w:hAnsi="SimHei" w:eastAsia="黑体"/>
          <w:sz w:val="18"/>
          <w:szCs w:val="18"/>
        </w:rPr>
        <w:t>符合国家法律法规及本公司相关工作需要的其他情形。</w:t>
      </w:r>
    </w:p>
    <w:p>
      <w:pPr>
        <w:pStyle w:val="Normal"/>
        <w:rPr>
          <w:sz w:val="18"/>
          <w:szCs w:val="18"/>
        </w:rPr>
      </w:pPr>
      <w:r>
        <w:rPr>
          <w:rFonts w:ascii="SimHei" w:hAnsi="SimHei" w:eastAsia="黑体"/>
          <w:sz w:val="18"/>
          <w:szCs w:val="18"/>
        </w:rPr>
      </w:r>
    </w:p>
    <w:p>
      <w:pPr>
        <w:pStyle w:val="Normal"/>
        <w:spacing w:before="0" w:after="156"/>
        <w:ind w:firstLine="482"/>
        <w:jc w:val="center"/>
        <w:rPr/>
      </w:pPr>
      <w:r>
        <w:rPr>
          <w:rFonts w:ascii="SimHei" w:hAnsi="SimHei" w:eastAsia="黑体"/>
          <w:b/>
          <w:szCs w:val="21"/>
        </w:rPr>
        <w:t>第三章 培训管理制度</w:t>
      </w:r>
    </w:p>
    <w:p>
      <w:pPr>
        <w:pStyle w:val="Normal"/>
        <w:rPr>
          <w:b/>
          <w:b/>
          <w:sz w:val="18"/>
          <w:szCs w:val="18"/>
        </w:rPr>
      </w:pPr>
      <w:r>
        <w:rPr>
          <w:rFonts w:ascii="SimHei" w:hAnsi="SimHei" w:eastAsia="黑体"/>
          <w:b/>
          <w:sz w:val="18"/>
          <w:szCs w:val="18"/>
        </w:rPr>
        <w:t>3.</w:t>
      </w:r>
      <w:r>
        <w:rPr>
          <w:rFonts w:ascii="SimHei" w:hAnsi="SimHei" w:eastAsia="黑体"/>
          <w:b/>
          <w:sz w:val="18"/>
          <w:szCs w:val="18"/>
        </w:rPr>
        <w:t>培训管理制度</w:t>
      </w:r>
    </w:p>
    <w:p>
      <w:pPr>
        <w:pStyle w:val="Normal"/>
        <w:ind w:firstLine="90"/>
        <w:rPr>
          <w:b/>
          <w:b/>
          <w:sz w:val="18"/>
          <w:szCs w:val="18"/>
        </w:rPr>
      </w:pPr>
      <w:r>
        <w:rPr>
          <w:rFonts w:ascii="SimHei" w:hAnsi="SimHei" w:eastAsia="黑体"/>
          <w:b/>
          <w:sz w:val="18"/>
          <w:szCs w:val="18"/>
        </w:rPr>
        <w:t>3.1</w:t>
      </w:r>
      <w:r>
        <w:rPr>
          <w:rFonts w:ascii="SimHei" w:hAnsi="SimHei" w:eastAsia="黑体"/>
          <w:b/>
          <w:sz w:val="18"/>
          <w:szCs w:val="18"/>
        </w:rPr>
        <w:t>培训计划及规定：</w:t>
      </w:r>
    </w:p>
    <w:p>
      <w:pPr>
        <w:pStyle w:val="Normal"/>
        <w:rPr/>
      </w:pPr>
      <w:r>
        <w:rPr>
          <w:rFonts w:ascii="SimHei" w:hAnsi="SimHei" w:eastAsia="黑体"/>
          <w:sz w:val="18"/>
          <w:szCs w:val="18"/>
        </w:rPr>
        <w:t xml:space="preserve">     </w:t>
      </w:r>
      <w:r>
        <w:rPr>
          <w:rFonts w:ascii="SimHei" w:hAnsi="SimHei" w:eastAsia="黑体"/>
          <w:sz w:val="18"/>
          <w:szCs w:val="18"/>
        </w:rPr>
        <w:t>培训计划：</w:t>
      </w:r>
    </w:p>
    <w:p>
      <w:pPr>
        <w:pStyle w:val="Normal"/>
        <w:ind w:start="630" w:hanging="630"/>
        <w:rPr>
          <w:sz w:val="18"/>
          <w:szCs w:val="18"/>
        </w:rPr>
      </w:pPr>
      <w:r>
        <w:rPr>
          <w:rFonts w:ascii="SimHei" w:hAnsi="SimHei" w:eastAsia="黑体"/>
          <w:sz w:val="18"/>
          <w:szCs w:val="18"/>
        </w:rPr>
        <w:t xml:space="preserve">  </w:t>
      </w:r>
      <w:r>
        <w:rPr>
          <w:rFonts w:ascii="SimHei" w:hAnsi="SimHei" w:eastAsia="黑体"/>
          <w:sz w:val="18"/>
          <w:szCs w:val="18"/>
        </w:rPr>
        <w:t>3.1.1</w:t>
      </w:r>
      <w:r>
        <w:rPr>
          <w:rFonts w:ascii="SimHei" w:hAnsi="SimHei" w:eastAsia="黑体"/>
          <w:sz w:val="18"/>
          <w:szCs w:val="18"/>
        </w:rPr>
        <w:t>按照员工在公司的个人发展可分为职前培训、在职培训、专业技能培训三种；按照公司培训周期长短，可以将培训分为年度培训、季度培训、月度培训等。</w:t>
      </w:r>
    </w:p>
    <w:p>
      <w:pPr>
        <w:pStyle w:val="Normal"/>
        <w:rPr/>
      </w:pPr>
      <w:r>
        <w:rPr>
          <w:rFonts w:ascii="SimHei" w:hAnsi="SimHei" w:eastAsia="黑体"/>
          <w:sz w:val="18"/>
          <w:szCs w:val="18"/>
        </w:rPr>
        <w:t xml:space="preserve">  </w:t>
      </w:r>
      <w:r>
        <w:rPr>
          <w:rFonts w:ascii="SimHei" w:hAnsi="SimHei" w:eastAsia="黑体"/>
          <w:sz w:val="18"/>
          <w:szCs w:val="18"/>
        </w:rPr>
        <w:t>3.1.2</w:t>
      </w:r>
      <w:r>
        <w:rPr>
          <w:rFonts w:ascii="SimHei" w:hAnsi="SimHei" w:eastAsia="黑体"/>
          <w:sz w:val="18"/>
          <w:szCs w:val="18"/>
        </w:rPr>
        <w:t>职前培训、</w:t>
      </w:r>
    </w:p>
    <w:p>
      <w:pPr>
        <w:pStyle w:val="Normal"/>
        <w:ind w:start="630" w:hanging="630"/>
        <w:rPr/>
      </w:pPr>
      <w:r>
        <w:rPr>
          <w:rFonts w:ascii="SimHei" w:hAnsi="SimHei" w:eastAsia="黑体"/>
          <w:sz w:val="18"/>
          <w:szCs w:val="18"/>
        </w:rPr>
        <w:t xml:space="preserve">       </w:t>
      </w:r>
      <w:r>
        <w:rPr>
          <w:rFonts w:ascii="SimHei" w:hAnsi="SimHei" w:eastAsia="黑体"/>
          <w:sz w:val="18"/>
          <w:szCs w:val="18"/>
        </w:rPr>
        <w:t>新进员工入职上岗前需接受职前培训。培训内容侧重在工作技能、公司制度、安全消防等。（新员工入职培训由</w:t>
      </w:r>
      <w:r>
        <w:rPr>
          <w:rFonts w:ascii="SimHei" w:hAnsi="SimHei" w:eastAsia="黑体"/>
          <w:sz w:val="18"/>
          <w:szCs w:val="18"/>
        </w:rPr>
        <w:t>HR</w:t>
      </w:r>
      <w:r>
        <w:rPr>
          <w:rFonts w:ascii="SimHei" w:hAnsi="SimHei" w:eastAsia="黑体"/>
          <w:sz w:val="18"/>
          <w:szCs w:val="18"/>
        </w:rPr>
        <w:t>、用人部门共同协助完成）</w:t>
      </w:r>
    </w:p>
    <w:p>
      <w:pPr>
        <w:pStyle w:val="Normal"/>
        <w:rPr/>
      </w:pPr>
      <w:r>
        <w:rPr>
          <w:rFonts w:ascii="SimHei" w:hAnsi="SimHei" w:eastAsia="黑体"/>
          <w:sz w:val="18"/>
          <w:szCs w:val="18"/>
        </w:rPr>
        <w:t xml:space="preserve">  </w:t>
      </w:r>
      <w:r>
        <w:rPr>
          <w:rFonts w:ascii="SimHei" w:hAnsi="SimHei" w:eastAsia="黑体"/>
          <w:sz w:val="18"/>
          <w:szCs w:val="18"/>
        </w:rPr>
        <w:t>3.1.3</w:t>
      </w:r>
      <w:r>
        <w:rPr>
          <w:rFonts w:ascii="SimHei" w:hAnsi="SimHei" w:eastAsia="黑体"/>
          <w:sz w:val="18"/>
          <w:szCs w:val="18"/>
        </w:rPr>
        <w:t>在职培训</w:t>
      </w:r>
    </w:p>
    <w:p>
      <w:pPr>
        <w:pStyle w:val="Normal"/>
        <w:ind w:start="630" w:hanging="630"/>
        <w:rPr/>
      </w:pPr>
      <w:r>
        <w:rPr>
          <w:rFonts w:ascii="SimHei" w:hAnsi="SimHei" w:eastAsia="黑体"/>
          <w:sz w:val="18"/>
          <w:szCs w:val="18"/>
        </w:rPr>
        <w:t xml:space="preserve">       </w:t>
      </w:r>
      <w:r>
        <w:rPr>
          <w:rFonts w:ascii="SimHei" w:hAnsi="SimHei" w:eastAsia="黑体"/>
          <w:sz w:val="18"/>
          <w:szCs w:val="18"/>
        </w:rPr>
        <w:t>在职培训由用人部门提出申请，并落实培训师和受训人后实施，并协调各项工作顺利开展。</w:t>
      </w:r>
    </w:p>
    <w:p>
      <w:pPr>
        <w:pStyle w:val="Normal"/>
        <w:rPr/>
      </w:pPr>
      <w:r>
        <w:rPr>
          <w:rFonts w:ascii="SimHei" w:hAnsi="SimHei" w:eastAsia="黑体"/>
          <w:sz w:val="18"/>
          <w:szCs w:val="18"/>
        </w:rPr>
        <w:t xml:space="preserve">  </w:t>
      </w:r>
      <w:r>
        <w:rPr>
          <w:rFonts w:ascii="SimHei" w:hAnsi="SimHei" w:eastAsia="黑体"/>
          <w:sz w:val="18"/>
          <w:szCs w:val="18"/>
        </w:rPr>
        <w:t>3.1.4</w:t>
      </w:r>
      <w:r>
        <w:rPr>
          <w:rFonts w:ascii="SimHei" w:hAnsi="SimHei" w:eastAsia="黑体"/>
          <w:sz w:val="18"/>
          <w:szCs w:val="18"/>
        </w:rPr>
        <w:t>专业技能培训</w:t>
      </w:r>
    </w:p>
    <w:p>
      <w:pPr>
        <w:pStyle w:val="Normal"/>
        <w:ind w:start="630" w:hanging="630"/>
        <w:rPr/>
      </w:pPr>
      <w:r>
        <w:rPr>
          <w:rFonts w:ascii="SimHei" w:hAnsi="SimHei" w:eastAsia="黑体"/>
          <w:sz w:val="18"/>
          <w:szCs w:val="18"/>
        </w:rPr>
        <w:t xml:space="preserve">       </w:t>
      </w:r>
      <w:r>
        <w:rPr>
          <w:rFonts w:ascii="SimHei" w:hAnsi="SimHei" w:eastAsia="黑体"/>
          <w:sz w:val="18"/>
          <w:szCs w:val="18"/>
        </w:rPr>
        <w:t>专业技能培训由部门提出申请，并落实培训师和受训人后实施，并协调各项工作顺利开展。</w:t>
      </w:r>
    </w:p>
    <w:p>
      <w:pPr>
        <w:pStyle w:val="Normal"/>
        <w:ind w:firstLine="90"/>
        <w:rPr>
          <w:b/>
          <w:b/>
          <w:sz w:val="18"/>
          <w:szCs w:val="18"/>
        </w:rPr>
      </w:pPr>
      <w:r>
        <w:rPr>
          <w:rFonts w:ascii="SimHei" w:hAnsi="SimHei" w:eastAsia="黑体"/>
          <w:b/>
          <w:sz w:val="18"/>
          <w:szCs w:val="18"/>
        </w:rPr>
        <w:t>3.2</w:t>
      </w:r>
      <w:r>
        <w:rPr>
          <w:rFonts w:ascii="SimHei" w:hAnsi="SimHei" w:eastAsia="黑体"/>
          <w:b/>
          <w:sz w:val="18"/>
          <w:szCs w:val="18"/>
        </w:rPr>
        <w:t>培训规定：</w:t>
      </w:r>
    </w:p>
    <w:p>
      <w:pPr>
        <w:pStyle w:val="Normal"/>
        <w:rPr/>
      </w:pPr>
      <w:r>
        <w:rPr>
          <w:rFonts w:ascii="SimHei" w:hAnsi="SimHei" w:eastAsia="黑体"/>
          <w:sz w:val="18"/>
          <w:szCs w:val="18"/>
        </w:rPr>
        <w:t xml:space="preserve">  </w:t>
      </w:r>
      <w:r>
        <w:rPr>
          <w:rFonts w:ascii="SimHei" w:hAnsi="SimHei" w:eastAsia="黑体"/>
          <w:sz w:val="18"/>
          <w:szCs w:val="18"/>
        </w:rPr>
        <w:t>3.2.1</w:t>
      </w:r>
      <w:r>
        <w:rPr>
          <w:rFonts w:ascii="SimHei" w:hAnsi="SimHei" w:eastAsia="黑体"/>
          <w:sz w:val="18"/>
          <w:szCs w:val="18"/>
        </w:rPr>
        <w:t>新员工职前培训由</w:t>
      </w:r>
      <w:r>
        <w:rPr>
          <w:rFonts w:ascii="SimHei" w:hAnsi="SimHei" w:eastAsia="黑体"/>
          <w:sz w:val="18"/>
          <w:szCs w:val="18"/>
        </w:rPr>
        <w:t>HR</w:t>
      </w:r>
      <w:r>
        <w:rPr>
          <w:rFonts w:ascii="SimHei" w:hAnsi="SimHei" w:eastAsia="黑体"/>
          <w:sz w:val="18"/>
          <w:szCs w:val="18"/>
        </w:rPr>
        <w:t>集中安排时间培训。</w:t>
      </w:r>
    </w:p>
    <w:p>
      <w:pPr>
        <w:pStyle w:val="Normal"/>
        <w:ind w:start="630" w:hanging="630"/>
        <w:rPr/>
      </w:pPr>
      <w:r>
        <w:rPr>
          <w:rFonts w:ascii="SimHei" w:hAnsi="SimHei" w:eastAsia="黑体"/>
          <w:sz w:val="18"/>
          <w:szCs w:val="18"/>
        </w:rPr>
        <w:t xml:space="preserve">  </w:t>
      </w:r>
      <w:r>
        <w:rPr>
          <w:rFonts w:ascii="SimHei" w:hAnsi="SimHei" w:eastAsia="黑体"/>
          <w:sz w:val="18"/>
          <w:szCs w:val="18"/>
        </w:rPr>
        <w:t>3.2.2</w:t>
      </w:r>
      <w:r>
        <w:rPr>
          <w:rFonts w:ascii="SimHei" w:hAnsi="SimHei" w:eastAsia="黑体"/>
          <w:sz w:val="18"/>
          <w:szCs w:val="18"/>
        </w:rPr>
        <w:t>公司举办的教育培训，被指定参加者，非特殊原因经培训主导负责人批准不参训外，不得无故不参加；特殊情况不能参加，须提前向主导培训的部门申请，进行登记并安排进行补训。</w:t>
      </w:r>
    </w:p>
    <w:p>
      <w:pPr>
        <w:pStyle w:val="Normal"/>
        <w:ind w:start="630" w:hanging="630"/>
        <w:rPr/>
      </w:pPr>
      <w:r>
        <w:rPr>
          <w:rFonts w:ascii="SimHei" w:hAnsi="SimHei" w:eastAsia="黑体"/>
          <w:sz w:val="18"/>
          <w:szCs w:val="18"/>
        </w:rPr>
        <w:t xml:space="preserve">  </w:t>
      </w:r>
      <w:r>
        <w:rPr>
          <w:rFonts w:ascii="SimHei" w:hAnsi="SimHei" w:eastAsia="黑体"/>
          <w:sz w:val="18"/>
          <w:szCs w:val="18"/>
        </w:rPr>
        <w:t>3.2.3</w:t>
      </w:r>
      <w:r>
        <w:rPr>
          <w:rFonts w:ascii="SimHei" w:hAnsi="SimHei" w:eastAsia="黑体"/>
          <w:sz w:val="18"/>
          <w:szCs w:val="18"/>
        </w:rPr>
        <w:t>培训过程中主讲师可选择口头问答或笔试来检查培训效果，不合格者可安排再次培训。</w:t>
      </w:r>
    </w:p>
    <w:p>
      <w:pPr>
        <w:pStyle w:val="Normal"/>
        <w:rPr/>
      </w:pPr>
      <w:r>
        <w:rPr>
          <w:rFonts w:ascii="SimHei" w:hAnsi="SimHei" w:eastAsia="黑体"/>
          <w:sz w:val="18"/>
          <w:szCs w:val="18"/>
        </w:rPr>
        <w:t xml:space="preserve">  </w:t>
      </w:r>
      <w:r>
        <w:rPr>
          <w:rFonts w:ascii="SimHei" w:hAnsi="SimHei" w:eastAsia="黑体"/>
          <w:sz w:val="18"/>
          <w:szCs w:val="18"/>
        </w:rPr>
        <w:t>3.2.4</w:t>
      </w:r>
      <w:r>
        <w:rPr>
          <w:rFonts w:ascii="SimHei" w:hAnsi="SimHei" w:eastAsia="黑体"/>
          <w:sz w:val="18"/>
          <w:szCs w:val="18"/>
        </w:rPr>
        <w:t>培训后，</w:t>
      </w:r>
      <w:r>
        <w:rPr>
          <w:rFonts w:ascii="SimHei" w:hAnsi="SimHei" w:eastAsia="黑体"/>
          <w:sz w:val="18"/>
          <w:szCs w:val="18"/>
        </w:rPr>
        <w:t>HR</w:t>
      </w:r>
      <w:r>
        <w:rPr>
          <w:rFonts w:ascii="SimHei" w:hAnsi="SimHei" w:eastAsia="黑体"/>
          <w:sz w:val="18"/>
          <w:szCs w:val="18"/>
        </w:rPr>
        <w:t>保存培训记录、考核记录和相关证书。</w:t>
      </w:r>
    </w:p>
    <w:p>
      <w:pPr>
        <w:pStyle w:val="Normal"/>
        <w:ind w:start="630" w:hanging="630"/>
        <w:rPr/>
      </w:pPr>
      <w:r>
        <w:rPr>
          <w:rFonts w:ascii="SimHei" w:hAnsi="SimHei" w:eastAsia="黑体"/>
          <w:sz w:val="18"/>
          <w:szCs w:val="18"/>
        </w:rPr>
        <w:t xml:space="preserve">  </w:t>
      </w:r>
      <w:r>
        <w:rPr>
          <w:rFonts w:ascii="SimHei" w:hAnsi="SimHei" w:eastAsia="黑体"/>
          <w:sz w:val="18"/>
          <w:szCs w:val="18"/>
        </w:rPr>
        <w:t>3.2.5</w:t>
      </w:r>
      <w:r>
        <w:rPr>
          <w:rFonts w:ascii="SimHei" w:hAnsi="SimHei" w:eastAsia="黑体"/>
          <w:sz w:val="18"/>
          <w:szCs w:val="18"/>
        </w:rPr>
        <w:t>在培训实施过程中各部门组长、主管、经理等管理人员应全力支持与协助，以确保培训顺利实施。</w:t>
      </w:r>
    </w:p>
    <w:p>
      <w:pPr>
        <w:pStyle w:val="Normal"/>
        <w:ind w:firstLine="90"/>
        <w:rPr>
          <w:b/>
          <w:b/>
          <w:sz w:val="18"/>
          <w:szCs w:val="18"/>
        </w:rPr>
      </w:pPr>
      <w:r>
        <w:rPr>
          <w:rFonts w:ascii="SimHei" w:hAnsi="SimHei" w:eastAsia="黑体"/>
          <w:b/>
          <w:sz w:val="18"/>
          <w:szCs w:val="18"/>
        </w:rPr>
        <w:t>3.3</w:t>
      </w:r>
      <w:r>
        <w:rPr>
          <w:rFonts w:ascii="SimHei" w:hAnsi="SimHei" w:eastAsia="黑体"/>
          <w:b/>
          <w:sz w:val="18"/>
          <w:szCs w:val="18"/>
        </w:rPr>
        <w:t>培训方式：内训和外训</w:t>
      </w:r>
    </w:p>
    <w:p>
      <w:pPr>
        <w:pStyle w:val="Normal"/>
        <w:tabs>
          <w:tab w:val="clear" w:pos="420"/>
          <w:tab w:val="left" w:pos="426" w:leader="none"/>
        </w:tabs>
        <w:ind w:firstLine="450"/>
        <w:rPr>
          <w:sz w:val="18"/>
          <w:szCs w:val="18"/>
        </w:rPr>
      </w:pPr>
      <w:r>
        <w:rPr>
          <w:rFonts w:ascii="SimHei" w:hAnsi="SimHei" w:eastAsia="黑体"/>
          <w:sz w:val="18"/>
          <w:szCs w:val="18"/>
        </w:rPr>
        <w:t>内训：</w:t>
      </w:r>
    </w:p>
    <w:p>
      <w:pPr>
        <w:pStyle w:val="Normal"/>
        <w:ind w:start="630" w:hanging="630"/>
        <w:rPr/>
      </w:pPr>
      <w:r>
        <w:rPr>
          <w:rFonts w:ascii="SimHei" w:hAnsi="SimHei" w:eastAsia="黑体"/>
          <w:sz w:val="18"/>
          <w:szCs w:val="18"/>
        </w:rPr>
        <w:t xml:space="preserve">  </w:t>
      </w:r>
      <w:r>
        <w:rPr>
          <w:rFonts w:ascii="SimHei" w:hAnsi="SimHei" w:eastAsia="黑体"/>
          <w:sz w:val="18"/>
          <w:szCs w:val="18"/>
        </w:rPr>
        <w:t>3.3.1</w:t>
      </w:r>
      <w:r>
        <w:rPr>
          <w:rFonts w:ascii="SimHei" w:hAnsi="SimHei" w:eastAsia="黑体"/>
          <w:sz w:val="18"/>
          <w:szCs w:val="18"/>
        </w:rPr>
        <w:t>内训定义：公司内部安排、组织的对于新法规、客户的新要求及公司新的管理规定等内容的培训。</w:t>
      </w:r>
    </w:p>
    <w:p>
      <w:pPr>
        <w:pStyle w:val="Normal"/>
        <w:rPr/>
      </w:pPr>
      <w:r>
        <w:rPr>
          <w:rFonts w:ascii="SimHei" w:hAnsi="SimHei" w:eastAsia="黑体"/>
          <w:sz w:val="18"/>
          <w:szCs w:val="18"/>
        </w:rPr>
        <w:t xml:space="preserve">      ◆</w:t>
      </w:r>
      <w:r>
        <w:rPr>
          <w:rFonts w:ascii="SimHei" w:hAnsi="SimHei" w:eastAsia="黑体"/>
          <w:sz w:val="18"/>
          <w:szCs w:val="18"/>
        </w:rPr>
        <w:t>知识方面：</w:t>
      </w:r>
      <w:r>
        <w:rPr>
          <w:rFonts w:ascii="SimHei" w:hAnsi="SimHei" w:eastAsia="黑体"/>
          <w:sz w:val="18"/>
          <w:szCs w:val="18"/>
        </w:rPr>
        <w:t>品牌建设、市场营销、电商运营</w:t>
      </w:r>
      <w:r>
        <w:rPr>
          <w:rFonts w:ascii="SimHei" w:hAnsi="SimHei" w:eastAsia="黑体"/>
          <w:sz w:val="18"/>
          <w:szCs w:val="18"/>
        </w:rPr>
        <w:t>等。</w:t>
      </w:r>
    </w:p>
    <w:p>
      <w:pPr>
        <w:pStyle w:val="Normal"/>
        <w:rPr/>
      </w:pPr>
      <w:r>
        <w:rPr>
          <w:rFonts w:ascii="SimHei" w:hAnsi="SimHei" w:eastAsia="黑体"/>
          <w:sz w:val="18"/>
          <w:szCs w:val="18"/>
        </w:rPr>
        <w:t xml:space="preserve">      ◆</w:t>
      </w:r>
      <w:r>
        <w:rPr>
          <w:rFonts w:ascii="SimHei" w:hAnsi="SimHei" w:eastAsia="黑体"/>
          <w:sz w:val="18"/>
          <w:szCs w:val="18"/>
        </w:rPr>
        <w:t>态度方面：职业操守、团队精神等。</w:t>
      </w:r>
    </w:p>
    <w:p>
      <w:pPr>
        <w:pStyle w:val="Normal"/>
        <w:rPr/>
      </w:pPr>
      <w:r>
        <w:rPr>
          <w:rFonts w:ascii="SimHei" w:hAnsi="SimHei" w:eastAsia="黑体"/>
          <w:sz w:val="18"/>
          <w:szCs w:val="18"/>
        </w:rPr>
        <w:t xml:space="preserve">      ◆</w:t>
      </w:r>
      <w:r>
        <w:rPr>
          <w:rFonts w:ascii="SimHei" w:hAnsi="SimHei" w:eastAsia="黑体"/>
          <w:sz w:val="18"/>
          <w:szCs w:val="18"/>
        </w:rPr>
        <w:t>制度方面：员工手册及其相应规定。</w:t>
      </w:r>
    </w:p>
    <w:p>
      <w:pPr>
        <w:pStyle w:val="Normal"/>
        <w:rPr/>
      </w:pPr>
      <w:r>
        <w:rPr>
          <w:rFonts w:ascii="SimHei" w:hAnsi="SimHei" w:eastAsia="黑体"/>
          <w:sz w:val="18"/>
          <w:szCs w:val="18"/>
        </w:rPr>
        <w:t xml:space="preserve">      ◆</w:t>
      </w:r>
      <w:r>
        <w:rPr>
          <w:rFonts w:ascii="SimHei" w:hAnsi="SimHei" w:eastAsia="黑体"/>
          <w:sz w:val="18"/>
          <w:szCs w:val="18"/>
        </w:rPr>
        <w:t>安全方面：安全防火、逃生技能及相关应急、安全生产等知识。</w:t>
      </w:r>
    </w:p>
    <w:p>
      <w:pPr>
        <w:pStyle w:val="Normal"/>
        <w:ind w:firstLine="450"/>
        <w:rPr>
          <w:sz w:val="18"/>
          <w:szCs w:val="18"/>
        </w:rPr>
      </w:pPr>
      <w:r>
        <w:rPr>
          <w:rFonts w:ascii="SimHei" w:hAnsi="SimHei" w:eastAsia="黑体"/>
          <w:sz w:val="18"/>
          <w:szCs w:val="18"/>
        </w:rPr>
        <w:t>外训：</w:t>
      </w:r>
    </w:p>
    <w:p>
      <w:pPr>
        <w:pStyle w:val="Normal"/>
        <w:ind w:start="630" w:hanging="630"/>
        <w:rPr/>
      </w:pPr>
      <w:r>
        <w:rPr>
          <w:rFonts w:ascii="SimHei" w:hAnsi="SimHei" w:eastAsia="黑体"/>
          <w:sz w:val="18"/>
          <w:szCs w:val="18"/>
        </w:rPr>
        <w:t xml:space="preserve">  </w:t>
      </w:r>
      <w:r>
        <w:rPr>
          <w:rFonts w:ascii="SimHei" w:hAnsi="SimHei" w:eastAsia="黑体"/>
          <w:sz w:val="18"/>
          <w:szCs w:val="18"/>
        </w:rPr>
        <w:t>3.3.2</w:t>
      </w:r>
      <w:r>
        <w:rPr>
          <w:rFonts w:ascii="SimHei" w:hAnsi="SimHei" w:eastAsia="黑体"/>
          <w:sz w:val="18"/>
          <w:szCs w:val="18"/>
        </w:rPr>
        <w:t>外训定义：公司为提高员工专业技能，提供给员工专业知识培训，或出资让员工参加职业资格认证培训，或外聘讲师来公司开展培训，视为外训。</w:t>
      </w:r>
    </w:p>
    <w:p>
      <w:pPr>
        <w:pStyle w:val="Normal"/>
        <w:rPr/>
      </w:pPr>
      <w:r>
        <w:rPr>
          <w:rFonts w:ascii="SimHei" w:hAnsi="SimHei" w:eastAsia="黑体"/>
          <w:sz w:val="18"/>
          <w:szCs w:val="18"/>
        </w:rPr>
        <w:t xml:space="preserve">  </w:t>
      </w:r>
      <w:r>
        <w:rPr>
          <w:rFonts w:ascii="SimHei" w:hAnsi="SimHei" w:eastAsia="黑体"/>
          <w:sz w:val="18"/>
          <w:szCs w:val="18"/>
        </w:rPr>
        <w:t>3.3.3</w:t>
      </w:r>
      <w:r>
        <w:rPr>
          <w:rFonts w:ascii="SimHei" w:hAnsi="SimHei" w:eastAsia="黑体"/>
          <w:sz w:val="18"/>
          <w:szCs w:val="18"/>
        </w:rPr>
        <w:t>培训要求：</w:t>
      </w:r>
    </w:p>
    <w:p>
      <w:pPr>
        <w:pStyle w:val="Normal"/>
        <w:ind w:start="630" w:hanging="630"/>
        <w:rPr/>
      </w:pPr>
      <w:r>
        <w:rPr>
          <w:rFonts w:ascii="SimHei" w:hAnsi="SimHei" w:eastAsia="黑体"/>
          <w:sz w:val="18"/>
          <w:szCs w:val="18"/>
        </w:rPr>
        <w:t xml:space="preserve">       </w:t>
      </w:r>
      <w:r>
        <w:rPr>
          <w:rFonts w:ascii="SimHei" w:hAnsi="SimHei" w:eastAsia="黑体"/>
          <w:sz w:val="18"/>
          <w:szCs w:val="18"/>
        </w:rPr>
        <w:t>对在培训过程中所获得和积累的知识、资料等相关信息（包括软、硬件），培训后需立即将储存该信息的载体交</w:t>
      </w:r>
      <w:r>
        <w:rPr>
          <w:rFonts w:ascii="SimHei" w:hAnsi="SimHei" w:eastAsia="黑体"/>
          <w:sz w:val="18"/>
          <w:szCs w:val="18"/>
        </w:rPr>
        <w:t>HR</w:t>
      </w:r>
      <w:r>
        <w:rPr>
          <w:rFonts w:ascii="SimHei" w:hAnsi="SimHei" w:eastAsia="黑体"/>
          <w:sz w:val="18"/>
          <w:szCs w:val="18"/>
        </w:rPr>
        <w:t>统一保管，未经公司许可，员工不得私自拷贝、传授或转交给其他公司或个人。</w:t>
      </w:r>
    </w:p>
    <w:p>
      <w:pPr>
        <w:pStyle w:val="Normal"/>
        <w:rPr/>
      </w:pPr>
      <w:r>
        <w:rPr>
          <w:rFonts w:ascii="SimHei" w:hAnsi="SimHei" w:eastAsia="黑体"/>
          <w:sz w:val="18"/>
          <w:szCs w:val="18"/>
        </w:rPr>
        <w:t xml:space="preserve">  </w:t>
      </w:r>
      <w:r>
        <w:rPr>
          <w:rFonts w:ascii="SimHei" w:hAnsi="SimHei" w:eastAsia="黑体"/>
          <w:sz w:val="18"/>
          <w:szCs w:val="18"/>
        </w:rPr>
        <w:t>3.3.4</w:t>
      </w:r>
      <w:r>
        <w:rPr>
          <w:rFonts w:ascii="SimHei" w:hAnsi="SimHei" w:eastAsia="黑体"/>
          <w:sz w:val="18"/>
          <w:szCs w:val="18"/>
        </w:rPr>
        <w:t>外训申请流程：</w:t>
      </w:r>
    </w:p>
    <w:p>
      <w:pPr>
        <w:pStyle w:val="Normal"/>
        <w:ind w:start="540" w:hanging="540"/>
        <w:rPr/>
      </w:pPr>
      <w:r>
        <w:rPr>
          <w:rFonts w:ascii="SimHei" w:hAnsi="SimHei" w:eastAsia="黑体"/>
          <w:sz w:val="18"/>
          <w:szCs w:val="18"/>
        </w:rPr>
        <w:t xml:space="preserve">       </w:t>
      </w:r>
      <w:r>
        <w:rPr>
          <w:rFonts w:ascii="SimHei" w:hAnsi="SimHei" w:eastAsia="黑体"/>
          <w:sz w:val="18"/>
          <w:szCs w:val="18"/>
        </w:rPr>
        <w:t>部门递交培训申请——</w:t>
      </w:r>
      <w:r>
        <w:rPr>
          <w:rFonts w:ascii="SimHei" w:hAnsi="SimHei" w:eastAsia="黑体"/>
          <w:sz w:val="18"/>
          <w:szCs w:val="18"/>
        </w:rPr>
        <w:t>HR——</w:t>
      </w:r>
      <w:r>
        <w:rPr>
          <w:rFonts w:ascii="SimHei" w:hAnsi="SimHei" w:eastAsia="黑体"/>
          <w:sz w:val="18"/>
          <w:szCs w:val="18"/>
        </w:rPr>
        <w:t>部门批准——总经理审批——预支培训费用——人员参加培训。</w:t>
      </w:r>
    </w:p>
    <w:p>
      <w:pPr>
        <w:pStyle w:val="Normal"/>
        <w:rPr>
          <w:sz w:val="18"/>
          <w:szCs w:val="18"/>
        </w:rPr>
      </w:pPr>
      <w:r>
        <w:rPr>
          <w:rFonts w:ascii="SimHei" w:hAnsi="SimHei" w:eastAsia="黑体"/>
          <w:sz w:val="18"/>
          <w:szCs w:val="18"/>
        </w:rPr>
        <w:t xml:space="preserve">  </w:t>
      </w:r>
      <w:r>
        <w:rPr>
          <w:rFonts w:ascii="SimHei" w:hAnsi="SimHei" w:eastAsia="黑体"/>
          <w:sz w:val="18"/>
          <w:szCs w:val="18"/>
        </w:rPr>
        <w:t>3.3.5</w:t>
      </w:r>
      <w:r>
        <w:rPr>
          <w:rFonts w:ascii="SimHei" w:hAnsi="SimHei" w:eastAsia="黑体"/>
          <w:sz w:val="18"/>
          <w:szCs w:val="18"/>
        </w:rPr>
        <w:t>外训费用用：</w:t>
      </w:r>
    </w:p>
    <w:p>
      <w:pPr>
        <w:pStyle w:val="Normal"/>
        <w:ind w:start="810" w:hanging="810"/>
        <w:rPr/>
      </w:pPr>
      <w:r>
        <w:rPr>
          <w:rFonts w:ascii="SimHei" w:hAnsi="SimHei" w:eastAsia="黑体"/>
          <w:sz w:val="18"/>
          <w:szCs w:val="18"/>
        </w:rPr>
        <w:t xml:space="preserve">   </w:t>
      </w:r>
      <w:r>
        <w:rPr>
          <w:rFonts w:ascii="SimHei" w:hAnsi="SimHei" w:eastAsia="黑体"/>
          <w:sz w:val="18"/>
          <w:szCs w:val="18"/>
        </w:rPr>
        <w:t>3.3.5.1</w:t>
      </w:r>
      <w:r>
        <w:rPr>
          <w:rFonts w:ascii="SimHei" w:hAnsi="SimHei" w:eastAsia="黑体"/>
          <w:sz w:val="18"/>
          <w:szCs w:val="18"/>
        </w:rPr>
        <w:t>外训总费用（包括课程费、交通费、住宿费等）在</w:t>
      </w:r>
      <w:r>
        <w:rPr>
          <w:rFonts w:ascii="SimHei" w:hAnsi="SimHei" w:eastAsia="黑体"/>
          <w:sz w:val="18"/>
          <w:szCs w:val="18"/>
        </w:rPr>
        <w:t>1000</w:t>
      </w:r>
      <w:r>
        <w:rPr>
          <w:rFonts w:ascii="SimHei" w:hAnsi="SimHei" w:eastAsia="黑体"/>
          <w:sz w:val="18"/>
          <w:szCs w:val="18"/>
        </w:rPr>
        <w:t>元以上的此类培训均需在培训前签订培训协议，约定服务期；服务期长于劳动合同期限的，除非公司特别提出劳动合同期满终止，劳动合同期限顺延至服务期满。</w:t>
      </w:r>
    </w:p>
    <w:p>
      <w:pPr>
        <w:pStyle w:val="Normal"/>
        <w:ind w:start="900" w:hanging="900"/>
        <w:rPr/>
      </w:pPr>
      <w:r>
        <w:rPr>
          <w:rFonts w:ascii="SimHei" w:hAnsi="SimHei" w:eastAsia="黑体"/>
          <w:sz w:val="18"/>
          <w:szCs w:val="18"/>
        </w:rPr>
        <w:t xml:space="preserve">   </w:t>
      </w:r>
      <w:r>
        <w:rPr>
          <w:rFonts w:ascii="SimHei" w:hAnsi="SimHei" w:eastAsia="黑体"/>
          <w:sz w:val="18"/>
          <w:szCs w:val="18"/>
        </w:rPr>
        <w:t>3.3.5.2</w:t>
      </w:r>
      <w:r>
        <w:rPr>
          <w:rFonts w:ascii="SimHei" w:hAnsi="SimHei" w:eastAsia="黑体"/>
          <w:sz w:val="18"/>
          <w:szCs w:val="18"/>
        </w:rPr>
        <w:t>培训费用报销流程：部门递交报销申请—</w:t>
      </w:r>
      <w:r>
        <w:rPr>
          <w:rFonts w:ascii="SimHei" w:hAnsi="SimHei" w:eastAsia="黑体"/>
          <w:sz w:val="18"/>
          <w:szCs w:val="18"/>
        </w:rPr>
        <w:t>HR</w:t>
      </w:r>
      <w:r>
        <w:rPr>
          <w:rFonts w:ascii="SimHei" w:hAnsi="SimHei" w:eastAsia="黑体"/>
          <w:sz w:val="18"/>
          <w:szCs w:val="18"/>
        </w:rPr>
        <w:t>审批—部门负责人审批</w:t>
      </w:r>
      <w:r>
        <w:rPr>
          <w:rFonts w:ascii="SimHei" w:hAnsi="SimHei" w:eastAsia="黑体"/>
          <w:sz w:val="18"/>
          <w:szCs w:val="18"/>
        </w:rPr>
        <w:t>-</w:t>
      </w:r>
      <w:r>
        <w:rPr>
          <w:rFonts w:ascii="SimHei" w:hAnsi="SimHei" w:eastAsia="黑体"/>
          <w:sz w:val="18"/>
          <w:szCs w:val="18"/>
        </w:rPr>
        <w:t>总经理审批</w:t>
      </w:r>
      <w:r>
        <w:rPr>
          <w:rFonts w:ascii="SimHei" w:hAnsi="SimHei" w:eastAsia="黑体"/>
          <w:sz w:val="18"/>
          <w:szCs w:val="18"/>
        </w:rPr>
        <w:t>-</w:t>
      </w:r>
      <w:r>
        <w:rPr>
          <w:rFonts w:ascii="SimHei" w:hAnsi="SimHei" w:eastAsia="黑体"/>
          <w:sz w:val="18"/>
          <w:szCs w:val="18"/>
        </w:rPr>
        <w:t>财务进行费用报销。</w:t>
      </w:r>
    </w:p>
    <w:p>
      <w:pPr>
        <w:pStyle w:val="Normal"/>
        <w:ind w:start="900" w:hanging="900"/>
        <w:rPr/>
      </w:pPr>
      <w:r>
        <w:rPr>
          <w:rFonts w:ascii="SimHei" w:hAnsi="SimHei" w:eastAsia="黑体"/>
          <w:sz w:val="18"/>
          <w:szCs w:val="18"/>
        </w:rPr>
        <w:t xml:space="preserve">   </w:t>
      </w:r>
      <w:r>
        <w:rPr>
          <w:rFonts w:ascii="SimHei" w:hAnsi="SimHei" w:eastAsia="黑体"/>
          <w:sz w:val="18"/>
          <w:szCs w:val="18"/>
        </w:rPr>
        <w:t>3.3.5.3</w:t>
      </w:r>
      <w:r>
        <w:rPr>
          <w:rFonts w:ascii="SimHei" w:hAnsi="SimHei" w:eastAsia="黑体"/>
          <w:sz w:val="18"/>
          <w:szCs w:val="18"/>
        </w:rPr>
        <w:t xml:space="preserve"> </w:t>
      </w:r>
      <w:r>
        <w:rPr>
          <w:rFonts w:ascii="SimHei" w:hAnsi="SimHei" w:eastAsia="黑体"/>
          <w:sz w:val="18"/>
          <w:szCs w:val="18"/>
        </w:rPr>
        <w:t>HR</w:t>
      </w:r>
      <w:r>
        <w:rPr>
          <w:rFonts w:ascii="SimHei" w:hAnsi="SimHei" w:eastAsia="黑体"/>
          <w:sz w:val="18"/>
          <w:szCs w:val="18"/>
        </w:rPr>
        <w:t>登记流程：部门参加外部培训后，提交全套培训文件复印件供</w:t>
      </w:r>
      <w:r>
        <w:rPr>
          <w:rFonts w:ascii="SimHei" w:hAnsi="SimHei" w:eastAsia="黑体"/>
          <w:sz w:val="18"/>
          <w:szCs w:val="18"/>
        </w:rPr>
        <w:t>HR</w:t>
      </w:r>
      <w:r>
        <w:rPr>
          <w:rFonts w:ascii="SimHei" w:hAnsi="SimHei" w:eastAsia="黑体"/>
          <w:sz w:val="18"/>
          <w:szCs w:val="18"/>
        </w:rPr>
        <w:t>进行存档。</w:t>
      </w:r>
    </w:p>
    <w:p>
      <w:pPr>
        <w:pStyle w:val="Normal"/>
        <w:rPr>
          <w:sz w:val="18"/>
          <w:szCs w:val="18"/>
        </w:rPr>
      </w:pPr>
      <w:r>
        <w:rPr>
          <w:rFonts w:ascii="SimHei" w:hAnsi="SimHei" w:eastAsia="黑体"/>
          <w:sz w:val="18"/>
          <w:szCs w:val="18"/>
        </w:rPr>
      </w:r>
    </w:p>
    <w:p>
      <w:pPr>
        <w:pStyle w:val="Normal"/>
        <w:spacing w:before="0" w:after="156"/>
        <w:ind w:firstLine="482"/>
        <w:jc w:val="center"/>
        <w:rPr>
          <w:b/>
          <w:b/>
          <w:szCs w:val="21"/>
        </w:rPr>
      </w:pPr>
      <w:r>
        <w:rPr>
          <w:rFonts w:ascii="SimHei" w:hAnsi="SimHei" w:eastAsia="黑体"/>
          <w:b/>
          <w:szCs w:val="21"/>
        </w:rPr>
        <w:t>第四章 薪酬管理制度</w:t>
      </w:r>
    </w:p>
    <w:p>
      <w:pPr>
        <w:pStyle w:val="Normal"/>
        <w:rPr>
          <w:b/>
          <w:b/>
          <w:sz w:val="18"/>
          <w:szCs w:val="18"/>
        </w:rPr>
      </w:pPr>
      <w:r>
        <w:rPr>
          <w:rFonts w:ascii="SimHei" w:hAnsi="SimHei" w:eastAsia="黑体"/>
          <w:b/>
          <w:sz w:val="18"/>
          <w:szCs w:val="18"/>
        </w:rPr>
        <w:t>4.</w:t>
      </w:r>
      <w:r>
        <w:rPr>
          <w:rFonts w:ascii="SimHei" w:hAnsi="SimHei" w:eastAsia="黑体"/>
          <w:b/>
          <w:sz w:val="18"/>
          <w:szCs w:val="18"/>
        </w:rPr>
        <w:t>薪酬管理制度：</w:t>
      </w:r>
    </w:p>
    <w:p>
      <w:pPr>
        <w:pStyle w:val="Normal"/>
        <w:ind w:firstLine="180"/>
        <w:rPr/>
      </w:pPr>
      <w:r>
        <w:rPr>
          <w:rFonts w:ascii="SimHei" w:hAnsi="SimHei" w:eastAsia="黑体"/>
          <w:sz w:val="18"/>
          <w:szCs w:val="18"/>
        </w:rPr>
        <w:t>薪资发放、薪资调整、薪资结构、岗位职级和晋升机制、工资保密规定。</w:t>
      </w:r>
    </w:p>
    <w:p>
      <w:pPr>
        <w:pStyle w:val="Normal"/>
        <w:ind w:firstLine="90"/>
        <w:rPr>
          <w:b/>
          <w:b/>
          <w:sz w:val="18"/>
          <w:szCs w:val="18"/>
        </w:rPr>
      </w:pPr>
      <w:r>
        <w:rPr>
          <w:rFonts w:ascii="SimHei" w:hAnsi="SimHei" w:eastAsia="黑体"/>
          <w:b/>
          <w:sz w:val="18"/>
          <w:szCs w:val="18"/>
        </w:rPr>
        <w:t>4.1</w:t>
      </w:r>
      <w:r>
        <w:rPr>
          <w:rFonts w:ascii="SimHei" w:hAnsi="SimHei" w:eastAsia="黑体"/>
          <w:b/>
          <w:sz w:val="18"/>
          <w:szCs w:val="18"/>
        </w:rPr>
        <w:t>薪资发放：</w:t>
      </w:r>
    </w:p>
    <w:p>
      <w:pPr>
        <w:pStyle w:val="Normal"/>
        <w:ind w:start="720" w:hanging="720"/>
        <w:rPr/>
      </w:pPr>
      <w:r>
        <w:rPr>
          <w:rFonts w:ascii="SimHei" w:hAnsi="SimHei" w:eastAsia="黑体"/>
          <w:sz w:val="18"/>
          <w:szCs w:val="18"/>
        </w:rPr>
        <w:t xml:space="preserve">  </w:t>
      </w:r>
      <w:r>
        <w:rPr>
          <w:rFonts w:ascii="SimHei" w:hAnsi="SimHei" w:eastAsia="黑体"/>
          <w:sz w:val="18"/>
          <w:szCs w:val="18"/>
        </w:rPr>
        <w:t xml:space="preserve">4.1.1 </w:t>
      </w:r>
      <w:r>
        <w:rPr>
          <w:rFonts w:ascii="SimHei" w:hAnsi="SimHei" w:eastAsia="黑体"/>
          <w:sz w:val="18"/>
          <w:szCs w:val="18"/>
        </w:rPr>
        <w:t>当月薪资于次月</w:t>
      </w:r>
      <w:r>
        <w:rPr>
          <w:rFonts w:ascii="SimHei" w:hAnsi="SimHei" w:eastAsia="黑体"/>
          <w:sz w:val="18"/>
          <w:szCs w:val="18"/>
        </w:rPr>
        <w:t>5</w:t>
      </w:r>
      <w:r>
        <w:rPr>
          <w:rFonts w:ascii="SimHei" w:hAnsi="SimHei" w:eastAsia="黑体"/>
          <w:sz w:val="18"/>
          <w:szCs w:val="18"/>
        </w:rPr>
        <w:t>日发放（遇公休日、节假日则提前或延后至最近的工作日）。</w:t>
      </w:r>
    </w:p>
    <w:p>
      <w:pPr>
        <w:pStyle w:val="Normal"/>
        <w:ind w:start="630" w:hanging="630"/>
        <w:rPr/>
      </w:pPr>
      <w:r>
        <w:rPr>
          <w:rFonts w:ascii="SimHei" w:hAnsi="SimHei" w:eastAsia="黑体"/>
          <w:sz w:val="18"/>
          <w:szCs w:val="18"/>
        </w:rPr>
        <w:t xml:space="preserve">  </w:t>
      </w:r>
      <w:r>
        <w:rPr>
          <w:rFonts w:ascii="SimHei" w:hAnsi="SimHei" w:eastAsia="黑体"/>
          <w:sz w:val="18"/>
          <w:szCs w:val="18"/>
        </w:rPr>
        <w:t>4.1.2</w:t>
      </w:r>
      <w:r>
        <w:rPr>
          <w:rFonts w:ascii="SimHei" w:hAnsi="SimHei" w:eastAsia="黑体"/>
          <w:sz w:val="18"/>
          <w:szCs w:val="18"/>
        </w:rPr>
        <w:t>薪资于每月</w:t>
      </w:r>
      <w:r>
        <w:rPr>
          <w:rFonts w:ascii="SimHei" w:hAnsi="SimHei" w:eastAsia="黑体"/>
          <w:sz w:val="18"/>
          <w:szCs w:val="18"/>
        </w:rPr>
        <w:t>5</w:t>
      </w:r>
      <w:r>
        <w:rPr>
          <w:rFonts w:ascii="SimHei" w:hAnsi="SimHei" w:eastAsia="黑体"/>
          <w:sz w:val="18"/>
          <w:szCs w:val="18"/>
        </w:rPr>
        <w:t>日发放至个人银行卡中。</w:t>
      </w:r>
    </w:p>
    <w:p>
      <w:pPr>
        <w:pStyle w:val="Normal"/>
        <w:rPr/>
      </w:pPr>
      <w:r>
        <w:rPr>
          <w:rFonts w:ascii="SimHei" w:hAnsi="SimHei" w:eastAsia="黑体"/>
          <w:b/>
          <w:sz w:val="18"/>
          <w:szCs w:val="18"/>
        </w:rPr>
        <w:t xml:space="preserve"> </w:t>
      </w:r>
      <w:r>
        <w:rPr>
          <w:rFonts w:ascii="SimHei" w:hAnsi="SimHei" w:eastAsia="黑体"/>
          <w:b/>
          <w:sz w:val="18"/>
          <w:szCs w:val="18"/>
        </w:rPr>
        <w:t>4.2</w:t>
      </w:r>
      <w:r>
        <w:rPr>
          <w:rFonts w:ascii="SimHei" w:hAnsi="SimHei" w:eastAsia="黑体"/>
          <w:b/>
          <w:sz w:val="18"/>
          <w:szCs w:val="18"/>
        </w:rPr>
        <w:t>薪资调整：</w:t>
      </w:r>
    </w:p>
    <w:p>
      <w:pPr>
        <w:pStyle w:val="Normal"/>
        <w:ind w:start="450" w:hanging="450"/>
        <w:rPr/>
      </w:pPr>
      <w:r>
        <w:rPr>
          <w:rFonts w:ascii="SimHei" w:hAnsi="SimHei" w:eastAsia="黑体"/>
          <w:sz w:val="18"/>
          <w:szCs w:val="18"/>
        </w:rPr>
        <w:t xml:space="preserve">     </w:t>
      </w:r>
      <w:r>
        <w:rPr>
          <w:rFonts w:ascii="SimHei" w:hAnsi="SimHei" w:eastAsia="黑体"/>
          <w:sz w:val="18"/>
          <w:szCs w:val="18"/>
        </w:rPr>
        <w:t>员工法定正常工作时间工资不低于政府规定的最低工资标准，并随政府规定适时调整。月正常工作时间工资超过最低工资标准的员工，依据公司经营状况，有权做出适当调整或不调整。</w:t>
      </w:r>
    </w:p>
    <w:p>
      <w:pPr>
        <w:pStyle w:val="Normal"/>
        <w:rPr/>
      </w:pPr>
      <w:r>
        <w:rPr>
          <w:rFonts w:ascii="SimHei" w:hAnsi="SimHei" w:eastAsia="黑体"/>
          <w:sz w:val="18"/>
          <w:szCs w:val="18"/>
        </w:rPr>
        <w:t xml:space="preserve">  </w:t>
      </w:r>
      <w:r>
        <w:rPr>
          <w:rFonts w:ascii="SimHei" w:hAnsi="SimHei" w:eastAsia="黑体"/>
          <w:sz w:val="18"/>
          <w:szCs w:val="18"/>
        </w:rPr>
        <w:t>4.2.1</w:t>
      </w:r>
      <w:r>
        <w:rPr>
          <w:rFonts w:ascii="SimHei" w:hAnsi="SimHei" w:eastAsia="黑体"/>
          <w:sz w:val="18"/>
          <w:szCs w:val="18"/>
        </w:rPr>
        <w:t>调升薪资情形：</w:t>
      </w:r>
    </w:p>
    <w:p>
      <w:pPr>
        <w:pStyle w:val="Normal"/>
        <w:ind w:start="900" w:hanging="900"/>
        <w:rPr>
          <w:sz w:val="18"/>
          <w:szCs w:val="18"/>
        </w:rPr>
      </w:pPr>
      <w:r>
        <w:rPr>
          <w:rFonts w:ascii="SimHei" w:hAnsi="SimHei" w:eastAsia="黑体"/>
          <w:sz w:val="18"/>
          <w:szCs w:val="18"/>
        </w:rPr>
        <w:t xml:space="preserve">   </w:t>
      </w:r>
      <w:r>
        <w:rPr>
          <w:rFonts w:ascii="SimHei" w:hAnsi="SimHei" w:eastAsia="黑体"/>
          <w:sz w:val="18"/>
          <w:szCs w:val="18"/>
        </w:rPr>
        <w:t>4.2.1.1</w:t>
      </w:r>
      <w:r>
        <w:rPr>
          <w:rFonts w:ascii="SimHei" w:hAnsi="SimHei" w:eastAsia="黑体"/>
          <w:sz w:val="18"/>
          <w:szCs w:val="18"/>
        </w:rPr>
        <w:t>入职时按求职申请表约定试用期满合格后可予以调薪的</w:t>
      </w:r>
    </w:p>
    <w:p>
      <w:pPr>
        <w:pStyle w:val="Normal"/>
        <w:rPr>
          <w:sz w:val="18"/>
          <w:szCs w:val="18"/>
        </w:rPr>
      </w:pPr>
      <w:r>
        <w:rPr>
          <w:rFonts w:ascii="SimHei" w:hAnsi="SimHei" w:eastAsia="黑体"/>
          <w:sz w:val="18"/>
          <w:szCs w:val="18"/>
        </w:rPr>
        <w:t xml:space="preserve">   </w:t>
      </w:r>
      <w:r>
        <w:rPr>
          <w:rFonts w:ascii="SimHei" w:hAnsi="SimHei" w:eastAsia="黑体"/>
          <w:sz w:val="18"/>
          <w:szCs w:val="18"/>
        </w:rPr>
        <w:t>4.2.1.2</w:t>
      </w:r>
      <w:r>
        <w:rPr>
          <w:rFonts w:ascii="SimHei" w:hAnsi="SimHei" w:eastAsia="黑体"/>
          <w:sz w:val="18"/>
          <w:szCs w:val="18"/>
        </w:rPr>
        <w:t>因职位变动，工作职责改变，根据新的工作岗位可予以调升的</w:t>
      </w:r>
    </w:p>
    <w:p>
      <w:pPr>
        <w:pStyle w:val="Normal"/>
        <w:ind w:start="990" w:hanging="990"/>
        <w:rPr>
          <w:sz w:val="18"/>
          <w:szCs w:val="18"/>
        </w:rPr>
      </w:pPr>
      <w:r>
        <w:rPr>
          <w:rFonts w:ascii="SimHei" w:hAnsi="SimHei" w:eastAsia="黑体"/>
          <w:sz w:val="18"/>
          <w:szCs w:val="18"/>
        </w:rPr>
        <w:t xml:space="preserve">   </w:t>
      </w:r>
      <w:r>
        <w:rPr>
          <w:rFonts w:ascii="SimHei" w:hAnsi="SimHei" w:eastAsia="黑体"/>
          <w:sz w:val="18"/>
          <w:szCs w:val="18"/>
        </w:rPr>
        <w:t>4.2.1.3</w:t>
      </w:r>
      <w:r>
        <w:rPr>
          <w:rFonts w:ascii="SimHei" w:hAnsi="SimHei" w:eastAsia="黑体"/>
          <w:sz w:val="18"/>
          <w:szCs w:val="18"/>
        </w:rPr>
        <w:t>因工作需要兼负本职工作外职责的，且经部门申请获总经理批核后可予以调升的。</w:t>
      </w:r>
    </w:p>
    <w:p>
      <w:pPr>
        <w:pStyle w:val="Normal"/>
        <w:ind w:start="900" w:hanging="900"/>
        <w:rPr>
          <w:sz w:val="18"/>
          <w:szCs w:val="18"/>
        </w:rPr>
      </w:pPr>
      <w:r>
        <w:rPr>
          <w:rFonts w:ascii="SimHei" w:hAnsi="SimHei" w:eastAsia="黑体"/>
          <w:sz w:val="18"/>
          <w:szCs w:val="18"/>
        </w:rPr>
        <w:t xml:space="preserve">   </w:t>
      </w:r>
      <w:r>
        <w:rPr>
          <w:rFonts w:ascii="SimHei" w:hAnsi="SimHei" w:eastAsia="黑体"/>
          <w:sz w:val="18"/>
          <w:szCs w:val="18"/>
        </w:rPr>
        <w:t>4.2.1.4</w:t>
      </w:r>
      <w:r>
        <w:rPr>
          <w:rFonts w:ascii="SimHei" w:hAnsi="SimHei" w:eastAsia="黑体"/>
          <w:sz w:val="18"/>
          <w:szCs w:val="18"/>
        </w:rPr>
        <w:t>部门考核实际业绩优秀、数据超出同级或同职人员，经部门申请获总经理批核后可予以调升的。</w:t>
      </w:r>
    </w:p>
    <w:p>
      <w:pPr>
        <w:pStyle w:val="Normal"/>
        <w:ind w:start="940" w:hanging="630"/>
        <w:rPr>
          <w:sz w:val="18"/>
          <w:szCs w:val="18"/>
        </w:rPr>
      </w:pPr>
      <w:r>
        <w:rPr>
          <w:rFonts w:ascii="SimHei" w:hAnsi="SimHei" w:eastAsia="黑体"/>
          <w:sz w:val="18"/>
          <w:szCs w:val="18"/>
        </w:rPr>
        <w:t>4.2.1.5</w:t>
      </w:r>
      <w:r>
        <w:rPr>
          <w:rFonts w:ascii="SimHei" w:hAnsi="SimHei" w:eastAsia="黑体"/>
          <w:sz w:val="18"/>
          <w:szCs w:val="18"/>
        </w:rPr>
        <w:t>有特殊贡献者（如技术改进产能提高节约成本等行为突出），经部门申请获总经理批核后予以调升的。</w:t>
      </w:r>
    </w:p>
    <w:p>
      <w:pPr>
        <w:pStyle w:val="Normal"/>
        <w:ind w:start="900" w:hanging="900"/>
        <w:rPr>
          <w:sz w:val="18"/>
          <w:szCs w:val="18"/>
        </w:rPr>
      </w:pPr>
      <w:r>
        <w:rPr>
          <w:rFonts w:ascii="SimHei" w:hAnsi="SimHei" w:eastAsia="黑体"/>
          <w:sz w:val="18"/>
          <w:szCs w:val="18"/>
        </w:rPr>
        <w:t xml:space="preserve">   </w:t>
      </w:r>
      <w:r>
        <w:rPr>
          <w:rFonts w:ascii="SimHei" w:hAnsi="SimHei" w:eastAsia="黑体"/>
          <w:sz w:val="18"/>
          <w:szCs w:val="18"/>
        </w:rPr>
        <w:t>4.2.1.6</w:t>
      </w:r>
      <w:r>
        <w:rPr>
          <w:rFonts w:ascii="SimHei" w:hAnsi="SimHei" w:eastAsia="黑体"/>
          <w:sz w:val="18"/>
          <w:szCs w:val="18"/>
        </w:rPr>
        <w:t>其他可调升因素。</w:t>
      </w:r>
    </w:p>
    <w:p>
      <w:pPr>
        <w:pStyle w:val="Normal"/>
        <w:ind w:firstLine="90"/>
        <w:rPr>
          <w:b/>
          <w:b/>
          <w:sz w:val="18"/>
          <w:szCs w:val="18"/>
        </w:rPr>
      </w:pPr>
      <w:r>
        <w:rPr>
          <w:rFonts w:ascii="SimHei" w:hAnsi="SimHei" w:eastAsia="黑体"/>
          <w:b/>
          <w:sz w:val="18"/>
          <w:szCs w:val="18"/>
        </w:rPr>
        <w:t>4.3</w:t>
      </w:r>
      <w:r>
        <w:rPr>
          <w:rFonts w:ascii="SimHei" w:hAnsi="SimHei" w:eastAsia="黑体"/>
          <w:b/>
          <w:sz w:val="18"/>
          <w:szCs w:val="18"/>
        </w:rPr>
        <w:t>薪资结构</w:t>
      </w:r>
    </w:p>
    <w:p>
      <w:pPr>
        <w:pStyle w:val="Normal"/>
        <w:rPr/>
      </w:pPr>
      <w:r>
        <w:rPr>
          <w:rFonts w:ascii="SimHei" w:hAnsi="SimHei" w:eastAsia="黑体"/>
          <w:sz w:val="18"/>
          <w:szCs w:val="18"/>
        </w:rPr>
        <w:t xml:space="preserve">  </w:t>
      </w:r>
      <w:r>
        <w:rPr>
          <w:rFonts w:ascii="SimHei" w:hAnsi="SimHei" w:eastAsia="黑体"/>
          <w:sz w:val="18"/>
          <w:szCs w:val="18"/>
        </w:rPr>
        <w:t>4.3.1</w:t>
      </w:r>
      <w:r>
        <w:rPr>
          <w:rFonts w:ascii="SimHei" w:hAnsi="SimHei" w:eastAsia="黑体"/>
          <w:sz w:val="18"/>
          <w:szCs w:val="18"/>
        </w:rPr>
        <w:t>月薪人员工资</w:t>
      </w:r>
    </w:p>
    <w:p>
      <w:pPr>
        <w:pStyle w:val="Normal"/>
        <w:rPr>
          <w:sz w:val="18"/>
          <w:szCs w:val="18"/>
        </w:rPr>
      </w:pPr>
      <w:r>
        <w:rPr>
          <w:rFonts w:ascii="SimHei" w:hAnsi="SimHei" w:eastAsia="黑体"/>
          <w:sz w:val="18"/>
          <w:szCs w:val="18"/>
        </w:rPr>
        <w:t xml:space="preserve">        </w:t>
      </w:r>
      <w:r>
        <w:rPr>
          <w:rFonts w:ascii="SimHei" w:hAnsi="SimHei" w:eastAsia="黑体"/>
          <w:sz w:val="18"/>
          <w:szCs w:val="18"/>
        </w:rPr>
        <w:t>工资结构：底薪</w:t>
      </w:r>
      <w:r>
        <w:rPr>
          <w:rFonts w:ascii="SimHei" w:hAnsi="SimHei" w:eastAsia="黑体"/>
          <w:sz w:val="18"/>
          <w:szCs w:val="18"/>
        </w:rPr>
        <w:t>+kpi</w:t>
      </w:r>
    </w:p>
    <w:p>
      <w:pPr>
        <w:pStyle w:val="Normal"/>
        <w:ind w:start="1080" w:hanging="1080"/>
        <w:rPr>
          <w:sz w:val="18"/>
          <w:szCs w:val="18"/>
        </w:rPr>
      </w:pPr>
      <w:r>
        <w:rPr>
          <w:rFonts w:ascii="SimHei" w:hAnsi="SimHei" w:eastAsia="黑体"/>
          <w:sz w:val="18"/>
          <w:szCs w:val="18"/>
        </w:rPr>
        <w:t xml:space="preserve">        </w:t>
      </w:r>
      <w:r>
        <w:rPr>
          <w:rFonts w:ascii="SimHei" w:hAnsi="SimHei" w:eastAsia="黑体"/>
          <w:sz w:val="18"/>
          <w:szCs w:val="18"/>
        </w:rPr>
        <w:t>注：每月满勤按</w:t>
      </w:r>
      <w:r>
        <w:rPr>
          <w:rFonts w:ascii="SimHei" w:hAnsi="SimHei" w:eastAsia="黑体"/>
          <w:sz w:val="18"/>
          <w:szCs w:val="18"/>
        </w:rPr>
        <w:t>2</w:t>
      </w:r>
      <w:r>
        <w:rPr>
          <w:rFonts w:ascii="SimHei" w:hAnsi="SimHei" w:eastAsia="黑体"/>
          <w:sz w:val="18"/>
          <w:szCs w:val="18"/>
        </w:rPr>
        <w:t>1.75</w:t>
      </w:r>
      <w:r>
        <w:rPr>
          <w:rFonts w:ascii="SimHei" w:hAnsi="SimHei" w:eastAsia="黑体"/>
          <w:sz w:val="18"/>
          <w:szCs w:val="18"/>
        </w:rPr>
        <w:t>天计算，出勤未满</w:t>
      </w:r>
      <w:r>
        <w:rPr>
          <w:rFonts w:ascii="SimHei" w:hAnsi="SimHei" w:eastAsia="黑体"/>
          <w:sz w:val="18"/>
          <w:szCs w:val="18"/>
        </w:rPr>
        <w:t>2</w:t>
      </w:r>
      <w:r>
        <w:rPr>
          <w:rFonts w:ascii="SimHei" w:hAnsi="SimHei" w:eastAsia="黑体"/>
          <w:sz w:val="18"/>
          <w:szCs w:val="18"/>
        </w:rPr>
        <w:t>1.75</w:t>
      </w:r>
      <w:r>
        <w:rPr>
          <w:rFonts w:ascii="SimHei" w:hAnsi="SimHei" w:eastAsia="黑体"/>
          <w:sz w:val="18"/>
          <w:szCs w:val="18"/>
        </w:rPr>
        <w:t>天则按实际出勤天数给付。一天工资</w:t>
      </w:r>
      <w:r>
        <w:rPr>
          <w:rFonts w:ascii="SimHei" w:hAnsi="SimHei" w:eastAsia="黑体"/>
          <w:sz w:val="18"/>
          <w:szCs w:val="18"/>
        </w:rPr>
        <w:t>=</w:t>
      </w:r>
      <w:r>
        <w:rPr>
          <w:rFonts w:ascii="SimHei" w:hAnsi="SimHei" w:eastAsia="黑体"/>
          <w:sz w:val="18"/>
          <w:szCs w:val="18"/>
        </w:rPr>
        <w:t>底薪</w:t>
      </w:r>
      <w:r>
        <w:rPr>
          <w:rFonts w:ascii="SimHei" w:hAnsi="SimHei" w:eastAsia="黑体"/>
          <w:sz w:val="18"/>
          <w:szCs w:val="18"/>
        </w:rPr>
        <w:t>÷2</w:t>
      </w:r>
      <w:r>
        <w:rPr>
          <w:rFonts w:ascii="SimHei" w:hAnsi="SimHei" w:eastAsia="黑体"/>
          <w:sz w:val="18"/>
          <w:szCs w:val="18"/>
        </w:rPr>
        <w:t>1.75</w:t>
      </w:r>
    </w:p>
    <w:p>
      <w:pPr>
        <w:pStyle w:val="Normal"/>
        <w:rPr>
          <w:sz w:val="18"/>
          <w:szCs w:val="18"/>
        </w:rPr>
      </w:pPr>
      <w:r>
        <w:rPr>
          <w:rFonts w:ascii="SimHei" w:hAnsi="SimHei" w:eastAsia="黑体"/>
          <w:sz w:val="18"/>
          <w:szCs w:val="18"/>
        </w:rPr>
        <w:t xml:space="preserve">      </w:t>
      </w:r>
    </w:p>
    <w:p>
      <w:pPr>
        <w:pStyle w:val="Normal"/>
        <w:rPr>
          <w:sz w:val="18"/>
          <w:szCs w:val="18"/>
        </w:rPr>
      </w:pPr>
      <w:r>
        <w:rPr>
          <w:rFonts w:ascii="SimHei" w:hAnsi="SimHei" w:eastAsia="黑体"/>
          <w:sz w:val="18"/>
          <w:szCs w:val="18"/>
        </w:rPr>
        <w:t xml:space="preserve">  </w:t>
      </w:r>
      <w:r>
        <w:rPr>
          <w:rFonts w:ascii="SimHei" w:hAnsi="SimHei" w:eastAsia="黑体"/>
          <w:sz w:val="18"/>
          <w:szCs w:val="18"/>
        </w:rPr>
        <w:t>4.3.3</w:t>
      </w:r>
      <w:r>
        <w:rPr>
          <w:rFonts w:ascii="SimHei" w:hAnsi="SimHei" w:eastAsia="黑体"/>
          <w:sz w:val="18"/>
          <w:szCs w:val="18"/>
        </w:rPr>
        <w:t>出勤未满</w:t>
      </w:r>
      <w:r>
        <w:rPr>
          <w:rFonts w:ascii="SimHei" w:hAnsi="SimHei" w:eastAsia="黑体"/>
          <w:sz w:val="18"/>
          <w:szCs w:val="18"/>
        </w:rPr>
        <w:t>2</w:t>
      </w:r>
      <w:r>
        <w:rPr>
          <w:rFonts w:ascii="SimHei" w:hAnsi="SimHei" w:eastAsia="黑体"/>
          <w:sz w:val="18"/>
          <w:szCs w:val="18"/>
        </w:rPr>
        <w:t>1.75</w:t>
      </w:r>
      <w:r>
        <w:rPr>
          <w:rFonts w:ascii="SimHei" w:hAnsi="SimHei" w:eastAsia="黑体"/>
          <w:sz w:val="18"/>
          <w:szCs w:val="18"/>
        </w:rPr>
        <w:t>天，按实际出勤天数工资计算。</w:t>
      </w:r>
    </w:p>
    <w:p>
      <w:pPr>
        <w:pStyle w:val="Normal"/>
        <w:rPr>
          <w:sz w:val="18"/>
          <w:szCs w:val="18"/>
        </w:rPr>
      </w:pPr>
      <w:r>
        <w:rPr>
          <w:rFonts w:ascii="SimHei" w:hAnsi="SimHei" w:eastAsia="黑体"/>
          <w:sz w:val="18"/>
          <w:szCs w:val="18"/>
        </w:rPr>
        <w:t xml:space="preserve">  </w:t>
      </w:r>
      <w:r>
        <w:rPr>
          <w:rFonts w:ascii="SimHei" w:hAnsi="SimHei" w:eastAsia="黑体"/>
          <w:sz w:val="18"/>
          <w:szCs w:val="18"/>
        </w:rPr>
        <w:t>4.3.4</w:t>
      </w:r>
      <w:r>
        <w:rPr>
          <w:rFonts w:ascii="SimHei" w:hAnsi="SimHei" w:eastAsia="黑体"/>
          <w:sz w:val="18"/>
          <w:szCs w:val="18"/>
        </w:rPr>
        <w:t>提成人员工资</w:t>
      </w:r>
    </w:p>
    <w:p>
      <w:pPr>
        <w:pStyle w:val="Normal"/>
        <w:rPr>
          <w:sz w:val="18"/>
          <w:szCs w:val="18"/>
        </w:rPr>
      </w:pPr>
      <w:r>
        <w:rPr>
          <w:rFonts w:ascii="SimHei" w:hAnsi="SimHei" w:eastAsia="黑体"/>
          <w:sz w:val="18"/>
          <w:szCs w:val="18"/>
        </w:rPr>
        <w:t xml:space="preserve">       </w:t>
      </w:r>
      <w:r>
        <w:rPr>
          <w:rFonts w:ascii="SimHei" w:hAnsi="SimHei" w:eastAsia="黑体"/>
          <w:sz w:val="18"/>
          <w:szCs w:val="18"/>
        </w:rPr>
        <w:t>工资结构：底薪</w:t>
      </w:r>
      <w:r>
        <w:rPr>
          <w:rFonts w:ascii="SimHei" w:hAnsi="SimHei" w:eastAsia="黑体"/>
          <w:sz w:val="18"/>
          <w:szCs w:val="18"/>
        </w:rPr>
        <w:t>+</w:t>
      </w:r>
      <w:r>
        <w:rPr>
          <w:rFonts w:ascii="SimHei" w:hAnsi="SimHei" w:eastAsia="黑体"/>
          <w:sz w:val="18"/>
          <w:szCs w:val="18"/>
        </w:rPr>
        <w:t>提成</w:t>
      </w:r>
    </w:p>
    <w:p>
      <w:pPr>
        <w:pStyle w:val="Normal"/>
        <w:rPr>
          <w:sz w:val="18"/>
          <w:szCs w:val="18"/>
        </w:rPr>
      </w:pPr>
      <w:r>
        <w:rPr>
          <w:rFonts w:ascii="SimHei" w:hAnsi="SimHei" w:eastAsia="黑体"/>
          <w:sz w:val="18"/>
          <w:szCs w:val="18"/>
        </w:rPr>
        <w:t xml:space="preserve">  </w:t>
      </w:r>
      <w:r>
        <w:rPr>
          <w:rFonts w:ascii="SimHei" w:hAnsi="SimHei" w:eastAsia="黑体"/>
          <w:sz w:val="18"/>
          <w:szCs w:val="18"/>
        </w:rPr>
        <w:t xml:space="preserve">4.3.4.1 </w:t>
      </w:r>
      <w:r>
        <w:rPr>
          <w:rFonts w:ascii="SimHei" w:hAnsi="SimHei" w:eastAsia="黑体"/>
          <w:sz w:val="18"/>
          <w:szCs w:val="18"/>
        </w:rPr>
        <w:t>提成按各岗位提成方案</w:t>
      </w:r>
    </w:p>
    <w:p>
      <w:pPr>
        <w:pStyle w:val="Normal"/>
        <w:rPr>
          <w:b/>
          <w:b/>
          <w:sz w:val="18"/>
          <w:szCs w:val="18"/>
        </w:rPr>
      </w:pPr>
      <w:r>
        <w:rPr>
          <w:rFonts w:ascii="SimHei" w:hAnsi="SimHei" w:eastAsia="黑体"/>
          <w:b/>
          <w:sz w:val="18"/>
          <w:szCs w:val="18"/>
        </w:rPr>
        <w:t>4.4</w:t>
      </w:r>
      <w:r>
        <w:rPr>
          <w:rFonts w:ascii="SimHei" w:hAnsi="SimHei" w:eastAsia="黑体"/>
          <w:b/>
          <w:sz w:val="18"/>
          <w:szCs w:val="18"/>
        </w:rPr>
        <w:t>岗位职级和晋升机制</w:t>
      </w:r>
    </w:p>
    <w:p>
      <w:pPr>
        <w:pStyle w:val="Normal"/>
        <w:rPr>
          <w:b/>
          <w:b/>
          <w:sz w:val="18"/>
          <w:szCs w:val="18"/>
        </w:rPr>
      </w:pPr>
      <w:r>
        <w:rPr>
          <w:rFonts w:ascii="SimHei" w:hAnsi="SimHei" w:eastAsia="黑体"/>
          <w:b/>
          <w:sz w:val="18"/>
          <w:szCs w:val="18"/>
        </w:rPr>
        <w:t xml:space="preserve"> </w:t>
      </w:r>
      <w:r>
        <w:rPr>
          <w:rFonts w:ascii="SimHei" w:hAnsi="SimHei" w:eastAsia="黑体"/>
          <w:b/>
          <w:sz w:val="18"/>
          <w:szCs w:val="18"/>
        </w:rPr>
        <w:t xml:space="preserve"> </w:t>
      </w:r>
      <w:r>
        <w:rPr>
          <w:rFonts w:ascii="SimHei" w:hAnsi="SimHei" w:eastAsia="黑体"/>
          <w:sz w:val="18"/>
          <w:szCs w:val="18"/>
        </w:rPr>
        <w:t>4.</w:t>
      </w:r>
      <w:r>
        <w:rPr>
          <w:rFonts w:ascii="SimHei" w:hAnsi="SimHei" w:eastAsia="黑体"/>
          <w:sz w:val="18"/>
          <w:szCs w:val="18"/>
        </w:rPr>
        <w:t>4</w:t>
      </w:r>
      <w:r>
        <w:rPr>
          <w:rFonts w:ascii="SimHei" w:hAnsi="SimHei" w:eastAsia="黑体"/>
          <w:sz w:val="18"/>
          <w:szCs w:val="18"/>
        </w:rPr>
        <w:t>.1</w:t>
      </w:r>
      <w:r>
        <w:rPr>
          <w:rFonts w:ascii="SimHei" w:hAnsi="SimHei" w:eastAsia="黑体"/>
          <w:b/>
          <w:sz w:val="18"/>
          <w:szCs w:val="18"/>
        </w:rPr>
        <w:t xml:space="preserve"> </w:t>
      </w:r>
      <w:r>
        <w:rPr>
          <w:rFonts w:ascii="SimHei" w:hAnsi="SimHei" w:eastAsia="黑体"/>
          <w:sz w:val="18"/>
          <w:szCs w:val="18"/>
        </w:rPr>
        <w:t>岗位职级见《岗位职级表》</w:t>
      </w:r>
    </w:p>
    <w:p>
      <w:pPr>
        <w:pStyle w:val="Normal"/>
        <w:ind w:start="723" w:hanging="723"/>
        <w:rPr>
          <w:b/>
          <w:b/>
          <w:sz w:val="18"/>
          <w:szCs w:val="18"/>
        </w:rPr>
      </w:pPr>
      <w:r>
        <w:rPr>
          <w:rFonts w:ascii="SimHei" w:hAnsi="SimHei" w:eastAsia="黑体"/>
          <w:b/>
          <w:sz w:val="18"/>
          <w:szCs w:val="18"/>
        </w:rPr>
        <w:t xml:space="preserve"> </w:t>
      </w:r>
      <w:r>
        <w:rPr>
          <w:rFonts w:ascii="SimHei" w:hAnsi="SimHei" w:eastAsia="黑体"/>
          <w:b/>
          <w:sz w:val="18"/>
          <w:szCs w:val="18"/>
        </w:rPr>
        <w:t xml:space="preserve"> </w:t>
      </w:r>
      <w:r>
        <w:rPr>
          <w:rFonts w:ascii="SimHei" w:hAnsi="SimHei" w:eastAsia="黑体"/>
          <w:sz w:val="18"/>
          <w:szCs w:val="18"/>
        </w:rPr>
        <w:t>4.</w:t>
      </w:r>
      <w:r>
        <w:rPr>
          <w:rFonts w:ascii="SimHei" w:hAnsi="SimHei" w:eastAsia="黑体"/>
          <w:sz w:val="18"/>
          <w:szCs w:val="18"/>
        </w:rPr>
        <w:t>4</w:t>
      </w:r>
      <w:r>
        <w:rPr>
          <w:rFonts w:ascii="SimHei" w:hAnsi="SimHei" w:eastAsia="黑体"/>
          <w:sz w:val="18"/>
          <w:szCs w:val="18"/>
        </w:rPr>
        <w:t>.</w:t>
      </w:r>
      <w:r>
        <w:rPr>
          <w:rFonts w:ascii="SimHei" w:hAnsi="SimHei" w:eastAsia="黑体"/>
          <w:sz w:val="18"/>
          <w:szCs w:val="18"/>
        </w:rPr>
        <w:t xml:space="preserve">2 </w:t>
      </w:r>
      <w:r>
        <w:rPr>
          <w:rFonts w:ascii="SimHei" w:hAnsi="SimHei" w:eastAsia="黑体"/>
          <w:sz w:val="18"/>
          <w:szCs w:val="18"/>
        </w:rPr>
        <w:t>晋升机制：根据每一财年结束之后，根据个人业绩评定。</w:t>
      </w:r>
      <w:r>
        <w:rPr>
          <w:rFonts w:ascii="SimHei" w:hAnsi="SimHei" w:eastAsia="黑体"/>
          <w:sz w:val="18"/>
          <w:szCs w:val="18"/>
        </w:rPr>
        <w:t>特别出色的可以视情况特别对待</w:t>
      </w:r>
      <w:r>
        <w:rPr>
          <w:rFonts w:ascii="SimHei" w:hAnsi="SimHei" w:eastAsia="黑体"/>
          <w:sz w:val="18"/>
          <w:szCs w:val="18"/>
        </w:rPr>
        <w:t>，可参考《员工晋升管理制度》</w:t>
      </w:r>
    </w:p>
    <w:p>
      <w:pPr>
        <w:pStyle w:val="Normal"/>
        <w:ind w:firstLine="89"/>
        <w:rPr/>
      </w:pPr>
      <w:r>
        <w:rPr>
          <w:rFonts w:ascii="SimHei" w:hAnsi="SimHei" w:eastAsia="黑体"/>
          <w:b/>
          <w:sz w:val="18"/>
          <w:szCs w:val="18"/>
        </w:rPr>
        <w:t>4.5</w:t>
      </w:r>
      <w:r>
        <w:rPr>
          <w:rFonts w:ascii="SimHei" w:hAnsi="SimHei" w:eastAsia="黑体"/>
          <w:b/>
          <w:sz w:val="18"/>
          <w:szCs w:val="18"/>
        </w:rPr>
        <w:t>薪资保密规定</w:t>
      </w:r>
    </w:p>
    <w:p>
      <w:pPr>
        <w:pStyle w:val="Normal"/>
        <w:ind w:start="450" w:hanging="450"/>
        <w:rPr/>
      </w:pPr>
      <w:r>
        <w:rPr>
          <w:rFonts w:ascii="SimHei" w:hAnsi="SimHei" w:eastAsia="黑体"/>
          <w:sz w:val="18"/>
          <w:szCs w:val="18"/>
        </w:rPr>
        <w:t xml:space="preserve">     </w:t>
      </w:r>
      <w:r>
        <w:rPr>
          <w:rFonts w:ascii="SimHei" w:hAnsi="SimHei" w:eastAsia="黑体"/>
          <w:sz w:val="18"/>
          <w:szCs w:val="18"/>
        </w:rPr>
        <w:t>员工有权随时了解本人薪资结构，同时须承担对本职位薪资全部信息保密的义务。公司要求员工严格遵守薪资福利的保密政策，任何情况下未经公司明确授权，严禁与内部或与外部人员讨论交流本人或其他人的薪资信息。</w:t>
      </w:r>
    </w:p>
    <w:p>
      <w:pPr>
        <w:pStyle w:val="Normal"/>
        <w:rPr>
          <w:sz w:val="18"/>
          <w:szCs w:val="18"/>
        </w:rPr>
      </w:pPr>
      <w:r>
        <w:rPr>
          <w:rFonts w:ascii="SimHei" w:hAnsi="SimHei" w:eastAsia="黑体"/>
          <w:sz w:val="18"/>
          <w:szCs w:val="18"/>
        </w:rPr>
        <w:t xml:space="preserve">  </w:t>
      </w:r>
    </w:p>
    <w:p>
      <w:pPr>
        <w:pStyle w:val="Normal"/>
        <w:rPr>
          <w:sz w:val="18"/>
          <w:szCs w:val="18"/>
        </w:rPr>
      </w:pPr>
      <w:r>
        <w:rPr>
          <w:rFonts w:ascii="SimHei" w:hAnsi="SimHei" w:eastAsia="黑体"/>
          <w:sz w:val="18"/>
          <w:szCs w:val="18"/>
        </w:rPr>
      </w:r>
    </w:p>
    <w:p>
      <w:pPr>
        <w:pStyle w:val="Normal"/>
        <w:spacing w:before="0" w:after="156"/>
        <w:ind w:firstLine="482"/>
        <w:jc w:val="center"/>
        <w:rPr>
          <w:b/>
          <w:b/>
          <w:sz w:val="18"/>
          <w:szCs w:val="21"/>
        </w:rPr>
      </w:pPr>
      <w:r>
        <w:rPr>
          <w:rFonts w:ascii="SimHei" w:hAnsi="SimHei" w:eastAsia="黑体"/>
          <w:b/>
          <w:sz w:val="18"/>
          <w:szCs w:val="21"/>
        </w:rPr>
      </w:r>
    </w:p>
    <w:p>
      <w:pPr>
        <w:pStyle w:val="Normal"/>
        <w:spacing w:before="0" w:after="156"/>
        <w:ind w:firstLine="482"/>
        <w:jc w:val="center"/>
        <w:rPr>
          <w:b/>
          <w:b/>
          <w:szCs w:val="21"/>
        </w:rPr>
      </w:pPr>
      <w:r>
        <w:rPr>
          <w:rFonts w:ascii="SimHei" w:hAnsi="SimHei" w:eastAsia="黑体"/>
          <w:b/>
          <w:szCs w:val="21"/>
        </w:rPr>
      </w:r>
    </w:p>
    <w:p>
      <w:pPr>
        <w:pStyle w:val="Normal"/>
        <w:spacing w:before="0" w:after="156"/>
        <w:ind w:firstLine="482"/>
        <w:jc w:val="center"/>
        <w:rPr>
          <w:b/>
          <w:b/>
          <w:szCs w:val="21"/>
        </w:rPr>
      </w:pPr>
      <w:r>
        <w:rPr>
          <w:rFonts w:ascii="SimHei" w:hAnsi="SimHei" w:eastAsia="黑体"/>
          <w:b/>
          <w:szCs w:val="21"/>
        </w:rPr>
        <w:t>第五章 考勤管理制度</w:t>
      </w:r>
    </w:p>
    <w:p>
      <w:pPr>
        <w:pStyle w:val="Normal"/>
        <w:rPr>
          <w:b/>
          <w:b/>
          <w:sz w:val="18"/>
          <w:szCs w:val="18"/>
        </w:rPr>
      </w:pPr>
      <w:r>
        <w:rPr>
          <w:rFonts w:ascii="SimHei" w:hAnsi="SimHei" w:eastAsia="黑体"/>
          <w:b/>
          <w:sz w:val="18"/>
          <w:szCs w:val="18"/>
        </w:rPr>
        <w:t>5.</w:t>
      </w:r>
      <w:r>
        <w:rPr>
          <w:rFonts w:ascii="SimHei" w:hAnsi="SimHei" w:eastAsia="黑体"/>
          <w:b/>
          <w:sz w:val="18"/>
          <w:szCs w:val="18"/>
        </w:rPr>
        <w:t>考勤制度</w:t>
      </w:r>
    </w:p>
    <w:p>
      <w:pPr>
        <w:pStyle w:val="Normal"/>
        <w:rPr/>
      </w:pPr>
      <w:r>
        <w:rPr>
          <w:rFonts w:ascii="SimHei" w:hAnsi="SimHei" w:eastAsia="黑体"/>
          <w:sz w:val="18"/>
          <w:szCs w:val="18"/>
        </w:rPr>
        <w:t xml:space="preserve"> </w:t>
      </w:r>
      <w:r>
        <w:rPr>
          <w:rFonts w:ascii="SimHei" w:hAnsi="SimHei" w:eastAsia="黑体"/>
          <w:sz w:val="18"/>
          <w:szCs w:val="18"/>
        </w:rPr>
        <w:t>5.1</w:t>
      </w:r>
      <w:r>
        <w:rPr>
          <w:rFonts w:ascii="SimHei" w:hAnsi="SimHei" w:eastAsia="黑体"/>
          <w:sz w:val="18"/>
          <w:szCs w:val="18"/>
        </w:rPr>
        <w:t>正常班的出勤：每周工作</w:t>
      </w:r>
      <w:r>
        <w:rPr>
          <w:rFonts w:ascii="SimHei" w:hAnsi="SimHei" w:eastAsia="黑体"/>
          <w:sz w:val="18"/>
          <w:szCs w:val="18"/>
        </w:rPr>
        <w:t>5</w:t>
      </w:r>
      <w:r>
        <w:rPr>
          <w:rFonts w:ascii="SimHei" w:hAnsi="SimHei" w:eastAsia="黑体"/>
          <w:sz w:val="18"/>
          <w:szCs w:val="18"/>
        </w:rPr>
        <w:t>天，每天</w:t>
      </w:r>
      <w:r>
        <w:rPr>
          <w:rFonts w:ascii="SimHei" w:hAnsi="SimHei" w:eastAsia="黑体"/>
          <w:sz w:val="18"/>
          <w:szCs w:val="18"/>
        </w:rPr>
        <w:t>8</w:t>
      </w:r>
      <w:r>
        <w:rPr>
          <w:rFonts w:ascii="SimHei" w:hAnsi="SimHei" w:eastAsia="黑体"/>
          <w:sz w:val="18"/>
          <w:szCs w:val="18"/>
        </w:rPr>
        <w:t>小时</w:t>
      </w:r>
    </w:p>
    <w:p>
      <w:pPr>
        <w:pStyle w:val="Normal"/>
        <w:ind w:start="630" w:hanging="630"/>
        <w:rPr>
          <w:sz w:val="18"/>
          <w:szCs w:val="18"/>
        </w:rPr>
      </w:pPr>
      <w:r>
        <w:rPr>
          <w:rFonts w:ascii="SimHei" w:hAnsi="SimHei" w:eastAsia="黑体"/>
          <w:sz w:val="18"/>
          <w:szCs w:val="18"/>
        </w:rPr>
        <w:t xml:space="preserve">  </w:t>
      </w:r>
      <w:r>
        <w:rPr>
          <w:rFonts w:ascii="SimHei" w:hAnsi="SimHei" w:eastAsia="黑体"/>
          <w:sz w:val="18"/>
          <w:szCs w:val="18"/>
        </w:rPr>
        <w:t>5.1.1</w:t>
      </w:r>
      <w:r>
        <w:rPr>
          <w:rFonts w:ascii="SimHei" w:hAnsi="SimHei" w:eastAsia="黑体"/>
          <w:sz w:val="18"/>
          <w:szCs w:val="18"/>
        </w:rPr>
        <w:t>特殊岗位根据需要采取不定时工作制或部分特列人员（如司机等），具体上班时间由各部门制定方案经批准后报</w:t>
      </w:r>
      <w:r>
        <w:rPr>
          <w:rFonts w:ascii="SimHei" w:hAnsi="SimHei" w:eastAsia="黑体"/>
          <w:sz w:val="18"/>
          <w:szCs w:val="18"/>
        </w:rPr>
        <w:t>HR</w:t>
      </w:r>
      <w:r>
        <w:rPr>
          <w:rFonts w:ascii="SimHei" w:hAnsi="SimHei" w:eastAsia="黑体"/>
          <w:sz w:val="18"/>
          <w:szCs w:val="18"/>
        </w:rPr>
        <w:t>备案。</w:t>
      </w:r>
    </w:p>
    <w:p>
      <w:pPr>
        <w:pStyle w:val="Normal"/>
        <w:ind w:firstLine="180"/>
        <w:rPr>
          <w:sz w:val="18"/>
          <w:szCs w:val="18"/>
        </w:rPr>
      </w:pPr>
      <w:r>
        <w:rPr>
          <w:rFonts w:ascii="SimHei" w:hAnsi="SimHei" w:eastAsia="黑体"/>
          <w:sz w:val="18"/>
          <w:szCs w:val="18"/>
        </w:rPr>
        <w:t>5.1.2</w:t>
      </w:r>
      <w:r>
        <w:rPr>
          <w:rFonts w:ascii="SimHei" w:hAnsi="SimHei" w:eastAsia="黑体"/>
          <w:sz w:val="18"/>
          <w:szCs w:val="18"/>
        </w:rPr>
        <w:t>行政班工作时间：</w:t>
      </w:r>
      <w:r>
        <w:rPr>
          <w:rFonts w:ascii="SimHei" w:hAnsi="SimHei" w:eastAsia="黑体"/>
          <w:sz w:val="18"/>
          <w:szCs w:val="18"/>
        </w:rPr>
        <w:t>9</w:t>
      </w:r>
      <w:r>
        <w:rPr>
          <w:rFonts w:ascii="SimHei" w:hAnsi="SimHei" w:eastAsia="黑体"/>
          <w:sz w:val="18"/>
          <w:szCs w:val="18"/>
        </w:rPr>
        <w:t>:30-12:00</w:t>
      </w:r>
      <w:r>
        <w:rPr>
          <w:rFonts w:ascii="SimHei" w:hAnsi="SimHei" w:eastAsia="黑体"/>
          <w:sz w:val="18"/>
          <w:szCs w:val="18"/>
        </w:rPr>
        <w:t xml:space="preserve">   </w:t>
      </w:r>
      <w:r>
        <w:rPr>
          <w:rFonts w:ascii="SimHei" w:hAnsi="SimHei" w:eastAsia="黑体"/>
          <w:sz w:val="18"/>
          <w:szCs w:val="18"/>
        </w:rPr>
        <w:t>13:00-18:30</w:t>
      </w:r>
    </w:p>
    <w:p>
      <w:pPr>
        <w:pStyle w:val="Normal"/>
        <w:ind w:firstLine="630"/>
        <w:rPr/>
      </w:pPr>
      <w:r>
        <w:rPr>
          <w:rFonts w:ascii="SimHei" w:hAnsi="SimHei" w:eastAsia="黑体"/>
          <w:sz w:val="18"/>
          <w:szCs w:val="18"/>
        </w:rPr>
        <w:t>客服部工作时间：白班</w:t>
      </w:r>
      <w:r>
        <w:rPr>
          <w:rFonts w:ascii="SimHei" w:hAnsi="SimHei" w:eastAsia="黑体"/>
          <w:sz w:val="18"/>
          <w:szCs w:val="18"/>
        </w:rPr>
        <w:t>8</w:t>
      </w:r>
      <w:r>
        <w:rPr>
          <w:rFonts w:ascii="SimHei" w:hAnsi="SimHei" w:eastAsia="黑体"/>
          <w:sz w:val="18"/>
          <w:szCs w:val="18"/>
        </w:rPr>
        <w:t>:3</w:t>
      </w:r>
      <w:r>
        <w:rPr>
          <w:rFonts w:ascii="SimHei" w:hAnsi="SimHei" w:eastAsia="黑体"/>
          <w:sz w:val="18"/>
          <w:szCs w:val="18"/>
        </w:rPr>
        <w:t>0-1</w:t>
      </w:r>
      <w:r>
        <w:rPr>
          <w:rFonts w:ascii="SimHei" w:hAnsi="SimHei" w:eastAsia="黑体"/>
          <w:sz w:val="18"/>
          <w:szCs w:val="18"/>
        </w:rPr>
        <w:t>2:</w:t>
      </w:r>
      <w:r>
        <w:rPr>
          <w:rFonts w:ascii="SimHei" w:hAnsi="SimHei" w:eastAsia="黑体"/>
          <w:sz w:val="18"/>
          <w:szCs w:val="18"/>
        </w:rPr>
        <w:t>00    1</w:t>
      </w:r>
      <w:r>
        <w:rPr>
          <w:rFonts w:ascii="SimHei" w:hAnsi="SimHei" w:eastAsia="黑体"/>
          <w:sz w:val="18"/>
          <w:szCs w:val="18"/>
        </w:rPr>
        <w:t>2:</w:t>
      </w:r>
      <w:r>
        <w:rPr>
          <w:rFonts w:ascii="SimHei" w:hAnsi="SimHei" w:eastAsia="黑体"/>
          <w:sz w:val="18"/>
          <w:szCs w:val="18"/>
        </w:rPr>
        <w:t>30-17</w:t>
      </w:r>
      <w:r>
        <w:rPr>
          <w:rFonts w:ascii="SimHei" w:hAnsi="SimHei" w:eastAsia="黑体"/>
          <w:sz w:val="18"/>
          <w:szCs w:val="18"/>
        </w:rPr>
        <w:t>:0</w:t>
      </w:r>
      <w:r>
        <w:rPr>
          <w:rFonts w:ascii="SimHei" w:hAnsi="SimHei" w:eastAsia="黑体"/>
          <w:sz w:val="18"/>
          <w:szCs w:val="18"/>
        </w:rPr>
        <w:t xml:space="preserve">0  </w:t>
      </w:r>
    </w:p>
    <w:p>
      <w:pPr>
        <w:pStyle w:val="Normal"/>
        <w:rPr>
          <w:sz w:val="18"/>
          <w:szCs w:val="18"/>
        </w:rPr>
      </w:pPr>
      <w:r>
        <w:rPr>
          <w:rFonts w:ascii="SimHei" w:hAnsi="SimHei" w:eastAsia="黑体"/>
          <w:sz w:val="18"/>
          <w:szCs w:val="18"/>
        </w:rPr>
        <w:t xml:space="preserve">                  </w:t>
      </w:r>
      <w:r>
        <w:rPr>
          <w:rFonts w:ascii="SimHei" w:hAnsi="SimHei" w:eastAsia="黑体"/>
          <w:sz w:val="18"/>
          <w:szCs w:val="18"/>
        </w:rPr>
        <w:t xml:space="preserve">     </w:t>
      </w:r>
      <w:r>
        <w:rPr>
          <w:rFonts w:ascii="SimHei" w:hAnsi="SimHei" w:eastAsia="黑体"/>
          <w:sz w:val="18"/>
          <w:szCs w:val="18"/>
        </w:rPr>
        <w:t>夜班</w:t>
      </w:r>
      <w:r>
        <w:rPr>
          <w:rFonts w:ascii="SimHei" w:hAnsi="SimHei" w:eastAsia="黑体"/>
          <w:sz w:val="18"/>
          <w:szCs w:val="18"/>
        </w:rPr>
        <w:t>16:</w:t>
      </w:r>
      <w:r>
        <w:rPr>
          <w:rFonts w:ascii="SimHei" w:hAnsi="SimHei" w:eastAsia="黑体"/>
          <w:sz w:val="18"/>
          <w:szCs w:val="18"/>
        </w:rPr>
        <w:t>00-</w:t>
      </w:r>
      <w:r>
        <w:rPr>
          <w:rFonts w:ascii="SimHei" w:hAnsi="SimHei" w:eastAsia="黑体"/>
          <w:sz w:val="18"/>
          <w:szCs w:val="18"/>
        </w:rPr>
        <w:t>24:</w:t>
      </w:r>
      <w:r>
        <w:rPr>
          <w:rFonts w:ascii="SimHei" w:hAnsi="SimHei" w:eastAsia="黑体"/>
          <w:sz w:val="18"/>
          <w:szCs w:val="18"/>
        </w:rPr>
        <w:t xml:space="preserve">00    </w:t>
      </w:r>
    </w:p>
    <w:p>
      <w:pPr>
        <w:pStyle w:val="Normal"/>
        <w:ind w:firstLine="720"/>
        <w:rPr>
          <w:sz w:val="18"/>
          <w:szCs w:val="18"/>
        </w:rPr>
      </w:pPr>
      <w:r>
        <w:rPr>
          <w:rFonts w:ascii="SimHei" w:hAnsi="SimHei" w:eastAsia="黑体"/>
          <w:sz w:val="18"/>
          <w:szCs w:val="18"/>
        </w:rPr>
      </w:r>
    </w:p>
    <w:p>
      <w:pPr>
        <w:pStyle w:val="Normal"/>
        <w:rPr>
          <w:b/>
          <w:b/>
          <w:sz w:val="18"/>
          <w:szCs w:val="18"/>
        </w:rPr>
      </w:pPr>
      <w:r>
        <w:rPr>
          <w:rFonts w:ascii="SimHei" w:hAnsi="SimHei" w:eastAsia="黑体"/>
          <w:b/>
          <w:sz w:val="18"/>
          <w:szCs w:val="18"/>
        </w:rPr>
        <w:t xml:space="preserve"> </w:t>
      </w:r>
      <w:r>
        <w:rPr>
          <w:rFonts w:ascii="SimHei" w:hAnsi="SimHei" w:eastAsia="黑体"/>
          <w:b/>
          <w:sz w:val="18"/>
          <w:szCs w:val="18"/>
        </w:rPr>
        <w:t>5.2</w:t>
      </w:r>
      <w:r>
        <w:rPr>
          <w:rFonts w:ascii="SimHei" w:hAnsi="SimHei" w:eastAsia="黑体"/>
          <w:b/>
          <w:sz w:val="18"/>
          <w:szCs w:val="18"/>
        </w:rPr>
        <w:t>打卡规定</w:t>
      </w:r>
    </w:p>
    <w:p>
      <w:pPr>
        <w:pStyle w:val="Normal"/>
        <w:rPr/>
      </w:pPr>
      <w:r>
        <w:rPr>
          <w:rFonts w:ascii="SimHei" w:hAnsi="SimHei" w:eastAsia="黑体"/>
          <w:sz w:val="18"/>
          <w:szCs w:val="18"/>
        </w:rPr>
        <w:t xml:space="preserve">  </w:t>
      </w:r>
      <w:r>
        <w:rPr>
          <w:rFonts w:ascii="SimHei" w:hAnsi="SimHei" w:eastAsia="黑体"/>
          <w:sz w:val="18"/>
          <w:szCs w:val="18"/>
        </w:rPr>
        <w:t>5.2.1</w:t>
      </w:r>
      <w:r>
        <w:rPr>
          <w:rFonts w:ascii="SimHei" w:hAnsi="SimHei" w:eastAsia="黑体"/>
          <w:sz w:val="18"/>
          <w:szCs w:val="18"/>
        </w:rPr>
        <w:t>员工上下班必须考勤机打卡。</w:t>
      </w:r>
    </w:p>
    <w:p>
      <w:pPr>
        <w:pStyle w:val="Normal"/>
        <w:ind w:start="720" w:hanging="720"/>
        <w:rPr/>
      </w:pPr>
      <w:r>
        <w:rPr>
          <w:rFonts w:ascii="SimHei" w:hAnsi="SimHei" w:eastAsia="黑体"/>
          <w:sz w:val="18"/>
          <w:szCs w:val="18"/>
        </w:rPr>
        <w:t xml:space="preserve">  </w:t>
      </w:r>
      <w:r>
        <w:rPr>
          <w:rFonts w:ascii="SimHei" w:hAnsi="SimHei" w:eastAsia="黑体"/>
          <w:sz w:val="18"/>
          <w:szCs w:val="18"/>
        </w:rPr>
        <w:t>5.2.2</w:t>
      </w:r>
      <w:r>
        <w:rPr>
          <w:rFonts w:ascii="SimHei" w:hAnsi="SimHei" w:eastAsia="黑体"/>
          <w:sz w:val="18"/>
          <w:szCs w:val="18"/>
        </w:rPr>
        <w:t>因公务外出而无法打卡者，应在出差当日，填写《外出申请单》，按正常程序核准方可生效，否则记“旷工”。</w:t>
      </w:r>
    </w:p>
    <w:p>
      <w:pPr>
        <w:pStyle w:val="Normal"/>
        <w:ind w:start="720" w:hanging="720"/>
        <w:rPr/>
      </w:pPr>
      <w:r>
        <w:rPr>
          <w:rFonts w:ascii="SimHei" w:hAnsi="SimHei" w:eastAsia="黑体"/>
          <w:sz w:val="18"/>
          <w:szCs w:val="18"/>
        </w:rPr>
        <w:t xml:space="preserve">  </w:t>
      </w:r>
      <w:r>
        <w:rPr>
          <w:rFonts w:ascii="SimHei" w:hAnsi="SimHei" w:eastAsia="黑体"/>
          <w:sz w:val="18"/>
          <w:szCs w:val="18"/>
        </w:rPr>
        <w:t>5.2.3</w:t>
      </w:r>
      <w:r>
        <w:rPr>
          <w:rFonts w:ascii="SimHei" w:hAnsi="SimHei" w:eastAsia="黑体"/>
          <w:sz w:val="18"/>
          <w:szCs w:val="18"/>
        </w:rPr>
        <w:t>没有及时将有效核准后的《补卡申请单》和《请假单》提交到</w:t>
      </w:r>
      <w:r>
        <w:rPr>
          <w:rFonts w:ascii="SimHei" w:hAnsi="SimHei" w:eastAsia="黑体"/>
          <w:sz w:val="18"/>
          <w:szCs w:val="18"/>
        </w:rPr>
        <w:t>HR</w:t>
      </w:r>
      <w:r>
        <w:rPr>
          <w:rFonts w:ascii="SimHei" w:hAnsi="SimHei" w:eastAsia="黑体"/>
          <w:sz w:val="18"/>
          <w:szCs w:val="18"/>
        </w:rPr>
        <w:t>，即无公务、工作原因没打卡，则视为“旷工”。</w:t>
      </w:r>
    </w:p>
    <w:p>
      <w:pPr>
        <w:pStyle w:val="Normal"/>
        <w:ind w:firstLine="90"/>
        <w:rPr/>
      </w:pPr>
      <w:r>
        <w:rPr>
          <w:rFonts w:ascii="SimHei" w:hAnsi="SimHei" w:eastAsia="黑体"/>
          <w:sz w:val="18"/>
          <w:szCs w:val="18"/>
        </w:rPr>
        <w:t xml:space="preserve"> </w:t>
      </w:r>
      <w:r>
        <w:rPr>
          <w:rFonts w:ascii="SimHei" w:hAnsi="SimHei" w:eastAsia="黑体"/>
          <w:sz w:val="18"/>
          <w:szCs w:val="18"/>
        </w:rPr>
        <w:t>5.2.4</w:t>
      </w:r>
      <w:r>
        <w:rPr>
          <w:rFonts w:ascii="SimHei" w:hAnsi="SimHei" w:eastAsia="黑体"/>
          <w:sz w:val="18"/>
          <w:szCs w:val="18"/>
        </w:rPr>
        <w:t>上班期间请假下班时必须打卡，无刷卡时段缺勤处理。</w:t>
      </w:r>
    </w:p>
    <w:p>
      <w:pPr>
        <w:pStyle w:val="Normal"/>
        <w:rPr/>
      </w:pPr>
      <w:r>
        <w:rPr>
          <w:rFonts w:ascii="SimHei" w:hAnsi="SimHei" w:eastAsia="黑体"/>
          <w:sz w:val="18"/>
          <w:szCs w:val="18"/>
        </w:rPr>
        <w:t xml:space="preserve">  </w:t>
      </w:r>
      <w:r>
        <w:rPr>
          <w:rFonts w:ascii="SimHei" w:hAnsi="SimHei" w:eastAsia="黑体"/>
          <w:sz w:val="18"/>
          <w:szCs w:val="18"/>
        </w:rPr>
        <w:t>5.2.5</w:t>
      </w:r>
      <w:r>
        <w:rPr>
          <w:rFonts w:ascii="SimHei" w:hAnsi="SimHei" w:eastAsia="黑体"/>
          <w:sz w:val="18"/>
          <w:szCs w:val="18"/>
        </w:rPr>
        <w:t>旷工、迟到、早退处理规定</w:t>
      </w:r>
    </w:p>
    <w:p>
      <w:pPr>
        <w:pStyle w:val="Normal"/>
        <w:rPr>
          <w:sz w:val="18"/>
          <w:szCs w:val="18"/>
        </w:rPr>
      </w:pPr>
      <w:r>
        <w:rPr>
          <w:rFonts w:ascii="SimHei" w:hAnsi="SimHei" w:eastAsia="黑体"/>
          <w:sz w:val="18"/>
          <w:szCs w:val="18"/>
        </w:rPr>
        <w:t xml:space="preserve">      ◆</w:t>
      </w:r>
      <w:r>
        <w:rPr>
          <w:rFonts w:ascii="SimHei" w:hAnsi="SimHei" w:eastAsia="黑体"/>
          <w:sz w:val="18"/>
          <w:szCs w:val="18"/>
        </w:rPr>
        <w:t>旷工半天扣一天工资，旷工一天扣两天工资。以此类推。</w:t>
      </w:r>
    </w:p>
    <w:p>
      <w:pPr>
        <w:pStyle w:val="Normal"/>
        <w:ind w:start="720" w:hanging="720"/>
        <w:rPr/>
      </w:pPr>
      <w:r>
        <w:rPr>
          <w:rFonts w:ascii="SimHei" w:hAnsi="SimHei" w:eastAsia="黑体"/>
          <w:sz w:val="18"/>
          <w:szCs w:val="18"/>
        </w:rPr>
        <w:t xml:space="preserve">      ◆</w:t>
      </w:r>
      <w:r>
        <w:rPr>
          <w:rFonts w:ascii="SimHei" w:hAnsi="SimHei" w:eastAsia="黑体"/>
          <w:sz w:val="18"/>
          <w:szCs w:val="18"/>
        </w:rPr>
        <w:t>连续旷工三天（含）以上者，按严重违反公司制度作辞退处理，一个月内累计旷工五天（含）以上者，按严重违反公司制度作辞退处理。</w:t>
      </w:r>
    </w:p>
    <w:p>
      <w:pPr>
        <w:pStyle w:val="Normal"/>
        <w:ind w:start="720" w:hanging="720"/>
        <w:rPr>
          <w:sz w:val="18"/>
          <w:szCs w:val="18"/>
        </w:rPr>
      </w:pPr>
      <w:r>
        <w:rPr>
          <w:rFonts w:ascii="SimHei" w:hAnsi="SimHei" w:eastAsia="黑体"/>
          <w:sz w:val="18"/>
          <w:szCs w:val="18"/>
        </w:rPr>
        <w:t xml:space="preserve">      ◆</w:t>
      </w:r>
      <w:r>
        <w:rPr>
          <w:rFonts w:ascii="SimHei" w:hAnsi="SimHei" w:eastAsia="黑体"/>
          <w:sz w:val="18"/>
          <w:szCs w:val="18"/>
        </w:rPr>
        <w:t>迟到</w:t>
      </w:r>
      <w:r>
        <w:rPr>
          <w:rFonts w:ascii="SimHei" w:hAnsi="SimHei" w:eastAsia="黑体"/>
          <w:sz w:val="18"/>
          <w:szCs w:val="18"/>
        </w:rPr>
        <w:t>15</w:t>
      </w:r>
      <w:r>
        <w:rPr>
          <w:rFonts w:ascii="SimHei" w:hAnsi="SimHei" w:eastAsia="黑体"/>
          <w:sz w:val="18"/>
          <w:szCs w:val="18"/>
        </w:rPr>
        <w:t>分钟内到达的，下班延迟</w:t>
      </w:r>
      <w:r>
        <w:rPr>
          <w:rFonts w:ascii="SimHei" w:hAnsi="SimHei" w:eastAsia="黑体"/>
          <w:sz w:val="18"/>
          <w:szCs w:val="18"/>
        </w:rPr>
        <w:t>1</w:t>
      </w:r>
      <w:r>
        <w:rPr>
          <w:rFonts w:ascii="SimHei" w:hAnsi="SimHei" w:eastAsia="黑体"/>
          <w:sz w:val="18"/>
          <w:szCs w:val="18"/>
        </w:rPr>
        <w:t>5</w:t>
      </w:r>
      <w:r>
        <w:rPr>
          <w:rFonts w:ascii="SimHei" w:hAnsi="SimHei" w:eastAsia="黑体"/>
          <w:sz w:val="18"/>
          <w:szCs w:val="18"/>
        </w:rPr>
        <w:t>分钟下班，当天班次必须满足</w:t>
      </w:r>
      <w:r>
        <w:rPr>
          <w:rFonts w:ascii="SimHei" w:hAnsi="SimHei" w:eastAsia="黑体"/>
          <w:sz w:val="18"/>
          <w:szCs w:val="18"/>
        </w:rPr>
        <w:t>8</w:t>
      </w:r>
      <w:r>
        <w:rPr>
          <w:rFonts w:ascii="SimHei" w:hAnsi="SimHei" w:eastAsia="黑体"/>
          <w:sz w:val="18"/>
          <w:szCs w:val="18"/>
        </w:rPr>
        <w:t>小时工作制。迟到</w:t>
      </w:r>
      <w:r>
        <w:rPr>
          <w:rFonts w:ascii="SimHei" w:hAnsi="SimHei" w:eastAsia="黑体"/>
          <w:sz w:val="18"/>
          <w:szCs w:val="18"/>
        </w:rPr>
        <w:t>30</w:t>
      </w:r>
      <w:r>
        <w:rPr>
          <w:rFonts w:ascii="SimHei" w:hAnsi="SimHei" w:eastAsia="黑体"/>
          <w:sz w:val="18"/>
          <w:szCs w:val="18"/>
        </w:rPr>
        <w:t>分钟以上且未提前请假者，按照旷工处理。</w:t>
      </w:r>
    </w:p>
    <w:p>
      <w:pPr>
        <w:pStyle w:val="Normal"/>
        <w:ind w:start="720" w:hanging="720"/>
        <w:rPr>
          <w:sz w:val="18"/>
          <w:szCs w:val="18"/>
        </w:rPr>
      </w:pPr>
      <w:r>
        <w:rPr>
          <w:rFonts w:ascii="SimHei" w:hAnsi="SimHei" w:eastAsia="黑体"/>
          <w:sz w:val="18"/>
          <w:szCs w:val="18"/>
        </w:rPr>
        <w:t xml:space="preserve"> </w:t>
      </w: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月累计迟到次数一周（含一周）以上者，公司有权辞退。</w:t>
      </w:r>
    </w:p>
    <w:p>
      <w:pPr>
        <w:pStyle w:val="Normal"/>
        <w:rPr/>
      </w:pPr>
      <w:r>
        <w:rPr>
          <w:rFonts w:ascii="SimHei" w:hAnsi="SimHei" w:eastAsia="黑体"/>
          <w:b/>
          <w:sz w:val="18"/>
          <w:szCs w:val="18"/>
        </w:rPr>
        <w:t xml:space="preserve"> </w:t>
      </w:r>
      <w:r>
        <w:rPr>
          <w:rFonts w:ascii="SimHei" w:hAnsi="SimHei" w:eastAsia="黑体"/>
          <w:b/>
          <w:sz w:val="18"/>
          <w:szCs w:val="18"/>
        </w:rPr>
        <w:t>5.3</w:t>
      </w:r>
      <w:r>
        <w:rPr>
          <w:rFonts w:ascii="SimHei" w:hAnsi="SimHei" w:eastAsia="黑体"/>
          <w:b/>
          <w:sz w:val="18"/>
          <w:szCs w:val="18"/>
        </w:rPr>
        <w:t>补卡条件（如出现不符合补卡条件的缺卡，将不予以计薪）</w:t>
      </w:r>
    </w:p>
    <w:p>
      <w:pPr>
        <w:pStyle w:val="Normal"/>
        <w:rPr/>
      </w:pPr>
      <w:r>
        <w:rPr>
          <w:rFonts w:ascii="SimHei" w:hAnsi="SimHei" w:eastAsia="黑体"/>
          <w:sz w:val="18"/>
          <w:szCs w:val="18"/>
        </w:rPr>
        <w:t xml:space="preserve">  </w:t>
      </w:r>
      <w:r>
        <w:rPr>
          <w:rFonts w:ascii="SimHei" w:hAnsi="SimHei" w:eastAsia="黑体"/>
          <w:sz w:val="18"/>
          <w:szCs w:val="18"/>
        </w:rPr>
        <w:t>5.3.1</w:t>
      </w:r>
      <w:r>
        <w:rPr>
          <w:rFonts w:ascii="SimHei" w:hAnsi="SimHei" w:eastAsia="黑体"/>
          <w:sz w:val="18"/>
          <w:szCs w:val="18"/>
        </w:rPr>
        <w:t>出差需提供《外出申请单》，填写《补卡申请单》。</w:t>
      </w:r>
    </w:p>
    <w:p>
      <w:pPr>
        <w:pStyle w:val="Normal"/>
        <w:rPr/>
      </w:pPr>
      <w:r>
        <w:rPr>
          <w:rFonts w:ascii="SimHei" w:hAnsi="SimHei" w:eastAsia="黑体"/>
          <w:sz w:val="18"/>
          <w:szCs w:val="18"/>
        </w:rPr>
        <w:t xml:space="preserve">  </w:t>
      </w:r>
      <w:r>
        <w:rPr>
          <w:rFonts w:ascii="SimHei" w:hAnsi="SimHei" w:eastAsia="黑体"/>
          <w:sz w:val="18"/>
          <w:szCs w:val="18"/>
        </w:rPr>
        <w:t>5.3.2</w:t>
      </w:r>
      <w:r>
        <w:rPr>
          <w:rFonts w:ascii="SimHei" w:hAnsi="SimHei" w:eastAsia="黑体"/>
          <w:sz w:val="18"/>
          <w:szCs w:val="18"/>
        </w:rPr>
        <w:t>卡打不上、停电、卡机故障等非个人因素可在前台处签卡。</w:t>
      </w:r>
    </w:p>
    <w:p>
      <w:pPr>
        <w:pStyle w:val="Normal"/>
        <w:ind w:start="630" w:hanging="630"/>
        <w:rPr>
          <w:sz w:val="18"/>
          <w:szCs w:val="18"/>
        </w:rPr>
      </w:pPr>
      <w:r>
        <w:rPr>
          <w:rFonts w:ascii="SimHei" w:hAnsi="SimHei" w:eastAsia="黑体"/>
          <w:sz w:val="18"/>
          <w:szCs w:val="18"/>
        </w:rPr>
        <w:t xml:space="preserve">  </w:t>
      </w:r>
      <w:r>
        <w:rPr>
          <w:rFonts w:ascii="SimHei" w:hAnsi="SimHei" w:eastAsia="黑体"/>
          <w:sz w:val="18"/>
          <w:szCs w:val="18"/>
        </w:rPr>
        <w:t>5.3.3</w:t>
      </w:r>
      <w:r>
        <w:rPr>
          <w:rFonts w:ascii="SimHei" w:hAnsi="SimHei" w:eastAsia="黑体"/>
          <w:sz w:val="18"/>
          <w:szCs w:val="18"/>
        </w:rPr>
        <w:t>忘记打卡（因个人原因造成未能打卡者）可填写《补卡申请单》，经</w:t>
      </w:r>
      <w:r>
        <w:rPr>
          <w:rFonts w:ascii="SimHei" w:hAnsi="SimHei" w:eastAsia="黑体"/>
          <w:sz w:val="18"/>
          <w:szCs w:val="18"/>
        </w:rPr>
        <w:t>HR</w:t>
      </w:r>
      <w:r>
        <w:rPr>
          <w:rFonts w:ascii="SimHei" w:hAnsi="SimHei" w:eastAsia="黑体"/>
          <w:sz w:val="18"/>
          <w:szCs w:val="18"/>
        </w:rPr>
        <w:t>确定后，方可作正常出勤，此类情况每月可签卡</w:t>
      </w:r>
      <w:r>
        <w:rPr>
          <w:rFonts w:ascii="SimHei" w:hAnsi="SimHei" w:eastAsia="黑体"/>
          <w:sz w:val="18"/>
          <w:szCs w:val="18"/>
        </w:rPr>
        <w:t>3</w:t>
      </w:r>
      <w:r>
        <w:rPr>
          <w:rFonts w:ascii="SimHei" w:hAnsi="SimHei" w:eastAsia="黑体"/>
          <w:sz w:val="18"/>
          <w:szCs w:val="18"/>
        </w:rPr>
        <w:t>次，超出次数后部门通报批评，情节严重者</w:t>
      </w:r>
      <w:r>
        <w:rPr>
          <w:rFonts w:ascii="SimHei" w:hAnsi="SimHei" w:eastAsia="黑体"/>
          <w:sz w:val="18"/>
          <w:szCs w:val="18"/>
        </w:rPr>
        <w:t>HR</w:t>
      </w:r>
      <w:r>
        <w:rPr>
          <w:rFonts w:ascii="SimHei" w:hAnsi="SimHei" w:eastAsia="黑体"/>
          <w:sz w:val="18"/>
          <w:szCs w:val="18"/>
        </w:rPr>
        <w:t>约谈。</w:t>
      </w:r>
    </w:p>
    <w:p>
      <w:pPr>
        <w:pStyle w:val="Normal"/>
        <w:rPr/>
      </w:pPr>
      <w:r>
        <w:rPr>
          <w:rFonts w:ascii="SimHei" w:hAnsi="SimHei" w:eastAsia="黑体"/>
          <w:sz w:val="18"/>
          <w:szCs w:val="18"/>
        </w:rPr>
        <w:t xml:space="preserve">  </w:t>
      </w:r>
      <w:r>
        <w:rPr>
          <w:rFonts w:ascii="SimHei" w:hAnsi="SimHei" w:eastAsia="黑体"/>
          <w:sz w:val="18"/>
          <w:szCs w:val="18"/>
        </w:rPr>
        <w:t>5.3.4</w:t>
      </w:r>
      <w:r>
        <w:rPr>
          <w:rFonts w:ascii="SimHei" w:hAnsi="SimHei" w:eastAsia="黑体"/>
          <w:sz w:val="18"/>
          <w:szCs w:val="18"/>
        </w:rPr>
        <w:t>紧急工作安排无法正常上下班次日须补签卡。</w:t>
      </w:r>
    </w:p>
    <w:p>
      <w:pPr>
        <w:pStyle w:val="Normal"/>
        <w:ind w:start="630" w:hanging="630"/>
        <w:rPr/>
      </w:pPr>
      <w:r>
        <w:rPr>
          <w:rFonts w:ascii="SimHei" w:hAnsi="SimHei" w:eastAsia="黑体"/>
          <w:sz w:val="18"/>
          <w:szCs w:val="18"/>
        </w:rPr>
        <w:t xml:space="preserve">  </w:t>
      </w:r>
      <w:r>
        <w:rPr>
          <w:rFonts w:ascii="SimHei" w:hAnsi="SimHei" w:eastAsia="黑体"/>
          <w:sz w:val="18"/>
          <w:szCs w:val="18"/>
        </w:rPr>
        <w:t>5.3.6</w:t>
      </w:r>
      <w:r>
        <w:rPr>
          <w:rFonts w:ascii="SimHei" w:hAnsi="SimHei" w:eastAsia="黑体"/>
          <w:sz w:val="18"/>
          <w:szCs w:val="18"/>
        </w:rPr>
        <w:t>补卡流程：补卡人填写《补卡申请表》——</w:t>
      </w:r>
      <w:r>
        <w:rPr>
          <w:rFonts w:ascii="SimHei" w:hAnsi="SimHei" w:eastAsia="黑体"/>
          <w:sz w:val="18"/>
          <w:szCs w:val="18"/>
        </w:rPr>
        <w:t>HR</w:t>
      </w:r>
      <w:r>
        <w:rPr>
          <w:rFonts w:ascii="SimHei" w:hAnsi="SimHei" w:eastAsia="黑体"/>
          <w:sz w:val="18"/>
          <w:szCs w:val="18"/>
        </w:rPr>
        <w:t>审批——业务部门主管签准，方可生效。</w:t>
      </w:r>
    </w:p>
    <w:p>
      <w:pPr>
        <w:pStyle w:val="Normal"/>
        <w:rPr>
          <w:b/>
          <w:b/>
          <w:sz w:val="18"/>
          <w:szCs w:val="18"/>
        </w:rPr>
      </w:pPr>
      <w:r>
        <w:rPr>
          <w:rFonts w:ascii="SimHei" w:hAnsi="SimHei" w:eastAsia="黑体"/>
          <w:b/>
          <w:sz w:val="18"/>
          <w:szCs w:val="18"/>
        </w:rPr>
        <w:t xml:space="preserve"> </w:t>
      </w:r>
      <w:r>
        <w:rPr>
          <w:rFonts w:ascii="SimHei" w:hAnsi="SimHei" w:eastAsia="黑体"/>
          <w:b/>
          <w:sz w:val="18"/>
          <w:szCs w:val="18"/>
        </w:rPr>
        <w:t>5.4</w:t>
      </w:r>
      <w:r>
        <w:rPr>
          <w:rFonts w:ascii="SimHei" w:hAnsi="SimHei" w:eastAsia="黑体"/>
          <w:b/>
          <w:sz w:val="18"/>
          <w:szCs w:val="18"/>
        </w:rPr>
        <w:t>人事异动规定</w:t>
      </w:r>
    </w:p>
    <w:p>
      <w:pPr>
        <w:pStyle w:val="Normal"/>
        <w:rPr/>
      </w:pPr>
      <w:r>
        <w:rPr>
          <w:rFonts w:ascii="SimHei" w:hAnsi="SimHei" w:eastAsia="黑体"/>
          <w:sz w:val="18"/>
          <w:szCs w:val="18"/>
        </w:rPr>
        <w:t xml:space="preserve">  </w:t>
      </w:r>
      <w:r>
        <w:rPr>
          <w:rFonts w:ascii="SimHei" w:hAnsi="SimHei" w:eastAsia="黑体"/>
          <w:sz w:val="18"/>
          <w:szCs w:val="18"/>
        </w:rPr>
        <w:t>5.4.1</w:t>
      </w:r>
      <w:r>
        <w:rPr>
          <w:rFonts w:ascii="SimHei" w:hAnsi="SimHei" w:eastAsia="黑体"/>
          <w:sz w:val="18"/>
          <w:szCs w:val="18"/>
        </w:rPr>
        <w:t>异动包括：离职、辞职、工作调动、辞退、待岗、除名等。</w:t>
      </w:r>
    </w:p>
    <w:p>
      <w:pPr>
        <w:pStyle w:val="Normal"/>
        <w:ind w:start="656" w:hanging="450"/>
        <w:rPr>
          <w:sz w:val="18"/>
          <w:szCs w:val="18"/>
        </w:rPr>
      </w:pPr>
      <w:r>
        <w:rPr>
          <w:rFonts w:ascii="SimHei" w:hAnsi="SimHei" w:eastAsia="黑体"/>
          <w:sz w:val="18"/>
          <w:szCs w:val="18"/>
        </w:rPr>
        <w:t>5.4.2</w:t>
      </w:r>
      <w:r>
        <w:rPr>
          <w:rFonts w:ascii="SimHei" w:hAnsi="SimHei" w:eastAsia="黑体"/>
          <w:sz w:val="18"/>
          <w:szCs w:val="18"/>
        </w:rPr>
        <w:t>基于工作需要，如本岗位工作不饱满或其它岗位紧急工作需支援等情况，可对员工作灵活调配，在员工能力所及的范围内，作临时调，称为岗位临时调整，薪资保持不变，员工无正当理由应配合此工作需要。</w:t>
      </w:r>
    </w:p>
    <w:p>
      <w:pPr>
        <w:pStyle w:val="Normal"/>
        <w:ind w:start="630" w:hanging="630"/>
        <w:rPr>
          <w:sz w:val="18"/>
          <w:szCs w:val="18"/>
        </w:rPr>
      </w:pPr>
      <w:r>
        <w:rPr>
          <w:rFonts w:ascii="SimHei" w:hAnsi="SimHei" w:eastAsia="黑体"/>
          <w:sz w:val="18"/>
          <w:szCs w:val="18"/>
        </w:rPr>
        <w:t xml:space="preserve">  </w:t>
      </w:r>
      <w:r>
        <w:rPr>
          <w:rFonts w:ascii="SimHei" w:hAnsi="SimHei" w:eastAsia="黑体"/>
          <w:sz w:val="18"/>
          <w:szCs w:val="18"/>
        </w:rPr>
        <w:t>5.4.3</w:t>
      </w:r>
      <w:r>
        <w:rPr>
          <w:rFonts w:ascii="SimHei" w:hAnsi="SimHei" w:eastAsia="黑体"/>
          <w:sz w:val="18"/>
          <w:szCs w:val="18"/>
        </w:rPr>
        <w:t>基于工作需要，可对员工职务或服务地点做临时调动，薪资保持不变，此调动不再从事原岗位工作，员工无正当理由不得拒绝。</w:t>
      </w:r>
    </w:p>
    <w:p>
      <w:pPr>
        <w:pStyle w:val="Normal"/>
        <w:ind w:start="630" w:hanging="630"/>
        <w:rPr/>
      </w:pPr>
      <w:r>
        <w:rPr>
          <w:rFonts w:ascii="SimHei" w:hAnsi="SimHei" w:eastAsia="黑体"/>
          <w:sz w:val="18"/>
          <w:szCs w:val="18"/>
        </w:rPr>
        <w:t xml:space="preserve">  </w:t>
      </w:r>
      <w:r>
        <w:rPr>
          <w:rFonts w:ascii="SimHei" w:hAnsi="SimHei" w:eastAsia="黑体"/>
          <w:sz w:val="18"/>
          <w:szCs w:val="18"/>
        </w:rPr>
        <w:t>5.4.4</w:t>
      </w:r>
      <w:r>
        <w:rPr>
          <w:rFonts w:ascii="SimHei" w:hAnsi="SimHei" w:eastAsia="黑体"/>
          <w:sz w:val="18"/>
          <w:szCs w:val="18"/>
        </w:rPr>
        <w:t>因员工离职或其他原因，在接任者未到岗时，其职务由其主管或其主管指定人员代理。</w:t>
      </w:r>
    </w:p>
    <w:p>
      <w:pPr>
        <w:pStyle w:val="Normal"/>
        <w:rPr/>
      </w:pPr>
      <w:r>
        <w:rPr>
          <w:rFonts w:ascii="SimHei" w:hAnsi="SimHei" w:eastAsia="黑体"/>
          <w:sz w:val="18"/>
          <w:szCs w:val="18"/>
        </w:rPr>
        <w:t xml:space="preserve">  </w:t>
      </w:r>
      <w:r>
        <w:rPr>
          <w:rFonts w:ascii="SimHei" w:hAnsi="SimHei" w:eastAsia="黑体"/>
          <w:sz w:val="18"/>
          <w:szCs w:val="18"/>
        </w:rPr>
        <w:t>5.4.5</w:t>
      </w:r>
      <w:r>
        <w:rPr>
          <w:rFonts w:ascii="SimHei" w:hAnsi="SimHei" w:eastAsia="黑体"/>
          <w:sz w:val="18"/>
          <w:szCs w:val="18"/>
        </w:rPr>
        <w:t>符合以下情形之一的，可考虑予以降职或降薪，情节严重者可劝退：</w:t>
      </w:r>
    </w:p>
    <w:p>
      <w:pPr>
        <w:pStyle w:val="Normal"/>
        <w:rPr/>
      </w:pPr>
      <w:r>
        <w:rPr>
          <w:rFonts w:ascii="SimHei" w:hAnsi="SimHei" w:eastAsia="黑体"/>
          <w:sz w:val="18"/>
          <w:szCs w:val="18"/>
        </w:rPr>
        <w:t xml:space="preserve">      </w:t>
      </w:r>
      <w:r>
        <w:rPr>
          <w:rFonts w:ascii="SimHei" w:hAnsi="SimHei" w:eastAsia="黑体"/>
          <w:sz w:val="18"/>
          <w:szCs w:val="18"/>
        </w:rPr>
        <w:t>a.</w:t>
      </w:r>
      <w:r>
        <w:rPr>
          <w:rFonts w:ascii="SimHei" w:hAnsi="SimHei" w:eastAsia="黑体"/>
          <w:sz w:val="18"/>
          <w:szCs w:val="18"/>
        </w:rPr>
        <w:t>经公司正式考核，结果为不及格者。</w:t>
      </w:r>
    </w:p>
    <w:p>
      <w:pPr>
        <w:pStyle w:val="Normal"/>
        <w:rPr/>
      </w:pPr>
      <w:r>
        <w:rPr>
          <w:rFonts w:ascii="SimHei" w:hAnsi="SimHei" w:eastAsia="黑体"/>
          <w:sz w:val="18"/>
          <w:szCs w:val="18"/>
        </w:rPr>
        <w:t xml:space="preserve">      </w:t>
      </w:r>
      <w:r>
        <w:rPr>
          <w:rFonts w:ascii="SimHei" w:hAnsi="SimHei" w:eastAsia="黑体"/>
          <w:sz w:val="18"/>
          <w:szCs w:val="18"/>
        </w:rPr>
        <w:t>b.</w:t>
      </w:r>
      <w:r>
        <w:rPr>
          <w:rFonts w:ascii="SimHei" w:hAnsi="SimHei" w:eastAsia="黑体"/>
          <w:sz w:val="18"/>
          <w:szCs w:val="18"/>
        </w:rPr>
        <w:t>一年内获公司处分两次（含）以上者。</w:t>
      </w:r>
    </w:p>
    <w:p>
      <w:pPr>
        <w:pStyle w:val="Normal"/>
        <w:rPr/>
      </w:pPr>
      <w:r>
        <w:rPr>
          <w:rFonts w:ascii="SimHei" w:hAnsi="SimHei" w:eastAsia="黑体"/>
          <w:sz w:val="18"/>
          <w:szCs w:val="18"/>
        </w:rPr>
        <w:t xml:space="preserve">      </w:t>
      </w:r>
      <w:r>
        <w:rPr>
          <w:rFonts w:ascii="SimHei" w:hAnsi="SimHei" w:eastAsia="黑体"/>
          <w:sz w:val="18"/>
          <w:szCs w:val="18"/>
        </w:rPr>
        <w:t>c.</w:t>
      </w:r>
      <w:r>
        <w:rPr>
          <w:rFonts w:ascii="SimHei" w:hAnsi="SimHei" w:eastAsia="黑体"/>
          <w:sz w:val="18"/>
          <w:szCs w:val="18"/>
        </w:rPr>
        <w:t>由于员工身体、心理方面的原因，不适应本职工作的。</w:t>
      </w:r>
    </w:p>
    <w:p>
      <w:pPr>
        <w:pStyle w:val="Normal"/>
        <w:rPr>
          <w:sz w:val="18"/>
          <w:szCs w:val="18"/>
        </w:rPr>
      </w:pPr>
      <w:r>
        <w:rPr>
          <w:rFonts w:ascii="SimHei" w:hAnsi="SimHei" w:eastAsia="黑体"/>
          <w:sz w:val="18"/>
          <w:szCs w:val="18"/>
        </w:rPr>
        <w:t xml:space="preserve">      </w:t>
      </w:r>
      <w:r>
        <w:rPr>
          <w:rFonts w:ascii="SimHei" w:hAnsi="SimHei" w:eastAsia="黑体"/>
          <w:sz w:val="18"/>
          <w:szCs w:val="18"/>
        </w:rPr>
        <w:t>d.</w:t>
      </w:r>
      <w:r>
        <w:rPr>
          <w:rFonts w:ascii="SimHei" w:hAnsi="SimHei" w:eastAsia="黑体"/>
          <w:sz w:val="18"/>
          <w:szCs w:val="18"/>
        </w:rPr>
        <w:t>经部门考核，确认不能胜任本职工作者。</w:t>
      </w:r>
    </w:p>
    <w:p>
      <w:pPr>
        <w:pStyle w:val="Normal"/>
        <w:ind w:firstLine="540"/>
        <w:rPr>
          <w:sz w:val="18"/>
          <w:szCs w:val="18"/>
        </w:rPr>
      </w:pPr>
      <w:r>
        <w:rPr>
          <w:rFonts w:ascii="SimHei" w:hAnsi="SimHei" w:eastAsia="黑体"/>
          <w:sz w:val="18"/>
          <w:szCs w:val="18"/>
        </w:rPr>
        <w:t>e.</w:t>
      </w:r>
      <w:r>
        <w:rPr>
          <w:rFonts w:ascii="SimHei" w:hAnsi="SimHei" w:eastAsia="黑体"/>
          <w:sz w:val="18"/>
          <w:szCs w:val="18"/>
        </w:rPr>
        <w:t>经</w:t>
      </w:r>
      <w:r>
        <w:rPr>
          <w:rFonts w:ascii="SimHei" w:hAnsi="SimHei" w:eastAsia="黑体"/>
          <w:sz w:val="18"/>
          <w:szCs w:val="18"/>
        </w:rPr>
        <w:t>HR</w:t>
      </w:r>
      <w:r>
        <w:rPr>
          <w:rFonts w:ascii="SimHei" w:hAnsi="SimHei" w:eastAsia="黑体"/>
          <w:sz w:val="18"/>
          <w:szCs w:val="18"/>
        </w:rPr>
        <w:t>考核，确认不能胜任本职工作者。</w:t>
      </w:r>
    </w:p>
    <w:p>
      <w:pPr>
        <w:pStyle w:val="Normal"/>
        <w:ind w:firstLine="540"/>
        <w:rPr>
          <w:sz w:val="18"/>
          <w:szCs w:val="18"/>
        </w:rPr>
      </w:pPr>
      <w:r>
        <w:rPr>
          <w:rFonts w:ascii="SimHei" w:hAnsi="SimHei" w:eastAsia="黑体"/>
          <w:sz w:val="18"/>
          <w:szCs w:val="18"/>
        </w:rPr>
        <w:t>f.</w:t>
      </w:r>
      <w:r>
        <w:rPr>
          <w:rFonts w:ascii="SimHei" w:hAnsi="SimHei" w:eastAsia="黑体"/>
          <w:sz w:val="18"/>
          <w:szCs w:val="18"/>
        </w:rPr>
        <w:t>该员工的价值观和企业现阶段不匹配者。</w:t>
      </w:r>
    </w:p>
    <w:p>
      <w:pPr>
        <w:pStyle w:val="Normal"/>
        <w:ind w:firstLine="270"/>
        <w:rPr/>
      </w:pPr>
      <w:r>
        <w:rPr>
          <w:rFonts w:ascii="SimHei" w:hAnsi="SimHei" w:eastAsia="黑体"/>
          <w:sz w:val="18"/>
          <w:szCs w:val="18"/>
        </w:rPr>
        <w:t xml:space="preserve">   </w:t>
      </w:r>
      <w:r>
        <w:rPr>
          <w:rFonts w:ascii="SimHei" w:hAnsi="SimHei" w:eastAsia="黑体"/>
          <w:sz w:val="18"/>
          <w:szCs w:val="18"/>
        </w:rPr>
        <w:t>g.</w:t>
      </w:r>
      <w:r>
        <w:rPr>
          <w:rFonts w:ascii="SimHei" w:hAnsi="SimHei" w:eastAsia="黑体"/>
          <w:sz w:val="18"/>
          <w:szCs w:val="18"/>
        </w:rPr>
        <w:t>有较大工作失误，给公司造成重大损失。</w:t>
      </w:r>
    </w:p>
    <w:p>
      <w:pPr>
        <w:pStyle w:val="Normal"/>
        <w:ind w:start="630" w:hanging="630"/>
        <w:rPr/>
      </w:pPr>
      <w:r>
        <w:rPr>
          <w:rFonts w:ascii="SimHei" w:hAnsi="SimHei" w:eastAsia="黑体"/>
          <w:sz w:val="18"/>
          <w:szCs w:val="18"/>
        </w:rPr>
        <w:t xml:space="preserve">      </w:t>
      </w:r>
      <w:r>
        <w:rPr>
          <w:rFonts w:ascii="SimHei" w:hAnsi="SimHei" w:eastAsia="黑体"/>
          <w:sz w:val="18"/>
          <w:szCs w:val="18"/>
        </w:rPr>
        <w:t>h.</w:t>
      </w:r>
      <w:r>
        <w:rPr>
          <w:rFonts w:ascii="SimHei" w:hAnsi="SimHei" w:eastAsia="黑体"/>
          <w:sz w:val="18"/>
          <w:szCs w:val="18"/>
        </w:rPr>
        <w:t>未经许可，兼营与本同类业务或在其它兼职者，或在外兼营事务，影响本公司公务者。</w:t>
      </w:r>
    </w:p>
    <w:p>
      <w:pPr>
        <w:pStyle w:val="Normal"/>
        <w:ind w:start="630" w:hanging="630"/>
        <w:rPr/>
      </w:pPr>
      <w:r>
        <w:rPr>
          <w:rFonts w:ascii="SimHei" w:hAnsi="SimHei" w:eastAsia="黑体"/>
          <w:sz w:val="18"/>
          <w:szCs w:val="18"/>
        </w:rPr>
        <w:t xml:space="preserve">      </w:t>
      </w:r>
      <w:r>
        <w:rPr>
          <w:rFonts w:ascii="SimHei" w:hAnsi="SimHei" w:eastAsia="黑体"/>
          <w:sz w:val="18"/>
          <w:szCs w:val="18"/>
        </w:rPr>
        <w:t>i.</w:t>
      </w:r>
      <w:r>
        <w:rPr>
          <w:rFonts w:ascii="SimHei" w:hAnsi="SimHei" w:eastAsia="黑体"/>
          <w:sz w:val="18"/>
          <w:szCs w:val="18"/>
        </w:rPr>
        <w:t>员工有意见或申请要求时，部门负责人未按公司正常申请程序处理，导致出现所属员工</w:t>
      </w:r>
      <w:r>
        <w:rPr>
          <w:rFonts w:ascii="SimHei" w:hAnsi="SimHei" w:eastAsia="黑体"/>
          <w:sz w:val="18"/>
          <w:szCs w:val="18"/>
        </w:rPr>
        <w:t>3</w:t>
      </w:r>
      <w:r>
        <w:rPr>
          <w:rFonts w:ascii="SimHei" w:hAnsi="SimHei" w:eastAsia="黑体"/>
          <w:sz w:val="18"/>
          <w:szCs w:val="18"/>
        </w:rPr>
        <w:t>人以上群体性不在岗工作的行为，群体员工所在部门负责人将考虑给予降职或降薪处理，如情节严重者，考虑辞退。</w:t>
      </w:r>
    </w:p>
    <w:p>
      <w:pPr>
        <w:pStyle w:val="Normal"/>
        <w:rPr/>
      </w:pPr>
      <w:r>
        <w:rPr>
          <w:rFonts w:ascii="SimHei" w:hAnsi="SimHei" w:eastAsia="黑体"/>
          <w:sz w:val="18"/>
          <w:szCs w:val="18"/>
        </w:rPr>
        <w:t xml:space="preserve">      </w:t>
      </w:r>
      <w:r>
        <w:rPr>
          <w:rFonts w:ascii="SimHei" w:hAnsi="SimHei" w:eastAsia="黑体"/>
          <w:sz w:val="18"/>
          <w:szCs w:val="18"/>
        </w:rPr>
        <w:t>j.</w:t>
      </w:r>
      <w:r>
        <w:rPr>
          <w:rFonts w:ascii="SimHei" w:hAnsi="SimHei" w:eastAsia="黑体"/>
          <w:sz w:val="18"/>
          <w:szCs w:val="18"/>
        </w:rPr>
        <w:t>员工无正当理由不服从公司的合理工作安排。</w:t>
      </w:r>
    </w:p>
    <w:p>
      <w:pPr>
        <w:pStyle w:val="Normal"/>
        <w:ind w:firstLine="270"/>
        <w:rPr/>
      </w:pPr>
      <w:r>
        <w:rPr>
          <w:rFonts w:ascii="SimHei" w:hAnsi="SimHei" w:eastAsia="黑体"/>
          <w:sz w:val="18"/>
          <w:szCs w:val="18"/>
        </w:rPr>
        <w:t xml:space="preserve">   </w:t>
      </w:r>
      <w:r>
        <w:rPr>
          <w:rFonts w:ascii="SimHei" w:hAnsi="SimHei" w:eastAsia="黑体"/>
          <w:sz w:val="18"/>
          <w:szCs w:val="18"/>
        </w:rPr>
        <w:t>k</w:t>
      </w:r>
      <w:r>
        <w:rPr>
          <w:rFonts w:ascii="SimHei" w:hAnsi="SimHei" w:eastAsia="黑体"/>
          <w:sz w:val="18"/>
          <w:szCs w:val="18"/>
        </w:rPr>
        <w:t>.</w:t>
      </w:r>
      <w:r>
        <w:rPr>
          <w:rFonts w:ascii="SimHei" w:hAnsi="SimHei" w:eastAsia="黑体"/>
          <w:sz w:val="18"/>
          <w:szCs w:val="18"/>
        </w:rPr>
        <w:t>对下属管理督导不善，造成工作失误。</w:t>
      </w:r>
    </w:p>
    <w:p>
      <w:pPr>
        <w:pStyle w:val="Normal"/>
        <w:rPr/>
      </w:pPr>
      <w:r>
        <w:rPr>
          <w:rFonts w:ascii="SimHei" w:hAnsi="SimHei" w:eastAsia="黑体"/>
          <w:b/>
          <w:sz w:val="18"/>
          <w:szCs w:val="18"/>
        </w:rPr>
        <w:t xml:space="preserve"> </w:t>
      </w:r>
      <w:r>
        <w:rPr>
          <w:rFonts w:ascii="SimHei" w:hAnsi="SimHei" w:eastAsia="黑体"/>
          <w:b/>
          <w:sz w:val="18"/>
          <w:szCs w:val="18"/>
        </w:rPr>
        <w:t>5.5</w:t>
      </w:r>
      <w:r>
        <w:rPr>
          <w:rFonts w:ascii="SimHei" w:hAnsi="SimHei" w:eastAsia="黑体"/>
          <w:b/>
          <w:sz w:val="18"/>
          <w:szCs w:val="18"/>
        </w:rPr>
        <w:t>出差规定</w:t>
      </w:r>
    </w:p>
    <w:p>
      <w:pPr>
        <w:pStyle w:val="Normal"/>
        <w:ind w:start="630" w:hanging="630"/>
        <w:rPr>
          <w:sz w:val="18"/>
          <w:szCs w:val="18"/>
        </w:rPr>
      </w:pPr>
      <w:r>
        <w:rPr>
          <w:rFonts w:ascii="SimHei" w:hAnsi="SimHei" w:eastAsia="黑体"/>
          <w:sz w:val="18"/>
          <w:szCs w:val="18"/>
        </w:rPr>
        <w:t xml:space="preserve">  </w:t>
      </w:r>
      <w:r>
        <w:rPr>
          <w:rFonts w:ascii="SimHei" w:hAnsi="SimHei" w:eastAsia="黑体"/>
          <w:sz w:val="18"/>
          <w:szCs w:val="18"/>
        </w:rPr>
        <w:t>5.5.1</w:t>
      </w:r>
      <w:r>
        <w:rPr>
          <w:rFonts w:ascii="SimHei" w:hAnsi="SimHei" w:eastAsia="黑体"/>
          <w:sz w:val="18"/>
          <w:szCs w:val="18"/>
        </w:rPr>
        <w:t>出差规定请参照附件。</w:t>
      </w:r>
    </w:p>
    <w:p>
      <w:pPr>
        <w:pStyle w:val="Normal"/>
        <w:ind w:start="630" w:hanging="630"/>
        <w:rPr>
          <w:sz w:val="18"/>
          <w:szCs w:val="18"/>
        </w:rPr>
      </w:pPr>
      <w:r>
        <w:rPr>
          <w:rFonts w:ascii="SimHei" w:hAnsi="SimHei" w:eastAsia="黑体"/>
          <w:sz w:val="18"/>
          <w:szCs w:val="18"/>
        </w:rPr>
        <w:t xml:space="preserve">  </w:t>
      </w:r>
      <w:r>
        <w:rPr>
          <w:rFonts w:ascii="SimHei" w:hAnsi="SimHei" w:eastAsia="黑体"/>
          <w:sz w:val="18"/>
          <w:szCs w:val="18"/>
        </w:rPr>
        <w:t>5.5.</w:t>
      </w:r>
      <w:r>
        <w:rPr>
          <w:rFonts w:ascii="SimHei" w:hAnsi="SimHei" w:eastAsia="黑体"/>
          <w:sz w:val="18"/>
          <w:szCs w:val="18"/>
        </w:rPr>
        <w:t>2</w:t>
      </w:r>
      <w:r>
        <w:rPr>
          <w:rFonts w:ascii="SimHei" w:hAnsi="SimHei" w:eastAsia="黑体"/>
          <w:sz w:val="18"/>
          <w:szCs w:val="18"/>
        </w:rPr>
        <w:t>出差人员在接受发票等消费凭证时应尽谨慎的审查义务，严禁虚报或使用假发票、收据报销，否则，将按本手册的相关规定处理，严重的将按诈骗向司法机关报案。</w:t>
      </w:r>
    </w:p>
    <w:p>
      <w:pPr>
        <w:pStyle w:val="Normal"/>
        <w:rPr>
          <w:b/>
          <w:b/>
          <w:sz w:val="18"/>
          <w:szCs w:val="18"/>
        </w:rPr>
      </w:pPr>
      <w:r>
        <w:rPr>
          <w:rFonts w:ascii="SimHei" w:hAnsi="SimHei" w:eastAsia="黑体"/>
          <w:b/>
          <w:sz w:val="18"/>
          <w:szCs w:val="18"/>
        </w:rPr>
        <w:t xml:space="preserve"> </w:t>
      </w:r>
      <w:r>
        <w:rPr>
          <w:rFonts w:ascii="SimHei" w:hAnsi="SimHei" w:eastAsia="黑体"/>
          <w:b/>
          <w:sz w:val="18"/>
          <w:szCs w:val="18"/>
        </w:rPr>
        <w:t>5.6</w:t>
      </w:r>
      <w:r>
        <w:rPr>
          <w:rFonts w:ascii="SimHei" w:hAnsi="SimHei" w:eastAsia="黑体"/>
          <w:b/>
          <w:sz w:val="18"/>
          <w:szCs w:val="18"/>
        </w:rPr>
        <w:t>休假规定</w:t>
      </w:r>
    </w:p>
    <w:p>
      <w:pPr>
        <w:pStyle w:val="Normal"/>
        <w:rPr>
          <w:sz w:val="18"/>
          <w:szCs w:val="18"/>
        </w:rPr>
      </w:pPr>
      <w:r>
        <w:rPr>
          <w:rFonts w:ascii="SimHei" w:hAnsi="SimHei" w:eastAsia="黑体"/>
          <w:sz w:val="18"/>
          <w:szCs w:val="18"/>
        </w:rPr>
        <w:t xml:space="preserve">  </w:t>
      </w:r>
      <w:r>
        <w:rPr>
          <w:rFonts w:ascii="SimHei" w:hAnsi="SimHei" w:eastAsia="黑体"/>
          <w:sz w:val="18"/>
          <w:szCs w:val="18"/>
        </w:rPr>
        <w:t>5.6.1</w:t>
      </w:r>
      <w:r>
        <w:rPr>
          <w:rFonts w:ascii="SimHei" w:hAnsi="SimHei" w:eastAsia="黑体"/>
          <w:sz w:val="18"/>
          <w:szCs w:val="18"/>
        </w:rPr>
        <w:t>法定假日按照国家规定休息。</w:t>
      </w:r>
    </w:p>
    <w:p>
      <w:pPr>
        <w:pStyle w:val="Normal"/>
        <w:rPr>
          <w:sz w:val="18"/>
          <w:szCs w:val="18"/>
        </w:rPr>
      </w:pPr>
      <w:r>
        <w:rPr>
          <w:rFonts w:ascii="SimHei" w:hAnsi="SimHei" w:eastAsia="黑体"/>
          <w:sz w:val="18"/>
          <w:szCs w:val="18"/>
        </w:rPr>
      </w:r>
    </w:p>
    <w:p>
      <w:pPr>
        <w:pStyle w:val="Normal"/>
        <w:rPr>
          <w:sz w:val="18"/>
          <w:szCs w:val="18"/>
        </w:rPr>
      </w:pPr>
      <w:r>
        <w:rPr>
          <w:rFonts w:ascii="SimHei" w:hAnsi="SimHei" w:eastAsia="黑体"/>
          <w:sz w:val="18"/>
          <w:szCs w:val="18"/>
        </w:rPr>
        <w:t xml:space="preserve">  </w:t>
      </w:r>
      <w:r>
        <w:rPr>
          <w:rFonts w:ascii="SimHei" w:hAnsi="SimHei" w:eastAsia="黑体"/>
          <w:sz w:val="18"/>
          <w:szCs w:val="18"/>
        </w:rPr>
        <w:t>5.6.2</w:t>
      </w:r>
      <w:r>
        <w:rPr>
          <w:rFonts w:ascii="SimHei" w:hAnsi="SimHei" w:eastAsia="黑体"/>
          <w:sz w:val="18"/>
          <w:szCs w:val="18"/>
        </w:rPr>
        <w:t>有薪假期：</w:t>
      </w:r>
    </w:p>
    <w:p>
      <w:pPr>
        <w:pStyle w:val="Normal"/>
        <w:ind w:start="1530" w:hanging="1530"/>
        <w:rPr>
          <w:sz w:val="18"/>
          <w:szCs w:val="18"/>
        </w:rPr>
      </w:pPr>
      <w:r>
        <w:rPr>
          <w:rFonts w:ascii="SimHei" w:hAnsi="SimHei" w:eastAsia="黑体"/>
          <w:sz w:val="18"/>
          <w:szCs w:val="18"/>
        </w:rPr>
        <w:t xml:space="preserve">       </w:t>
      </w:r>
      <w:r>
        <w:rPr>
          <w:rFonts w:ascii="SimHei" w:hAnsi="SimHei" w:eastAsia="黑体"/>
          <w:sz w:val="18"/>
          <w:szCs w:val="18"/>
        </w:rPr>
        <w:t>工伤假——员工因工伤需住院治疗或短期门诊治疗休息的，需</w:t>
      </w:r>
      <w:r>
        <w:rPr>
          <w:rFonts w:ascii="SimHei" w:hAnsi="SimHei" w:eastAsia="黑体"/>
          <w:sz w:val="18"/>
          <w:szCs w:val="18"/>
        </w:rPr>
        <w:t>HR</w:t>
      </w:r>
      <w:r>
        <w:rPr>
          <w:rFonts w:ascii="SimHei" w:hAnsi="SimHei" w:eastAsia="黑体"/>
          <w:sz w:val="18"/>
          <w:szCs w:val="18"/>
        </w:rPr>
        <w:t>签核《工伤报告》并提供三甲及以上医院诊断证明可按工伤假处理；属轻伤或轻微伤未留有明显残缺不构成工伤评残的，痊愈后即刻返回工作岗位；工伤人员旧伤复发并经社保局指定医院提供证明，按工伤假处理；员工工伤医疗期满后，应及时复工，对拒不复工者，作旷工处理。</w:t>
      </w:r>
    </w:p>
    <w:p>
      <w:pPr>
        <w:pStyle w:val="Normal"/>
        <w:tabs>
          <w:tab w:val="clear" w:pos="420"/>
          <w:tab w:val="left" w:pos="2100" w:leader="none"/>
        </w:tabs>
        <w:ind w:start="1530" w:hanging="1530"/>
        <w:rPr/>
      </w:pPr>
      <w:r>
        <w:rPr>
          <w:rFonts w:ascii="SimHei" w:hAnsi="SimHei" w:eastAsia="黑体"/>
          <w:sz w:val="18"/>
          <w:szCs w:val="18"/>
        </w:rPr>
        <w:t xml:space="preserve">         </w:t>
      </w:r>
      <w:r>
        <w:rPr>
          <w:rFonts w:ascii="SimHei" w:hAnsi="SimHei" w:eastAsia="黑体"/>
          <w:sz w:val="18"/>
          <w:szCs w:val="18"/>
        </w:rPr>
        <w:t>婚假——员工转正后，可享受有薪婚假。请婚假必须提供结婚证，经</w:t>
      </w:r>
      <w:r>
        <w:rPr>
          <w:rFonts w:ascii="SimHei" w:hAnsi="SimHei" w:eastAsia="黑体"/>
          <w:sz w:val="18"/>
          <w:szCs w:val="18"/>
        </w:rPr>
        <w:t>HR</w:t>
      </w:r>
      <w:r>
        <w:rPr>
          <w:rFonts w:ascii="SimHei" w:hAnsi="SimHei" w:eastAsia="黑体"/>
          <w:sz w:val="18"/>
          <w:szCs w:val="18"/>
        </w:rPr>
        <w:t>核实，可享受婚假，婚假不得分开使用，需一次性连续享受，遇国家法定假日可顺延。婚假自登记之日起三个月内有效。</w:t>
      </w:r>
    </w:p>
    <w:p>
      <w:pPr>
        <w:pStyle w:val="Normal"/>
        <w:tabs>
          <w:tab w:val="clear" w:pos="420"/>
          <w:tab w:val="left" w:pos="2100" w:leader="none"/>
        </w:tabs>
        <w:ind w:start="1530" w:hanging="1530"/>
        <w:rPr/>
      </w:pPr>
      <w:r>
        <w:rPr>
          <w:rFonts w:ascii="SimHei" w:hAnsi="SimHei" w:eastAsia="黑体"/>
          <w:sz w:val="18"/>
          <w:szCs w:val="18"/>
        </w:rPr>
        <w:t xml:space="preserve">         </w:t>
      </w:r>
      <w:r>
        <w:rPr>
          <w:rFonts w:ascii="SimHei" w:hAnsi="SimHei" w:eastAsia="黑体"/>
          <w:sz w:val="18"/>
          <w:szCs w:val="18"/>
        </w:rPr>
        <w:t>丧假——因直系亲属（配偶、父母、子女、兄弟姐妹、配偶父母）死亡时，可享受有薪丧假</w:t>
      </w:r>
      <w:r>
        <w:rPr>
          <w:rFonts w:ascii="SimHei" w:hAnsi="SimHei" w:eastAsia="黑体"/>
          <w:sz w:val="18"/>
          <w:szCs w:val="18"/>
        </w:rPr>
        <w:t>1</w:t>
      </w:r>
      <w:r>
        <w:rPr>
          <w:rFonts w:ascii="SimHei" w:hAnsi="SimHei" w:eastAsia="黑体"/>
          <w:sz w:val="18"/>
          <w:szCs w:val="18"/>
        </w:rPr>
        <w:t>-</w:t>
      </w:r>
      <w:r>
        <w:rPr>
          <w:rFonts w:ascii="SimHei" w:hAnsi="SimHei" w:eastAsia="黑体"/>
          <w:sz w:val="18"/>
          <w:szCs w:val="18"/>
        </w:rPr>
        <w:t>3</w:t>
      </w:r>
      <w:r>
        <w:rPr>
          <w:rFonts w:ascii="SimHei" w:hAnsi="SimHei" w:eastAsia="黑体"/>
          <w:sz w:val="18"/>
          <w:szCs w:val="18"/>
        </w:rPr>
        <w:t>天。须出具当地政府的死亡证明。</w:t>
      </w:r>
    </w:p>
    <w:p>
      <w:pPr>
        <w:pStyle w:val="Normal"/>
        <w:tabs>
          <w:tab w:val="clear" w:pos="420"/>
          <w:tab w:val="left" w:pos="851" w:leader="none"/>
          <w:tab w:val="left" w:pos="2100" w:leader="none"/>
        </w:tabs>
        <w:rPr/>
      </w:pPr>
      <w:r>
        <w:rPr>
          <w:rFonts w:ascii="SimHei" w:hAnsi="SimHei" w:eastAsia="黑体"/>
          <w:sz w:val="18"/>
          <w:szCs w:val="18"/>
        </w:rPr>
        <w:t xml:space="preserve">         </w:t>
      </w:r>
      <w:r>
        <w:rPr>
          <w:rFonts w:ascii="SimHei" w:hAnsi="SimHei" w:eastAsia="黑体"/>
          <w:sz w:val="18"/>
          <w:szCs w:val="18"/>
        </w:rPr>
        <w:t>产假——国家计划生育规定（有准生证和医院出具的出生证明）的情况下：</w:t>
      </w:r>
    </w:p>
    <w:p>
      <w:pPr>
        <w:pStyle w:val="Normal"/>
        <w:tabs>
          <w:tab w:val="clear" w:pos="420"/>
          <w:tab w:val="left" w:pos="2100" w:leader="none"/>
        </w:tabs>
        <w:ind w:start="1702" w:hanging="360"/>
        <w:rPr>
          <w:sz w:val="18"/>
          <w:szCs w:val="18"/>
        </w:rPr>
      </w:pPr>
      <w:r>
        <w:rPr>
          <w:rFonts w:ascii="SimHei" w:hAnsi="SimHei" w:eastAsia="黑体"/>
          <w:sz w:val="18"/>
          <w:szCs w:val="18"/>
        </w:rPr>
        <w:t xml:space="preserve">   ◆</w:t>
      </w:r>
      <w:r>
        <w:rPr>
          <w:rFonts w:ascii="SimHei" w:hAnsi="SimHei" w:eastAsia="黑体"/>
          <w:sz w:val="18"/>
          <w:szCs w:val="18"/>
        </w:rPr>
        <w:t>员工分娩时，可休产假</w:t>
      </w:r>
      <w:r>
        <w:rPr>
          <w:rFonts w:ascii="SimHei" w:hAnsi="SimHei" w:eastAsia="黑体"/>
          <w:sz w:val="18"/>
          <w:szCs w:val="18"/>
        </w:rPr>
        <w:t>90</w:t>
      </w:r>
      <w:r>
        <w:rPr>
          <w:rFonts w:ascii="SimHei" w:hAnsi="SimHei" w:eastAsia="黑体"/>
          <w:sz w:val="18"/>
          <w:szCs w:val="18"/>
        </w:rPr>
        <w:t>天（其中产前</w:t>
      </w:r>
      <w:r>
        <w:rPr>
          <w:rFonts w:ascii="SimHei" w:hAnsi="SimHei" w:eastAsia="黑体"/>
          <w:sz w:val="18"/>
          <w:szCs w:val="18"/>
        </w:rPr>
        <w:t>15</w:t>
      </w:r>
      <w:r>
        <w:rPr>
          <w:rFonts w:ascii="SimHei" w:hAnsi="SimHei" w:eastAsia="黑体"/>
          <w:sz w:val="18"/>
          <w:szCs w:val="18"/>
        </w:rPr>
        <w:t>天，产后</w:t>
      </w:r>
      <w:r>
        <w:rPr>
          <w:rFonts w:ascii="SimHei" w:hAnsi="SimHei" w:eastAsia="黑体"/>
          <w:sz w:val="18"/>
          <w:szCs w:val="18"/>
        </w:rPr>
        <w:t>75</w:t>
      </w:r>
      <w:r>
        <w:rPr>
          <w:rFonts w:ascii="SimHei" w:hAnsi="SimHei" w:eastAsia="黑体"/>
          <w:sz w:val="18"/>
          <w:szCs w:val="18"/>
        </w:rPr>
        <w:t>天）含休息日，剖腹产凭医院证明增加</w:t>
      </w:r>
      <w:r>
        <w:rPr>
          <w:rFonts w:ascii="SimHei" w:hAnsi="SimHei" w:eastAsia="黑体"/>
          <w:sz w:val="18"/>
          <w:szCs w:val="18"/>
        </w:rPr>
        <w:t>15</w:t>
      </w:r>
      <w:r>
        <w:rPr>
          <w:rFonts w:ascii="SimHei" w:hAnsi="SimHei" w:eastAsia="黑体"/>
          <w:sz w:val="18"/>
          <w:szCs w:val="18"/>
        </w:rPr>
        <w:t>天（含休息日）。</w:t>
      </w:r>
    </w:p>
    <w:p>
      <w:pPr>
        <w:pStyle w:val="Normal"/>
        <w:ind w:firstLine="1170"/>
        <w:rPr>
          <w:sz w:val="18"/>
          <w:szCs w:val="18"/>
        </w:rPr>
      </w:pPr>
      <w:r>
        <w:rPr>
          <w:rFonts w:ascii="SimHei" w:hAnsi="SimHei" w:eastAsia="黑体"/>
          <w:sz w:val="18"/>
          <w:szCs w:val="18"/>
        </w:rPr>
        <w:t xml:space="preserve">   ◆</w:t>
      </w:r>
      <w:r>
        <w:rPr>
          <w:rFonts w:ascii="SimHei" w:hAnsi="SimHei" w:eastAsia="黑体"/>
          <w:sz w:val="18"/>
          <w:szCs w:val="18"/>
        </w:rPr>
        <w:t>未婚女性员工分娩或流产按病假规定办理。</w:t>
      </w:r>
    </w:p>
    <w:p>
      <w:pPr>
        <w:pStyle w:val="Normal"/>
        <w:ind w:start="1530" w:hanging="1530"/>
        <w:rPr>
          <w:sz w:val="18"/>
          <w:szCs w:val="18"/>
        </w:rPr>
      </w:pPr>
      <w:r>
        <w:rPr>
          <w:rFonts w:ascii="SimHei" w:hAnsi="SimHei" w:eastAsia="黑体"/>
          <w:sz w:val="18"/>
          <w:szCs w:val="18"/>
        </w:rPr>
        <w:t xml:space="preserve">         </w:t>
      </w:r>
      <w:r>
        <w:rPr>
          <w:rFonts w:ascii="SimHei" w:hAnsi="SimHei" w:eastAsia="黑体"/>
          <w:sz w:val="18"/>
          <w:szCs w:val="18"/>
        </w:rPr>
        <w:t>病假——患病需治疗或休养者，可请病假（须提供二甲及以上医院有效的诊断证明），原则上规定病假每月不超过</w:t>
      </w:r>
      <w:r>
        <w:rPr>
          <w:rFonts w:ascii="SimHei" w:hAnsi="SimHei" w:eastAsia="黑体"/>
          <w:sz w:val="18"/>
          <w:szCs w:val="18"/>
        </w:rPr>
        <w:t>3</w:t>
      </w:r>
      <w:r>
        <w:rPr>
          <w:rFonts w:ascii="SimHei" w:hAnsi="SimHei" w:eastAsia="黑体"/>
          <w:sz w:val="18"/>
          <w:szCs w:val="18"/>
        </w:rPr>
        <w:t>天，每年累计不得超过</w:t>
      </w:r>
      <w:r>
        <w:rPr>
          <w:rFonts w:ascii="SimHei" w:hAnsi="SimHei" w:eastAsia="黑体"/>
          <w:sz w:val="18"/>
          <w:szCs w:val="18"/>
        </w:rPr>
        <w:t>30</w:t>
      </w:r>
      <w:r>
        <w:rPr>
          <w:rFonts w:ascii="SimHei" w:hAnsi="SimHei" w:eastAsia="黑体"/>
          <w:sz w:val="18"/>
          <w:szCs w:val="18"/>
        </w:rPr>
        <w:t>天。逾期未痊愈，即予停薪留职，但以一年为限。因患重病非短期内所能治愈，经三甲以上资质医院的医师证明属实者，可视其病况与在公司资历及工作成绩，按法律规定可根据工龄给予相应的医疗期，医疗期满后如仍不能从事原工作或另行安排的新工作的，公司可提前一个月书面通知后解除劳动合同。未经请假或假期满未经同意续假，而擅自不上班者，以旷工论处。</w:t>
      </w:r>
    </w:p>
    <w:p>
      <w:pPr>
        <w:pStyle w:val="Normal"/>
        <w:ind w:start="1530" w:hanging="1530"/>
        <w:rPr/>
      </w:pPr>
      <w:r>
        <w:rPr>
          <w:rFonts w:ascii="SimHei" w:hAnsi="SimHei" w:eastAsia="黑体"/>
          <w:sz w:val="18"/>
          <w:szCs w:val="18"/>
        </w:rPr>
        <w:t xml:space="preserve">       </w:t>
      </w:r>
      <w:r>
        <w:rPr>
          <w:rFonts w:ascii="SimHei" w:hAnsi="SimHei" w:eastAsia="黑体"/>
          <w:sz w:val="18"/>
          <w:szCs w:val="18"/>
        </w:rPr>
        <w:t xml:space="preserve">年休假——员工社会工龄满一年以上，进入公司试用期转正三个月后，给予年 </w:t>
      </w:r>
      <w:r>
        <w:rPr>
          <w:rFonts w:ascii="SimHei" w:hAnsi="SimHei" w:eastAsia="黑体"/>
          <w:sz w:val="18"/>
          <w:szCs w:val="18"/>
        </w:rPr>
        <w:t xml:space="preserve">   </w:t>
      </w:r>
      <w:r>
        <w:rPr>
          <w:rFonts w:ascii="SimHei" w:hAnsi="SimHei" w:eastAsia="黑体"/>
          <w:sz w:val="18"/>
          <w:szCs w:val="18"/>
        </w:rPr>
        <w:t>休假：</w:t>
      </w:r>
    </w:p>
    <w:p>
      <w:pPr>
        <w:pStyle w:val="Normal"/>
        <w:ind w:start="1651" w:hanging="0"/>
        <w:rPr>
          <w:sz w:val="18"/>
          <w:szCs w:val="18"/>
        </w:rPr>
      </w:pPr>
      <w:r>
        <w:rPr>
          <w:rFonts w:ascii="SimHei" w:hAnsi="SimHei" w:eastAsia="黑体"/>
          <w:sz w:val="18"/>
          <w:szCs w:val="18"/>
        </w:rPr>
        <w:t>1</w:t>
      </w:r>
      <w:r>
        <w:rPr>
          <w:rFonts w:ascii="SimHei" w:hAnsi="SimHei" w:eastAsia="黑体"/>
          <w:sz w:val="18"/>
          <w:szCs w:val="18"/>
        </w:rPr>
        <w:t>、员工累计工作已满</w:t>
      </w:r>
      <w:r>
        <w:rPr>
          <w:rFonts w:ascii="SimHei" w:hAnsi="SimHei" w:eastAsia="黑体"/>
          <w:sz w:val="18"/>
          <w:szCs w:val="18"/>
        </w:rPr>
        <w:t>1</w:t>
      </w:r>
      <w:r>
        <w:rPr>
          <w:rFonts w:ascii="SimHei" w:hAnsi="SimHei" w:eastAsia="黑体"/>
          <w:sz w:val="18"/>
          <w:szCs w:val="18"/>
        </w:rPr>
        <w:t>年不满</w:t>
      </w:r>
      <w:r>
        <w:rPr>
          <w:rFonts w:ascii="SimHei" w:hAnsi="SimHei" w:eastAsia="黑体"/>
          <w:sz w:val="18"/>
          <w:szCs w:val="18"/>
        </w:rPr>
        <w:t>10</w:t>
      </w:r>
      <w:r>
        <w:rPr>
          <w:rFonts w:ascii="SimHei" w:hAnsi="SimHei" w:eastAsia="黑体"/>
          <w:sz w:val="18"/>
          <w:szCs w:val="18"/>
        </w:rPr>
        <w:t>年的，带薪年休假</w:t>
      </w:r>
      <w:r>
        <w:rPr>
          <w:rFonts w:ascii="SimHei" w:hAnsi="SimHei" w:eastAsia="黑体"/>
          <w:sz w:val="18"/>
          <w:szCs w:val="18"/>
        </w:rPr>
        <w:t>5</w:t>
      </w:r>
      <w:r>
        <w:rPr>
          <w:rFonts w:ascii="SimHei" w:hAnsi="SimHei" w:eastAsia="黑体"/>
          <w:sz w:val="18"/>
          <w:szCs w:val="18"/>
        </w:rPr>
        <w:t>天；已满</w:t>
      </w:r>
      <w:r>
        <w:rPr>
          <w:rFonts w:ascii="SimHei" w:hAnsi="SimHei" w:eastAsia="黑体"/>
          <w:sz w:val="18"/>
          <w:szCs w:val="18"/>
        </w:rPr>
        <w:t>10</w:t>
      </w:r>
      <w:r>
        <w:rPr>
          <w:rFonts w:ascii="SimHei" w:hAnsi="SimHei" w:eastAsia="黑体"/>
          <w:sz w:val="18"/>
          <w:szCs w:val="18"/>
        </w:rPr>
        <w:t>年不满</w:t>
      </w:r>
      <w:r>
        <w:rPr>
          <w:rFonts w:ascii="SimHei" w:hAnsi="SimHei" w:eastAsia="黑体"/>
          <w:sz w:val="18"/>
          <w:szCs w:val="18"/>
        </w:rPr>
        <w:t>20</w:t>
      </w:r>
      <w:r>
        <w:rPr>
          <w:rFonts w:ascii="SimHei" w:hAnsi="SimHei" w:eastAsia="黑体"/>
          <w:sz w:val="18"/>
          <w:szCs w:val="18"/>
        </w:rPr>
        <w:t>年的，带薪年休假</w:t>
      </w:r>
      <w:r>
        <w:rPr>
          <w:rFonts w:ascii="SimHei" w:hAnsi="SimHei" w:eastAsia="黑体"/>
          <w:sz w:val="18"/>
          <w:szCs w:val="18"/>
        </w:rPr>
        <w:t>10</w:t>
      </w:r>
      <w:r>
        <w:rPr>
          <w:rFonts w:ascii="SimHei" w:hAnsi="SimHei" w:eastAsia="黑体"/>
          <w:sz w:val="18"/>
          <w:szCs w:val="18"/>
        </w:rPr>
        <w:t>天；已满</w:t>
      </w:r>
      <w:r>
        <w:rPr>
          <w:rFonts w:ascii="SimHei" w:hAnsi="SimHei" w:eastAsia="黑体"/>
          <w:sz w:val="18"/>
          <w:szCs w:val="18"/>
        </w:rPr>
        <w:t>20</w:t>
      </w:r>
      <w:r>
        <w:rPr>
          <w:rFonts w:ascii="SimHei" w:hAnsi="SimHei" w:eastAsia="黑体"/>
          <w:sz w:val="18"/>
          <w:szCs w:val="18"/>
        </w:rPr>
        <w:t>年的，带薪年休假</w:t>
      </w:r>
      <w:r>
        <w:rPr>
          <w:rFonts w:ascii="SimHei" w:hAnsi="SimHei" w:eastAsia="黑体"/>
          <w:sz w:val="18"/>
          <w:szCs w:val="18"/>
        </w:rPr>
        <w:t>15</w:t>
      </w:r>
      <w:r>
        <w:rPr>
          <w:rFonts w:ascii="SimHei" w:hAnsi="SimHei" w:eastAsia="黑体"/>
          <w:sz w:val="18"/>
          <w:szCs w:val="18"/>
        </w:rPr>
        <w:t>天。</w:t>
      </w:r>
    </w:p>
    <w:p>
      <w:pPr>
        <w:pStyle w:val="Normal"/>
        <w:ind w:start="1651" w:hanging="0"/>
        <w:rPr>
          <w:sz w:val="18"/>
          <w:szCs w:val="18"/>
        </w:rPr>
      </w:pPr>
      <w:r>
        <w:rPr>
          <w:rFonts w:ascii="SimHei" w:hAnsi="SimHei" w:eastAsia="黑体"/>
          <w:sz w:val="18"/>
          <w:szCs w:val="18"/>
        </w:rPr>
        <w:t>2</w:t>
      </w:r>
      <w:r>
        <w:rPr>
          <w:rFonts w:ascii="SimHei" w:hAnsi="SimHei" w:eastAsia="黑体"/>
          <w:sz w:val="18"/>
          <w:szCs w:val="18"/>
        </w:rPr>
        <w:t>、公司可根据生产经营情况统筹安排年休假。年休假不跨年度、不累计，当年休完。</w:t>
      </w:r>
    </w:p>
    <w:p>
      <w:pPr>
        <w:pStyle w:val="Normal"/>
        <w:ind w:firstLine="1440"/>
        <w:rPr>
          <w:sz w:val="18"/>
          <w:szCs w:val="18"/>
        </w:rPr>
      </w:pPr>
      <w:r>
        <w:rPr>
          <w:rFonts w:ascii="SimHei" w:hAnsi="SimHei" w:eastAsia="黑体"/>
          <w:sz w:val="18"/>
          <w:szCs w:val="18"/>
        </w:rPr>
        <w:t>3</w:t>
      </w:r>
      <w:r>
        <w:rPr>
          <w:rFonts w:ascii="SimHei" w:hAnsi="SimHei" w:eastAsia="黑体"/>
          <w:sz w:val="18"/>
          <w:szCs w:val="18"/>
        </w:rPr>
        <w:t>、按请假程序审批后方可休假。</w:t>
      </w:r>
    </w:p>
    <w:p>
      <w:pPr>
        <w:pStyle w:val="Normal"/>
        <w:ind w:start="1890" w:hanging="270"/>
        <w:rPr/>
      </w:pPr>
      <w:r>
        <w:rPr>
          <w:rFonts w:ascii="SimHei" w:hAnsi="SimHei" w:eastAsia="黑体"/>
          <w:sz w:val="18"/>
          <w:szCs w:val="18"/>
        </w:rPr>
        <w:t>4</w:t>
      </w:r>
      <w:r>
        <w:rPr>
          <w:rFonts w:ascii="SimHei" w:hAnsi="SimHei" w:eastAsia="黑体"/>
          <w:sz w:val="18"/>
          <w:szCs w:val="18"/>
        </w:rPr>
        <w:t>、年休假的使用：年休假每次使用的最小单位为一天并提前</w:t>
      </w:r>
      <w:r>
        <w:rPr>
          <w:rFonts w:ascii="SimHei" w:hAnsi="SimHei" w:eastAsia="黑体"/>
          <w:sz w:val="18"/>
          <w:szCs w:val="18"/>
        </w:rPr>
        <w:t>2</w:t>
      </w:r>
      <w:r>
        <w:rPr>
          <w:rFonts w:ascii="SimHei" w:hAnsi="SimHei" w:eastAsia="黑体"/>
          <w:sz w:val="18"/>
          <w:szCs w:val="18"/>
        </w:rPr>
        <w:t xml:space="preserve">周申 </w:t>
      </w:r>
      <w:r>
        <w:rPr>
          <w:rFonts w:ascii="SimHei" w:hAnsi="SimHei" w:eastAsia="黑体"/>
          <w:sz w:val="18"/>
          <w:szCs w:val="18"/>
        </w:rPr>
        <w:t xml:space="preserve">             </w:t>
      </w:r>
      <w:r>
        <w:rPr>
          <w:rFonts w:ascii="SimHei" w:hAnsi="SimHei" w:eastAsia="黑体"/>
          <w:sz w:val="18"/>
          <w:szCs w:val="18"/>
        </w:rPr>
        <w:t>请。</w:t>
      </w:r>
    </w:p>
    <w:p>
      <w:pPr>
        <w:pStyle w:val="Normal"/>
        <w:tabs>
          <w:tab w:val="clear" w:pos="420"/>
          <w:tab w:val="left" w:pos="1560" w:leader="none"/>
        </w:tabs>
        <w:ind w:firstLine="1440"/>
        <w:rPr>
          <w:sz w:val="18"/>
          <w:szCs w:val="18"/>
        </w:rPr>
      </w:pPr>
      <w:r>
        <w:rPr>
          <w:rFonts w:ascii="SimHei" w:hAnsi="SimHei" w:eastAsia="黑体"/>
          <w:sz w:val="18"/>
          <w:szCs w:val="18"/>
        </w:rPr>
        <w:t>5</w:t>
      </w:r>
      <w:r>
        <w:rPr>
          <w:rFonts w:ascii="SimHei" w:hAnsi="SimHei" w:eastAsia="黑体"/>
          <w:sz w:val="18"/>
          <w:szCs w:val="18"/>
        </w:rPr>
        <w:t>、员工离职时剩余未用的年休假作废。</w:t>
      </w:r>
    </w:p>
    <w:p>
      <w:pPr>
        <w:pStyle w:val="Normal"/>
        <w:rPr/>
      </w:pPr>
      <w:r>
        <w:rPr>
          <w:rFonts w:ascii="SimHei" w:hAnsi="SimHei" w:eastAsia="黑体"/>
          <w:b/>
          <w:sz w:val="18"/>
          <w:szCs w:val="18"/>
        </w:rPr>
        <w:t xml:space="preserve"> </w:t>
      </w:r>
      <w:r>
        <w:rPr>
          <w:rFonts w:ascii="SimHei" w:hAnsi="SimHei" w:eastAsia="黑体"/>
          <w:b/>
          <w:sz w:val="18"/>
          <w:szCs w:val="18"/>
        </w:rPr>
        <w:t>5.7</w:t>
      </w:r>
      <w:r>
        <w:rPr>
          <w:rFonts w:ascii="SimHei" w:hAnsi="SimHei" w:eastAsia="黑体"/>
          <w:b/>
          <w:sz w:val="18"/>
          <w:szCs w:val="18"/>
        </w:rPr>
        <w:t>事假</w:t>
      </w:r>
    </w:p>
    <w:p>
      <w:pPr>
        <w:pStyle w:val="Normal"/>
        <w:rPr/>
      </w:pPr>
      <w:r>
        <w:rPr>
          <w:rFonts w:ascii="SimHei" w:hAnsi="SimHei" w:eastAsia="黑体"/>
          <w:sz w:val="18"/>
          <w:szCs w:val="18"/>
        </w:rPr>
        <w:t xml:space="preserve">  </w:t>
      </w:r>
      <w:r>
        <w:rPr>
          <w:rFonts w:ascii="SimHei" w:hAnsi="SimHei" w:eastAsia="黑体"/>
          <w:sz w:val="18"/>
          <w:szCs w:val="18"/>
        </w:rPr>
        <w:t>5.7.1</w:t>
      </w:r>
      <w:r>
        <w:rPr>
          <w:rFonts w:ascii="SimHei" w:hAnsi="SimHei" w:eastAsia="黑体"/>
          <w:sz w:val="18"/>
          <w:szCs w:val="18"/>
        </w:rPr>
        <w:t>事假提交需提前一周提交，审批通过后方可休假。</w:t>
      </w:r>
    </w:p>
    <w:p>
      <w:pPr>
        <w:pStyle w:val="Normal"/>
        <w:rPr>
          <w:sz w:val="18"/>
          <w:szCs w:val="18"/>
        </w:rPr>
      </w:pPr>
      <w:r>
        <w:rPr>
          <w:rFonts w:ascii="SimHei" w:hAnsi="SimHei" w:eastAsia="黑体"/>
          <w:sz w:val="18"/>
          <w:szCs w:val="18"/>
        </w:rPr>
        <w:t xml:space="preserve">  </w:t>
      </w:r>
      <w:r>
        <w:rPr>
          <w:rFonts w:ascii="SimHei" w:hAnsi="SimHei" w:eastAsia="黑体"/>
          <w:sz w:val="18"/>
          <w:szCs w:val="18"/>
        </w:rPr>
        <w:t>5.7.2</w:t>
      </w:r>
      <w:r>
        <w:rPr>
          <w:rFonts w:ascii="SimHei" w:hAnsi="SimHei" w:eastAsia="黑体"/>
          <w:sz w:val="18"/>
          <w:szCs w:val="18"/>
        </w:rPr>
        <w:t>公司销售旺季期间，公司根据业务状况可不予以批准事假。</w:t>
      </w:r>
    </w:p>
    <w:p>
      <w:pPr>
        <w:pStyle w:val="Normal"/>
        <w:rPr/>
      </w:pPr>
      <w:r>
        <w:rPr>
          <w:rFonts w:ascii="SimHei" w:hAnsi="SimHei" w:eastAsia="黑体"/>
          <w:sz w:val="18"/>
          <w:szCs w:val="18"/>
        </w:rPr>
        <w:t xml:space="preserve">  </w:t>
      </w:r>
      <w:r>
        <w:rPr>
          <w:rFonts w:ascii="SimHei" w:hAnsi="SimHei" w:eastAsia="黑体"/>
          <w:sz w:val="18"/>
          <w:szCs w:val="18"/>
        </w:rPr>
        <w:t>5.7.3</w:t>
      </w:r>
      <w:r>
        <w:rPr>
          <w:rFonts w:ascii="SimHei" w:hAnsi="SimHei" w:eastAsia="黑体"/>
          <w:sz w:val="18"/>
          <w:szCs w:val="18"/>
        </w:rPr>
        <w:t>员工请事假，必须提前填写《请假申请单》，批准后方可休假。</w:t>
      </w:r>
    </w:p>
    <w:p>
      <w:pPr>
        <w:pStyle w:val="Normal"/>
        <w:ind w:start="656" w:hanging="450"/>
        <w:rPr/>
      </w:pPr>
      <w:r>
        <w:rPr>
          <w:rFonts w:ascii="SimHei" w:hAnsi="SimHei" w:eastAsia="黑体"/>
          <w:sz w:val="18"/>
          <w:szCs w:val="18"/>
        </w:rPr>
        <w:t>5.7.4</w:t>
      </w:r>
      <w:r>
        <w:rPr>
          <w:rFonts w:ascii="SimHei" w:hAnsi="SimHei" w:eastAsia="黑体"/>
          <w:sz w:val="18"/>
          <w:szCs w:val="18"/>
        </w:rPr>
        <w:t>如因特殊原因不能先办理请假手续的，应先电话向</w:t>
      </w:r>
      <w:r>
        <w:rPr>
          <w:rFonts w:ascii="SimHei" w:hAnsi="SimHei" w:eastAsia="黑体"/>
          <w:sz w:val="18"/>
          <w:szCs w:val="18"/>
        </w:rPr>
        <w:t>HR</w:t>
      </w:r>
      <w:r>
        <w:rPr>
          <w:rFonts w:ascii="SimHei" w:hAnsi="SimHei" w:eastAsia="黑体"/>
          <w:sz w:val="18"/>
          <w:szCs w:val="18"/>
        </w:rPr>
        <w:t>申请经同意后方可休假，否则按旷工处理；申请人返公司后须到</w:t>
      </w:r>
      <w:r>
        <w:rPr>
          <w:rFonts w:ascii="SimHei" w:hAnsi="SimHei" w:eastAsia="黑体"/>
          <w:sz w:val="18"/>
          <w:szCs w:val="18"/>
        </w:rPr>
        <w:t>HR</w:t>
      </w:r>
      <w:r>
        <w:rPr>
          <w:rFonts w:ascii="SimHei" w:hAnsi="SimHei" w:eastAsia="黑体"/>
          <w:sz w:val="18"/>
          <w:szCs w:val="18"/>
        </w:rPr>
        <w:t>处补办请假手续。</w:t>
      </w:r>
    </w:p>
    <w:p>
      <w:pPr>
        <w:pStyle w:val="Normal"/>
        <w:ind w:start="656" w:hanging="450"/>
        <w:rPr>
          <w:sz w:val="18"/>
          <w:szCs w:val="18"/>
        </w:rPr>
      </w:pPr>
      <w:r>
        <w:rPr>
          <w:rFonts w:ascii="SimHei" w:hAnsi="SimHei" w:eastAsia="黑体"/>
          <w:sz w:val="18"/>
          <w:szCs w:val="18"/>
        </w:rPr>
        <w:t>5.7.5</w:t>
      </w:r>
      <w:r>
        <w:rPr>
          <w:rFonts w:ascii="SimHei" w:hAnsi="SimHei" w:eastAsia="黑体"/>
          <w:sz w:val="18"/>
          <w:szCs w:val="18"/>
        </w:rPr>
        <w:t>所有员工休假以半天为统计单位，不足半天按半天计算，超过半天按实际一天计算。</w:t>
      </w:r>
    </w:p>
    <w:p>
      <w:pPr>
        <w:pStyle w:val="Normal"/>
        <w:ind w:firstLine="90"/>
        <w:rPr/>
      </w:pPr>
      <w:r>
        <w:rPr>
          <w:rFonts w:ascii="SimHei" w:hAnsi="SimHei" w:eastAsia="黑体"/>
          <w:b/>
          <w:sz w:val="18"/>
          <w:szCs w:val="18"/>
        </w:rPr>
        <w:t>5.</w:t>
      </w:r>
      <w:r>
        <w:rPr>
          <w:rFonts w:ascii="SimHei" w:hAnsi="SimHei" w:eastAsia="黑体"/>
          <w:b/>
          <w:sz w:val="18"/>
          <w:szCs w:val="18"/>
        </w:rPr>
        <w:t>8</w:t>
      </w:r>
      <w:r>
        <w:rPr>
          <w:rFonts w:ascii="SimHei" w:hAnsi="SimHei" w:eastAsia="黑体"/>
          <w:b/>
          <w:sz w:val="18"/>
          <w:szCs w:val="18"/>
        </w:rPr>
        <w:t>请假期内之薪水，依下列规定支付</w:t>
      </w:r>
    </w:p>
    <w:p>
      <w:pPr>
        <w:pStyle w:val="Normal"/>
        <w:ind w:start="656" w:hanging="450"/>
        <w:rPr>
          <w:sz w:val="18"/>
          <w:szCs w:val="18"/>
        </w:rPr>
      </w:pPr>
      <w:r>
        <w:rPr>
          <w:rFonts w:ascii="SimHei" w:hAnsi="SimHei" w:eastAsia="黑体"/>
          <w:sz w:val="18"/>
          <w:szCs w:val="18"/>
        </w:rPr>
        <w:t>5.</w:t>
      </w:r>
      <w:r>
        <w:rPr>
          <w:rFonts w:ascii="SimHei" w:hAnsi="SimHei" w:eastAsia="黑体"/>
          <w:sz w:val="18"/>
          <w:szCs w:val="18"/>
        </w:rPr>
        <w:t>8</w:t>
      </w:r>
      <w:r>
        <w:rPr>
          <w:rFonts w:ascii="SimHei" w:hAnsi="SimHei" w:eastAsia="黑体"/>
          <w:sz w:val="18"/>
          <w:szCs w:val="18"/>
        </w:rPr>
        <w:t>.1</w:t>
      </w:r>
      <w:r>
        <w:rPr>
          <w:rFonts w:ascii="SimHei" w:hAnsi="SimHei" w:eastAsia="黑体"/>
          <w:sz w:val="18"/>
          <w:szCs w:val="18"/>
        </w:rPr>
        <w:t>病假期间（除法定节假日）计发底薪</w:t>
      </w:r>
      <w:r>
        <w:rPr>
          <w:rFonts w:ascii="SimHei" w:hAnsi="SimHei" w:eastAsia="黑体"/>
          <w:sz w:val="18"/>
          <w:szCs w:val="18"/>
        </w:rPr>
        <w:t>6</w:t>
      </w:r>
      <w:r>
        <w:rPr>
          <w:rFonts w:ascii="SimHei" w:hAnsi="SimHei" w:eastAsia="黑体"/>
          <w:sz w:val="18"/>
          <w:szCs w:val="18"/>
        </w:rPr>
        <w:t>0%</w:t>
      </w:r>
      <w:r>
        <w:rPr>
          <w:rFonts w:ascii="SimHei" w:hAnsi="SimHei" w:eastAsia="黑体"/>
          <w:sz w:val="18"/>
          <w:szCs w:val="18"/>
        </w:rPr>
        <w:t>。</w:t>
      </w:r>
    </w:p>
    <w:p>
      <w:pPr>
        <w:pStyle w:val="Normal"/>
        <w:ind w:firstLine="180"/>
        <w:rPr/>
      </w:pPr>
      <w:r>
        <w:rPr>
          <w:rFonts w:ascii="SimHei" w:hAnsi="SimHei" w:eastAsia="黑体"/>
          <w:sz w:val="18"/>
          <w:szCs w:val="18"/>
        </w:rPr>
        <w:t>5.</w:t>
      </w:r>
      <w:r>
        <w:rPr>
          <w:rFonts w:ascii="SimHei" w:hAnsi="SimHei" w:eastAsia="黑体"/>
          <w:sz w:val="18"/>
          <w:szCs w:val="18"/>
        </w:rPr>
        <w:t>8</w:t>
      </w:r>
      <w:r>
        <w:rPr>
          <w:rFonts w:ascii="SimHei" w:hAnsi="SimHei" w:eastAsia="黑体"/>
          <w:sz w:val="18"/>
          <w:szCs w:val="18"/>
        </w:rPr>
        <w:t>.2</w:t>
      </w:r>
      <w:r>
        <w:rPr>
          <w:rFonts w:ascii="SimHei" w:hAnsi="SimHei" w:eastAsia="黑体"/>
          <w:sz w:val="18"/>
          <w:szCs w:val="18"/>
        </w:rPr>
        <w:t>事假不计薪。</w:t>
      </w:r>
    </w:p>
    <w:p>
      <w:pPr>
        <w:pStyle w:val="Normal"/>
        <w:ind w:firstLine="90"/>
        <w:rPr/>
      </w:pPr>
      <w:r>
        <w:rPr>
          <w:rFonts w:ascii="SimHei" w:hAnsi="SimHei" w:eastAsia="黑体"/>
          <w:b/>
          <w:sz w:val="18"/>
          <w:szCs w:val="18"/>
        </w:rPr>
        <w:t>5.</w:t>
      </w:r>
      <w:r>
        <w:rPr>
          <w:rFonts w:ascii="SimHei" w:hAnsi="SimHei" w:eastAsia="黑体"/>
          <w:b/>
          <w:sz w:val="18"/>
          <w:szCs w:val="18"/>
        </w:rPr>
        <w:t>9</w:t>
      </w:r>
      <w:r>
        <w:rPr>
          <w:rFonts w:ascii="SimHei" w:hAnsi="SimHei" w:eastAsia="黑体"/>
          <w:b/>
          <w:sz w:val="18"/>
          <w:szCs w:val="18"/>
        </w:rPr>
        <w:t>下列情形之一《请假单》无效</w:t>
      </w:r>
    </w:p>
    <w:p>
      <w:pPr>
        <w:pStyle w:val="Normal"/>
        <w:ind w:firstLine="180"/>
        <w:rPr/>
      </w:pPr>
      <w:r>
        <w:rPr>
          <w:rFonts w:ascii="SimHei" w:hAnsi="SimHei" w:eastAsia="黑体"/>
          <w:sz w:val="18"/>
          <w:szCs w:val="18"/>
        </w:rPr>
        <w:t>5.</w:t>
      </w:r>
      <w:r>
        <w:rPr>
          <w:rFonts w:ascii="SimHei" w:hAnsi="SimHei" w:eastAsia="黑体"/>
          <w:sz w:val="18"/>
          <w:szCs w:val="18"/>
        </w:rPr>
        <w:t>9</w:t>
      </w:r>
      <w:r>
        <w:rPr>
          <w:rFonts w:ascii="SimHei" w:hAnsi="SimHei" w:eastAsia="黑体"/>
          <w:sz w:val="18"/>
          <w:szCs w:val="18"/>
        </w:rPr>
        <w:t>.1</w:t>
      </w:r>
      <w:r>
        <w:rPr>
          <w:rFonts w:ascii="SimHei" w:hAnsi="SimHei" w:eastAsia="黑体"/>
          <w:sz w:val="18"/>
          <w:szCs w:val="18"/>
        </w:rPr>
        <w:t>未按规定时间交到</w:t>
      </w:r>
      <w:r>
        <w:rPr>
          <w:rFonts w:ascii="SimHei" w:hAnsi="SimHei" w:eastAsia="黑体"/>
          <w:sz w:val="18"/>
          <w:szCs w:val="18"/>
        </w:rPr>
        <w:t>HR</w:t>
      </w:r>
      <w:r>
        <w:rPr>
          <w:rFonts w:ascii="SimHei" w:hAnsi="SimHei" w:eastAsia="黑体"/>
          <w:sz w:val="18"/>
          <w:szCs w:val="18"/>
        </w:rPr>
        <w:t>的。</w:t>
      </w:r>
    </w:p>
    <w:p>
      <w:pPr>
        <w:pStyle w:val="Normal"/>
        <w:ind w:firstLine="180"/>
        <w:rPr>
          <w:sz w:val="18"/>
          <w:szCs w:val="18"/>
        </w:rPr>
      </w:pPr>
      <w:r>
        <w:rPr>
          <w:rFonts w:ascii="SimHei" w:hAnsi="SimHei" w:eastAsia="黑体"/>
          <w:sz w:val="18"/>
          <w:szCs w:val="18"/>
        </w:rPr>
        <w:t>5.</w:t>
      </w:r>
      <w:r>
        <w:rPr>
          <w:rFonts w:ascii="SimHei" w:hAnsi="SimHei" w:eastAsia="黑体"/>
          <w:sz w:val="18"/>
          <w:szCs w:val="18"/>
        </w:rPr>
        <w:t>9</w:t>
      </w:r>
      <w:r>
        <w:rPr>
          <w:rFonts w:ascii="SimHei" w:hAnsi="SimHei" w:eastAsia="黑体"/>
          <w:sz w:val="18"/>
          <w:szCs w:val="18"/>
        </w:rPr>
        <w:t>.2</w:t>
      </w:r>
      <w:r>
        <w:rPr>
          <w:rFonts w:ascii="SimHei" w:hAnsi="SimHei" w:eastAsia="黑体"/>
          <w:sz w:val="18"/>
          <w:szCs w:val="18"/>
        </w:rPr>
        <w:t>伪造的、经涂改的或资料不全的。</w:t>
      </w:r>
    </w:p>
    <w:p>
      <w:pPr>
        <w:pStyle w:val="Normal"/>
        <w:ind w:firstLine="180"/>
        <w:rPr/>
      </w:pPr>
      <w:r>
        <w:rPr>
          <w:rFonts w:ascii="SimHei" w:hAnsi="SimHei" w:eastAsia="黑体"/>
          <w:sz w:val="18"/>
          <w:szCs w:val="18"/>
        </w:rPr>
        <w:t>5.</w:t>
      </w:r>
      <w:r>
        <w:rPr>
          <w:rFonts w:ascii="SimHei" w:hAnsi="SimHei" w:eastAsia="黑体"/>
          <w:sz w:val="18"/>
          <w:szCs w:val="18"/>
        </w:rPr>
        <w:t>9</w:t>
      </w:r>
      <w:r>
        <w:rPr>
          <w:rFonts w:ascii="SimHei" w:hAnsi="SimHei" w:eastAsia="黑体"/>
          <w:sz w:val="18"/>
          <w:szCs w:val="18"/>
        </w:rPr>
        <w:t>.3</w:t>
      </w:r>
      <w:r>
        <w:rPr>
          <w:rFonts w:ascii="SimHei" w:hAnsi="SimHei" w:eastAsia="黑体"/>
          <w:sz w:val="18"/>
          <w:szCs w:val="18"/>
        </w:rPr>
        <w:t>没有经过</w:t>
      </w:r>
      <w:r>
        <w:rPr>
          <w:rFonts w:ascii="SimHei" w:hAnsi="SimHei" w:eastAsia="黑体"/>
          <w:sz w:val="18"/>
          <w:szCs w:val="18"/>
        </w:rPr>
        <w:t>HR</w:t>
      </w:r>
      <w:r>
        <w:rPr>
          <w:rFonts w:ascii="SimHei" w:hAnsi="SimHei" w:eastAsia="黑体"/>
          <w:sz w:val="18"/>
          <w:szCs w:val="18"/>
        </w:rPr>
        <w:t xml:space="preserve">审批权限人签批的。 </w:t>
      </w:r>
    </w:p>
    <w:p>
      <w:pPr>
        <w:pStyle w:val="Normal"/>
        <w:ind w:firstLine="180"/>
        <w:rPr/>
      </w:pPr>
      <w:r>
        <w:rPr>
          <w:rFonts w:ascii="SimHei" w:hAnsi="SimHei" w:eastAsia="黑体"/>
          <w:sz w:val="18"/>
          <w:szCs w:val="18"/>
        </w:rPr>
        <w:t>5.</w:t>
      </w:r>
      <w:r>
        <w:rPr>
          <w:rFonts w:ascii="SimHei" w:hAnsi="SimHei" w:eastAsia="黑体"/>
          <w:sz w:val="18"/>
          <w:szCs w:val="18"/>
        </w:rPr>
        <w:t>9</w:t>
      </w:r>
      <w:r>
        <w:rPr>
          <w:rFonts w:ascii="SimHei" w:hAnsi="SimHei" w:eastAsia="黑体"/>
          <w:sz w:val="18"/>
          <w:szCs w:val="18"/>
        </w:rPr>
        <w:t>.4</w:t>
      </w:r>
      <w:r>
        <w:rPr>
          <w:rFonts w:ascii="SimHei" w:hAnsi="SimHei" w:eastAsia="黑体"/>
          <w:sz w:val="18"/>
          <w:szCs w:val="18"/>
        </w:rPr>
        <w:t>有证明请假原因的相关资料是虚假无效的。</w:t>
      </w:r>
    </w:p>
    <w:p>
      <w:pPr>
        <w:pStyle w:val="Normal"/>
        <w:rPr>
          <w:b/>
          <w:b/>
          <w:sz w:val="18"/>
          <w:szCs w:val="18"/>
        </w:rPr>
      </w:pPr>
      <w:r>
        <w:rPr>
          <w:rFonts w:ascii="SimHei" w:hAnsi="SimHei" w:eastAsia="黑体"/>
          <w:b/>
          <w:sz w:val="18"/>
          <w:szCs w:val="18"/>
        </w:rPr>
        <w:t xml:space="preserve"> </w:t>
      </w:r>
      <w:r>
        <w:rPr>
          <w:rFonts w:ascii="SimHei" w:hAnsi="SimHei" w:eastAsia="黑体"/>
          <w:b/>
          <w:sz w:val="18"/>
          <w:szCs w:val="18"/>
        </w:rPr>
        <w:t>5.</w:t>
      </w:r>
      <w:r>
        <w:rPr>
          <w:rFonts w:ascii="SimHei" w:hAnsi="SimHei" w:eastAsia="黑体"/>
          <w:b/>
          <w:sz w:val="18"/>
          <w:szCs w:val="18"/>
        </w:rPr>
        <w:t>10</w:t>
      </w:r>
      <w:r>
        <w:rPr>
          <w:rFonts w:ascii="SimHei" w:hAnsi="SimHei" w:eastAsia="黑体"/>
          <w:b/>
          <w:sz w:val="18"/>
          <w:szCs w:val="18"/>
        </w:rPr>
        <w:t>请假其它规定</w:t>
      </w:r>
    </w:p>
    <w:p>
      <w:pPr>
        <w:pStyle w:val="Normal"/>
        <w:ind w:start="720" w:hanging="720"/>
        <w:rPr>
          <w:sz w:val="18"/>
          <w:szCs w:val="18"/>
        </w:rPr>
      </w:pPr>
      <w:r>
        <w:rPr>
          <w:rFonts w:ascii="SimHei" w:hAnsi="SimHei" w:eastAsia="黑体"/>
          <w:sz w:val="18"/>
          <w:szCs w:val="18"/>
        </w:rPr>
        <w:t xml:space="preserve">  </w:t>
      </w:r>
      <w:r>
        <w:rPr>
          <w:rFonts w:ascii="SimHei" w:hAnsi="SimHei" w:eastAsia="黑体"/>
          <w:sz w:val="18"/>
          <w:szCs w:val="18"/>
        </w:rPr>
        <w:t>5.</w:t>
      </w:r>
      <w:r>
        <w:rPr>
          <w:rFonts w:ascii="SimHei" w:hAnsi="SimHei" w:eastAsia="黑体"/>
          <w:sz w:val="18"/>
          <w:szCs w:val="18"/>
        </w:rPr>
        <w:t>10</w:t>
      </w:r>
      <w:r>
        <w:rPr>
          <w:rFonts w:ascii="SimHei" w:hAnsi="SimHei" w:eastAsia="黑体"/>
          <w:sz w:val="18"/>
          <w:szCs w:val="18"/>
        </w:rPr>
        <w:t>.1</w:t>
      </w:r>
      <w:r>
        <w:rPr>
          <w:rFonts w:ascii="SimHei" w:hAnsi="SimHei" w:eastAsia="黑体"/>
          <w:sz w:val="18"/>
          <w:szCs w:val="18"/>
        </w:rPr>
        <w:t>因故请假时，应于事前办妥请假手续，再离开工作岗位。如遇特殊情况不能及时办理请假手续的，必须于</w:t>
      </w:r>
      <w:r>
        <w:rPr>
          <w:rFonts w:ascii="SimHei" w:hAnsi="SimHei" w:eastAsia="黑体"/>
          <w:sz w:val="18"/>
          <w:szCs w:val="18"/>
        </w:rPr>
        <w:t>4</w:t>
      </w:r>
      <w:r>
        <w:rPr>
          <w:rFonts w:ascii="SimHei" w:hAnsi="SimHei" w:eastAsia="黑体"/>
          <w:sz w:val="18"/>
          <w:szCs w:val="18"/>
        </w:rPr>
        <w:t>小时内，以电话、电邮、传真报告</w:t>
      </w:r>
      <w:r>
        <w:rPr>
          <w:rFonts w:ascii="SimHei" w:hAnsi="SimHei" w:eastAsia="黑体"/>
          <w:sz w:val="18"/>
          <w:szCs w:val="18"/>
        </w:rPr>
        <w:t>HR</w:t>
      </w:r>
      <w:r>
        <w:rPr>
          <w:rFonts w:ascii="SimHei" w:hAnsi="SimHei" w:eastAsia="黑体"/>
          <w:sz w:val="18"/>
          <w:szCs w:val="18"/>
        </w:rPr>
        <w:t>，申请人返公司后须到</w:t>
      </w:r>
      <w:r>
        <w:rPr>
          <w:rFonts w:ascii="SimHei" w:hAnsi="SimHei" w:eastAsia="黑体"/>
          <w:sz w:val="18"/>
          <w:szCs w:val="18"/>
        </w:rPr>
        <w:t>HR</w:t>
      </w:r>
      <w:r>
        <w:rPr>
          <w:rFonts w:ascii="SimHei" w:hAnsi="SimHei" w:eastAsia="黑体"/>
          <w:sz w:val="18"/>
          <w:szCs w:val="18"/>
        </w:rPr>
        <w:t>处补办请假手续。</w:t>
      </w:r>
    </w:p>
    <w:p>
      <w:pPr>
        <w:pStyle w:val="Normal"/>
        <w:ind w:start="720" w:hanging="720"/>
        <w:rPr/>
      </w:pPr>
      <w:r>
        <w:rPr>
          <w:rFonts w:ascii="SimHei" w:hAnsi="SimHei" w:eastAsia="黑体"/>
          <w:sz w:val="18"/>
          <w:szCs w:val="18"/>
        </w:rPr>
        <w:t xml:space="preserve">  </w:t>
      </w:r>
      <w:r>
        <w:rPr>
          <w:rFonts w:ascii="SimHei" w:hAnsi="SimHei" w:eastAsia="黑体"/>
          <w:sz w:val="18"/>
          <w:szCs w:val="18"/>
        </w:rPr>
        <w:t>5.</w:t>
      </w:r>
      <w:r>
        <w:rPr>
          <w:rFonts w:ascii="SimHei" w:hAnsi="SimHei" w:eastAsia="黑体"/>
          <w:sz w:val="18"/>
          <w:szCs w:val="18"/>
        </w:rPr>
        <w:t>10</w:t>
      </w:r>
      <w:r>
        <w:rPr>
          <w:rFonts w:ascii="SimHei" w:hAnsi="SimHei" w:eastAsia="黑体"/>
          <w:sz w:val="18"/>
          <w:szCs w:val="18"/>
        </w:rPr>
        <w:t>.2</w:t>
      </w:r>
      <w:r>
        <w:rPr>
          <w:rFonts w:ascii="SimHei" w:hAnsi="SimHei" w:eastAsia="黑体"/>
          <w:sz w:val="18"/>
          <w:szCs w:val="18"/>
        </w:rPr>
        <w:t>提前回来上班者，须本人来</w:t>
      </w:r>
      <w:r>
        <w:rPr>
          <w:rFonts w:ascii="SimHei" w:hAnsi="SimHei" w:eastAsia="黑体"/>
          <w:sz w:val="18"/>
          <w:szCs w:val="18"/>
        </w:rPr>
        <w:t>HR</w:t>
      </w:r>
      <w:r>
        <w:rPr>
          <w:rFonts w:ascii="SimHei" w:hAnsi="SimHei" w:eastAsia="黑体"/>
          <w:sz w:val="18"/>
          <w:szCs w:val="18"/>
        </w:rPr>
        <w:t>取回原请假单，请</w:t>
      </w:r>
      <w:r>
        <w:rPr>
          <w:rFonts w:ascii="SimHei" w:hAnsi="SimHei" w:eastAsia="黑体"/>
          <w:sz w:val="18"/>
          <w:szCs w:val="18"/>
        </w:rPr>
        <w:t>HR</w:t>
      </w:r>
      <w:r>
        <w:rPr>
          <w:rFonts w:ascii="SimHei" w:hAnsi="SimHei" w:eastAsia="黑体"/>
          <w:sz w:val="18"/>
          <w:szCs w:val="18"/>
        </w:rPr>
        <w:t>修改请假日期，并按请假流程签核。</w:t>
      </w:r>
    </w:p>
    <w:p>
      <w:pPr>
        <w:pStyle w:val="Normal"/>
        <w:ind w:start="720" w:hanging="720"/>
        <w:rPr/>
      </w:pPr>
      <w:r>
        <w:rPr>
          <w:rFonts w:ascii="SimHei" w:hAnsi="SimHei" w:eastAsia="黑体"/>
          <w:sz w:val="18"/>
          <w:szCs w:val="18"/>
        </w:rPr>
        <w:t xml:space="preserve">  </w:t>
      </w:r>
      <w:r>
        <w:rPr>
          <w:rFonts w:ascii="SimHei" w:hAnsi="SimHei" w:eastAsia="黑体"/>
          <w:sz w:val="18"/>
          <w:szCs w:val="18"/>
        </w:rPr>
        <w:t>5.</w:t>
      </w:r>
      <w:r>
        <w:rPr>
          <w:rFonts w:ascii="SimHei" w:hAnsi="SimHei" w:eastAsia="黑体"/>
          <w:sz w:val="18"/>
          <w:szCs w:val="18"/>
        </w:rPr>
        <w:t>10</w:t>
      </w:r>
      <w:r>
        <w:rPr>
          <w:rFonts w:ascii="SimHei" w:hAnsi="SimHei" w:eastAsia="黑体"/>
          <w:sz w:val="18"/>
          <w:szCs w:val="18"/>
        </w:rPr>
        <w:t>.3</w:t>
      </w:r>
      <w:r>
        <w:rPr>
          <w:rFonts w:ascii="SimHei" w:hAnsi="SimHei" w:eastAsia="黑体"/>
          <w:sz w:val="18"/>
          <w:szCs w:val="18"/>
        </w:rPr>
        <w:t>请假人员如因特殊情况假期满不能回公司者，应联络</w:t>
      </w:r>
      <w:r>
        <w:rPr>
          <w:rFonts w:ascii="SimHei" w:hAnsi="SimHei" w:eastAsia="黑体"/>
          <w:sz w:val="18"/>
          <w:szCs w:val="18"/>
        </w:rPr>
        <w:t>HR</w:t>
      </w:r>
      <w:r>
        <w:rPr>
          <w:rFonts w:ascii="SimHei" w:hAnsi="SimHei" w:eastAsia="黑体"/>
          <w:sz w:val="18"/>
          <w:szCs w:val="18"/>
        </w:rPr>
        <w:t>申请延假，申请人返公司后须到</w:t>
      </w:r>
      <w:r>
        <w:rPr>
          <w:rFonts w:ascii="SimHei" w:hAnsi="SimHei" w:eastAsia="黑体"/>
          <w:sz w:val="18"/>
          <w:szCs w:val="18"/>
        </w:rPr>
        <w:t>HR</w:t>
      </w:r>
      <w:r>
        <w:rPr>
          <w:rFonts w:ascii="SimHei" w:hAnsi="SimHei" w:eastAsia="黑体"/>
          <w:sz w:val="18"/>
          <w:szCs w:val="18"/>
        </w:rPr>
        <w:t>处补办请假手续，事后应提供能证明特殊情况的相关证据，否则按旷工或事假处理。</w:t>
      </w:r>
    </w:p>
    <w:p>
      <w:pPr>
        <w:pStyle w:val="Normal"/>
        <w:ind w:start="720" w:hanging="720"/>
        <w:rPr/>
      </w:pPr>
      <w:r>
        <w:rPr>
          <w:rFonts w:ascii="SimHei" w:hAnsi="SimHei" w:eastAsia="黑体"/>
          <w:sz w:val="18"/>
          <w:szCs w:val="18"/>
        </w:rPr>
        <w:t xml:space="preserve">  </w:t>
      </w:r>
      <w:r>
        <w:rPr>
          <w:rFonts w:ascii="SimHei" w:hAnsi="SimHei" w:eastAsia="黑体"/>
          <w:sz w:val="18"/>
          <w:szCs w:val="18"/>
        </w:rPr>
        <w:t>5.</w:t>
      </w:r>
      <w:r>
        <w:rPr>
          <w:rFonts w:ascii="SimHei" w:hAnsi="SimHei" w:eastAsia="黑体"/>
          <w:sz w:val="18"/>
          <w:szCs w:val="18"/>
        </w:rPr>
        <w:t>10</w:t>
      </w:r>
      <w:r>
        <w:rPr>
          <w:rFonts w:ascii="SimHei" w:hAnsi="SimHei" w:eastAsia="黑体"/>
          <w:sz w:val="18"/>
          <w:szCs w:val="18"/>
        </w:rPr>
        <w:t>.4</w:t>
      </w:r>
      <w:r>
        <w:rPr>
          <w:rFonts w:ascii="SimHei" w:hAnsi="SimHei" w:eastAsia="黑体"/>
          <w:sz w:val="18"/>
          <w:szCs w:val="18"/>
        </w:rPr>
        <w:t>员工请假需避开销售旺季期间，非重大原因不得在旺季请假（丧假、病假、产假等不可抗拒的情形除外）。</w:t>
      </w:r>
    </w:p>
    <w:p>
      <w:pPr>
        <w:pStyle w:val="Normal"/>
        <w:ind w:start="720" w:hanging="720"/>
        <w:rPr/>
      </w:pPr>
      <w:r>
        <w:rPr>
          <w:rFonts w:ascii="SimHei" w:hAnsi="SimHei" w:eastAsia="黑体"/>
          <w:sz w:val="18"/>
          <w:szCs w:val="18"/>
        </w:rPr>
        <w:t xml:space="preserve">  </w:t>
      </w:r>
      <w:r>
        <w:rPr>
          <w:rFonts w:ascii="SimHei" w:hAnsi="SimHei" w:eastAsia="黑体"/>
          <w:sz w:val="18"/>
          <w:szCs w:val="18"/>
        </w:rPr>
        <w:t>5.1</w:t>
      </w:r>
      <w:r>
        <w:rPr>
          <w:rFonts w:ascii="SimHei" w:hAnsi="SimHei" w:eastAsia="黑体"/>
          <w:sz w:val="18"/>
          <w:szCs w:val="18"/>
        </w:rPr>
        <w:t>0</w:t>
      </w:r>
      <w:r>
        <w:rPr>
          <w:rFonts w:ascii="SimHei" w:hAnsi="SimHei" w:eastAsia="黑体"/>
          <w:sz w:val="18"/>
          <w:szCs w:val="18"/>
        </w:rPr>
        <w:t>.5</w:t>
      </w:r>
      <w:r>
        <w:rPr>
          <w:rFonts w:ascii="SimHei" w:hAnsi="SimHei" w:eastAsia="黑体"/>
          <w:sz w:val="18"/>
          <w:szCs w:val="18"/>
        </w:rPr>
        <w:t>未按规定流程办理请假手续的人员，公司可不予批假，需继续上班，如不上班者，视为旷工。</w:t>
      </w:r>
    </w:p>
    <w:p>
      <w:pPr>
        <w:pStyle w:val="Normal"/>
        <w:ind w:start="720" w:hanging="720"/>
        <w:rPr>
          <w:sz w:val="18"/>
          <w:szCs w:val="18"/>
        </w:rPr>
      </w:pPr>
      <w:r>
        <w:rPr>
          <w:rFonts w:ascii="SimHei" w:hAnsi="SimHei" w:eastAsia="黑体"/>
          <w:sz w:val="18"/>
          <w:szCs w:val="18"/>
        </w:rPr>
        <w:t xml:space="preserve">  </w:t>
      </w:r>
      <w:r>
        <w:rPr>
          <w:rFonts w:ascii="SimHei" w:hAnsi="SimHei" w:eastAsia="黑体"/>
          <w:sz w:val="18"/>
          <w:szCs w:val="18"/>
        </w:rPr>
        <w:t>5.1</w:t>
      </w:r>
      <w:r>
        <w:rPr>
          <w:rFonts w:ascii="SimHei" w:hAnsi="SimHei" w:eastAsia="黑体"/>
          <w:sz w:val="18"/>
          <w:szCs w:val="18"/>
        </w:rPr>
        <w:t>0</w:t>
      </w:r>
      <w:r>
        <w:rPr>
          <w:rFonts w:ascii="SimHei" w:hAnsi="SimHei" w:eastAsia="黑体"/>
          <w:sz w:val="18"/>
          <w:szCs w:val="18"/>
        </w:rPr>
        <w:t>.6</w:t>
      </w:r>
      <w:r>
        <w:rPr>
          <w:rFonts w:ascii="SimHei" w:hAnsi="SimHei" w:eastAsia="黑体"/>
          <w:sz w:val="18"/>
          <w:szCs w:val="18"/>
        </w:rPr>
        <w:t xml:space="preserve"> </w:t>
      </w:r>
      <w:r>
        <w:rPr>
          <w:rFonts w:ascii="SimHei" w:hAnsi="SimHei" w:eastAsia="黑体"/>
          <w:sz w:val="18"/>
          <w:szCs w:val="18"/>
        </w:rPr>
        <w:t>HR</w:t>
      </w:r>
      <w:r>
        <w:rPr>
          <w:rFonts w:ascii="SimHei" w:hAnsi="SimHei" w:eastAsia="黑体"/>
          <w:sz w:val="18"/>
          <w:szCs w:val="18"/>
        </w:rPr>
        <w:t>批准员工请假时，需综合考量工作任务等因素，如因员工请假导致工作任务或销售无法按期完成，</w:t>
      </w:r>
      <w:r>
        <w:rPr>
          <w:rFonts w:ascii="SimHei" w:hAnsi="SimHei" w:eastAsia="黑体"/>
          <w:sz w:val="18"/>
          <w:szCs w:val="18"/>
        </w:rPr>
        <w:t>HR</w:t>
      </w:r>
      <w:r>
        <w:rPr>
          <w:rFonts w:ascii="SimHei" w:hAnsi="SimHei" w:eastAsia="黑体"/>
          <w:sz w:val="18"/>
          <w:szCs w:val="18"/>
        </w:rPr>
        <w:t>需承担相关责任。</w:t>
      </w:r>
    </w:p>
    <w:p>
      <w:pPr>
        <w:pStyle w:val="Normal"/>
        <w:rPr>
          <w:sz w:val="18"/>
          <w:szCs w:val="18"/>
        </w:rPr>
      </w:pPr>
      <w:r>
        <w:rPr>
          <w:rFonts w:ascii="SimHei" w:hAnsi="SimHei" w:eastAsia="黑体"/>
          <w:sz w:val="18"/>
          <w:szCs w:val="18"/>
        </w:rPr>
      </w:r>
    </w:p>
    <w:p>
      <w:pPr>
        <w:pStyle w:val="Normal"/>
        <w:spacing w:before="0" w:after="156"/>
        <w:ind w:firstLine="482"/>
        <w:jc w:val="center"/>
        <w:rPr>
          <w:b/>
          <w:b/>
          <w:szCs w:val="21"/>
        </w:rPr>
      </w:pPr>
      <w:r>
        <w:rPr>
          <w:rFonts w:ascii="SimHei" w:hAnsi="SimHei" w:eastAsia="黑体"/>
          <w:b/>
          <w:szCs w:val="21"/>
        </w:rPr>
        <w:t>第六章 奖惩管理制度</w:t>
      </w:r>
    </w:p>
    <w:p>
      <w:pPr>
        <w:pStyle w:val="Normal"/>
        <w:spacing w:before="0" w:after="156"/>
        <w:rPr>
          <w:b/>
          <w:b/>
          <w:sz w:val="18"/>
          <w:szCs w:val="18"/>
        </w:rPr>
      </w:pPr>
      <w:r>
        <w:rPr>
          <w:rFonts w:ascii="SimHei" w:hAnsi="SimHei" w:eastAsia="黑体"/>
          <w:b/>
          <w:sz w:val="18"/>
          <w:szCs w:val="18"/>
        </w:rPr>
        <w:t>6.</w:t>
      </w:r>
      <w:r>
        <w:rPr>
          <w:rFonts w:ascii="SimHei" w:hAnsi="SimHei" w:eastAsia="黑体"/>
          <w:b/>
          <w:sz w:val="18"/>
          <w:szCs w:val="18"/>
        </w:rPr>
        <w:t>奖励管理</w:t>
      </w:r>
    </w:p>
    <w:p>
      <w:pPr>
        <w:pStyle w:val="Normal"/>
        <w:ind w:firstLine="180"/>
        <w:rPr>
          <w:sz w:val="18"/>
          <w:szCs w:val="18"/>
        </w:rPr>
      </w:pPr>
      <w:r>
        <w:rPr>
          <w:rFonts w:ascii="SimHei" w:hAnsi="SimHei" w:eastAsia="黑体"/>
          <w:sz w:val="18"/>
          <w:szCs w:val="18"/>
        </w:rPr>
        <w:t>6.1.1</w:t>
      </w:r>
      <w:r>
        <w:rPr>
          <w:rFonts w:ascii="SimHei" w:hAnsi="SimHei" w:eastAsia="黑体"/>
          <w:sz w:val="18"/>
          <w:szCs w:val="18"/>
        </w:rPr>
        <w:t>嘉奖</w:t>
      </w:r>
    </w:p>
    <w:p>
      <w:pPr>
        <w:pStyle w:val="Normal"/>
        <w:ind w:firstLine="270"/>
        <w:rPr>
          <w:sz w:val="18"/>
          <w:szCs w:val="18"/>
        </w:rPr>
      </w:pPr>
      <w:r>
        <w:rPr>
          <w:rFonts w:ascii="SimHei" w:hAnsi="SimHei" w:eastAsia="黑体"/>
          <w:sz w:val="18"/>
          <w:szCs w:val="18"/>
        </w:rPr>
        <w:t>6.1.1.1</w:t>
      </w:r>
      <w:r>
        <w:rPr>
          <w:rFonts w:ascii="SimHei" w:hAnsi="SimHei" w:eastAsia="黑体"/>
          <w:sz w:val="18"/>
          <w:szCs w:val="18"/>
        </w:rPr>
        <w:t>对业务，维护或管理有重大改善，而提高质量或降低成本者。</w:t>
      </w:r>
    </w:p>
    <w:p>
      <w:pPr>
        <w:pStyle w:val="Normal"/>
        <w:ind w:firstLine="270"/>
        <w:rPr/>
      </w:pPr>
      <w:r>
        <w:rPr>
          <w:rFonts w:ascii="SimHei" w:hAnsi="SimHei" w:eastAsia="黑体"/>
          <w:sz w:val="18"/>
          <w:szCs w:val="18"/>
        </w:rPr>
        <w:t>6.1.1.2</w:t>
      </w:r>
      <w:r>
        <w:rPr>
          <w:rFonts w:ascii="SimHei" w:hAnsi="SimHei" w:eastAsia="黑体"/>
          <w:sz w:val="18"/>
          <w:szCs w:val="18"/>
        </w:rPr>
        <w:t>对业务改革之建议或发明，经采纳施行后成效显著者。</w:t>
      </w:r>
    </w:p>
    <w:p>
      <w:pPr>
        <w:pStyle w:val="Normal"/>
        <w:ind w:firstLine="270"/>
        <w:rPr/>
      </w:pPr>
      <w:r>
        <w:rPr>
          <w:rFonts w:ascii="SimHei" w:hAnsi="SimHei" w:eastAsia="黑体"/>
          <w:sz w:val="18"/>
          <w:szCs w:val="18"/>
        </w:rPr>
        <w:t>6.1.1.</w:t>
      </w:r>
      <w:r>
        <w:rPr>
          <w:rFonts w:ascii="SimHei" w:hAnsi="SimHei" w:eastAsia="黑体"/>
          <w:sz w:val="18"/>
          <w:szCs w:val="18"/>
        </w:rPr>
        <w:t>3</w:t>
      </w:r>
      <w:r>
        <w:rPr>
          <w:rFonts w:ascii="SimHei" w:hAnsi="SimHei" w:eastAsia="黑体"/>
          <w:sz w:val="18"/>
          <w:szCs w:val="18"/>
        </w:rPr>
        <w:t>检举违规或损害公司利益者。</w:t>
      </w:r>
    </w:p>
    <w:p>
      <w:pPr>
        <w:pStyle w:val="Normal"/>
        <w:ind w:firstLine="270"/>
        <w:rPr/>
      </w:pPr>
      <w:r>
        <w:rPr>
          <w:rFonts w:ascii="SimHei" w:hAnsi="SimHei" w:eastAsia="黑体"/>
          <w:sz w:val="18"/>
          <w:szCs w:val="18"/>
        </w:rPr>
        <w:t>6.1.1.</w:t>
      </w:r>
      <w:r>
        <w:rPr>
          <w:rFonts w:ascii="SimHei" w:hAnsi="SimHei" w:eastAsia="黑体"/>
          <w:sz w:val="18"/>
          <w:szCs w:val="18"/>
        </w:rPr>
        <w:t>4</w:t>
      </w:r>
      <w:r>
        <w:rPr>
          <w:rFonts w:ascii="SimHei" w:hAnsi="SimHei" w:eastAsia="黑体"/>
          <w:sz w:val="18"/>
          <w:szCs w:val="18"/>
        </w:rPr>
        <w:t>发现职责外的事故，予以速报或妥善处理防止损害者。</w:t>
      </w:r>
    </w:p>
    <w:p>
      <w:pPr>
        <w:pStyle w:val="Normal"/>
        <w:ind w:firstLine="270"/>
        <w:rPr/>
      </w:pPr>
      <w:r>
        <w:rPr>
          <w:rFonts w:ascii="SimHei" w:hAnsi="SimHei" w:eastAsia="黑体"/>
          <w:sz w:val="18"/>
          <w:szCs w:val="18"/>
        </w:rPr>
        <w:t>6.1.</w:t>
      </w:r>
      <w:r>
        <w:rPr>
          <w:rFonts w:ascii="SimHei" w:hAnsi="SimHei" w:eastAsia="黑体"/>
          <w:sz w:val="18"/>
          <w:szCs w:val="18"/>
        </w:rPr>
        <w:t>1</w:t>
      </w:r>
      <w:r>
        <w:rPr>
          <w:rFonts w:ascii="SimHei" w:hAnsi="SimHei" w:eastAsia="黑体"/>
          <w:sz w:val="18"/>
          <w:szCs w:val="18"/>
        </w:rPr>
        <w:t>.</w:t>
      </w:r>
      <w:r>
        <w:rPr>
          <w:rFonts w:ascii="SimHei" w:hAnsi="SimHei" w:eastAsia="黑体"/>
          <w:sz w:val="18"/>
          <w:szCs w:val="18"/>
        </w:rPr>
        <w:t>5</w:t>
      </w:r>
      <w:r>
        <w:rPr>
          <w:rFonts w:ascii="SimHei" w:hAnsi="SimHei" w:eastAsia="黑体"/>
          <w:sz w:val="18"/>
          <w:szCs w:val="18"/>
        </w:rPr>
        <w:t>对工作管理制度提出改善意见，经采纳实施，卓有成效者。</w:t>
      </w:r>
    </w:p>
    <w:p>
      <w:pPr>
        <w:pStyle w:val="Normal"/>
        <w:ind w:firstLine="270"/>
        <w:rPr/>
      </w:pPr>
      <w:r>
        <w:rPr>
          <w:rFonts w:ascii="SimHei" w:hAnsi="SimHei" w:eastAsia="黑体"/>
          <w:sz w:val="18"/>
          <w:szCs w:val="18"/>
        </w:rPr>
        <w:t>6.1.</w:t>
      </w:r>
      <w:r>
        <w:rPr>
          <w:rFonts w:ascii="SimHei" w:hAnsi="SimHei" w:eastAsia="黑体"/>
          <w:sz w:val="18"/>
          <w:szCs w:val="18"/>
        </w:rPr>
        <w:t>1</w:t>
      </w:r>
      <w:r>
        <w:rPr>
          <w:rFonts w:ascii="SimHei" w:hAnsi="SimHei" w:eastAsia="黑体"/>
          <w:sz w:val="18"/>
          <w:szCs w:val="18"/>
        </w:rPr>
        <w:t>.</w:t>
      </w:r>
      <w:r>
        <w:rPr>
          <w:rFonts w:ascii="SimHei" w:hAnsi="SimHei" w:eastAsia="黑体"/>
          <w:sz w:val="18"/>
          <w:szCs w:val="18"/>
        </w:rPr>
        <w:t>6</w:t>
      </w:r>
      <w:r>
        <w:rPr>
          <w:rFonts w:ascii="SimHei" w:hAnsi="SimHei" w:eastAsia="黑体"/>
          <w:sz w:val="18"/>
          <w:szCs w:val="18"/>
        </w:rPr>
        <w:t>节能降耗，成本降低有突出贡献。经上级申报，得到公司确认者。</w:t>
      </w:r>
    </w:p>
    <w:p>
      <w:pPr>
        <w:pStyle w:val="Normal"/>
        <w:ind w:firstLine="270"/>
        <w:rPr/>
      </w:pPr>
      <w:r>
        <w:rPr>
          <w:rFonts w:ascii="SimHei" w:hAnsi="SimHei" w:eastAsia="黑体"/>
          <w:sz w:val="18"/>
          <w:szCs w:val="18"/>
        </w:rPr>
        <w:t>6.1.</w:t>
      </w:r>
      <w:r>
        <w:rPr>
          <w:rFonts w:ascii="SimHei" w:hAnsi="SimHei" w:eastAsia="黑体"/>
          <w:sz w:val="18"/>
          <w:szCs w:val="18"/>
        </w:rPr>
        <w:t>1</w:t>
      </w:r>
      <w:r>
        <w:rPr>
          <w:rFonts w:ascii="SimHei" w:hAnsi="SimHei" w:eastAsia="黑体"/>
          <w:sz w:val="18"/>
          <w:szCs w:val="18"/>
        </w:rPr>
        <w:t>.</w:t>
      </w:r>
      <w:r>
        <w:rPr>
          <w:rFonts w:ascii="SimHei" w:hAnsi="SimHei" w:eastAsia="黑体"/>
          <w:sz w:val="18"/>
          <w:szCs w:val="18"/>
        </w:rPr>
        <w:t>7</w:t>
      </w:r>
      <w:r>
        <w:rPr>
          <w:rFonts w:ascii="SimHei" w:hAnsi="SimHei" w:eastAsia="黑体"/>
          <w:sz w:val="18"/>
          <w:szCs w:val="18"/>
        </w:rPr>
        <w:t>遇有意外或伤害，奋不顾身，不畏艰难，因而减少损失者。</w:t>
      </w:r>
    </w:p>
    <w:p>
      <w:pPr>
        <w:pStyle w:val="Normal"/>
        <w:ind w:firstLine="270"/>
        <w:rPr/>
      </w:pPr>
      <w:r>
        <w:rPr>
          <w:rFonts w:ascii="SimHei" w:hAnsi="SimHei" w:eastAsia="黑体"/>
          <w:sz w:val="18"/>
          <w:szCs w:val="18"/>
        </w:rPr>
        <w:t>6.1.</w:t>
      </w:r>
      <w:r>
        <w:rPr>
          <w:rFonts w:ascii="SimHei" w:hAnsi="SimHei" w:eastAsia="黑体"/>
          <w:sz w:val="18"/>
          <w:szCs w:val="18"/>
        </w:rPr>
        <w:t>1</w:t>
      </w:r>
      <w:r>
        <w:rPr>
          <w:rFonts w:ascii="SimHei" w:hAnsi="SimHei" w:eastAsia="黑体"/>
          <w:sz w:val="18"/>
          <w:szCs w:val="18"/>
        </w:rPr>
        <w:t>.</w:t>
      </w:r>
      <w:r>
        <w:rPr>
          <w:rFonts w:ascii="SimHei" w:hAnsi="SimHei" w:eastAsia="黑体"/>
          <w:sz w:val="18"/>
          <w:szCs w:val="18"/>
        </w:rPr>
        <w:t>8</w:t>
      </w:r>
      <w:r>
        <w:rPr>
          <w:rFonts w:ascii="SimHei" w:hAnsi="SimHei" w:eastAsia="黑体"/>
          <w:sz w:val="18"/>
          <w:szCs w:val="18"/>
        </w:rPr>
        <w:t>维护公司重大利益，避免重大损失。</w:t>
      </w:r>
    </w:p>
    <w:p>
      <w:pPr>
        <w:pStyle w:val="Normal"/>
        <w:ind w:firstLine="270"/>
        <w:rPr>
          <w:sz w:val="18"/>
          <w:szCs w:val="18"/>
        </w:rPr>
      </w:pPr>
      <w:r>
        <w:rPr>
          <w:rFonts w:ascii="SimHei" w:hAnsi="SimHei" w:eastAsia="黑体"/>
          <w:sz w:val="18"/>
          <w:szCs w:val="18"/>
        </w:rPr>
        <w:t>6.1.</w:t>
      </w:r>
      <w:r>
        <w:rPr>
          <w:rFonts w:ascii="SimHei" w:hAnsi="SimHei" w:eastAsia="黑体"/>
          <w:sz w:val="18"/>
          <w:szCs w:val="18"/>
        </w:rPr>
        <w:t>1</w:t>
      </w:r>
      <w:r>
        <w:rPr>
          <w:rFonts w:ascii="SimHei" w:hAnsi="SimHei" w:eastAsia="黑体"/>
          <w:sz w:val="18"/>
          <w:szCs w:val="18"/>
        </w:rPr>
        <w:t>.</w:t>
      </w:r>
      <w:r>
        <w:rPr>
          <w:rFonts w:ascii="SimHei" w:hAnsi="SimHei" w:eastAsia="黑体"/>
          <w:sz w:val="18"/>
          <w:szCs w:val="18"/>
        </w:rPr>
        <w:t>9</w:t>
      </w:r>
      <w:r>
        <w:rPr>
          <w:rFonts w:ascii="SimHei" w:hAnsi="SimHei" w:eastAsia="黑体"/>
          <w:sz w:val="18"/>
          <w:szCs w:val="18"/>
        </w:rPr>
        <w:t>乐于助人，拾金不昧，勇于和坏人环事做斗争者。</w:t>
      </w:r>
    </w:p>
    <w:p>
      <w:pPr>
        <w:pStyle w:val="Normal"/>
        <w:ind w:firstLine="270"/>
        <w:rPr/>
      </w:pPr>
      <w:r>
        <w:rPr>
          <w:rFonts w:ascii="SimHei" w:hAnsi="SimHei" w:eastAsia="黑体"/>
          <w:sz w:val="18"/>
          <w:szCs w:val="18"/>
        </w:rPr>
        <w:t>6.1.</w:t>
      </w:r>
      <w:r>
        <w:rPr>
          <w:rFonts w:ascii="SimHei" w:hAnsi="SimHei" w:eastAsia="黑体"/>
          <w:sz w:val="18"/>
          <w:szCs w:val="18"/>
        </w:rPr>
        <w:t>1</w:t>
      </w:r>
      <w:r>
        <w:rPr>
          <w:rFonts w:ascii="SimHei" w:hAnsi="SimHei" w:eastAsia="黑体"/>
          <w:sz w:val="18"/>
          <w:szCs w:val="18"/>
        </w:rPr>
        <w:t>.</w:t>
      </w:r>
      <w:r>
        <w:rPr>
          <w:rFonts w:ascii="SimHei" w:hAnsi="SimHei" w:eastAsia="黑体"/>
          <w:sz w:val="18"/>
          <w:szCs w:val="18"/>
        </w:rPr>
        <w:t>10</w:t>
      </w:r>
      <w:r>
        <w:rPr>
          <w:rFonts w:ascii="SimHei" w:hAnsi="SimHei" w:eastAsia="黑体"/>
          <w:sz w:val="18"/>
          <w:szCs w:val="18"/>
        </w:rPr>
        <w:t>勇于处理突发事件，奋不顾身，为公司挽回重大损失者。</w:t>
      </w:r>
    </w:p>
    <w:p>
      <w:pPr>
        <w:pStyle w:val="Normal"/>
        <w:ind w:start="940" w:hanging="630"/>
        <w:rPr/>
      </w:pPr>
      <w:r>
        <w:rPr>
          <w:rFonts w:ascii="SimHei" w:hAnsi="SimHei" w:eastAsia="黑体"/>
          <w:sz w:val="18"/>
          <w:szCs w:val="18"/>
        </w:rPr>
        <w:t>6.1.</w:t>
      </w:r>
      <w:r>
        <w:rPr>
          <w:rFonts w:ascii="SimHei" w:hAnsi="SimHei" w:eastAsia="黑体"/>
          <w:sz w:val="18"/>
          <w:szCs w:val="18"/>
        </w:rPr>
        <w:t>1</w:t>
      </w:r>
      <w:r>
        <w:rPr>
          <w:rFonts w:ascii="SimHei" w:hAnsi="SimHei" w:eastAsia="黑体"/>
          <w:sz w:val="18"/>
          <w:szCs w:val="18"/>
        </w:rPr>
        <w:t>.</w:t>
      </w:r>
      <w:r>
        <w:rPr>
          <w:rFonts w:ascii="SimHei" w:hAnsi="SimHei" w:eastAsia="黑体"/>
          <w:sz w:val="18"/>
          <w:szCs w:val="18"/>
        </w:rPr>
        <w:t>11</w:t>
      </w:r>
      <w:r>
        <w:rPr>
          <w:rFonts w:ascii="SimHei" w:hAnsi="SimHei" w:eastAsia="黑体"/>
          <w:sz w:val="18"/>
          <w:szCs w:val="18"/>
        </w:rPr>
        <w:t>超出本身岗位职责，完成重大变革和发明，降低成本或增加利润者。</w:t>
      </w:r>
    </w:p>
    <w:p>
      <w:pPr>
        <w:pStyle w:val="Normal"/>
        <w:ind w:firstLine="270"/>
        <w:rPr>
          <w:sz w:val="18"/>
          <w:szCs w:val="18"/>
        </w:rPr>
      </w:pPr>
      <w:r>
        <w:rPr>
          <w:rFonts w:ascii="SimHei" w:hAnsi="SimHei" w:eastAsia="黑体"/>
          <w:sz w:val="18"/>
          <w:szCs w:val="18"/>
        </w:rPr>
        <w:t>6.1.</w:t>
      </w:r>
      <w:r>
        <w:rPr>
          <w:rFonts w:ascii="SimHei" w:hAnsi="SimHei" w:eastAsia="黑体"/>
          <w:sz w:val="18"/>
          <w:szCs w:val="18"/>
        </w:rPr>
        <w:t>1</w:t>
      </w:r>
      <w:r>
        <w:rPr>
          <w:rFonts w:ascii="SimHei" w:hAnsi="SimHei" w:eastAsia="黑体"/>
          <w:sz w:val="18"/>
          <w:szCs w:val="18"/>
        </w:rPr>
        <w:t>.</w:t>
      </w:r>
      <w:r>
        <w:rPr>
          <w:rFonts w:ascii="SimHei" w:hAnsi="SimHei" w:eastAsia="黑体"/>
          <w:sz w:val="18"/>
          <w:szCs w:val="18"/>
        </w:rPr>
        <w:t>12</w:t>
      </w:r>
      <w:r>
        <w:rPr>
          <w:rFonts w:ascii="SimHei" w:hAnsi="SimHei" w:eastAsia="黑体"/>
          <w:sz w:val="18"/>
          <w:szCs w:val="18"/>
        </w:rPr>
        <w:t>行为，业绩被公司大部分同事公认为员工典范，楷模者。</w:t>
      </w:r>
    </w:p>
    <w:p>
      <w:pPr>
        <w:pStyle w:val="Normal"/>
        <w:ind w:firstLine="90"/>
        <w:rPr>
          <w:b/>
          <w:b/>
          <w:sz w:val="18"/>
          <w:szCs w:val="18"/>
        </w:rPr>
      </w:pPr>
      <w:r>
        <w:rPr>
          <w:rFonts w:ascii="SimHei" w:hAnsi="SimHei" w:eastAsia="黑体"/>
          <w:b/>
          <w:sz w:val="18"/>
          <w:szCs w:val="18"/>
        </w:rPr>
        <w:t>6.2</w:t>
      </w:r>
      <w:r>
        <w:rPr>
          <w:rFonts w:ascii="SimHei" w:hAnsi="SimHei" w:eastAsia="黑体"/>
          <w:b/>
          <w:sz w:val="18"/>
          <w:szCs w:val="18"/>
        </w:rPr>
        <w:t>惩罚管理</w:t>
      </w:r>
    </w:p>
    <w:p>
      <w:pPr>
        <w:pStyle w:val="Normal"/>
        <w:ind w:firstLine="180"/>
        <w:rPr>
          <w:sz w:val="18"/>
          <w:szCs w:val="18"/>
        </w:rPr>
      </w:pPr>
      <w:r>
        <w:rPr>
          <w:rFonts w:ascii="SimHei" w:hAnsi="SimHei" w:eastAsia="黑体"/>
          <w:sz w:val="18"/>
          <w:szCs w:val="18"/>
        </w:rPr>
        <w:t>6.2.2</w:t>
      </w:r>
      <w:r>
        <w:rPr>
          <w:rFonts w:ascii="SimHei" w:hAnsi="SimHei" w:eastAsia="黑体"/>
          <w:sz w:val="18"/>
          <w:szCs w:val="18"/>
        </w:rPr>
        <w:t>警告</w:t>
      </w:r>
    </w:p>
    <w:p>
      <w:pPr>
        <w:pStyle w:val="Normal"/>
        <w:ind w:firstLine="270"/>
        <w:rPr/>
      </w:pPr>
      <w:r>
        <w:rPr>
          <w:rFonts w:ascii="SimHei" w:hAnsi="SimHei" w:eastAsia="黑体"/>
          <w:sz w:val="18"/>
          <w:szCs w:val="18"/>
        </w:rPr>
        <w:t>6.2.2.1</w:t>
      </w:r>
      <w:r>
        <w:rPr>
          <w:rFonts w:ascii="SimHei" w:hAnsi="SimHei" w:eastAsia="黑体"/>
          <w:sz w:val="18"/>
          <w:szCs w:val="18"/>
        </w:rPr>
        <w:t>无故早退，迟到三次及以上者。</w:t>
      </w:r>
    </w:p>
    <w:p>
      <w:pPr>
        <w:pStyle w:val="Normal"/>
        <w:ind w:firstLine="270"/>
        <w:rPr/>
      </w:pPr>
      <w:r>
        <w:rPr>
          <w:rFonts w:ascii="SimHei" w:hAnsi="SimHei" w:eastAsia="黑体"/>
          <w:sz w:val="18"/>
          <w:szCs w:val="18"/>
        </w:rPr>
        <w:t>6.2.2.2</w:t>
      </w:r>
      <w:r>
        <w:rPr>
          <w:rFonts w:ascii="SimHei" w:hAnsi="SimHei" w:eastAsia="黑体"/>
          <w:sz w:val="18"/>
          <w:szCs w:val="18"/>
        </w:rPr>
        <w:t>浪费公物，情节严重者。</w:t>
      </w:r>
    </w:p>
    <w:p>
      <w:pPr>
        <w:pStyle w:val="Normal"/>
        <w:ind w:firstLine="270"/>
        <w:rPr/>
      </w:pPr>
      <w:r>
        <w:rPr>
          <w:rFonts w:ascii="SimHei" w:hAnsi="SimHei" w:eastAsia="黑体"/>
          <w:sz w:val="18"/>
          <w:szCs w:val="18"/>
        </w:rPr>
        <w:t>6.2.2.3</w:t>
      </w:r>
      <w:r>
        <w:rPr>
          <w:rFonts w:ascii="SimHei" w:hAnsi="SimHei" w:eastAsia="黑体"/>
          <w:sz w:val="18"/>
          <w:szCs w:val="18"/>
        </w:rPr>
        <w:t>着装，礼仪，言行不符合员工行为规范（穿拖鞋，背心，骂人等）</w:t>
      </w:r>
    </w:p>
    <w:p>
      <w:pPr>
        <w:pStyle w:val="Normal"/>
        <w:ind w:firstLine="270"/>
        <w:rPr/>
      </w:pPr>
      <w:r>
        <w:rPr>
          <w:rFonts w:ascii="SimHei" w:hAnsi="SimHei" w:eastAsia="黑体"/>
          <w:sz w:val="18"/>
          <w:szCs w:val="18"/>
        </w:rPr>
        <w:t>6.2.2.</w:t>
      </w:r>
      <w:r>
        <w:rPr>
          <w:rFonts w:ascii="SimHei" w:hAnsi="SimHei" w:eastAsia="黑体"/>
          <w:sz w:val="18"/>
          <w:szCs w:val="18"/>
        </w:rPr>
        <w:t>4</w:t>
      </w:r>
      <w:r>
        <w:rPr>
          <w:rFonts w:ascii="SimHei" w:hAnsi="SimHei" w:eastAsia="黑体"/>
          <w:sz w:val="18"/>
          <w:szCs w:val="18"/>
        </w:rPr>
        <w:t>随地吐痰，扔垃圾，破坏环境卫生者。</w:t>
      </w:r>
    </w:p>
    <w:p>
      <w:pPr>
        <w:pStyle w:val="Normal"/>
        <w:ind w:firstLine="270"/>
        <w:rPr/>
      </w:pPr>
      <w:r>
        <w:rPr>
          <w:rFonts w:ascii="SimHei" w:hAnsi="SimHei" w:eastAsia="黑体"/>
          <w:sz w:val="18"/>
          <w:szCs w:val="18"/>
        </w:rPr>
        <w:t>6.2.2.</w:t>
      </w:r>
      <w:r>
        <w:rPr>
          <w:rFonts w:ascii="SimHei" w:hAnsi="SimHei" w:eastAsia="黑体"/>
          <w:sz w:val="18"/>
          <w:szCs w:val="18"/>
        </w:rPr>
        <w:t>5</w:t>
      </w:r>
      <w:r>
        <w:rPr>
          <w:rFonts w:ascii="SimHei" w:hAnsi="SimHei" w:eastAsia="黑体"/>
          <w:sz w:val="18"/>
          <w:szCs w:val="18"/>
        </w:rPr>
        <w:t>上班时间打接私人电话长达</w:t>
      </w:r>
      <w:r>
        <w:rPr>
          <w:rFonts w:ascii="SimHei" w:hAnsi="SimHei" w:eastAsia="黑体"/>
          <w:sz w:val="18"/>
          <w:szCs w:val="18"/>
        </w:rPr>
        <w:t>10</w:t>
      </w:r>
      <w:r>
        <w:rPr>
          <w:rFonts w:ascii="SimHei" w:hAnsi="SimHei" w:eastAsia="黑体"/>
          <w:sz w:val="18"/>
          <w:szCs w:val="18"/>
        </w:rPr>
        <w:t>分钟以上者。</w:t>
      </w:r>
    </w:p>
    <w:p>
      <w:pPr>
        <w:pStyle w:val="Normal"/>
        <w:ind w:firstLine="270"/>
        <w:rPr/>
      </w:pPr>
      <w:r>
        <w:rPr>
          <w:rFonts w:ascii="SimHei" w:hAnsi="SimHei" w:eastAsia="黑体"/>
          <w:sz w:val="18"/>
          <w:szCs w:val="18"/>
        </w:rPr>
        <w:t>6.2.2.</w:t>
      </w:r>
      <w:r>
        <w:rPr>
          <w:rFonts w:ascii="SimHei" w:hAnsi="SimHei" w:eastAsia="黑体"/>
          <w:sz w:val="18"/>
          <w:szCs w:val="18"/>
        </w:rPr>
        <w:t>6</w:t>
      </w:r>
      <w:r>
        <w:rPr>
          <w:rFonts w:ascii="SimHei" w:hAnsi="SimHei" w:eastAsia="黑体"/>
          <w:sz w:val="18"/>
          <w:szCs w:val="18"/>
        </w:rPr>
        <w:t>下班后不按规定切断电源，水源者。</w:t>
      </w:r>
    </w:p>
    <w:p>
      <w:pPr>
        <w:pStyle w:val="Normal"/>
        <w:ind w:firstLine="270"/>
        <w:rPr/>
      </w:pPr>
      <w:r>
        <w:rPr>
          <w:rFonts w:ascii="SimHei" w:hAnsi="SimHei" w:eastAsia="黑体"/>
          <w:sz w:val="18"/>
          <w:szCs w:val="18"/>
        </w:rPr>
        <w:t>6.2.2.</w:t>
      </w:r>
      <w:r>
        <w:rPr>
          <w:rFonts w:ascii="SimHei" w:hAnsi="SimHei" w:eastAsia="黑体"/>
          <w:sz w:val="18"/>
          <w:szCs w:val="18"/>
        </w:rPr>
        <w:t>7</w:t>
      </w:r>
      <w:r>
        <w:rPr>
          <w:rFonts w:ascii="SimHei" w:hAnsi="SimHei" w:eastAsia="黑体"/>
          <w:sz w:val="18"/>
          <w:szCs w:val="18"/>
        </w:rPr>
        <w:t>其他公司制度，情节严重者。</w:t>
      </w:r>
    </w:p>
    <w:p>
      <w:pPr>
        <w:pStyle w:val="Normal"/>
        <w:rPr>
          <w:sz w:val="18"/>
          <w:szCs w:val="18"/>
        </w:rPr>
      </w:pPr>
      <w:r>
        <w:rPr>
          <w:rFonts w:ascii="SimHei" w:hAnsi="SimHei" w:eastAsia="黑体"/>
          <w:sz w:val="18"/>
          <w:szCs w:val="18"/>
        </w:rPr>
        <w:t xml:space="preserve">  </w:t>
      </w:r>
      <w:r>
        <w:rPr>
          <w:rFonts w:ascii="SimHei" w:hAnsi="SimHei" w:eastAsia="黑体"/>
          <w:sz w:val="18"/>
          <w:szCs w:val="18"/>
        </w:rPr>
        <w:t>6.2.3</w:t>
      </w:r>
      <w:r>
        <w:rPr>
          <w:rFonts w:ascii="SimHei" w:hAnsi="SimHei" w:eastAsia="黑体"/>
          <w:sz w:val="18"/>
          <w:szCs w:val="18"/>
        </w:rPr>
        <w:t>严重警告</w:t>
      </w:r>
    </w:p>
    <w:p>
      <w:pPr>
        <w:pStyle w:val="Normal"/>
        <w:ind w:firstLine="270"/>
        <w:rPr>
          <w:sz w:val="18"/>
          <w:szCs w:val="18"/>
        </w:rPr>
      </w:pPr>
      <w:r>
        <w:rPr>
          <w:rFonts w:ascii="SimHei" w:hAnsi="SimHei" w:eastAsia="黑体"/>
          <w:sz w:val="18"/>
          <w:szCs w:val="18"/>
        </w:rPr>
        <w:t>6.2.3.1</w:t>
      </w:r>
      <w:r>
        <w:rPr>
          <w:rFonts w:ascii="SimHei" w:hAnsi="SimHei" w:eastAsia="黑体"/>
          <w:sz w:val="18"/>
          <w:szCs w:val="18"/>
        </w:rPr>
        <w:t>代人打卡和被代打卡者。</w:t>
      </w:r>
    </w:p>
    <w:p>
      <w:pPr>
        <w:pStyle w:val="Normal"/>
        <w:ind w:firstLine="270"/>
        <w:rPr/>
      </w:pPr>
      <w:r>
        <w:rPr>
          <w:rFonts w:ascii="SimHei" w:hAnsi="SimHei" w:eastAsia="黑体"/>
          <w:sz w:val="18"/>
          <w:szCs w:val="18"/>
        </w:rPr>
        <w:t>6.2.3.</w:t>
      </w:r>
      <w:r>
        <w:rPr>
          <w:rFonts w:ascii="SimHei" w:hAnsi="SimHei" w:eastAsia="黑体"/>
          <w:sz w:val="18"/>
          <w:szCs w:val="18"/>
        </w:rPr>
        <w:t>2</w:t>
      </w:r>
      <w:r>
        <w:rPr>
          <w:rFonts w:ascii="SimHei" w:hAnsi="SimHei" w:eastAsia="黑体"/>
          <w:sz w:val="18"/>
          <w:szCs w:val="18"/>
        </w:rPr>
        <w:t>上班时间在工作场所嬉戏，聊天，打闹，玩手机，打游戏者。</w:t>
      </w:r>
    </w:p>
    <w:p>
      <w:pPr>
        <w:pStyle w:val="Normal"/>
        <w:ind w:firstLine="270"/>
        <w:rPr/>
      </w:pPr>
      <w:r>
        <w:rPr>
          <w:rFonts w:ascii="SimHei" w:hAnsi="SimHei" w:eastAsia="黑体"/>
          <w:sz w:val="18"/>
          <w:szCs w:val="18"/>
        </w:rPr>
        <w:t>6.2.3.</w:t>
      </w:r>
      <w:r>
        <w:rPr>
          <w:rFonts w:ascii="SimHei" w:hAnsi="SimHei" w:eastAsia="黑体"/>
          <w:sz w:val="18"/>
          <w:szCs w:val="18"/>
        </w:rPr>
        <w:t>3</w:t>
      </w:r>
      <w:r>
        <w:rPr>
          <w:rFonts w:ascii="SimHei" w:hAnsi="SimHei" w:eastAsia="黑体"/>
          <w:sz w:val="18"/>
          <w:szCs w:val="18"/>
        </w:rPr>
        <w:t>浪费公司水、电资源较严重者。</w:t>
      </w:r>
    </w:p>
    <w:p>
      <w:pPr>
        <w:pStyle w:val="Normal"/>
        <w:ind w:firstLine="270"/>
        <w:rPr/>
      </w:pPr>
      <w:r>
        <w:rPr>
          <w:rFonts w:ascii="SimHei" w:hAnsi="SimHei" w:eastAsia="黑体"/>
          <w:sz w:val="18"/>
          <w:szCs w:val="18"/>
        </w:rPr>
        <w:t>6.2.3.</w:t>
      </w:r>
      <w:r>
        <w:rPr>
          <w:rFonts w:ascii="SimHei" w:hAnsi="SimHei" w:eastAsia="黑体"/>
          <w:sz w:val="18"/>
          <w:szCs w:val="18"/>
        </w:rPr>
        <w:t>4</w:t>
      </w:r>
      <w:r>
        <w:rPr>
          <w:rFonts w:ascii="SimHei" w:hAnsi="SimHei" w:eastAsia="黑体"/>
          <w:sz w:val="18"/>
          <w:szCs w:val="18"/>
        </w:rPr>
        <w:t>利用公司设备，制作非工作用的私人文件，资料者。</w:t>
      </w:r>
    </w:p>
    <w:p>
      <w:pPr>
        <w:pStyle w:val="Normal"/>
        <w:ind w:firstLine="270"/>
        <w:rPr/>
      </w:pPr>
      <w:r>
        <w:rPr>
          <w:rFonts w:ascii="SimHei" w:hAnsi="SimHei" w:eastAsia="黑体"/>
          <w:sz w:val="18"/>
          <w:szCs w:val="18"/>
        </w:rPr>
        <w:t>6.2.3.</w:t>
      </w:r>
      <w:r>
        <w:rPr>
          <w:rFonts w:ascii="SimHei" w:hAnsi="SimHei" w:eastAsia="黑体"/>
          <w:sz w:val="18"/>
          <w:szCs w:val="18"/>
        </w:rPr>
        <w:t>5</w:t>
      </w:r>
      <w:r>
        <w:rPr>
          <w:rFonts w:ascii="SimHei" w:hAnsi="SimHei" w:eastAsia="黑体"/>
          <w:sz w:val="18"/>
          <w:szCs w:val="18"/>
        </w:rPr>
        <w:t>未经许可私自带亲属进入公司。</w:t>
      </w:r>
    </w:p>
    <w:p>
      <w:pPr>
        <w:pStyle w:val="Normal"/>
        <w:ind w:firstLine="270"/>
        <w:rPr/>
      </w:pPr>
      <w:r>
        <w:rPr>
          <w:rFonts w:ascii="SimHei" w:hAnsi="SimHei" w:eastAsia="黑体"/>
          <w:sz w:val="18"/>
          <w:szCs w:val="18"/>
        </w:rPr>
        <w:t>6.2.3.</w:t>
      </w:r>
      <w:r>
        <w:rPr>
          <w:rFonts w:ascii="SimHei" w:hAnsi="SimHei" w:eastAsia="黑体"/>
          <w:sz w:val="18"/>
          <w:szCs w:val="18"/>
        </w:rPr>
        <w:t>6</w:t>
      </w:r>
      <w:r>
        <w:rPr>
          <w:rFonts w:ascii="SimHei" w:hAnsi="SimHei" w:eastAsia="黑体"/>
          <w:sz w:val="18"/>
          <w:szCs w:val="18"/>
        </w:rPr>
        <w:t>无故不参加公司组织的培训，会议或其它活动者。</w:t>
      </w:r>
    </w:p>
    <w:p>
      <w:pPr>
        <w:pStyle w:val="Normal"/>
        <w:ind w:firstLine="270"/>
        <w:rPr/>
      </w:pPr>
      <w:r>
        <w:rPr>
          <w:rFonts w:ascii="SimHei" w:hAnsi="SimHei" w:eastAsia="黑体"/>
          <w:sz w:val="18"/>
          <w:szCs w:val="18"/>
        </w:rPr>
        <w:t>6.2.3.</w:t>
      </w:r>
      <w:r>
        <w:rPr>
          <w:rFonts w:ascii="SimHei" w:hAnsi="SimHei" w:eastAsia="黑体"/>
          <w:sz w:val="18"/>
          <w:szCs w:val="18"/>
        </w:rPr>
        <w:t>7</w:t>
      </w:r>
      <w:r>
        <w:rPr>
          <w:rFonts w:ascii="SimHei" w:hAnsi="SimHei" w:eastAsia="黑体"/>
          <w:sz w:val="18"/>
          <w:szCs w:val="18"/>
        </w:rPr>
        <w:t>上班时间睡觉、玩电脑或从事与工作无关的事情，行为较重者。</w:t>
      </w:r>
    </w:p>
    <w:p>
      <w:pPr>
        <w:pStyle w:val="Normal"/>
        <w:ind w:firstLine="270"/>
        <w:rPr/>
      </w:pPr>
      <w:r>
        <w:rPr>
          <w:rFonts w:ascii="SimHei" w:hAnsi="SimHei" w:eastAsia="黑体"/>
          <w:sz w:val="18"/>
          <w:szCs w:val="18"/>
        </w:rPr>
        <w:t>6.2.3.</w:t>
      </w:r>
      <w:r>
        <w:rPr>
          <w:rFonts w:ascii="SimHei" w:hAnsi="SimHei" w:eastAsia="黑体"/>
          <w:sz w:val="18"/>
          <w:szCs w:val="18"/>
        </w:rPr>
        <w:t>8</w:t>
      </w:r>
      <w:r>
        <w:rPr>
          <w:rFonts w:ascii="SimHei" w:hAnsi="SimHei" w:eastAsia="黑体"/>
          <w:sz w:val="18"/>
          <w:szCs w:val="18"/>
        </w:rPr>
        <w:t>未到下班时间，私自停机工作，在工作场所闲聊，闲逛者。</w:t>
      </w:r>
    </w:p>
    <w:p>
      <w:pPr>
        <w:pStyle w:val="Normal"/>
        <w:ind w:firstLine="270"/>
        <w:rPr/>
      </w:pPr>
      <w:r>
        <w:rPr>
          <w:rFonts w:ascii="SimHei" w:hAnsi="SimHei" w:eastAsia="黑体"/>
          <w:sz w:val="18"/>
          <w:szCs w:val="18"/>
        </w:rPr>
        <w:t>6.2.3.</w:t>
      </w:r>
      <w:r>
        <w:rPr>
          <w:rFonts w:ascii="SimHei" w:hAnsi="SimHei" w:eastAsia="黑体"/>
          <w:sz w:val="18"/>
          <w:szCs w:val="18"/>
        </w:rPr>
        <w:t>9</w:t>
      </w:r>
      <w:r>
        <w:rPr>
          <w:rFonts w:ascii="SimHei" w:hAnsi="SimHei" w:eastAsia="黑体"/>
          <w:sz w:val="18"/>
          <w:szCs w:val="18"/>
        </w:rPr>
        <w:t>不服从工作安排，情节较重者。</w:t>
      </w:r>
    </w:p>
    <w:p>
      <w:pPr>
        <w:pStyle w:val="Normal"/>
        <w:ind w:firstLine="270"/>
        <w:rPr/>
      </w:pPr>
      <w:r>
        <w:rPr>
          <w:rFonts w:ascii="SimHei" w:hAnsi="SimHei" w:eastAsia="黑体"/>
          <w:sz w:val="18"/>
          <w:szCs w:val="18"/>
        </w:rPr>
        <w:t>6.2.3.</w:t>
      </w:r>
      <w:r>
        <w:rPr>
          <w:rFonts w:ascii="SimHei" w:hAnsi="SimHei" w:eastAsia="黑体"/>
          <w:sz w:val="18"/>
          <w:szCs w:val="18"/>
        </w:rPr>
        <w:t>10</w:t>
      </w:r>
      <w:r>
        <w:rPr>
          <w:rFonts w:ascii="SimHei" w:hAnsi="SimHei" w:eastAsia="黑体"/>
          <w:sz w:val="18"/>
          <w:szCs w:val="18"/>
        </w:rPr>
        <w:t>未尽到工作职责，造成不良后果，情节较重者。</w:t>
      </w:r>
    </w:p>
    <w:p>
      <w:pPr>
        <w:pStyle w:val="Normal"/>
        <w:ind w:firstLine="270"/>
        <w:rPr/>
      </w:pPr>
      <w:r>
        <w:rPr>
          <w:rFonts w:ascii="SimHei" w:hAnsi="SimHei" w:eastAsia="黑体"/>
          <w:sz w:val="18"/>
          <w:szCs w:val="18"/>
        </w:rPr>
        <w:t>6.2.3.1</w:t>
      </w:r>
      <w:r>
        <w:rPr>
          <w:rFonts w:ascii="SimHei" w:hAnsi="SimHei" w:eastAsia="黑体"/>
          <w:sz w:val="18"/>
          <w:szCs w:val="18"/>
        </w:rPr>
        <w:t>1</w:t>
      </w:r>
      <w:r>
        <w:rPr>
          <w:rFonts w:ascii="SimHei" w:hAnsi="SimHei" w:eastAsia="黑体"/>
          <w:sz w:val="18"/>
          <w:szCs w:val="18"/>
        </w:rPr>
        <w:t>下班未关空调，室内温度未达到</w:t>
      </w:r>
      <w:r>
        <w:rPr>
          <w:rFonts w:ascii="SimHei" w:hAnsi="SimHei" w:eastAsia="黑体"/>
          <w:sz w:val="18"/>
          <w:szCs w:val="18"/>
        </w:rPr>
        <w:t>28</w:t>
      </w:r>
      <w:r>
        <w:rPr>
          <w:rFonts w:ascii="SimHei" w:hAnsi="SimHei" w:eastAsia="黑体"/>
          <w:sz w:val="18"/>
          <w:szCs w:val="18"/>
        </w:rPr>
        <w:t>度私自开启空调者。</w:t>
      </w:r>
    </w:p>
    <w:p>
      <w:pPr>
        <w:pStyle w:val="Normal"/>
        <w:ind w:firstLine="180"/>
        <w:rPr/>
      </w:pPr>
      <w:r>
        <w:rPr>
          <w:rFonts w:ascii="SimHei" w:hAnsi="SimHei" w:eastAsia="黑体"/>
          <w:sz w:val="18"/>
          <w:szCs w:val="18"/>
        </w:rPr>
        <w:t>6.2.4</w:t>
      </w:r>
      <w:r>
        <w:rPr>
          <w:rFonts w:ascii="SimHei" w:hAnsi="SimHei" w:eastAsia="黑体"/>
          <w:sz w:val="18"/>
          <w:szCs w:val="18"/>
        </w:rPr>
        <w:t>小过</w:t>
      </w:r>
    </w:p>
    <w:p>
      <w:pPr>
        <w:pStyle w:val="Normal"/>
        <w:ind w:firstLine="270"/>
        <w:rPr/>
      </w:pPr>
      <w:r>
        <w:rPr>
          <w:rFonts w:ascii="SimHei" w:hAnsi="SimHei" w:eastAsia="黑体"/>
          <w:sz w:val="18"/>
          <w:szCs w:val="18"/>
        </w:rPr>
        <w:t xml:space="preserve">6.2.4.1 </w:t>
      </w:r>
      <w:r>
        <w:rPr>
          <w:rFonts w:ascii="SimHei" w:hAnsi="SimHei" w:eastAsia="黑体"/>
          <w:sz w:val="18"/>
          <w:szCs w:val="18"/>
        </w:rPr>
        <w:t>打上班卡后不进入工作场所工作者。</w:t>
      </w:r>
    </w:p>
    <w:p>
      <w:pPr>
        <w:pStyle w:val="Normal"/>
        <w:ind w:firstLine="270"/>
        <w:rPr/>
      </w:pPr>
      <w:r>
        <w:rPr>
          <w:rFonts w:ascii="SimHei" w:hAnsi="SimHei" w:eastAsia="黑体"/>
          <w:sz w:val="18"/>
          <w:szCs w:val="18"/>
        </w:rPr>
        <w:t>6.2.4.</w:t>
      </w:r>
      <w:r>
        <w:rPr>
          <w:rFonts w:ascii="SimHei" w:hAnsi="SimHei" w:eastAsia="黑体"/>
          <w:sz w:val="18"/>
          <w:szCs w:val="18"/>
        </w:rPr>
        <w:t>2</w:t>
      </w:r>
      <w:r>
        <w:rPr>
          <w:rFonts w:ascii="SimHei" w:hAnsi="SimHei" w:eastAsia="黑体"/>
          <w:sz w:val="18"/>
          <w:szCs w:val="18"/>
        </w:rPr>
        <w:t>在工作期间骂人，侮辱别人，互相吵架，情节恶劣的。</w:t>
      </w:r>
    </w:p>
    <w:p>
      <w:pPr>
        <w:pStyle w:val="Normal"/>
        <w:ind w:firstLine="270"/>
        <w:rPr/>
      </w:pPr>
      <w:r>
        <w:rPr>
          <w:rFonts w:ascii="SimHei" w:hAnsi="SimHei" w:eastAsia="黑体"/>
          <w:sz w:val="18"/>
          <w:szCs w:val="18"/>
        </w:rPr>
        <w:t>6.2.4.</w:t>
      </w:r>
      <w:r>
        <w:rPr>
          <w:rFonts w:ascii="SimHei" w:hAnsi="SimHei" w:eastAsia="黑体"/>
          <w:sz w:val="18"/>
          <w:szCs w:val="18"/>
        </w:rPr>
        <w:t>3</w:t>
      </w:r>
      <w:r>
        <w:rPr>
          <w:rFonts w:ascii="SimHei" w:hAnsi="SimHei" w:eastAsia="黑体"/>
          <w:sz w:val="18"/>
          <w:szCs w:val="18"/>
        </w:rPr>
        <w:t>未经公司同意批准，在外从事兼职工作者。</w:t>
      </w:r>
    </w:p>
    <w:p>
      <w:pPr>
        <w:pStyle w:val="Normal"/>
        <w:ind w:firstLine="270"/>
        <w:rPr/>
      </w:pPr>
      <w:r>
        <w:rPr>
          <w:rFonts w:ascii="SimHei" w:hAnsi="SimHei" w:eastAsia="黑体"/>
          <w:sz w:val="18"/>
          <w:szCs w:val="18"/>
        </w:rPr>
        <w:t>6.2.4.</w:t>
      </w:r>
      <w:r>
        <w:rPr>
          <w:rFonts w:ascii="SimHei" w:hAnsi="SimHei" w:eastAsia="黑体"/>
          <w:sz w:val="18"/>
          <w:szCs w:val="18"/>
        </w:rPr>
        <w:t>4</w:t>
      </w:r>
      <w:r>
        <w:rPr>
          <w:rFonts w:ascii="SimHei" w:hAnsi="SimHei" w:eastAsia="黑体"/>
          <w:sz w:val="18"/>
          <w:szCs w:val="18"/>
        </w:rPr>
        <w:t>不服从上级工作安排，怠慢工作，造成不良影响者。</w:t>
      </w:r>
    </w:p>
    <w:p>
      <w:pPr>
        <w:pStyle w:val="Normal"/>
        <w:ind w:firstLine="270"/>
        <w:rPr/>
      </w:pPr>
      <w:r>
        <w:rPr>
          <w:rFonts w:ascii="SimHei" w:hAnsi="SimHei" w:eastAsia="黑体"/>
          <w:sz w:val="18"/>
          <w:szCs w:val="18"/>
        </w:rPr>
        <w:t>6.2.4.</w:t>
      </w:r>
      <w:r>
        <w:rPr>
          <w:rFonts w:ascii="SimHei" w:hAnsi="SimHei" w:eastAsia="黑体"/>
          <w:sz w:val="18"/>
          <w:szCs w:val="18"/>
        </w:rPr>
        <w:t>5</w:t>
      </w:r>
      <w:r>
        <w:rPr>
          <w:rFonts w:ascii="SimHei" w:hAnsi="SimHei" w:eastAsia="黑体"/>
          <w:sz w:val="18"/>
          <w:szCs w:val="18"/>
        </w:rPr>
        <w:t>报表，资料填写不真实，撰写虚假信息者。</w:t>
      </w:r>
    </w:p>
    <w:p>
      <w:pPr>
        <w:pStyle w:val="Normal"/>
        <w:ind w:firstLine="270"/>
        <w:rPr/>
      </w:pPr>
      <w:r>
        <w:rPr>
          <w:rFonts w:ascii="SimHei" w:hAnsi="SimHei" w:eastAsia="黑体"/>
          <w:sz w:val="18"/>
          <w:szCs w:val="18"/>
        </w:rPr>
        <w:t>6.2.4.</w:t>
      </w:r>
      <w:r>
        <w:rPr>
          <w:rFonts w:ascii="SimHei" w:hAnsi="SimHei" w:eastAsia="黑体"/>
          <w:sz w:val="18"/>
          <w:szCs w:val="18"/>
        </w:rPr>
        <w:t>6</w:t>
      </w:r>
      <w:r>
        <w:rPr>
          <w:rFonts w:ascii="SimHei" w:hAnsi="SimHei" w:eastAsia="黑体"/>
          <w:sz w:val="18"/>
          <w:szCs w:val="18"/>
        </w:rPr>
        <w:t>工作时间聚众或串岗闲聊，影响恶劣者。</w:t>
      </w:r>
    </w:p>
    <w:p>
      <w:pPr>
        <w:pStyle w:val="Normal"/>
        <w:ind w:firstLine="270"/>
        <w:rPr/>
      </w:pPr>
      <w:r>
        <w:rPr>
          <w:rFonts w:ascii="SimHei" w:hAnsi="SimHei" w:eastAsia="黑体"/>
          <w:sz w:val="18"/>
          <w:szCs w:val="18"/>
        </w:rPr>
        <w:t>6.2.4.</w:t>
      </w:r>
      <w:r>
        <w:rPr>
          <w:rFonts w:ascii="SimHei" w:hAnsi="SimHei" w:eastAsia="黑体"/>
          <w:sz w:val="18"/>
          <w:szCs w:val="18"/>
        </w:rPr>
        <w:t>7</w:t>
      </w:r>
      <w:r>
        <w:rPr>
          <w:rFonts w:ascii="SimHei" w:hAnsi="SimHei" w:eastAsia="黑体"/>
          <w:sz w:val="18"/>
          <w:szCs w:val="18"/>
        </w:rPr>
        <w:t>故意撕毁公司文件或通知、公告、行政文件者。</w:t>
      </w:r>
    </w:p>
    <w:p>
      <w:pPr>
        <w:pStyle w:val="Normal"/>
        <w:ind w:firstLine="270"/>
        <w:rPr/>
      </w:pPr>
      <w:r>
        <w:rPr>
          <w:rFonts w:ascii="SimHei" w:hAnsi="SimHei" w:eastAsia="黑体"/>
          <w:sz w:val="18"/>
          <w:szCs w:val="18"/>
        </w:rPr>
        <w:t>6.2.4.</w:t>
      </w:r>
      <w:r>
        <w:rPr>
          <w:rFonts w:ascii="SimHei" w:hAnsi="SimHei" w:eastAsia="黑体"/>
          <w:sz w:val="18"/>
          <w:szCs w:val="18"/>
        </w:rPr>
        <w:t>8</w:t>
      </w:r>
      <w:r>
        <w:rPr>
          <w:rFonts w:ascii="SimHei" w:hAnsi="SimHei" w:eastAsia="黑体"/>
          <w:sz w:val="18"/>
          <w:szCs w:val="18"/>
        </w:rPr>
        <w:t>擅自涂改公司文件，撰改信息者。</w:t>
      </w:r>
    </w:p>
    <w:p>
      <w:pPr>
        <w:pStyle w:val="Normal"/>
        <w:ind w:firstLine="270"/>
        <w:rPr/>
      </w:pPr>
      <w:r>
        <w:rPr>
          <w:rFonts w:ascii="SimHei" w:hAnsi="SimHei" w:eastAsia="黑体"/>
          <w:sz w:val="18"/>
          <w:szCs w:val="18"/>
        </w:rPr>
        <w:t>6.2.4.</w:t>
      </w:r>
      <w:r>
        <w:rPr>
          <w:rFonts w:ascii="SimHei" w:hAnsi="SimHei" w:eastAsia="黑体"/>
          <w:sz w:val="18"/>
          <w:szCs w:val="18"/>
        </w:rPr>
        <w:t>9</w:t>
      </w:r>
      <w:r>
        <w:rPr>
          <w:rFonts w:ascii="SimHei" w:hAnsi="SimHei" w:eastAsia="黑体"/>
          <w:sz w:val="18"/>
          <w:szCs w:val="18"/>
        </w:rPr>
        <w:t>遗失公司重要资料、物品、工具。后果严重者。</w:t>
      </w:r>
    </w:p>
    <w:p>
      <w:pPr>
        <w:pStyle w:val="Normal"/>
        <w:ind w:firstLine="270"/>
        <w:rPr/>
      </w:pPr>
      <w:r>
        <w:rPr>
          <w:rFonts w:ascii="SimHei" w:hAnsi="SimHei" w:eastAsia="黑体"/>
          <w:sz w:val="18"/>
          <w:szCs w:val="18"/>
        </w:rPr>
        <w:t>6.2.4.1</w:t>
      </w:r>
      <w:r>
        <w:rPr>
          <w:rFonts w:ascii="SimHei" w:hAnsi="SimHei" w:eastAsia="黑体"/>
          <w:sz w:val="18"/>
          <w:szCs w:val="18"/>
        </w:rPr>
        <w:t>0</w:t>
      </w:r>
      <w:r>
        <w:rPr>
          <w:rFonts w:ascii="SimHei" w:hAnsi="SimHei" w:eastAsia="黑体"/>
          <w:sz w:val="18"/>
          <w:szCs w:val="18"/>
        </w:rPr>
        <w:t>管理人员对下属违纪行为视而无睹，无上报和处理者。</w:t>
      </w:r>
    </w:p>
    <w:p>
      <w:pPr>
        <w:pStyle w:val="Normal"/>
        <w:ind w:firstLine="270"/>
        <w:rPr/>
      </w:pPr>
      <w:r>
        <w:rPr>
          <w:rFonts w:ascii="SimHei" w:hAnsi="SimHei" w:eastAsia="黑体"/>
          <w:sz w:val="18"/>
          <w:szCs w:val="18"/>
        </w:rPr>
        <w:t>6.2.4.1</w:t>
      </w:r>
      <w:r>
        <w:rPr>
          <w:rFonts w:ascii="SimHei" w:hAnsi="SimHei" w:eastAsia="黑体"/>
          <w:sz w:val="18"/>
          <w:szCs w:val="18"/>
        </w:rPr>
        <w:t>1</w:t>
      </w:r>
      <w:r>
        <w:rPr>
          <w:rFonts w:ascii="SimHei" w:hAnsi="SimHei" w:eastAsia="黑体"/>
          <w:sz w:val="18"/>
          <w:szCs w:val="18"/>
        </w:rPr>
        <w:t>借公务出差办理私事者。</w:t>
      </w:r>
    </w:p>
    <w:p>
      <w:pPr>
        <w:pStyle w:val="Normal"/>
        <w:ind w:firstLine="270"/>
        <w:rPr/>
      </w:pPr>
      <w:r>
        <w:rPr>
          <w:rFonts w:ascii="SimHei" w:hAnsi="SimHei" w:eastAsia="黑体"/>
          <w:sz w:val="18"/>
          <w:szCs w:val="18"/>
        </w:rPr>
        <w:t>6.2.4.1</w:t>
      </w:r>
      <w:r>
        <w:rPr>
          <w:rFonts w:ascii="SimHei" w:hAnsi="SimHei" w:eastAsia="黑体"/>
          <w:sz w:val="18"/>
          <w:szCs w:val="18"/>
        </w:rPr>
        <w:t>2</w:t>
      </w:r>
      <w:r>
        <w:rPr>
          <w:rFonts w:ascii="SimHei" w:hAnsi="SimHei" w:eastAsia="黑体"/>
          <w:sz w:val="18"/>
          <w:szCs w:val="18"/>
        </w:rPr>
        <w:t>管理人员对下属工作督导不善，造成严重工作失误的。</w:t>
      </w:r>
    </w:p>
    <w:p>
      <w:pPr>
        <w:pStyle w:val="Normal"/>
        <w:ind w:firstLine="270"/>
        <w:rPr/>
      </w:pPr>
      <w:r>
        <w:rPr>
          <w:rFonts w:ascii="SimHei" w:hAnsi="SimHei" w:eastAsia="黑体"/>
          <w:sz w:val="18"/>
          <w:szCs w:val="18"/>
        </w:rPr>
        <w:t>6.2.4.1</w:t>
      </w:r>
      <w:r>
        <w:rPr>
          <w:rFonts w:ascii="SimHei" w:hAnsi="SimHei" w:eastAsia="黑体"/>
          <w:sz w:val="18"/>
          <w:szCs w:val="18"/>
        </w:rPr>
        <w:t>3</w:t>
      </w:r>
      <w:r>
        <w:rPr>
          <w:rFonts w:ascii="SimHei" w:hAnsi="SimHei" w:eastAsia="黑体"/>
          <w:sz w:val="18"/>
          <w:szCs w:val="18"/>
        </w:rPr>
        <w:t>私自动用消防设施和器材，造成损失和隐患的。</w:t>
      </w:r>
    </w:p>
    <w:p>
      <w:pPr>
        <w:pStyle w:val="Normal"/>
        <w:ind w:start="1030" w:hanging="720"/>
        <w:rPr/>
      </w:pPr>
      <w:r>
        <w:rPr>
          <w:rFonts w:ascii="SimHei" w:hAnsi="SimHei" w:eastAsia="黑体"/>
          <w:sz w:val="18"/>
          <w:szCs w:val="18"/>
        </w:rPr>
        <w:t>6.2.4.</w:t>
      </w:r>
      <w:r>
        <w:rPr>
          <w:rFonts w:ascii="SimHei" w:hAnsi="SimHei" w:eastAsia="黑体"/>
          <w:sz w:val="18"/>
          <w:szCs w:val="18"/>
        </w:rPr>
        <w:t>14</w:t>
      </w:r>
      <w:r>
        <w:rPr>
          <w:rFonts w:ascii="SimHei" w:hAnsi="SimHei" w:eastAsia="黑体"/>
          <w:sz w:val="18"/>
          <w:szCs w:val="18"/>
        </w:rPr>
        <w:t>对上级工作指示或有期限的命令，未申报正当理由而不如期完成，造成不良后果的。</w:t>
      </w:r>
    </w:p>
    <w:p>
      <w:pPr>
        <w:pStyle w:val="Normal"/>
        <w:ind w:firstLine="270"/>
        <w:rPr/>
      </w:pPr>
      <w:r>
        <w:rPr>
          <w:rFonts w:ascii="SimHei" w:hAnsi="SimHei" w:eastAsia="黑体"/>
          <w:sz w:val="18"/>
          <w:szCs w:val="18"/>
        </w:rPr>
        <w:t>6.2.4.</w:t>
      </w:r>
      <w:r>
        <w:rPr>
          <w:rFonts w:ascii="SimHei" w:hAnsi="SimHei" w:eastAsia="黑体"/>
          <w:sz w:val="18"/>
          <w:szCs w:val="18"/>
        </w:rPr>
        <w:t>15</w:t>
      </w:r>
      <w:r>
        <w:rPr>
          <w:rFonts w:ascii="SimHei" w:hAnsi="SimHei" w:eastAsia="黑体"/>
          <w:sz w:val="18"/>
          <w:szCs w:val="18"/>
        </w:rPr>
        <w:t>对工作中的异常追踪不力，没有结果也不向上级汇报造成工作延误的。</w:t>
      </w:r>
    </w:p>
    <w:p>
      <w:pPr>
        <w:pStyle w:val="Normal"/>
        <w:ind w:firstLine="270"/>
        <w:rPr/>
      </w:pPr>
      <w:r>
        <w:rPr>
          <w:rFonts w:ascii="SimHei" w:hAnsi="SimHei" w:eastAsia="黑体"/>
          <w:sz w:val="18"/>
          <w:szCs w:val="18"/>
        </w:rPr>
        <w:t>6.2.4.</w:t>
      </w:r>
      <w:r>
        <w:rPr>
          <w:rFonts w:ascii="SimHei" w:hAnsi="SimHei" w:eastAsia="黑体"/>
          <w:sz w:val="18"/>
          <w:szCs w:val="18"/>
        </w:rPr>
        <w:t>16</w:t>
      </w:r>
      <w:r>
        <w:rPr>
          <w:rFonts w:ascii="SimHei" w:hAnsi="SimHei" w:eastAsia="黑体"/>
          <w:sz w:val="18"/>
          <w:szCs w:val="18"/>
        </w:rPr>
        <w:t>领导询问沟通时，拒绝回答或出言不逊，态度恶劣，顶撞上司的。</w:t>
      </w:r>
    </w:p>
    <w:p>
      <w:pPr>
        <w:pStyle w:val="Normal"/>
        <w:ind w:firstLine="270"/>
        <w:rPr/>
      </w:pPr>
      <w:r>
        <w:rPr>
          <w:rFonts w:ascii="SimHei" w:hAnsi="SimHei" w:eastAsia="黑体"/>
          <w:sz w:val="18"/>
          <w:szCs w:val="18"/>
        </w:rPr>
        <w:t>6.2.4.</w:t>
      </w:r>
      <w:r>
        <w:rPr>
          <w:rFonts w:ascii="SimHei" w:hAnsi="SimHei" w:eastAsia="黑体"/>
          <w:sz w:val="18"/>
          <w:szCs w:val="18"/>
        </w:rPr>
        <w:t>17</w:t>
      </w:r>
      <w:r>
        <w:rPr>
          <w:rFonts w:ascii="SimHei" w:hAnsi="SimHei" w:eastAsia="黑体"/>
          <w:sz w:val="18"/>
          <w:szCs w:val="18"/>
        </w:rPr>
        <w:t>粗暴对待下属，管理方法，手段不当。造成下属严重不满情绪的。</w:t>
      </w:r>
    </w:p>
    <w:p>
      <w:pPr>
        <w:pStyle w:val="Normal"/>
        <w:ind w:firstLine="270"/>
        <w:rPr/>
      </w:pPr>
      <w:r>
        <w:rPr>
          <w:rFonts w:ascii="SimHei" w:hAnsi="SimHei" w:eastAsia="黑体"/>
          <w:sz w:val="18"/>
          <w:szCs w:val="18"/>
        </w:rPr>
        <w:t>6.2.4.</w:t>
      </w:r>
      <w:r>
        <w:rPr>
          <w:rFonts w:ascii="SimHei" w:hAnsi="SimHei" w:eastAsia="黑体"/>
          <w:sz w:val="18"/>
          <w:szCs w:val="18"/>
        </w:rPr>
        <w:t>18</w:t>
      </w:r>
      <w:r>
        <w:rPr>
          <w:rFonts w:ascii="SimHei" w:hAnsi="SimHei" w:eastAsia="黑体"/>
          <w:sz w:val="18"/>
          <w:szCs w:val="18"/>
        </w:rPr>
        <w:t>不服从工作安排，造成严重后果的。</w:t>
      </w:r>
    </w:p>
    <w:p>
      <w:pPr>
        <w:pStyle w:val="Normal"/>
        <w:ind w:firstLine="180"/>
        <w:rPr/>
      </w:pPr>
      <w:r>
        <w:rPr>
          <w:rFonts w:ascii="SimHei" w:hAnsi="SimHei" w:eastAsia="黑体"/>
          <w:sz w:val="18"/>
          <w:szCs w:val="18"/>
        </w:rPr>
        <w:t>6.2.5</w:t>
      </w:r>
      <w:r>
        <w:rPr>
          <w:rFonts w:ascii="SimHei" w:hAnsi="SimHei" w:eastAsia="黑体"/>
          <w:sz w:val="18"/>
          <w:szCs w:val="18"/>
        </w:rPr>
        <w:t>大过</w:t>
      </w:r>
    </w:p>
    <w:p>
      <w:pPr>
        <w:pStyle w:val="Normal"/>
        <w:ind w:firstLine="270"/>
        <w:rPr/>
      </w:pPr>
      <w:r>
        <w:rPr>
          <w:rFonts w:ascii="SimHei" w:hAnsi="SimHei" w:eastAsia="黑体"/>
          <w:sz w:val="18"/>
          <w:szCs w:val="18"/>
        </w:rPr>
        <w:t>6.2.5.1</w:t>
      </w:r>
      <w:r>
        <w:rPr>
          <w:rFonts w:ascii="SimHei" w:hAnsi="SimHei" w:eastAsia="黑体"/>
          <w:sz w:val="18"/>
          <w:szCs w:val="18"/>
        </w:rPr>
        <w:t>私自存有凶器，毒品，烈性化学品等违禁品者。</w:t>
      </w:r>
    </w:p>
    <w:p>
      <w:pPr>
        <w:pStyle w:val="Normal"/>
        <w:ind w:firstLine="270"/>
        <w:rPr/>
      </w:pPr>
      <w:r>
        <w:rPr>
          <w:rFonts w:ascii="SimHei" w:hAnsi="SimHei" w:eastAsia="黑体"/>
          <w:sz w:val="18"/>
          <w:szCs w:val="18"/>
        </w:rPr>
        <w:t>6.2.5.2</w:t>
      </w:r>
      <w:r>
        <w:rPr>
          <w:rFonts w:ascii="SimHei" w:hAnsi="SimHei" w:eastAsia="黑体"/>
          <w:sz w:val="18"/>
          <w:szCs w:val="18"/>
        </w:rPr>
        <w:t>在工作，生活区域打架闹事者，酗酒，赌博者。</w:t>
      </w:r>
    </w:p>
    <w:p>
      <w:pPr>
        <w:pStyle w:val="Normal"/>
        <w:ind w:firstLine="270"/>
        <w:rPr/>
      </w:pPr>
      <w:r>
        <w:rPr>
          <w:rFonts w:ascii="SimHei" w:hAnsi="SimHei" w:eastAsia="黑体"/>
          <w:sz w:val="18"/>
          <w:szCs w:val="18"/>
        </w:rPr>
        <w:t>6.2.5.3</w:t>
      </w:r>
      <w:r>
        <w:rPr>
          <w:rFonts w:ascii="SimHei" w:hAnsi="SimHei" w:eastAsia="黑体"/>
          <w:sz w:val="18"/>
          <w:szCs w:val="18"/>
        </w:rPr>
        <w:t>在禁区内吸烟，玩弄明火者。</w:t>
      </w:r>
    </w:p>
    <w:p>
      <w:pPr>
        <w:pStyle w:val="Normal"/>
        <w:ind w:firstLine="270"/>
        <w:rPr/>
      </w:pPr>
      <w:r>
        <w:rPr>
          <w:rFonts w:ascii="SimHei" w:hAnsi="SimHei" w:eastAsia="黑体"/>
          <w:sz w:val="18"/>
          <w:szCs w:val="18"/>
        </w:rPr>
        <w:t>6.2.5.4</w:t>
      </w:r>
      <w:r>
        <w:rPr>
          <w:rFonts w:ascii="SimHei" w:hAnsi="SimHei" w:eastAsia="黑体"/>
          <w:sz w:val="18"/>
          <w:szCs w:val="18"/>
        </w:rPr>
        <w:t>私自涂改公司报表，单据，从中获取利益者。</w:t>
      </w:r>
    </w:p>
    <w:p>
      <w:pPr>
        <w:pStyle w:val="Normal"/>
        <w:ind w:firstLine="270"/>
        <w:rPr/>
      </w:pPr>
      <w:r>
        <w:rPr>
          <w:rFonts w:ascii="SimHei" w:hAnsi="SimHei" w:eastAsia="黑体"/>
          <w:sz w:val="18"/>
          <w:szCs w:val="18"/>
        </w:rPr>
        <w:t>6.2.5.5</w:t>
      </w:r>
      <w:r>
        <w:rPr>
          <w:rFonts w:ascii="SimHei" w:hAnsi="SimHei" w:eastAsia="黑体"/>
          <w:sz w:val="18"/>
          <w:szCs w:val="18"/>
        </w:rPr>
        <w:t>人为制造矛盾，造谣，干扰正常工作秩序的。</w:t>
      </w:r>
    </w:p>
    <w:p>
      <w:pPr>
        <w:pStyle w:val="Normal"/>
        <w:ind w:firstLine="270"/>
        <w:rPr/>
      </w:pPr>
      <w:r>
        <w:rPr>
          <w:rFonts w:ascii="SimHei" w:hAnsi="SimHei" w:eastAsia="黑体"/>
          <w:sz w:val="18"/>
          <w:szCs w:val="18"/>
        </w:rPr>
        <w:t>6.2.5.6</w:t>
      </w:r>
      <w:r>
        <w:rPr>
          <w:rFonts w:ascii="SimHei" w:hAnsi="SimHei" w:eastAsia="黑体"/>
          <w:sz w:val="18"/>
          <w:szCs w:val="18"/>
        </w:rPr>
        <w:t>蓄意策划，煽动及参与罢工的。</w:t>
      </w:r>
    </w:p>
    <w:p>
      <w:pPr>
        <w:pStyle w:val="Normal"/>
        <w:ind w:firstLine="270"/>
        <w:rPr/>
      </w:pPr>
      <w:r>
        <w:rPr>
          <w:rFonts w:ascii="SimHei" w:hAnsi="SimHei" w:eastAsia="黑体"/>
          <w:sz w:val="18"/>
          <w:szCs w:val="18"/>
        </w:rPr>
        <w:t>6.2.5.7</w:t>
      </w:r>
      <w:r>
        <w:rPr>
          <w:rFonts w:ascii="SimHei" w:hAnsi="SimHei" w:eastAsia="黑体"/>
          <w:sz w:val="18"/>
          <w:szCs w:val="18"/>
        </w:rPr>
        <w:t>泄露公司机密，造成重大损失的。</w:t>
      </w:r>
    </w:p>
    <w:p>
      <w:pPr>
        <w:pStyle w:val="Normal"/>
        <w:ind w:firstLine="270"/>
        <w:rPr/>
      </w:pPr>
      <w:r>
        <w:rPr>
          <w:rFonts w:ascii="SimHei" w:hAnsi="SimHei" w:eastAsia="黑体"/>
          <w:sz w:val="18"/>
          <w:szCs w:val="18"/>
        </w:rPr>
        <w:t>6.2.5.8</w:t>
      </w:r>
      <w:r>
        <w:rPr>
          <w:rFonts w:ascii="SimHei" w:hAnsi="SimHei" w:eastAsia="黑体"/>
          <w:sz w:val="18"/>
          <w:szCs w:val="18"/>
        </w:rPr>
        <w:t>对管理人员实行打击报复的。</w:t>
      </w:r>
    </w:p>
    <w:p>
      <w:pPr>
        <w:pStyle w:val="Normal"/>
        <w:ind w:firstLine="270"/>
        <w:rPr/>
      </w:pPr>
      <w:r>
        <w:rPr>
          <w:rFonts w:ascii="SimHei" w:hAnsi="SimHei" w:eastAsia="黑体"/>
          <w:sz w:val="18"/>
          <w:szCs w:val="18"/>
        </w:rPr>
        <w:t>6.2.5.9</w:t>
      </w:r>
      <w:r>
        <w:rPr>
          <w:rFonts w:ascii="SimHei" w:hAnsi="SimHei" w:eastAsia="黑体"/>
          <w:sz w:val="18"/>
          <w:szCs w:val="18"/>
        </w:rPr>
        <w:t>长期工作不得力，自由散漫，效率低下，态度不端正的。</w:t>
      </w:r>
    </w:p>
    <w:p>
      <w:pPr>
        <w:pStyle w:val="Normal"/>
        <w:ind w:firstLine="270"/>
        <w:rPr/>
      </w:pPr>
      <w:r>
        <w:rPr>
          <w:rFonts w:ascii="SimHei" w:hAnsi="SimHei" w:eastAsia="黑体"/>
          <w:sz w:val="18"/>
          <w:szCs w:val="18"/>
        </w:rPr>
        <w:t>6.2.5.10</w:t>
      </w:r>
      <w:r>
        <w:rPr>
          <w:rFonts w:ascii="SimHei" w:hAnsi="SimHei" w:eastAsia="黑体"/>
          <w:sz w:val="18"/>
          <w:szCs w:val="18"/>
        </w:rPr>
        <w:t>上班前饮酒，严重影响工作的。</w:t>
      </w:r>
    </w:p>
    <w:p>
      <w:pPr>
        <w:pStyle w:val="Normal"/>
        <w:ind w:firstLine="270"/>
        <w:rPr/>
      </w:pPr>
      <w:r>
        <w:rPr>
          <w:rFonts w:ascii="SimHei" w:hAnsi="SimHei" w:eastAsia="黑体"/>
          <w:sz w:val="18"/>
          <w:szCs w:val="18"/>
        </w:rPr>
        <w:t>6.2.5.11</w:t>
      </w:r>
      <w:r>
        <w:rPr>
          <w:rFonts w:ascii="SimHei" w:hAnsi="SimHei" w:eastAsia="黑体"/>
          <w:sz w:val="18"/>
          <w:szCs w:val="18"/>
        </w:rPr>
        <w:t>收受他人贿赂者。</w:t>
      </w:r>
    </w:p>
    <w:p>
      <w:pPr>
        <w:pStyle w:val="Normal"/>
        <w:ind w:firstLine="270"/>
        <w:rPr/>
      </w:pPr>
      <w:r>
        <w:rPr>
          <w:rFonts w:ascii="SimHei" w:hAnsi="SimHei" w:eastAsia="黑体"/>
          <w:sz w:val="18"/>
          <w:szCs w:val="18"/>
        </w:rPr>
        <w:t>6.2.5.1</w:t>
      </w:r>
      <w:r>
        <w:rPr>
          <w:rFonts w:ascii="SimHei" w:hAnsi="SimHei" w:eastAsia="黑体"/>
          <w:sz w:val="18"/>
          <w:szCs w:val="18"/>
        </w:rPr>
        <w:t>2</w:t>
      </w:r>
      <w:r>
        <w:rPr>
          <w:rFonts w:ascii="SimHei" w:hAnsi="SimHei" w:eastAsia="黑体"/>
          <w:sz w:val="18"/>
          <w:szCs w:val="18"/>
        </w:rPr>
        <w:t>挪用、贪污、盗窃、侵吞公司财物。</w:t>
      </w:r>
    </w:p>
    <w:p>
      <w:pPr>
        <w:pStyle w:val="Normal"/>
        <w:ind w:firstLine="270"/>
        <w:rPr/>
      </w:pPr>
      <w:r>
        <w:rPr>
          <w:rFonts w:ascii="SimHei" w:hAnsi="SimHei" w:eastAsia="黑体"/>
          <w:sz w:val="18"/>
          <w:szCs w:val="18"/>
        </w:rPr>
        <w:t>6.2.5.1</w:t>
      </w:r>
      <w:r>
        <w:rPr>
          <w:rFonts w:ascii="SimHei" w:hAnsi="SimHei" w:eastAsia="黑体"/>
          <w:sz w:val="18"/>
          <w:szCs w:val="18"/>
        </w:rPr>
        <w:t>3</w:t>
      </w:r>
      <w:r>
        <w:rPr>
          <w:rFonts w:ascii="SimHei" w:hAnsi="SimHei" w:eastAsia="黑体"/>
          <w:sz w:val="18"/>
          <w:szCs w:val="18"/>
        </w:rPr>
        <w:t>恶意破坏或损坏公司物品。</w:t>
      </w:r>
    </w:p>
    <w:p>
      <w:pPr>
        <w:pStyle w:val="Normal"/>
        <w:ind w:firstLine="180"/>
        <w:rPr/>
      </w:pPr>
      <w:r>
        <w:rPr>
          <w:rFonts w:ascii="SimHei" w:hAnsi="SimHei" w:eastAsia="黑体"/>
          <w:sz w:val="18"/>
          <w:szCs w:val="18"/>
        </w:rPr>
        <w:t xml:space="preserve">6.2.6 </w:t>
      </w:r>
      <w:r>
        <w:rPr>
          <w:rFonts w:ascii="SimHei" w:hAnsi="SimHei" w:eastAsia="黑体"/>
          <w:sz w:val="18"/>
          <w:szCs w:val="18"/>
        </w:rPr>
        <w:t>降薪</w:t>
      </w:r>
    </w:p>
    <w:p>
      <w:pPr>
        <w:pStyle w:val="Normal"/>
        <w:ind w:firstLine="270"/>
        <w:rPr/>
      </w:pPr>
      <w:r>
        <w:rPr>
          <w:rFonts w:ascii="SimHei" w:hAnsi="SimHei" w:eastAsia="黑体"/>
          <w:sz w:val="18"/>
          <w:szCs w:val="18"/>
        </w:rPr>
        <w:t>6.2.6.1</w:t>
      </w:r>
      <w:r>
        <w:rPr>
          <w:rFonts w:ascii="SimHei" w:hAnsi="SimHei" w:eastAsia="黑体"/>
          <w:sz w:val="18"/>
          <w:szCs w:val="18"/>
        </w:rPr>
        <w:t>对工作不尽责，疏忽大意或无法胜任本职工作。</w:t>
      </w:r>
    </w:p>
    <w:p>
      <w:pPr>
        <w:pStyle w:val="Normal"/>
        <w:ind w:firstLine="270"/>
        <w:rPr/>
      </w:pPr>
      <w:r>
        <w:rPr>
          <w:rFonts w:ascii="SimHei" w:hAnsi="SimHei" w:eastAsia="黑体"/>
          <w:sz w:val="18"/>
          <w:szCs w:val="18"/>
        </w:rPr>
        <w:t>6.2.6.2</w:t>
      </w:r>
      <w:r>
        <w:rPr>
          <w:rFonts w:ascii="SimHei" w:hAnsi="SimHei" w:eastAsia="黑体"/>
          <w:sz w:val="18"/>
          <w:szCs w:val="18"/>
        </w:rPr>
        <w:t>长期工作效率，质量不达标，工作态度不端正的。</w:t>
      </w:r>
    </w:p>
    <w:p>
      <w:pPr>
        <w:pStyle w:val="Normal"/>
        <w:ind w:firstLine="270"/>
        <w:rPr/>
      </w:pPr>
      <w:r>
        <w:rPr>
          <w:rFonts w:ascii="SimHei" w:hAnsi="SimHei" w:eastAsia="黑体"/>
          <w:sz w:val="18"/>
          <w:szCs w:val="18"/>
        </w:rPr>
        <w:t>6.2.6.3</w:t>
      </w:r>
      <w:r>
        <w:rPr>
          <w:rFonts w:ascii="SimHei" w:hAnsi="SimHei" w:eastAsia="黑体"/>
          <w:sz w:val="18"/>
          <w:szCs w:val="18"/>
        </w:rPr>
        <w:t>经常不服从上级工作安排的。</w:t>
      </w:r>
    </w:p>
    <w:p>
      <w:pPr>
        <w:pStyle w:val="Normal"/>
        <w:ind w:firstLine="270"/>
        <w:rPr/>
      </w:pPr>
      <w:r>
        <w:rPr>
          <w:rFonts w:ascii="SimHei" w:hAnsi="SimHei" w:eastAsia="黑体"/>
          <w:sz w:val="18"/>
          <w:szCs w:val="18"/>
        </w:rPr>
        <w:t>6.2.6.4</w:t>
      </w:r>
      <w:r>
        <w:rPr>
          <w:rFonts w:ascii="SimHei" w:hAnsi="SimHei" w:eastAsia="黑体"/>
          <w:sz w:val="18"/>
          <w:szCs w:val="18"/>
        </w:rPr>
        <w:t>一年内三次小过，或一次大过者。</w:t>
      </w:r>
    </w:p>
    <w:p>
      <w:pPr>
        <w:pStyle w:val="Normal"/>
        <w:ind w:firstLine="180"/>
        <w:rPr/>
      </w:pPr>
      <w:r>
        <w:rPr>
          <w:rFonts w:ascii="SimHei" w:hAnsi="SimHei" w:eastAsia="黑体"/>
          <w:sz w:val="18"/>
          <w:szCs w:val="18"/>
        </w:rPr>
        <w:t>6.2.7</w:t>
      </w:r>
      <w:r>
        <w:rPr>
          <w:rFonts w:ascii="SimHei" w:hAnsi="SimHei" w:eastAsia="黑体"/>
          <w:sz w:val="18"/>
          <w:szCs w:val="18"/>
        </w:rPr>
        <w:t>辞退</w:t>
      </w:r>
    </w:p>
    <w:p>
      <w:pPr>
        <w:pStyle w:val="Normal"/>
        <w:ind w:firstLine="270"/>
        <w:rPr/>
      </w:pPr>
      <w:r>
        <w:rPr>
          <w:rFonts w:ascii="SimHei" w:hAnsi="SimHei" w:eastAsia="黑体"/>
          <w:sz w:val="18"/>
          <w:szCs w:val="18"/>
        </w:rPr>
        <w:t>6.2.7.1</w:t>
      </w:r>
      <w:r>
        <w:rPr>
          <w:rFonts w:ascii="SimHei" w:hAnsi="SimHei" w:eastAsia="黑体"/>
          <w:sz w:val="18"/>
          <w:szCs w:val="18"/>
        </w:rPr>
        <w:t>隐瞒或伪造，填写虚假资料信息，使用假证件，资料入职者。</w:t>
      </w:r>
    </w:p>
    <w:p>
      <w:pPr>
        <w:pStyle w:val="Normal"/>
        <w:ind w:firstLine="270"/>
        <w:rPr/>
      </w:pPr>
      <w:r>
        <w:rPr>
          <w:rFonts w:ascii="SimHei" w:hAnsi="SimHei" w:eastAsia="黑体"/>
          <w:sz w:val="18"/>
          <w:szCs w:val="18"/>
        </w:rPr>
        <w:t>6.2.7.2</w:t>
      </w:r>
      <w:r>
        <w:rPr>
          <w:rFonts w:ascii="SimHei" w:hAnsi="SimHei" w:eastAsia="黑体"/>
          <w:sz w:val="18"/>
          <w:szCs w:val="18"/>
        </w:rPr>
        <w:t>在公司打架斗殴双方。</w:t>
      </w:r>
    </w:p>
    <w:p>
      <w:pPr>
        <w:pStyle w:val="Normal"/>
        <w:ind w:firstLine="270"/>
        <w:rPr/>
      </w:pPr>
      <w:r>
        <w:rPr>
          <w:rFonts w:ascii="SimHei" w:hAnsi="SimHei" w:eastAsia="黑体"/>
          <w:sz w:val="18"/>
          <w:szCs w:val="18"/>
        </w:rPr>
        <w:t>6.2.7.3</w:t>
      </w:r>
      <w:r>
        <w:rPr>
          <w:rFonts w:ascii="SimHei" w:hAnsi="SimHei" w:eastAsia="黑体"/>
          <w:sz w:val="18"/>
          <w:szCs w:val="18"/>
        </w:rPr>
        <w:t>过去半年累计出现</w:t>
      </w:r>
      <w:r>
        <w:rPr>
          <w:rFonts w:ascii="SimHei" w:hAnsi="SimHei" w:eastAsia="黑体"/>
          <w:sz w:val="18"/>
          <w:szCs w:val="18"/>
        </w:rPr>
        <w:t>2</w:t>
      </w:r>
      <w:r>
        <w:rPr>
          <w:rFonts w:ascii="SimHei" w:hAnsi="SimHei" w:eastAsia="黑体"/>
          <w:sz w:val="18"/>
          <w:szCs w:val="18"/>
        </w:rPr>
        <w:t>个</w:t>
      </w:r>
      <w:r>
        <w:rPr>
          <w:rFonts w:ascii="SimHei" w:hAnsi="SimHei" w:eastAsia="黑体"/>
          <w:sz w:val="18"/>
          <w:szCs w:val="18"/>
        </w:rPr>
        <w:t>6</w:t>
      </w:r>
      <w:r>
        <w:rPr>
          <w:rFonts w:ascii="SimHei" w:hAnsi="SimHei" w:eastAsia="黑体"/>
          <w:sz w:val="18"/>
          <w:szCs w:val="18"/>
        </w:rPr>
        <w:t>.2</w:t>
      </w:r>
      <w:r>
        <w:rPr>
          <w:rFonts w:ascii="SimHei" w:hAnsi="SimHei" w:eastAsia="黑体"/>
          <w:sz w:val="18"/>
          <w:szCs w:val="18"/>
        </w:rPr>
        <w:t>情况的。</w:t>
      </w:r>
    </w:p>
    <w:p>
      <w:pPr>
        <w:pStyle w:val="Normal"/>
        <w:ind w:firstLine="270"/>
        <w:rPr/>
      </w:pPr>
      <w:r>
        <w:rPr>
          <w:rFonts w:ascii="SimHei" w:hAnsi="SimHei" w:eastAsia="黑体"/>
          <w:sz w:val="18"/>
          <w:szCs w:val="18"/>
        </w:rPr>
        <w:t>6.2.7.4</w:t>
      </w:r>
      <w:r>
        <w:rPr>
          <w:rFonts w:ascii="SimHei" w:hAnsi="SimHei" w:eastAsia="黑体"/>
          <w:sz w:val="18"/>
          <w:szCs w:val="18"/>
        </w:rPr>
        <w:t>工作</w:t>
      </w:r>
      <w:r>
        <w:rPr>
          <w:rFonts w:ascii="SimHei" w:hAnsi="SimHei" w:cs="Cambria" w:eastAsia="黑体"/>
          <w:sz w:val="18"/>
          <w:szCs w:val="18"/>
        </w:rPr>
        <w:t>中</w:t>
      </w:r>
      <w:r>
        <w:rPr>
          <w:rFonts w:ascii="SimHei" w:hAnsi="SimHei" w:eastAsia="黑体"/>
          <w:sz w:val="18"/>
          <w:szCs w:val="18"/>
        </w:rPr>
        <w:t>怠工者（怠工事实指上班刷卡后，却无工作成绩数据）。</w:t>
      </w:r>
    </w:p>
    <w:p>
      <w:pPr>
        <w:pStyle w:val="Normal"/>
        <w:ind w:firstLine="270"/>
        <w:rPr/>
      </w:pPr>
      <w:r>
        <w:rPr>
          <w:rFonts w:ascii="SimHei" w:hAnsi="SimHei" w:eastAsia="黑体"/>
          <w:sz w:val="18"/>
          <w:szCs w:val="18"/>
        </w:rPr>
        <w:t>6.2.7.5</w:t>
      </w:r>
      <w:r>
        <w:rPr>
          <w:rFonts w:ascii="SimHei" w:hAnsi="SimHei" w:eastAsia="黑体"/>
          <w:sz w:val="18"/>
          <w:szCs w:val="18"/>
        </w:rPr>
        <w:t>在公司内进行违法活动的。</w:t>
      </w:r>
    </w:p>
    <w:p>
      <w:pPr>
        <w:pStyle w:val="Normal"/>
        <w:ind w:firstLine="270"/>
        <w:rPr/>
      </w:pPr>
      <w:r>
        <w:rPr>
          <w:rFonts w:ascii="SimHei" w:hAnsi="SimHei" w:eastAsia="黑体"/>
          <w:sz w:val="18"/>
          <w:szCs w:val="18"/>
        </w:rPr>
        <w:t>6.2.7.6</w:t>
      </w:r>
      <w:r>
        <w:rPr>
          <w:rFonts w:ascii="SimHei" w:hAnsi="SimHei" w:eastAsia="黑体"/>
          <w:sz w:val="18"/>
          <w:szCs w:val="18"/>
        </w:rPr>
        <w:t>利用公司名义在外行骗，谋求私人利益，给公司造成影响的。</w:t>
      </w:r>
    </w:p>
    <w:p>
      <w:pPr>
        <w:pStyle w:val="Normal"/>
        <w:ind w:firstLine="270"/>
        <w:rPr/>
      </w:pPr>
      <w:r>
        <w:rPr>
          <w:rFonts w:ascii="SimHei" w:hAnsi="SimHei" w:eastAsia="黑体"/>
          <w:sz w:val="18"/>
          <w:szCs w:val="18"/>
        </w:rPr>
        <w:t>6.2.7.7</w:t>
      </w:r>
      <w:r>
        <w:rPr>
          <w:rFonts w:ascii="SimHei" w:hAnsi="SimHei" w:eastAsia="黑体"/>
          <w:sz w:val="18"/>
          <w:szCs w:val="18"/>
        </w:rPr>
        <w:t>窃取公司财物，商业机密，受贿，贪污者。</w:t>
      </w:r>
    </w:p>
    <w:p>
      <w:pPr>
        <w:pStyle w:val="Normal"/>
        <w:ind w:firstLine="270"/>
        <w:rPr/>
      </w:pPr>
      <w:r>
        <w:rPr>
          <w:rFonts w:ascii="SimHei" w:hAnsi="SimHei" w:eastAsia="黑体"/>
          <w:sz w:val="18"/>
          <w:szCs w:val="18"/>
        </w:rPr>
        <w:t>6.2.7.8</w:t>
      </w:r>
      <w:r>
        <w:rPr>
          <w:rFonts w:ascii="SimHei" w:hAnsi="SimHei" w:eastAsia="黑体"/>
          <w:sz w:val="18"/>
          <w:szCs w:val="18"/>
        </w:rPr>
        <w:t>有严重疾病及传染病，短期无法治愈，或部分丧失劳动力者。</w:t>
      </w:r>
    </w:p>
    <w:p>
      <w:pPr>
        <w:pStyle w:val="Normal"/>
        <w:ind w:firstLine="270"/>
        <w:rPr/>
      </w:pPr>
      <w:r>
        <w:rPr>
          <w:rFonts w:ascii="SimHei" w:hAnsi="SimHei" w:eastAsia="黑体"/>
          <w:sz w:val="18"/>
          <w:szCs w:val="18"/>
        </w:rPr>
        <w:t>6.2.7.9</w:t>
      </w:r>
      <w:r>
        <w:rPr>
          <w:rFonts w:ascii="SimHei" w:hAnsi="SimHei" w:eastAsia="黑体"/>
          <w:sz w:val="18"/>
          <w:szCs w:val="18"/>
        </w:rPr>
        <w:t>无正当理由多次不服从上级合理工作安排，工作懒散。</w:t>
      </w:r>
    </w:p>
    <w:p>
      <w:pPr>
        <w:pStyle w:val="Normal"/>
        <w:ind w:firstLine="270"/>
        <w:rPr/>
      </w:pPr>
      <w:r>
        <w:rPr>
          <w:rFonts w:ascii="SimHei" w:hAnsi="SimHei" w:eastAsia="黑体"/>
          <w:sz w:val="18"/>
          <w:szCs w:val="18"/>
        </w:rPr>
        <w:t>6.2.7.10</w:t>
      </w:r>
      <w:r>
        <w:rPr>
          <w:rFonts w:ascii="SimHei" w:hAnsi="SimHei" w:eastAsia="黑体"/>
          <w:sz w:val="18"/>
          <w:szCs w:val="18"/>
        </w:rPr>
        <w:t>连续旷工三天或以上的。</w:t>
      </w:r>
    </w:p>
    <w:p>
      <w:pPr>
        <w:pStyle w:val="Normal"/>
        <w:ind w:firstLine="270"/>
        <w:rPr/>
      </w:pPr>
      <w:r>
        <w:rPr>
          <w:rFonts w:ascii="SimHei" w:hAnsi="SimHei" w:eastAsia="黑体"/>
          <w:sz w:val="18"/>
          <w:szCs w:val="18"/>
        </w:rPr>
        <w:t>6.2.7.11</w:t>
      </w:r>
      <w:r>
        <w:rPr>
          <w:rFonts w:ascii="SimHei" w:hAnsi="SimHei" w:eastAsia="黑体"/>
          <w:sz w:val="18"/>
          <w:szCs w:val="18"/>
        </w:rPr>
        <w:t>被依法追究刑事责任或被劳动教养的。</w:t>
      </w:r>
    </w:p>
    <w:p>
      <w:pPr>
        <w:pStyle w:val="Normal"/>
        <w:ind w:firstLine="270"/>
        <w:rPr/>
      </w:pPr>
      <w:r>
        <w:rPr>
          <w:rFonts w:ascii="SimHei" w:hAnsi="SimHei" w:eastAsia="黑体"/>
          <w:sz w:val="18"/>
          <w:szCs w:val="18"/>
        </w:rPr>
        <w:t>6.2.7.12</w:t>
      </w:r>
      <w:r>
        <w:rPr>
          <w:rFonts w:ascii="SimHei" w:hAnsi="SimHei" w:eastAsia="黑体"/>
          <w:sz w:val="18"/>
          <w:szCs w:val="18"/>
        </w:rPr>
        <w:t>考核不合格的。</w:t>
      </w:r>
    </w:p>
    <w:p>
      <w:pPr>
        <w:pStyle w:val="Normal"/>
        <w:ind w:firstLine="270"/>
        <w:rPr/>
      </w:pPr>
      <w:r>
        <w:rPr>
          <w:rFonts w:ascii="SimHei" w:hAnsi="SimHei" w:eastAsia="黑体"/>
          <w:sz w:val="18"/>
          <w:szCs w:val="18"/>
        </w:rPr>
        <w:t>6.2.7.13</w:t>
      </w:r>
      <w:r>
        <w:rPr>
          <w:rFonts w:ascii="SimHei" w:hAnsi="SimHei" w:eastAsia="黑体"/>
          <w:sz w:val="18"/>
          <w:szCs w:val="18"/>
        </w:rPr>
        <w:t>未经公司批准将业务、客户介绍给其他公司的。</w:t>
      </w:r>
    </w:p>
    <w:p>
      <w:pPr>
        <w:pStyle w:val="Normal"/>
        <w:ind w:firstLine="270"/>
        <w:rPr>
          <w:sz w:val="18"/>
          <w:szCs w:val="18"/>
        </w:rPr>
      </w:pPr>
      <w:r>
        <w:rPr>
          <w:rFonts w:ascii="SimHei" w:hAnsi="SimHei" w:eastAsia="黑体"/>
          <w:sz w:val="18"/>
          <w:szCs w:val="18"/>
        </w:rPr>
        <w:t>6.2.7.14</w:t>
      </w:r>
      <w:r>
        <w:rPr>
          <w:rFonts w:ascii="SimHei" w:hAnsi="SimHei" w:eastAsia="黑体"/>
          <w:sz w:val="18"/>
          <w:szCs w:val="18"/>
        </w:rPr>
        <w:t>对管理人员恐吓，打击报复的。</w:t>
      </w:r>
    </w:p>
    <w:p>
      <w:pPr>
        <w:pStyle w:val="Normal"/>
        <w:ind w:firstLine="270"/>
        <w:rPr>
          <w:sz w:val="18"/>
          <w:szCs w:val="18"/>
        </w:rPr>
      </w:pPr>
      <w:r>
        <w:rPr>
          <w:rFonts w:ascii="SimHei" w:hAnsi="SimHei" w:eastAsia="黑体"/>
          <w:sz w:val="18"/>
          <w:szCs w:val="18"/>
        </w:rPr>
      </w:r>
    </w:p>
    <w:p>
      <w:pPr>
        <w:pStyle w:val="Normal"/>
        <w:ind w:firstLine="270"/>
        <w:rPr>
          <w:sz w:val="18"/>
          <w:szCs w:val="18"/>
        </w:rPr>
      </w:pPr>
      <w:r>
        <w:rPr>
          <w:rFonts w:ascii="SimHei" w:hAnsi="SimHei" w:eastAsia="黑体"/>
          <w:sz w:val="18"/>
          <w:szCs w:val="18"/>
        </w:rPr>
      </w:r>
    </w:p>
    <w:p>
      <w:pPr>
        <w:pStyle w:val="Normal"/>
        <w:ind w:firstLine="90"/>
        <w:rPr/>
      </w:pPr>
      <w:r>
        <w:rPr>
          <w:rFonts w:ascii="SimHei" w:hAnsi="SimHei" w:eastAsia="黑体"/>
          <w:b/>
          <w:sz w:val="18"/>
          <w:szCs w:val="18"/>
        </w:rPr>
        <w:t>6.3</w:t>
      </w:r>
      <w:r>
        <w:rPr>
          <w:rFonts w:ascii="SimHei" w:hAnsi="SimHei" w:eastAsia="黑体"/>
          <w:b/>
          <w:sz w:val="18"/>
          <w:szCs w:val="18"/>
        </w:rPr>
        <w:t>奖罚与申诉</w:t>
      </w:r>
    </w:p>
    <w:p>
      <w:pPr>
        <w:pStyle w:val="Normal"/>
        <w:ind w:start="656" w:hanging="450"/>
        <w:rPr/>
      </w:pPr>
      <w:r>
        <w:rPr>
          <w:rFonts w:ascii="SimHei" w:hAnsi="SimHei" w:eastAsia="黑体"/>
          <w:sz w:val="18"/>
          <w:szCs w:val="18"/>
        </w:rPr>
        <w:t>6.3.1</w:t>
      </w:r>
      <w:r>
        <w:rPr>
          <w:rFonts w:ascii="SimHei" w:hAnsi="SimHei" w:eastAsia="黑体"/>
          <w:sz w:val="18"/>
          <w:szCs w:val="18"/>
        </w:rPr>
        <w:t>所有奖励、处罚申请由</w:t>
      </w:r>
      <w:r>
        <w:rPr>
          <w:rFonts w:ascii="SimHei" w:hAnsi="SimHei" w:eastAsia="黑体"/>
          <w:sz w:val="18"/>
          <w:szCs w:val="18"/>
        </w:rPr>
        <w:t>HR</w:t>
      </w:r>
      <w:r>
        <w:rPr>
          <w:rFonts w:ascii="SimHei" w:hAnsi="SimHei" w:eastAsia="黑体"/>
          <w:sz w:val="18"/>
          <w:szCs w:val="18"/>
        </w:rPr>
        <w:t>以《奖惩通知单》书面提出。交部门经理批准，当事人确认。最后交</w:t>
      </w:r>
      <w:r>
        <w:rPr>
          <w:rFonts w:ascii="SimHei" w:hAnsi="SimHei" w:eastAsia="黑体"/>
          <w:sz w:val="18"/>
          <w:szCs w:val="18"/>
        </w:rPr>
        <w:t>HR</w:t>
      </w:r>
      <w:r>
        <w:rPr>
          <w:rFonts w:ascii="SimHei" w:hAnsi="SimHei" w:eastAsia="黑体"/>
          <w:sz w:val="18"/>
          <w:szCs w:val="18"/>
        </w:rPr>
        <w:t>备案以通告形式公告。</w:t>
      </w:r>
    </w:p>
    <w:p>
      <w:pPr>
        <w:pStyle w:val="Normal"/>
        <w:ind w:firstLine="180"/>
        <w:rPr/>
      </w:pPr>
      <w:r>
        <w:rPr>
          <w:rFonts w:ascii="SimHei" w:hAnsi="SimHei" w:eastAsia="黑体"/>
          <w:sz w:val="18"/>
          <w:szCs w:val="18"/>
        </w:rPr>
        <w:t>6.3.2</w:t>
      </w:r>
      <w:r>
        <w:rPr>
          <w:rFonts w:ascii="SimHei" w:hAnsi="SimHei" w:eastAsia="黑体"/>
          <w:sz w:val="18"/>
          <w:szCs w:val="18"/>
        </w:rPr>
        <w:t>所有未经</w:t>
      </w:r>
      <w:r>
        <w:rPr>
          <w:rFonts w:ascii="SimHei" w:hAnsi="SimHei" w:eastAsia="黑体"/>
          <w:sz w:val="18"/>
          <w:szCs w:val="18"/>
        </w:rPr>
        <w:t>HR</w:t>
      </w:r>
      <w:r>
        <w:rPr>
          <w:rFonts w:ascii="SimHei" w:hAnsi="SimHei" w:eastAsia="黑体"/>
          <w:sz w:val="18"/>
          <w:szCs w:val="18"/>
        </w:rPr>
        <w:t>备案通告的奖惩一律无效。</w:t>
      </w:r>
    </w:p>
    <w:p>
      <w:pPr>
        <w:pStyle w:val="Normal"/>
        <w:ind w:firstLine="180"/>
        <w:rPr/>
      </w:pPr>
      <w:r>
        <w:rPr>
          <w:rFonts w:ascii="SimHei" w:hAnsi="SimHei" w:eastAsia="黑体"/>
          <w:sz w:val="18"/>
          <w:szCs w:val="18"/>
        </w:rPr>
        <w:t>6.3.</w:t>
      </w:r>
      <w:r>
        <w:rPr>
          <w:rFonts w:ascii="SimHei" w:hAnsi="SimHei" w:eastAsia="黑体"/>
          <w:sz w:val="18"/>
          <w:szCs w:val="18"/>
        </w:rPr>
        <w:t>3</w:t>
      </w:r>
      <w:r>
        <w:rPr>
          <w:rFonts w:ascii="SimHei" w:hAnsi="SimHei" w:eastAsia="黑体"/>
          <w:sz w:val="18"/>
          <w:szCs w:val="18"/>
        </w:rPr>
        <w:t>当事人有对处罚申诉的权利，在通告之日起</w:t>
      </w:r>
      <w:r>
        <w:rPr>
          <w:rFonts w:ascii="SimHei" w:hAnsi="SimHei" w:eastAsia="黑体"/>
          <w:sz w:val="18"/>
          <w:szCs w:val="18"/>
        </w:rPr>
        <w:t>1</w:t>
      </w:r>
      <w:r>
        <w:rPr>
          <w:rFonts w:ascii="SimHei" w:hAnsi="SimHei" w:eastAsia="黑体"/>
          <w:sz w:val="18"/>
          <w:szCs w:val="18"/>
        </w:rPr>
        <w:t>天之内到</w:t>
      </w:r>
      <w:r>
        <w:rPr>
          <w:rFonts w:ascii="SimHei" w:hAnsi="SimHei" w:eastAsia="黑体"/>
          <w:sz w:val="18"/>
          <w:szCs w:val="18"/>
        </w:rPr>
        <w:t>HR</w:t>
      </w:r>
      <w:r>
        <w:rPr>
          <w:rFonts w:ascii="SimHei" w:hAnsi="SimHei" w:eastAsia="黑体"/>
          <w:sz w:val="18"/>
          <w:szCs w:val="18"/>
        </w:rPr>
        <w:t>申诉。</w:t>
      </w:r>
    </w:p>
    <w:p>
      <w:pPr>
        <w:pStyle w:val="Normal"/>
        <w:ind w:firstLine="180"/>
        <w:rPr>
          <w:sz w:val="18"/>
          <w:szCs w:val="18"/>
        </w:rPr>
      </w:pPr>
      <w:r>
        <w:rPr>
          <w:rFonts w:ascii="SimHei" w:hAnsi="SimHei" w:eastAsia="黑体"/>
          <w:sz w:val="18"/>
          <w:szCs w:val="18"/>
        </w:rPr>
      </w:r>
    </w:p>
    <w:p>
      <w:pPr>
        <w:pStyle w:val="Normal"/>
        <w:spacing w:before="0" w:after="156"/>
        <w:ind w:firstLine="482"/>
        <w:jc w:val="center"/>
        <w:rPr>
          <w:b/>
          <w:b/>
          <w:szCs w:val="21"/>
        </w:rPr>
      </w:pPr>
      <w:r>
        <w:rPr>
          <w:rFonts w:ascii="SimHei" w:hAnsi="SimHei" w:eastAsia="黑体"/>
          <w:b/>
          <w:szCs w:val="21"/>
        </w:rPr>
        <w:t>第七章 劳动合同管理制度</w:t>
      </w:r>
    </w:p>
    <w:p>
      <w:pPr>
        <w:pStyle w:val="Normal"/>
        <w:spacing w:before="0" w:after="156"/>
        <w:ind w:firstLine="90"/>
        <w:rPr>
          <w:b/>
          <w:b/>
          <w:sz w:val="18"/>
          <w:szCs w:val="18"/>
        </w:rPr>
      </w:pPr>
      <w:r>
        <w:rPr>
          <w:rFonts w:ascii="SimHei" w:hAnsi="SimHei" w:eastAsia="黑体"/>
          <w:b/>
          <w:sz w:val="18"/>
          <w:szCs w:val="18"/>
        </w:rPr>
        <w:t>7.1</w:t>
      </w:r>
      <w:r>
        <w:rPr>
          <w:rFonts w:ascii="SimHei" w:hAnsi="SimHei" w:eastAsia="黑体"/>
          <w:b/>
          <w:sz w:val="18"/>
          <w:szCs w:val="18"/>
        </w:rPr>
        <w:t>劳动合同的订立</w:t>
      </w:r>
    </w:p>
    <w:p>
      <w:pPr>
        <w:pStyle w:val="Normal"/>
        <w:ind w:start="746" w:hanging="540"/>
        <w:rPr>
          <w:sz w:val="18"/>
          <w:szCs w:val="18"/>
        </w:rPr>
      </w:pPr>
      <w:r>
        <w:rPr>
          <w:rFonts w:ascii="SimHei" w:hAnsi="SimHei" w:eastAsia="黑体"/>
          <w:sz w:val="18"/>
          <w:szCs w:val="18"/>
        </w:rPr>
        <w:t>7.1.1</w:t>
      </w:r>
      <w:r>
        <w:rPr>
          <w:rFonts w:ascii="SimHei" w:hAnsi="SimHei" w:eastAsia="黑体"/>
          <w:sz w:val="18"/>
          <w:szCs w:val="18"/>
        </w:rPr>
        <w:t>本公司劳动合同：固定</w:t>
      </w:r>
      <w:r>
        <w:rPr>
          <w:rFonts w:ascii="SimHei" w:hAnsi="SimHei" w:eastAsia="黑体"/>
          <w:sz w:val="18"/>
          <w:szCs w:val="18"/>
        </w:rPr>
        <w:t>3</w:t>
      </w:r>
      <w:r>
        <w:rPr>
          <w:rFonts w:ascii="SimHei" w:hAnsi="SimHei" w:eastAsia="黑体"/>
          <w:sz w:val="18"/>
          <w:szCs w:val="18"/>
        </w:rPr>
        <w:t>年期限劳动合同。</w:t>
      </w:r>
    </w:p>
    <w:p>
      <w:pPr>
        <w:pStyle w:val="Normal"/>
        <w:rPr>
          <w:sz w:val="18"/>
          <w:szCs w:val="18"/>
        </w:rPr>
      </w:pPr>
      <w:r>
        <w:rPr>
          <w:rFonts w:ascii="SimHei" w:hAnsi="SimHei" w:eastAsia="黑体"/>
          <w:sz w:val="18"/>
          <w:szCs w:val="18"/>
        </w:rPr>
        <w:t xml:space="preserve">  </w:t>
      </w:r>
      <w:r>
        <w:rPr>
          <w:rFonts w:ascii="SimHei" w:hAnsi="SimHei" w:eastAsia="黑体"/>
          <w:sz w:val="18"/>
          <w:szCs w:val="18"/>
        </w:rPr>
        <w:t>7.1.2</w:t>
      </w:r>
      <w:r>
        <w:rPr>
          <w:rFonts w:ascii="SimHei" w:hAnsi="SimHei" w:eastAsia="黑体"/>
          <w:sz w:val="18"/>
          <w:szCs w:val="18"/>
        </w:rPr>
        <w:t>劳动合同的期限</w:t>
      </w:r>
    </w:p>
    <w:p>
      <w:pPr>
        <w:pStyle w:val="Normal"/>
        <w:ind w:start="900" w:hanging="900"/>
        <w:rPr>
          <w:sz w:val="18"/>
          <w:szCs w:val="18"/>
        </w:rPr>
      </w:pPr>
      <w:r>
        <w:rPr>
          <w:rFonts w:ascii="SimHei" w:hAnsi="SimHei" w:eastAsia="黑体"/>
          <w:sz w:val="18"/>
          <w:szCs w:val="18"/>
        </w:rPr>
        <w:t xml:space="preserve">   </w:t>
      </w:r>
      <w:r>
        <w:rPr>
          <w:rFonts w:ascii="SimHei" w:hAnsi="SimHei" w:eastAsia="黑体"/>
          <w:sz w:val="18"/>
          <w:szCs w:val="18"/>
        </w:rPr>
        <w:t>7.1.2.1</w:t>
      </w:r>
      <w:r>
        <w:rPr>
          <w:rFonts w:ascii="SimHei" w:hAnsi="SimHei" w:eastAsia="黑体"/>
          <w:sz w:val="18"/>
          <w:szCs w:val="18"/>
        </w:rPr>
        <w:t>试用期期限：试用期期限为</w:t>
      </w:r>
      <w:r>
        <w:rPr>
          <w:rFonts w:ascii="SimHei" w:hAnsi="SimHei" w:eastAsia="黑体"/>
          <w:sz w:val="18"/>
          <w:szCs w:val="18"/>
        </w:rPr>
        <w:t>6</w:t>
      </w:r>
      <w:r>
        <w:rPr>
          <w:rFonts w:ascii="SimHei" w:hAnsi="SimHei" w:eastAsia="黑体"/>
          <w:sz w:val="18"/>
          <w:szCs w:val="18"/>
        </w:rPr>
        <w:t>个月，最长试用期不得超过</w:t>
      </w:r>
      <w:r>
        <w:rPr>
          <w:rFonts w:ascii="SimHei" w:hAnsi="SimHei" w:eastAsia="黑体"/>
          <w:sz w:val="18"/>
          <w:szCs w:val="18"/>
        </w:rPr>
        <w:t>6</w:t>
      </w:r>
      <w:r>
        <w:rPr>
          <w:rFonts w:ascii="SimHei" w:hAnsi="SimHei" w:eastAsia="黑体"/>
          <w:sz w:val="18"/>
          <w:szCs w:val="18"/>
        </w:rPr>
        <w:t>个月。试用期包含在劳动合同期限内。</w:t>
      </w:r>
    </w:p>
    <w:p>
      <w:pPr>
        <w:pStyle w:val="Normal"/>
        <w:rPr>
          <w:sz w:val="18"/>
          <w:szCs w:val="18"/>
        </w:rPr>
      </w:pPr>
      <w:r>
        <w:rPr>
          <w:rFonts w:ascii="SimHei" w:hAnsi="SimHei" w:eastAsia="黑体"/>
          <w:sz w:val="18"/>
          <w:szCs w:val="18"/>
        </w:rPr>
        <w:t xml:space="preserve">   </w:t>
      </w:r>
      <w:r>
        <w:rPr>
          <w:rFonts w:ascii="SimHei" w:hAnsi="SimHei" w:eastAsia="黑体"/>
          <w:sz w:val="18"/>
          <w:szCs w:val="18"/>
        </w:rPr>
        <w:t>7.1.2.2</w:t>
      </w:r>
      <w:r>
        <w:rPr>
          <w:rFonts w:ascii="SimHei" w:hAnsi="SimHei" w:eastAsia="黑体"/>
          <w:sz w:val="18"/>
          <w:szCs w:val="18"/>
        </w:rPr>
        <w:t>试用期转正：</w:t>
      </w:r>
    </w:p>
    <w:p>
      <w:pPr>
        <w:pStyle w:val="Normal"/>
        <w:ind w:firstLine="360"/>
        <w:rPr/>
      </w:pPr>
      <w:r>
        <w:rPr>
          <w:rFonts w:ascii="SimHei" w:hAnsi="SimHei" w:eastAsia="黑体"/>
          <w:sz w:val="18"/>
          <w:szCs w:val="18"/>
        </w:rPr>
        <w:t>7.1.2.2.1</w:t>
      </w:r>
      <w:r>
        <w:rPr>
          <w:rFonts w:ascii="SimHei" w:hAnsi="SimHei" w:eastAsia="黑体"/>
          <w:sz w:val="18"/>
          <w:szCs w:val="18"/>
        </w:rPr>
        <w:t>试用期满前</w:t>
      </w:r>
      <w:r>
        <w:rPr>
          <w:rFonts w:ascii="SimHei" w:hAnsi="SimHei" w:eastAsia="黑体"/>
          <w:sz w:val="18"/>
          <w:szCs w:val="18"/>
        </w:rPr>
        <w:t>15</w:t>
      </w:r>
      <w:r>
        <w:rPr>
          <w:rFonts w:ascii="SimHei" w:hAnsi="SimHei" w:eastAsia="黑体"/>
          <w:sz w:val="18"/>
          <w:szCs w:val="18"/>
        </w:rPr>
        <w:t>天。经逐级考核评估合格者，公司可为其办理转正手续。</w:t>
      </w:r>
    </w:p>
    <w:p>
      <w:pPr>
        <w:pStyle w:val="Normal"/>
        <w:ind w:start="178" w:firstLine="180"/>
        <w:rPr/>
      </w:pPr>
      <w:r>
        <w:rPr>
          <w:rFonts w:ascii="SimHei" w:hAnsi="SimHei" w:eastAsia="黑体"/>
          <w:sz w:val="18"/>
          <w:szCs w:val="18"/>
        </w:rPr>
        <w:t>7.1.2.2.2</w:t>
      </w:r>
      <w:r>
        <w:rPr>
          <w:rFonts w:ascii="SimHei" w:hAnsi="SimHei" w:eastAsia="黑体"/>
          <w:sz w:val="18"/>
          <w:szCs w:val="18"/>
        </w:rPr>
        <w:t>试用期期间，工作出色、成绩突出者，可凭所在部门负责人推荐，</w:t>
      </w:r>
      <w:r>
        <w:rPr>
          <w:rFonts w:ascii="SimHei" w:hAnsi="SimHei" w:eastAsia="黑体"/>
          <w:sz w:val="18"/>
          <w:szCs w:val="18"/>
        </w:rPr>
        <w:t>HR</w:t>
      </w:r>
      <w:r>
        <w:rPr>
          <w:rFonts w:ascii="SimHei" w:hAnsi="SimHei" w:eastAsia="黑体"/>
          <w:sz w:val="18"/>
          <w:szCs w:val="18"/>
        </w:rPr>
        <w:t>审核，总经理批准，适当缩短试用期。</w:t>
      </w:r>
    </w:p>
    <w:p>
      <w:pPr>
        <w:pStyle w:val="Normal"/>
        <w:ind w:start="900" w:hanging="900"/>
        <w:rPr/>
      </w:pPr>
      <w:r>
        <w:rPr>
          <w:rFonts w:ascii="SimHei" w:hAnsi="SimHei" w:eastAsia="黑体"/>
          <w:sz w:val="18"/>
          <w:szCs w:val="18"/>
        </w:rPr>
        <w:t xml:space="preserve">   </w:t>
      </w:r>
      <w:r>
        <w:rPr>
          <w:rFonts w:ascii="SimHei" w:hAnsi="SimHei" w:eastAsia="黑体"/>
          <w:sz w:val="18"/>
          <w:szCs w:val="18"/>
        </w:rPr>
        <w:t>7.1.2.3</w:t>
      </w:r>
      <w:r>
        <w:rPr>
          <w:rFonts w:ascii="SimHei" w:hAnsi="SimHei" w:eastAsia="黑体"/>
          <w:sz w:val="18"/>
          <w:szCs w:val="18"/>
        </w:rPr>
        <w:t>试用期内解聘。员工被证明不符合录用条件，公司将与其解除劳动合同，支付其实际工作日的应得工资，不作任何经济补偿。</w:t>
      </w:r>
    </w:p>
    <w:p>
      <w:pPr>
        <w:pStyle w:val="Normal"/>
        <w:ind w:start="900" w:hanging="900"/>
        <w:rPr>
          <w:sz w:val="18"/>
          <w:szCs w:val="18"/>
        </w:rPr>
      </w:pPr>
      <w:r>
        <w:rPr>
          <w:rFonts w:ascii="SimHei" w:hAnsi="SimHei" w:eastAsia="黑体"/>
          <w:sz w:val="18"/>
          <w:szCs w:val="18"/>
        </w:rPr>
        <w:t xml:space="preserve">   </w:t>
      </w:r>
      <w:r>
        <w:rPr>
          <w:rFonts w:ascii="SimHei" w:hAnsi="SimHei" w:eastAsia="黑体"/>
          <w:sz w:val="18"/>
          <w:szCs w:val="18"/>
        </w:rPr>
        <w:t>7.1.2.4</w:t>
      </w:r>
      <w:r>
        <w:rPr>
          <w:rFonts w:ascii="SimHei" w:hAnsi="SimHei" w:eastAsia="黑体"/>
          <w:sz w:val="18"/>
          <w:szCs w:val="18"/>
        </w:rPr>
        <w:t>试用期内辞职，员工在试用期内解除劳动合同，需提前</w:t>
      </w:r>
      <w:r>
        <w:rPr>
          <w:rFonts w:ascii="SimHei" w:hAnsi="SimHei" w:eastAsia="黑体"/>
          <w:sz w:val="18"/>
          <w:szCs w:val="18"/>
        </w:rPr>
        <w:t>7</w:t>
      </w:r>
      <w:r>
        <w:rPr>
          <w:rFonts w:ascii="SimHei" w:hAnsi="SimHei" w:eastAsia="黑体"/>
          <w:sz w:val="18"/>
          <w:szCs w:val="18"/>
        </w:rPr>
        <w:t>天向</w:t>
      </w:r>
      <w:r>
        <w:rPr>
          <w:rFonts w:ascii="SimHei" w:hAnsi="SimHei" w:eastAsia="黑体"/>
          <w:sz w:val="18"/>
          <w:szCs w:val="18"/>
        </w:rPr>
        <w:t>HR</w:t>
      </w:r>
      <w:r>
        <w:rPr>
          <w:rFonts w:ascii="SimHei" w:hAnsi="SimHei" w:eastAsia="黑体"/>
          <w:sz w:val="18"/>
          <w:szCs w:val="18"/>
        </w:rPr>
        <w:t>递交辞职申请书。</w:t>
      </w:r>
    </w:p>
    <w:p>
      <w:pPr>
        <w:pStyle w:val="Normal"/>
        <w:rPr>
          <w:sz w:val="18"/>
          <w:szCs w:val="18"/>
        </w:rPr>
      </w:pPr>
      <w:r>
        <w:rPr>
          <w:rFonts w:ascii="SimHei" w:hAnsi="SimHei" w:eastAsia="黑体"/>
          <w:sz w:val="18"/>
          <w:szCs w:val="18"/>
        </w:rPr>
        <w:t xml:space="preserve">   </w:t>
      </w:r>
      <w:r>
        <w:rPr>
          <w:rFonts w:ascii="SimHei" w:hAnsi="SimHei" w:eastAsia="黑体"/>
          <w:sz w:val="18"/>
          <w:szCs w:val="18"/>
        </w:rPr>
        <w:t>7.1.2.5</w:t>
      </w:r>
      <w:r>
        <w:rPr>
          <w:rFonts w:ascii="SimHei" w:hAnsi="SimHei" w:eastAsia="黑体"/>
          <w:sz w:val="18"/>
          <w:szCs w:val="18"/>
        </w:rPr>
        <w:t>首次签订劳动合同，一般劳动合同期限为</w:t>
      </w:r>
      <w:r>
        <w:rPr>
          <w:rFonts w:ascii="SimHei" w:hAnsi="SimHei" w:eastAsia="黑体"/>
          <w:sz w:val="18"/>
          <w:szCs w:val="18"/>
        </w:rPr>
        <w:t>3</w:t>
      </w:r>
      <w:r>
        <w:rPr>
          <w:rFonts w:ascii="SimHei" w:hAnsi="SimHei" w:eastAsia="黑体"/>
          <w:sz w:val="18"/>
          <w:szCs w:val="18"/>
        </w:rPr>
        <w:t>年。</w:t>
      </w:r>
    </w:p>
    <w:p>
      <w:pPr>
        <w:pStyle w:val="Normal"/>
        <w:rPr>
          <w:sz w:val="18"/>
          <w:szCs w:val="18"/>
        </w:rPr>
      </w:pPr>
      <w:r>
        <w:rPr>
          <w:rFonts w:ascii="SimHei" w:hAnsi="SimHei" w:eastAsia="黑体"/>
          <w:sz w:val="18"/>
          <w:szCs w:val="18"/>
        </w:rPr>
        <w:t xml:space="preserve">   </w:t>
      </w:r>
      <w:r>
        <w:rPr>
          <w:rFonts w:ascii="SimHei" w:hAnsi="SimHei" w:eastAsia="黑体"/>
          <w:sz w:val="18"/>
          <w:szCs w:val="18"/>
        </w:rPr>
        <w:t>7.1.2.6</w:t>
      </w:r>
      <w:r>
        <w:rPr>
          <w:rFonts w:ascii="SimHei" w:hAnsi="SimHei" w:eastAsia="黑体"/>
          <w:sz w:val="18"/>
          <w:szCs w:val="18"/>
        </w:rPr>
        <w:t>续签劳动合同的期限长短视公司运营情况而具体确定。</w:t>
      </w:r>
    </w:p>
    <w:p>
      <w:pPr>
        <w:pStyle w:val="Normal"/>
        <w:ind w:start="900" w:hanging="900"/>
        <w:rPr/>
      </w:pPr>
      <w:r>
        <w:rPr>
          <w:rFonts w:ascii="SimHei" w:hAnsi="SimHei" w:eastAsia="黑体"/>
          <w:sz w:val="18"/>
          <w:szCs w:val="18"/>
        </w:rPr>
        <w:t xml:space="preserve">          </w:t>
      </w:r>
      <w:r>
        <w:rPr>
          <w:rFonts w:ascii="SimHei" w:hAnsi="SimHei" w:eastAsia="黑体"/>
          <w:sz w:val="18"/>
          <w:szCs w:val="18"/>
        </w:rPr>
        <w:t>若公司依法与员工签订劳动合同，但员工拒绝签订，且不向公司书面提出拒绝签订的理由，视为员工无正当理由拒绝与公司保持劳动关系，公司可解除双方的劳动关系，不支付经济补偿金。</w:t>
      </w:r>
    </w:p>
    <w:p>
      <w:pPr>
        <w:pStyle w:val="Normal"/>
        <w:ind w:start="630" w:hanging="630"/>
        <w:rPr>
          <w:sz w:val="18"/>
          <w:szCs w:val="18"/>
        </w:rPr>
      </w:pPr>
      <w:r>
        <w:rPr>
          <w:rFonts w:ascii="SimHei" w:hAnsi="SimHei" w:eastAsia="黑体"/>
          <w:sz w:val="18"/>
          <w:szCs w:val="18"/>
        </w:rPr>
        <w:t xml:space="preserve">  </w:t>
      </w:r>
      <w:r>
        <w:rPr>
          <w:rFonts w:ascii="SimHei" w:hAnsi="SimHei" w:eastAsia="黑体"/>
          <w:sz w:val="18"/>
          <w:szCs w:val="18"/>
        </w:rPr>
        <w:t>7.1.3</w:t>
      </w:r>
      <w:r>
        <w:rPr>
          <w:rFonts w:ascii="SimHei" w:hAnsi="SimHei" w:eastAsia="黑体"/>
          <w:sz w:val="18"/>
          <w:szCs w:val="18"/>
        </w:rPr>
        <w:t>劳动合同签订原则为：合法、公平、平等自愿、协商一致和诚实信用；劳动合同经公司盖章、员工签字后生效。</w:t>
      </w:r>
    </w:p>
    <w:p>
      <w:pPr>
        <w:pStyle w:val="Normal"/>
        <w:ind w:start="630" w:hanging="630"/>
        <w:rPr>
          <w:sz w:val="18"/>
          <w:szCs w:val="18"/>
        </w:rPr>
      </w:pPr>
      <w:r>
        <w:rPr>
          <w:rFonts w:ascii="SimHei" w:hAnsi="SimHei" w:eastAsia="黑体"/>
          <w:sz w:val="18"/>
          <w:szCs w:val="18"/>
        </w:rPr>
        <w:t xml:space="preserve">  </w:t>
      </w:r>
      <w:r>
        <w:rPr>
          <w:rFonts w:ascii="SimHei" w:hAnsi="SimHei" w:eastAsia="黑体"/>
          <w:sz w:val="18"/>
          <w:szCs w:val="18"/>
        </w:rPr>
        <w:t>7.1.4</w:t>
      </w:r>
      <w:r>
        <w:rPr>
          <w:rFonts w:ascii="SimHei" w:hAnsi="SimHei" w:eastAsia="黑体"/>
          <w:sz w:val="18"/>
          <w:szCs w:val="18"/>
        </w:rPr>
        <w:t>劳动合同的文本一般由公司提供。员工自行删改、添加的部分视为无效，仍按原条款履行。</w:t>
      </w:r>
    </w:p>
    <w:p>
      <w:pPr>
        <w:pStyle w:val="Normal"/>
        <w:ind w:start="630" w:hanging="630"/>
        <w:rPr>
          <w:sz w:val="18"/>
          <w:szCs w:val="18"/>
        </w:rPr>
      </w:pPr>
      <w:r>
        <w:rPr>
          <w:rFonts w:ascii="SimHei" w:hAnsi="SimHei" w:eastAsia="黑体"/>
          <w:sz w:val="18"/>
          <w:szCs w:val="18"/>
        </w:rPr>
        <w:t xml:space="preserve">  </w:t>
      </w:r>
      <w:r>
        <w:rPr>
          <w:rFonts w:ascii="SimHei" w:hAnsi="SimHei" w:eastAsia="黑体"/>
          <w:sz w:val="18"/>
          <w:szCs w:val="18"/>
        </w:rPr>
        <w:t>7.1.5</w:t>
      </w:r>
      <w:r>
        <w:rPr>
          <w:rFonts w:ascii="SimHei" w:hAnsi="SimHei" w:eastAsia="黑体"/>
          <w:sz w:val="18"/>
          <w:szCs w:val="18"/>
        </w:rPr>
        <w:t>劳动合同订立的程序一般为：公司将拟定好的劳动合同将于员工在指定的时间、位置签名，经公司盖章，而后分发给员工一份，员工在收到劳动合同时，应在《劳动合同签收回执》上签名。</w:t>
      </w:r>
    </w:p>
    <w:p>
      <w:pPr>
        <w:pStyle w:val="Normal"/>
        <w:rPr>
          <w:b/>
          <w:b/>
          <w:sz w:val="18"/>
          <w:szCs w:val="18"/>
        </w:rPr>
      </w:pPr>
      <w:r>
        <w:rPr>
          <w:rFonts w:ascii="SimHei" w:hAnsi="SimHei" w:eastAsia="黑体"/>
          <w:b/>
          <w:sz w:val="18"/>
          <w:szCs w:val="18"/>
        </w:rPr>
        <w:t xml:space="preserve"> </w:t>
      </w:r>
      <w:r>
        <w:rPr>
          <w:rFonts w:ascii="SimHei" w:hAnsi="SimHei" w:eastAsia="黑体"/>
          <w:b/>
          <w:sz w:val="18"/>
          <w:szCs w:val="18"/>
        </w:rPr>
        <w:t>7.2</w:t>
      </w:r>
      <w:r>
        <w:rPr>
          <w:rFonts w:ascii="SimHei" w:hAnsi="SimHei" w:eastAsia="黑体"/>
          <w:b/>
          <w:sz w:val="18"/>
          <w:szCs w:val="18"/>
        </w:rPr>
        <w:t>劳动合同的变更</w:t>
      </w:r>
    </w:p>
    <w:p>
      <w:pPr>
        <w:pStyle w:val="Normal"/>
        <w:ind w:start="630" w:hanging="630"/>
        <w:rPr/>
      </w:pPr>
      <w:r>
        <w:rPr>
          <w:rFonts w:ascii="SimHei" w:hAnsi="SimHei" w:eastAsia="黑体"/>
          <w:sz w:val="18"/>
          <w:szCs w:val="18"/>
        </w:rPr>
        <w:t xml:space="preserve">  </w:t>
      </w:r>
      <w:r>
        <w:rPr>
          <w:rFonts w:ascii="SimHei" w:hAnsi="SimHei" w:eastAsia="黑体"/>
          <w:sz w:val="18"/>
          <w:szCs w:val="18"/>
        </w:rPr>
        <w:t>7.2.1</w:t>
      </w:r>
      <w:r>
        <w:rPr>
          <w:rFonts w:ascii="SimHei" w:hAnsi="SimHei" w:eastAsia="黑体"/>
          <w:sz w:val="18"/>
          <w:szCs w:val="18"/>
        </w:rPr>
        <w:t>公司与员工协商一致可以变更劳动合同，变更劳动合同采用书面形式，签订《劳动合同变更书》，经双方签字或盖章生效。变更的劳动合同文本由公司和员工各执一份。</w:t>
      </w:r>
    </w:p>
    <w:p>
      <w:pPr>
        <w:pStyle w:val="Normal"/>
        <w:ind w:start="630" w:hanging="630"/>
        <w:rPr>
          <w:sz w:val="18"/>
          <w:szCs w:val="18"/>
        </w:rPr>
      </w:pPr>
      <w:r>
        <w:rPr>
          <w:rFonts w:ascii="SimHei" w:hAnsi="SimHei" w:eastAsia="黑体"/>
          <w:sz w:val="18"/>
          <w:szCs w:val="18"/>
        </w:rPr>
        <w:t xml:space="preserve">  </w:t>
      </w:r>
      <w:r>
        <w:rPr>
          <w:rFonts w:ascii="SimHei" w:hAnsi="SimHei" w:eastAsia="黑体"/>
          <w:sz w:val="18"/>
          <w:szCs w:val="18"/>
        </w:rPr>
        <w:t>7.2.2</w:t>
      </w:r>
      <w:r>
        <w:rPr>
          <w:rFonts w:ascii="SimHei" w:hAnsi="SimHei" w:eastAsia="黑体"/>
          <w:sz w:val="18"/>
          <w:szCs w:val="18"/>
        </w:rPr>
        <w:t>任何一方要求变更劳动合同的有关内容，应填写《变更劳动合同申请书》或《变更劳动合同意向书》并送达对方，对方在收到之日起</w:t>
      </w:r>
      <w:r>
        <w:rPr>
          <w:rFonts w:ascii="SimHei" w:hAnsi="SimHei" w:eastAsia="黑体"/>
          <w:sz w:val="18"/>
          <w:szCs w:val="18"/>
        </w:rPr>
        <w:t>7</w:t>
      </w:r>
      <w:r>
        <w:rPr>
          <w:rFonts w:ascii="SimHei" w:hAnsi="SimHei" w:eastAsia="黑体"/>
          <w:sz w:val="18"/>
          <w:szCs w:val="18"/>
        </w:rPr>
        <w:t>日内（含</w:t>
      </w:r>
      <w:r>
        <w:rPr>
          <w:rFonts w:ascii="SimHei" w:hAnsi="SimHei" w:eastAsia="黑体"/>
          <w:sz w:val="18"/>
          <w:szCs w:val="18"/>
        </w:rPr>
        <w:t>7</w:t>
      </w:r>
      <w:r>
        <w:rPr>
          <w:rFonts w:ascii="SimHei" w:hAnsi="SimHei" w:eastAsia="黑体"/>
          <w:sz w:val="18"/>
          <w:szCs w:val="18"/>
        </w:rPr>
        <w:t>日）书面答复对方，未予书面答复或者开始实际履行工作交接并在调整后的岗位任职的，则视为双方已经就变更劳动合同达成一致。</w:t>
      </w:r>
    </w:p>
    <w:p>
      <w:pPr>
        <w:pStyle w:val="Normal"/>
        <w:ind w:start="540" w:hanging="540"/>
        <w:rPr>
          <w:sz w:val="18"/>
          <w:szCs w:val="18"/>
        </w:rPr>
      </w:pPr>
      <w:r>
        <w:rPr>
          <w:rFonts w:ascii="SimHei" w:hAnsi="SimHei" w:eastAsia="黑体"/>
          <w:sz w:val="18"/>
          <w:szCs w:val="18"/>
        </w:rPr>
        <w:t xml:space="preserve">  </w:t>
      </w:r>
      <w:r>
        <w:rPr>
          <w:rFonts w:ascii="SimHei" w:hAnsi="SimHei" w:eastAsia="黑体"/>
          <w:sz w:val="18"/>
          <w:szCs w:val="18"/>
        </w:rPr>
        <w:t>7.2.3</w:t>
      </w:r>
      <w:r>
        <w:rPr>
          <w:rFonts w:ascii="SimHei" w:hAnsi="SimHei" w:eastAsia="黑体"/>
          <w:sz w:val="18"/>
          <w:szCs w:val="18"/>
        </w:rPr>
        <w:t>在以下情况下，公司可根据员工表现适当调整员工的工作岗位，并根据同工同酬、薪随岗变的原则调整员工的薪酬：</w:t>
      </w:r>
    </w:p>
    <w:p>
      <w:pPr>
        <w:pStyle w:val="Normal"/>
        <w:ind w:start="540" w:hanging="540"/>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1</w:t>
      </w:r>
      <w:r>
        <w:rPr>
          <w:rFonts w:ascii="SimHei" w:hAnsi="SimHei" w:eastAsia="黑体"/>
          <w:sz w:val="18"/>
          <w:szCs w:val="18"/>
        </w:rPr>
        <w:t>）员工在同一工作岗位，连续两次年度考核不合格，且考核结果有事实数据证明的。</w:t>
      </w:r>
    </w:p>
    <w:p>
      <w:pPr>
        <w:pStyle w:val="Normal"/>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2</w:t>
      </w:r>
      <w:r>
        <w:rPr>
          <w:rFonts w:ascii="SimHei" w:hAnsi="SimHei" w:eastAsia="黑体"/>
          <w:sz w:val="18"/>
          <w:szCs w:val="18"/>
        </w:rPr>
        <w:t>）半年内累计</w:t>
      </w:r>
      <w:r>
        <w:rPr>
          <w:rFonts w:ascii="SimHei" w:hAnsi="SimHei" w:eastAsia="黑体"/>
          <w:sz w:val="18"/>
          <w:szCs w:val="18"/>
        </w:rPr>
        <w:t>3</w:t>
      </w:r>
      <w:r>
        <w:rPr>
          <w:rFonts w:ascii="SimHei" w:hAnsi="SimHei" w:eastAsia="黑体"/>
          <w:sz w:val="18"/>
          <w:szCs w:val="18"/>
        </w:rPr>
        <w:t>次业绩考核不合格者，且考核结果有事实数据证明的。</w:t>
      </w:r>
    </w:p>
    <w:p>
      <w:pPr>
        <w:pStyle w:val="Normal"/>
        <w:rPr>
          <w:sz w:val="18"/>
          <w:szCs w:val="18"/>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3</w:t>
      </w:r>
      <w:r>
        <w:rPr>
          <w:rFonts w:ascii="SimHei" w:hAnsi="SimHei" w:eastAsia="黑体"/>
          <w:sz w:val="18"/>
          <w:szCs w:val="18"/>
        </w:rPr>
        <w:t>）劳动合同订立时所依据的客观情况发生重大变化，致使劳动合同无法履行的。</w:t>
      </w:r>
    </w:p>
    <w:p>
      <w:pPr>
        <w:pStyle w:val="Normal"/>
        <w:ind w:start="540" w:hanging="540"/>
        <w:rPr>
          <w:sz w:val="18"/>
          <w:szCs w:val="18"/>
        </w:rPr>
      </w:pPr>
      <w:r>
        <w:rPr>
          <w:rFonts w:ascii="SimHei" w:hAnsi="SimHei" w:eastAsia="黑体"/>
          <w:sz w:val="18"/>
          <w:szCs w:val="18"/>
        </w:rPr>
        <w:t xml:space="preserve">      </w:t>
      </w:r>
      <w:r>
        <w:rPr>
          <w:rFonts w:ascii="SimHei" w:hAnsi="SimHei" w:eastAsia="黑体"/>
          <w:sz w:val="18"/>
          <w:szCs w:val="18"/>
        </w:rPr>
        <w:t>客观情况发生重大变化包括但不限于：不可抗力；企业迁移、被兼并、资产转移；自然条件等；员工身体条件无法适应合同约定的工作。</w:t>
      </w:r>
    </w:p>
    <w:p>
      <w:pPr>
        <w:pStyle w:val="Normal"/>
        <w:rPr>
          <w:sz w:val="18"/>
          <w:szCs w:val="18"/>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4</w:t>
      </w:r>
      <w:r>
        <w:rPr>
          <w:rFonts w:ascii="SimHei" w:hAnsi="SimHei" w:eastAsia="黑体"/>
          <w:sz w:val="18"/>
          <w:szCs w:val="18"/>
        </w:rPr>
        <w:t>）员工患病或者非因工负伤不能从事原工作的。</w:t>
      </w:r>
    </w:p>
    <w:p>
      <w:pPr>
        <w:pStyle w:val="Normal"/>
        <w:ind w:start="450" w:hanging="450"/>
        <w:rPr/>
      </w:pPr>
      <w:r>
        <w:rPr>
          <w:rFonts w:ascii="SimHei" w:hAnsi="SimHei" w:eastAsia="黑体"/>
          <w:sz w:val="18"/>
          <w:szCs w:val="18"/>
        </w:rPr>
        <w:t xml:space="preserve">      </w:t>
      </w:r>
      <w:r>
        <w:rPr>
          <w:rFonts w:ascii="SimHei" w:hAnsi="SimHei" w:eastAsia="黑体"/>
          <w:sz w:val="18"/>
          <w:szCs w:val="18"/>
        </w:rPr>
        <w:t>上述劳动合同的变更均需要变更之日起</w:t>
      </w:r>
      <w:r>
        <w:rPr>
          <w:rFonts w:ascii="SimHei" w:hAnsi="SimHei" w:eastAsia="黑体"/>
          <w:sz w:val="18"/>
          <w:szCs w:val="18"/>
        </w:rPr>
        <w:t>3</w:t>
      </w:r>
      <w:r>
        <w:rPr>
          <w:rFonts w:ascii="SimHei" w:hAnsi="SimHei" w:eastAsia="黑体"/>
          <w:sz w:val="18"/>
          <w:szCs w:val="18"/>
        </w:rPr>
        <w:t>天内办理变更劳动合同的手续，即签订《劳动合同变更书》。</w:t>
      </w:r>
    </w:p>
    <w:p>
      <w:pPr>
        <w:pStyle w:val="Normal"/>
        <w:rPr>
          <w:b/>
          <w:b/>
          <w:sz w:val="18"/>
          <w:szCs w:val="18"/>
        </w:rPr>
      </w:pPr>
      <w:r>
        <w:rPr>
          <w:rFonts w:ascii="SimHei" w:hAnsi="SimHei" w:eastAsia="黑体"/>
          <w:b/>
          <w:sz w:val="18"/>
          <w:szCs w:val="18"/>
        </w:rPr>
        <w:t xml:space="preserve"> </w:t>
      </w:r>
      <w:r>
        <w:rPr>
          <w:rFonts w:ascii="SimHei" w:hAnsi="SimHei" w:eastAsia="黑体"/>
          <w:b/>
          <w:sz w:val="18"/>
          <w:szCs w:val="18"/>
        </w:rPr>
        <w:t>7.3</w:t>
      </w:r>
      <w:r>
        <w:rPr>
          <w:rFonts w:ascii="SimHei" w:hAnsi="SimHei" w:eastAsia="黑体"/>
          <w:b/>
          <w:sz w:val="18"/>
          <w:szCs w:val="18"/>
        </w:rPr>
        <w:t>劳动合同的中止</w:t>
      </w:r>
    </w:p>
    <w:p>
      <w:pPr>
        <w:pStyle w:val="Normal"/>
        <w:rPr>
          <w:sz w:val="18"/>
          <w:szCs w:val="18"/>
        </w:rPr>
      </w:pPr>
      <w:r>
        <w:rPr>
          <w:rFonts w:ascii="SimHei" w:hAnsi="SimHei" w:eastAsia="黑体"/>
          <w:sz w:val="18"/>
          <w:szCs w:val="18"/>
        </w:rPr>
        <w:t xml:space="preserve">  </w:t>
      </w:r>
      <w:r>
        <w:rPr>
          <w:rFonts w:ascii="SimHei" w:hAnsi="SimHei" w:eastAsia="黑体"/>
          <w:sz w:val="18"/>
          <w:szCs w:val="18"/>
        </w:rPr>
        <w:t>7.3.1</w:t>
      </w:r>
      <w:r>
        <w:rPr>
          <w:rFonts w:ascii="SimHei" w:hAnsi="SimHei" w:eastAsia="黑体"/>
          <w:sz w:val="18"/>
          <w:szCs w:val="18"/>
        </w:rPr>
        <w:t>有下列情形之一的，劳动合同可以中止：</w:t>
      </w:r>
    </w:p>
    <w:p>
      <w:pPr>
        <w:pStyle w:val="Normal"/>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1</w:t>
      </w:r>
      <w:r>
        <w:rPr>
          <w:rFonts w:ascii="SimHei" w:hAnsi="SimHei" w:eastAsia="黑体"/>
          <w:sz w:val="18"/>
          <w:szCs w:val="18"/>
        </w:rPr>
        <w:t>）公司与员工协商一致，可以中止或者部分中止履行劳动合同。</w:t>
      </w:r>
    </w:p>
    <w:p>
      <w:pPr>
        <w:pStyle w:val="Normal"/>
        <w:ind w:start="990" w:hanging="990"/>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2</w:t>
      </w:r>
      <w:r>
        <w:rPr>
          <w:rFonts w:ascii="SimHei" w:hAnsi="SimHei" w:eastAsia="黑体"/>
          <w:sz w:val="18"/>
          <w:szCs w:val="18"/>
        </w:rPr>
        <w:t>）公司与员工中的一方因不可抗力不能履行劳动合同的，另一方可以根据不可抗力的影响，中止或者部分中止履行劳动合同。</w:t>
      </w:r>
    </w:p>
    <w:p>
      <w:pPr>
        <w:pStyle w:val="Normal"/>
        <w:tabs>
          <w:tab w:val="clear" w:pos="420"/>
          <w:tab w:val="left" w:pos="142" w:leader="none"/>
        </w:tabs>
        <w:rPr/>
      </w:pPr>
      <w:r>
        <w:rPr>
          <w:rFonts w:ascii="SimHei" w:hAnsi="SimHei" w:eastAsia="黑体"/>
          <w:sz w:val="18"/>
          <w:szCs w:val="18"/>
        </w:rPr>
        <w:t xml:space="preserve">  </w:t>
      </w:r>
      <w:r>
        <w:rPr>
          <w:rFonts w:ascii="SimHei" w:hAnsi="SimHei" w:eastAsia="黑体"/>
          <w:sz w:val="18"/>
          <w:szCs w:val="18"/>
        </w:rPr>
        <w:t>7.3.2</w:t>
      </w:r>
      <w:r>
        <w:rPr>
          <w:rFonts w:ascii="SimHei" w:hAnsi="SimHei" w:eastAsia="黑体"/>
          <w:sz w:val="18"/>
          <w:szCs w:val="18"/>
        </w:rPr>
        <w:t>中止履行劳动合同的期间，不计入员工在公司的工作年限。</w:t>
      </w:r>
    </w:p>
    <w:p>
      <w:pPr>
        <w:pStyle w:val="Normal"/>
        <w:tabs>
          <w:tab w:val="clear" w:pos="420"/>
          <w:tab w:val="left" w:pos="284" w:leader="none"/>
        </w:tabs>
        <w:ind w:start="630" w:hanging="630"/>
        <w:rPr/>
      </w:pPr>
      <w:r>
        <w:rPr>
          <w:rFonts w:ascii="SimHei" w:hAnsi="SimHei" w:eastAsia="黑体"/>
          <w:sz w:val="18"/>
          <w:szCs w:val="18"/>
        </w:rPr>
        <w:t xml:space="preserve">  </w:t>
      </w:r>
      <w:r>
        <w:rPr>
          <w:rFonts w:ascii="SimHei" w:hAnsi="SimHei" w:eastAsia="黑体"/>
          <w:sz w:val="18"/>
          <w:szCs w:val="18"/>
        </w:rPr>
        <w:t>7.3.3</w:t>
      </w:r>
      <w:r>
        <w:rPr>
          <w:rFonts w:ascii="SimHei" w:hAnsi="SimHei" w:eastAsia="黑体"/>
          <w:sz w:val="18"/>
          <w:szCs w:val="18"/>
        </w:rPr>
        <w:t>中止履行劳动合同的情形消失，除劳动合同已经无法履行外，劳动合同应恢复履行。</w:t>
      </w:r>
    </w:p>
    <w:p>
      <w:pPr>
        <w:pStyle w:val="Normal"/>
        <w:tabs>
          <w:tab w:val="clear" w:pos="420"/>
          <w:tab w:val="left" w:pos="284" w:leader="none"/>
        </w:tabs>
        <w:ind w:start="630" w:hanging="630"/>
        <w:rPr>
          <w:sz w:val="18"/>
          <w:szCs w:val="18"/>
        </w:rPr>
      </w:pPr>
      <w:r>
        <w:rPr>
          <w:rFonts w:ascii="SimHei" w:hAnsi="SimHei" w:eastAsia="黑体"/>
          <w:sz w:val="18"/>
          <w:szCs w:val="18"/>
        </w:rPr>
        <w:t xml:space="preserve">  </w:t>
      </w:r>
      <w:r>
        <w:rPr>
          <w:rFonts w:ascii="SimHei" w:hAnsi="SimHei" w:eastAsia="黑体"/>
          <w:sz w:val="18"/>
          <w:szCs w:val="18"/>
        </w:rPr>
        <w:t>7.3.4</w:t>
      </w:r>
      <w:r>
        <w:rPr>
          <w:rFonts w:ascii="SimHei" w:hAnsi="SimHei" w:eastAsia="黑体"/>
          <w:sz w:val="18"/>
          <w:szCs w:val="18"/>
        </w:rPr>
        <w:t>中止或者部分中止履行劳动合同期间，公司和员工双方暂停履行劳动合同的有关义务。</w:t>
      </w:r>
    </w:p>
    <w:p>
      <w:pPr>
        <w:pStyle w:val="Normal"/>
        <w:tabs>
          <w:tab w:val="clear" w:pos="420"/>
          <w:tab w:val="left" w:pos="284" w:leader="none"/>
        </w:tabs>
        <w:rPr>
          <w:b/>
          <w:b/>
          <w:sz w:val="18"/>
          <w:szCs w:val="18"/>
        </w:rPr>
      </w:pPr>
      <w:r>
        <w:rPr>
          <w:rFonts w:ascii="SimHei" w:hAnsi="SimHei" w:eastAsia="黑体"/>
          <w:b/>
          <w:sz w:val="18"/>
          <w:szCs w:val="18"/>
        </w:rPr>
        <w:t xml:space="preserve"> </w:t>
      </w:r>
      <w:r>
        <w:rPr>
          <w:rFonts w:ascii="SimHei" w:hAnsi="SimHei" w:eastAsia="黑体"/>
          <w:b/>
          <w:sz w:val="18"/>
          <w:szCs w:val="18"/>
        </w:rPr>
        <w:t>7.4</w:t>
      </w:r>
      <w:r>
        <w:rPr>
          <w:rFonts w:ascii="SimHei" w:hAnsi="SimHei" w:eastAsia="黑体"/>
          <w:b/>
          <w:sz w:val="18"/>
          <w:szCs w:val="18"/>
        </w:rPr>
        <w:t>劳动合同的解除</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7.4.1</w:t>
      </w:r>
      <w:r>
        <w:rPr>
          <w:rFonts w:ascii="SimHei" w:hAnsi="SimHei" w:eastAsia="黑体"/>
          <w:sz w:val="18"/>
          <w:szCs w:val="18"/>
        </w:rPr>
        <w:t>劳动合同的协议解除</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7.4.1.1</w:t>
      </w:r>
      <w:r>
        <w:rPr>
          <w:rFonts w:ascii="SimHei" w:hAnsi="SimHei" w:eastAsia="黑体"/>
          <w:sz w:val="18"/>
          <w:szCs w:val="18"/>
        </w:rPr>
        <w:t>公司与员工经协商达成一致，可以解除劳动合同。</w:t>
      </w:r>
    </w:p>
    <w:p>
      <w:pPr>
        <w:pStyle w:val="Normal"/>
        <w:tabs>
          <w:tab w:val="clear" w:pos="420"/>
          <w:tab w:val="left" w:pos="284" w:leader="none"/>
        </w:tabs>
        <w:ind w:start="900" w:hanging="900"/>
        <w:rPr/>
      </w:pPr>
      <w:r>
        <w:rPr>
          <w:rFonts w:ascii="SimHei" w:hAnsi="SimHei" w:eastAsia="黑体"/>
          <w:sz w:val="18"/>
          <w:szCs w:val="18"/>
        </w:rPr>
        <w:t xml:space="preserve">   </w:t>
      </w:r>
      <w:r>
        <w:rPr>
          <w:rFonts w:ascii="SimHei" w:hAnsi="SimHei" w:eastAsia="黑体"/>
          <w:sz w:val="18"/>
          <w:szCs w:val="18"/>
        </w:rPr>
        <w:t>7.4.1.2</w:t>
      </w:r>
      <w:r>
        <w:rPr>
          <w:rFonts w:ascii="SimHei" w:hAnsi="SimHei" w:eastAsia="黑体"/>
          <w:sz w:val="18"/>
          <w:szCs w:val="18"/>
        </w:rPr>
        <w:t>员工提出协商解除劳动合同动议的，应填写《员工离职申请》经</w:t>
      </w:r>
      <w:r>
        <w:rPr>
          <w:rFonts w:ascii="SimHei" w:hAnsi="SimHei" w:eastAsia="黑体"/>
          <w:sz w:val="18"/>
          <w:szCs w:val="18"/>
        </w:rPr>
        <w:t>HR</w:t>
      </w:r>
      <w:r>
        <w:rPr>
          <w:rFonts w:ascii="SimHei" w:hAnsi="SimHei" w:eastAsia="黑体"/>
          <w:sz w:val="18"/>
          <w:szCs w:val="18"/>
        </w:rPr>
        <w:t>批准后，公司将在</w:t>
      </w:r>
      <w:r>
        <w:rPr>
          <w:rFonts w:ascii="SimHei" w:hAnsi="SimHei" w:eastAsia="黑体"/>
          <w:sz w:val="18"/>
          <w:szCs w:val="18"/>
        </w:rPr>
        <w:t>5</w:t>
      </w:r>
      <w:r>
        <w:rPr>
          <w:rFonts w:ascii="SimHei" w:hAnsi="SimHei" w:eastAsia="黑体"/>
          <w:sz w:val="18"/>
          <w:szCs w:val="18"/>
        </w:rPr>
        <w:t>个工作日内作出是否同意的回复。同意的，员工应在指定的时间内办理工作交接手续； 不同意的，员工应继续工作或单方按法定的提前通知期提出辞职申请。</w:t>
      </w:r>
    </w:p>
    <w:p>
      <w:pPr>
        <w:pStyle w:val="Normal"/>
        <w:tabs>
          <w:tab w:val="clear" w:pos="420"/>
          <w:tab w:val="left" w:pos="284" w:leader="none"/>
        </w:tabs>
        <w:ind w:start="900" w:hanging="900"/>
        <w:rPr>
          <w:sz w:val="18"/>
          <w:szCs w:val="18"/>
        </w:rPr>
      </w:pPr>
      <w:r>
        <w:rPr>
          <w:rFonts w:ascii="SimHei" w:hAnsi="SimHei" w:eastAsia="黑体"/>
          <w:sz w:val="18"/>
          <w:szCs w:val="18"/>
        </w:rPr>
        <w:t xml:space="preserve">   </w:t>
      </w:r>
      <w:r>
        <w:rPr>
          <w:rFonts w:ascii="SimHei" w:hAnsi="SimHei" w:eastAsia="黑体"/>
          <w:sz w:val="18"/>
          <w:szCs w:val="18"/>
        </w:rPr>
        <w:t>7.4.1.3</w:t>
      </w:r>
      <w:r>
        <w:rPr>
          <w:rFonts w:ascii="SimHei" w:hAnsi="SimHei" w:eastAsia="黑体"/>
          <w:sz w:val="18"/>
          <w:szCs w:val="18"/>
        </w:rPr>
        <w:t>公司提出协商解除劳动合同动议的，员工应在</w:t>
      </w:r>
      <w:r>
        <w:rPr>
          <w:rFonts w:ascii="SimHei" w:hAnsi="SimHei" w:eastAsia="黑体"/>
          <w:sz w:val="18"/>
          <w:szCs w:val="18"/>
        </w:rPr>
        <w:t>5</w:t>
      </w:r>
      <w:r>
        <w:rPr>
          <w:rFonts w:ascii="SimHei" w:hAnsi="SimHei" w:eastAsia="黑体"/>
          <w:sz w:val="18"/>
          <w:szCs w:val="18"/>
        </w:rPr>
        <w:t>个工作日内作出是否同意的回复。同意的，双方签署《协商解除劳动合同协议书》，员工在指定的时间内办理工作交接手续后，公司依法或依约支付相关待遇，结算工资等。</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7.4.2</w:t>
      </w:r>
      <w:r>
        <w:rPr>
          <w:rFonts w:ascii="SimHei" w:hAnsi="SimHei" w:eastAsia="黑体"/>
          <w:sz w:val="18"/>
          <w:szCs w:val="18"/>
        </w:rPr>
        <w:t>员工单方解除劳动合同</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7.4.2.1</w:t>
      </w:r>
      <w:r>
        <w:rPr>
          <w:rFonts w:ascii="SimHei" w:hAnsi="SimHei" w:eastAsia="黑体"/>
          <w:sz w:val="18"/>
          <w:szCs w:val="18"/>
        </w:rPr>
        <w:t>辞职是指员工因个人原因与公司解除劳动关系。</w:t>
      </w:r>
    </w:p>
    <w:p>
      <w:pPr>
        <w:pStyle w:val="Normal"/>
        <w:tabs>
          <w:tab w:val="clear" w:pos="420"/>
          <w:tab w:val="left" w:pos="284" w:leader="none"/>
        </w:tabs>
        <w:ind w:start="900" w:hanging="900"/>
        <w:rPr>
          <w:sz w:val="18"/>
          <w:szCs w:val="18"/>
        </w:rPr>
      </w:pPr>
      <w:r>
        <w:rPr>
          <w:rFonts w:ascii="SimHei" w:hAnsi="SimHei" w:eastAsia="黑体"/>
          <w:sz w:val="18"/>
          <w:szCs w:val="18"/>
        </w:rPr>
        <w:t xml:space="preserve">   </w:t>
      </w:r>
      <w:r>
        <w:rPr>
          <w:rFonts w:ascii="SimHei" w:hAnsi="SimHei" w:eastAsia="黑体"/>
          <w:sz w:val="18"/>
          <w:szCs w:val="18"/>
        </w:rPr>
        <w:t>7.4.2.2</w:t>
      </w:r>
      <w:r>
        <w:rPr>
          <w:rFonts w:ascii="SimHei" w:hAnsi="SimHei" w:eastAsia="黑体"/>
          <w:sz w:val="18"/>
          <w:szCs w:val="18"/>
        </w:rPr>
        <w:t>员工辞职需提前</w:t>
      </w:r>
      <w:r>
        <w:rPr>
          <w:rFonts w:ascii="SimHei" w:hAnsi="SimHei" w:eastAsia="黑体"/>
          <w:sz w:val="18"/>
          <w:szCs w:val="18"/>
        </w:rPr>
        <w:t>30</w:t>
      </w:r>
      <w:r>
        <w:rPr>
          <w:rFonts w:ascii="SimHei" w:hAnsi="SimHei" w:eastAsia="黑体"/>
          <w:sz w:val="18"/>
          <w:szCs w:val="18"/>
        </w:rPr>
        <w:t>一天（试期期员工提前</w:t>
      </w:r>
      <w:r>
        <w:rPr>
          <w:rFonts w:ascii="SimHei" w:hAnsi="SimHei" w:eastAsia="黑体"/>
          <w:sz w:val="18"/>
          <w:szCs w:val="18"/>
        </w:rPr>
        <w:t>7</w:t>
      </w:r>
      <w:r>
        <w:rPr>
          <w:rFonts w:ascii="SimHei" w:hAnsi="SimHei" w:eastAsia="黑体"/>
          <w:sz w:val="18"/>
          <w:szCs w:val="18"/>
        </w:rPr>
        <w:t>天），否则，视为违法解除劳动合同。有下列情形之一的，公司经与员工协商一致可以延长通知期限：</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1</w:t>
      </w:r>
      <w:r>
        <w:rPr>
          <w:rFonts w:ascii="SimHei" w:hAnsi="SimHei" w:eastAsia="黑体"/>
          <w:sz w:val="18"/>
          <w:szCs w:val="18"/>
        </w:rPr>
        <w:t>）在公司担负重要工作尚未完成的。</w:t>
      </w:r>
    </w:p>
    <w:p>
      <w:pPr>
        <w:pStyle w:val="Normal"/>
        <w:tabs>
          <w:tab w:val="clear" w:pos="420"/>
          <w:tab w:val="left" w:pos="284" w:leader="none"/>
        </w:tabs>
        <w:ind w:start="1350" w:hanging="1350"/>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2</w:t>
      </w:r>
      <w:r>
        <w:rPr>
          <w:rFonts w:ascii="SimHei" w:hAnsi="SimHei" w:eastAsia="黑体"/>
          <w:sz w:val="18"/>
          <w:szCs w:val="18"/>
        </w:rPr>
        <w:t>）经手办理的经济合同（包括各种业务合同、协议等）或债权债务关系尚未处理完毕，移交他人经办有困难的。</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3</w:t>
      </w:r>
      <w:r>
        <w:rPr>
          <w:rFonts w:ascii="SimHei" w:hAnsi="SimHei" w:eastAsia="黑体"/>
          <w:sz w:val="18"/>
          <w:szCs w:val="18"/>
        </w:rPr>
        <w:t>）司法、行政机关决定或批准，正在接受审查，尚未结案的。</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4</w:t>
      </w:r>
      <w:r>
        <w:rPr>
          <w:rFonts w:ascii="SimHei" w:hAnsi="SimHei" w:eastAsia="黑体"/>
          <w:sz w:val="18"/>
          <w:szCs w:val="18"/>
        </w:rPr>
        <w:t>）员工给公司造成经济损失尚未处理完毕的。</w:t>
      </w:r>
    </w:p>
    <w:p>
      <w:pPr>
        <w:pStyle w:val="Normal"/>
        <w:tabs>
          <w:tab w:val="clear" w:pos="420"/>
          <w:tab w:val="left" w:pos="284" w:leader="none"/>
        </w:tabs>
        <w:ind w:start="1350" w:hanging="1350"/>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5</w:t>
      </w:r>
      <w:r>
        <w:rPr>
          <w:rFonts w:ascii="SimHei" w:hAnsi="SimHei" w:eastAsia="黑体"/>
          <w:sz w:val="18"/>
          <w:szCs w:val="18"/>
        </w:rPr>
        <w:t>）与公司签订有保密合同的员工，应提前</w:t>
      </w:r>
      <w:r>
        <w:rPr>
          <w:rFonts w:ascii="SimHei" w:hAnsi="SimHei" w:eastAsia="黑体"/>
          <w:sz w:val="18"/>
          <w:szCs w:val="18"/>
        </w:rPr>
        <w:t>30</w:t>
      </w:r>
      <w:r>
        <w:rPr>
          <w:rFonts w:ascii="SimHei" w:hAnsi="SimHei" w:eastAsia="黑体"/>
          <w:sz w:val="18"/>
          <w:szCs w:val="18"/>
        </w:rPr>
        <w:t>日以上但不超过</w:t>
      </w:r>
      <w:r>
        <w:rPr>
          <w:rFonts w:ascii="SimHei" w:hAnsi="SimHei" w:eastAsia="黑体"/>
          <w:sz w:val="18"/>
          <w:szCs w:val="18"/>
        </w:rPr>
        <w:t>6</w:t>
      </w:r>
      <w:r>
        <w:rPr>
          <w:rFonts w:ascii="SimHei" w:hAnsi="SimHei" w:eastAsia="黑体"/>
          <w:sz w:val="18"/>
          <w:szCs w:val="18"/>
        </w:rPr>
        <w:t>个月。该通知期限为业务交接通常需要的期间，员工应当遵守该通知期限。</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7.4.2.3</w:t>
      </w:r>
      <w:r>
        <w:rPr>
          <w:rFonts w:ascii="SimHei" w:hAnsi="SimHei" w:eastAsia="黑体"/>
          <w:sz w:val="18"/>
          <w:szCs w:val="18"/>
        </w:rPr>
        <w:t>辞职办理程序为：</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1</w:t>
      </w:r>
      <w:r>
        <w:rPr>
          <w:rFonts w:ascii="SimHei" w:hAnsi="SimHei" w:eastAsia="黑体"/>
          <w:sz w:val="18"/>
          <w:szCs w:val="18"/>
        </w:rPr>
        <w:t>）提前</w:t>
      </w:r>
      <w:r>
        <w:rPr>
          <w:rFonts w:ascii="SimHei" w:hAnsi="SimHei" w:eastAsia="黑体"/>
          <w:sz w:val="18"/>
          <w:szCs w:val="18"/>
        </w:rPr>
        <w:t>30</w:t>
      </w:r>
      <w:r>
        <w:rPr>
          <w:rFonts w:ascii="SimHei" w:hAnsi="SimHei" w:eastAsia="黑体"/>
          <w:sz w:val="18"/>
          <w:szCs w:val="18"/>
        </w:rPr>
        <w:t>天（试用期员工提前</w:t>
      </w:r>
      <w:r>
        <w:rPr>
          <w:rFonts w:ascii="SimHei" w:hAnsi="SimHei" w:eastAsia="黑体"/>
          <w:sz w:val="18"/>
          <w:szCs w:val="18"/>
        </w:rPr>
        <w:t>3</w:t>
      </w:r>
      <w:r>
        <w:rPr>
          <w:rFonts w:ascii="SimHei" w:hAnsi="SimHei" w:eastAsia="黑体"/>
          <w:sz w:val="18"/>
          <w:szCs w:val="18"/>
        </w:rPr>
        <w:t>天）填报《员工离职申请表》。</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2</w:t>
      </w:r>
      <w:r>
        <w:rPr>
          <w:rFonts w:ascii="SimHei" w:hAnsi="SimHei" w:eastAsia="黑体"/>
          <w:sz w:val="18"/>
          <w:szCs w:val="18"/>
        </w:rPr>
        <w:t>）办理工作交接手续，交还工作证及相关领用物品。</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3</w:t>
      </w:r>
      <w:r>
        <w:rPr>
          <w:rFonts w:ascii="SimHei" w:hAnsi="SimHei" w:eastAsia="黑体"/>
          <w:sz w:val="18"/>
          <w:szCs w:val="18"/>
        </w:rPr>
        <w:t>）辞职到期当天需立即离开公司。</w:t>
      </w:r>
    </w:p>
    <w:p>
      <w:pPr>
        <w:pStyle w:val="Normal"/>
        <w:tabs>
          <w:tab w:val="clear" w:pos="420"/>
          <w:tab w:val="left" w:pos="284" w:leader="none"/>
        </w:tabs>
        <w:ind w:start="1352" w:hanging="630"/>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4</w:t>
      </w:r>
      <w:r>
        <w:rPr>
          <w:rFonts w:ascii="SimHei" w:hAnsi="SimHei" w:eastAsia="黑体"/>
          <w:sz w:val="18"/>
          <w:szCs w:val="18"/>
        </w:rPr>
        <w:t>）员工辞职必须办理辞职手续，对未提出辞职申请表或未办理正常辞职手续即离开公司的视为自动离职。</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7.4.2.4</w:t>
      </w:r>
      <w:r>
        <w:rPr>
          <w:rFonts w:ascii="SimHei" w:hAnsi="SimHei" w:eastAsia="黑体"/>
          <w:sz w:val="18"/>
          <w:szCs w:val="18"/>
        </w:rPr>
        <w:t>员工违法解除劳动合同的，应赔偿公司以下损失：</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1</w:t>
      </w:r>
      <w:r>
        <w:rPr>
          <w:rFonts w:ascii="SimHei" w:hAnsi="SimHei" w:eastAsia="黑体"/>
          <w:sz w:val="18"/>
          <w:szCs w:val="18"/>
        </w:rPr>
        <w:t>）公司招收录用其所支付的费用。</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2</w:t>
      </w:r>
      <w:r>
        <w:rPr>
          <w:rFonts w:ascii="SimHei" w:hAnsi="SimHei" w:eastAsia="黑体"/>
          <w:sz w:val="18"/>
          <w:szCs w:val="18"/>
        </w:rPr>
        <w:t>）公司为其支付的培训费用。</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3</w:t>
      </w:r>
      <w:r>
        <w:rPr>
          <w:rFonts w:ascii="SimHei" w:hAnsi="SimHei" w:eastAsia="黑体"/>
          <w:sz w:val="18"/>
          <w:szCs w:val="18"/>
        </w:rPr>
        <w:t>）</w:t>
      </w:r>
      <w:r>
        <w:rPr>
          <w:rFonts w:ascii="SimHei" w:hAnsi="SimHei" w:eastAsia="黑体"/>
          <w:sz w:val="18"/>
          <w:szCs w:val="18"/>
        </w:rPr>
        <w:t>劳动合同约定的其他赔偿费用。</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7.4.3</w:t>
      </w:r>
      <w:r>
        <w:rPr>
          <w:rFonts w:ascii="SimHei" w:hAnsi="SimHei" w:eastAsia="黑体"/>
          <w:sz w:val="18"/>
          <w:szCs w:val="18"/>
        </w:rPr>
        <w:t>公司解除劳动合同</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7.4.3.1</w:t>
      </w:r>
      <w:r>
        <w:rPr>
          <w:rFonts w:ascii="SimHei" w:hAnsi="SimHei" w:eastAsia="黑体"/>
          <w:sz w:val="18"/>
          <w:szCs w:val="18"/>
        </w:rPr>
        <w:t>公司预告解除劳动合同</w:t>
      </w:r>
    </w:p>
    <w:p>
      <w:pPr>
        <w:pStyle w:val="Normal"/>
        <w:tabs>
          <w:tab w:val="clear" w:pos="420"/>
          <w:tab w:val="left" w:pos="284" w:leader="none"/>
        </w:tabs>
        <w:ind w:start="900" w:hanging="900"/>
        <w:rPr/>
      </w:pPr>
      <w:r>
        <w:rPr>
          <w:rFonts w:ascii="SimHei" w:hAnsi="SimHei" w:eastAsia="黑体"/>
          <w:sz w:val="18"/>
          <w:szCs w:val="18"/>
        </w:rPr>
        <w:t xml:space="preserve">          </w:t>
      </w:r>
      <w:r>
        <w:rPr>
          <w:rFonts w:ascii="SimHei" w:hAnsi="SimHei" w:eastAsia="黑体"/>
          <w:sz w:val="18"/>
          <w:szCs w:val="18"/>
        </w:rPr>
        <w:t>有下列情形之一的，公司提前</w:t>
      </w:r>
      <w:r>
        <w:rPr>
          <w:rFonts w:ascii="SimHei" w:hAnsi="SimHei" w:eastAsia="黑体"/>
          <w:sz w:val="18"/>
          <w:szCs w:val="18"/>
        </w:rPr>
        <w:t>30</w:t>
      </w:r>
      <w:r>
        <w:rPr>
          <w:rFonts w:ascii="SimHei" w:hAnsi="SimHei" w:eastAsia="黑体"/>
          <w:sz w:val="18"/>
          <w:szCs w:val="18"/>
        </w:rPr>
        <w:t>日以书面形式通知员工本人，可以解除劳动合同：</w:t>
      </w:r>
    </w:p>
    <w:p>
      <w:pPr>
        <w:pStyle w:val="Normal"/>
        <w:tabs>
          <w:tab w:val="clear" w:pos="420"/>
          <w:tab w:val="left" w:pos="284" w:leader="none"/>
          <w:tab w:val="left" w:pos="851" w:leader="none"/>
          <w:tab w:val="left" w:pos="1134" w:leader="none"/>
        </w:tabs>
        <w:ind w:start="1260" w:hanging="1260"/>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1</w:t>
      </w:r>
      <w:r>
        <w:rPr>
          <w:rFonts w:ascii="SimHei" w:hAnsi="SimHei" w:eastAsia="黑体"/>
          <w:sz w:val="18"/>
          <w:szCs w:val="18"/>
        </w:rPr>
        <w:t>）员工患病或者非因工负伤，在规定的医疗期满后，不能从事原工作，也不能从事公司另行安排的工作的。</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2</w:t>
      </w:r>
      <w:r>
        <w:rPr>
          <w:rFonts w:ascii="SimHei" w:hAnsi="SimHei" w:eastAsia="黑体"/>
          <w:sz w:val="18"/>
          <w:szCs w:val="18"/>
        </w:rPr>
        <w:t>）员工不能胜任工作，经培训或者调整工作岗位，仍不能胜任工作的。</w:t>
      </w:r>
    </w:p>
    <w:p>
      <w:pPr>
        <w:pStyle w:val="Normal"/>
        <w:tabs>
          <w:tab w:val="clear" w:pos="420"/>
          <w:tab w:val="left" w:pos="284" w:leader="none"/>
        </w:tabs>
        <w:ind w:start="1260" w:hanging="1260"/>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3</w:t>
      </w:r>
      <w:r>
        <w:rPr>
          <w:rFonts w:ascii="SimHei" w:hAnsi="SimHei" w:eastAsia="黑体"/>
          <w:sz w:val="18"/>
          <w:szCs w:val="18"/>
        </w:rPr>
        <w:t>）劳动合同签订时所依据的客观情况发生重大变化，致使劳动合同无法履行，经双方协商未能就变更劳动合同内容达成协议的。</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7.4.3.2</w:t>
      </w:r>
      <w:r>
        <w:rPr>
          <w:rFonts w:ascii="SimHei" w:hAnsi="SimHei" w:eastAsia="黑体"/>
          <w:sz w:val="18"/>
          <w:szCs w:val="18"/>
        </w:rPr>
        <w:t>公司即时解除劳动合同</w:t>
      </w:r>
    </w:p>
    <w:p>
      <w:pPr>
        <w:pStyle w:val="Normal"/>
        <w:tabs>
          <w:tab w:val="clear" w:pos="420"/>
          <w:tab w:val="left" w:pos="284" w:leader="none"/>
        </w:tabs>
        <w:ind w:start="900" w:hanging="900"/>
        <w:rPr/>
      </w:pPr>
      <w:r>
        <w:rPr>
          <w:rFonts w:ascii="SimHei" w:hAnsi="SimHei" w:eastAsia="黑体"/>
          <w:sz w:val="18"/>
          <w:szCs w:val="18"/>
        </w:rPr>
        <w:t xml:space="preserve">          </w:t>
      </w:r>
      <w:r>
        <w:rPr>
          <w:rFonts w:ascii="SimHei" w:hAnsi="SimHei" w:eastAsia="黑体"/>
          <w:sz w:val="18"/>
          <w:szCs w:val="18"/>
        </w:rPr>
        <w:t>员工有本手册“</w:t>
      </w:r>
      <w:r>
        <w:rPr>
          <w:rFonts w:ascii="SimHei" w:hAnsi="SimHei" w:eastAsia="黑体"/>
          <w:sz w:val="18"/>
          <w:szCs w:val="18"/>
        </w:rPr>
        <w:t>6.2”</w:t>
      </w:r>
      <w:r>
        <w:rPr>
          <w:rFonts w:ascii="SimHei" w:hAnsi="SimHei" w:eastAsia="黑体"/>
          <w:sz w:val="18"/>
          <w:szCs w:val="18"/>
        </w:rPr>
        <w:t>情形之一者（但不局限于），公司可随时解除劳动合同，并无需支付除工资外的任何经济款项。</w:t>
      </w:r>
    </w:p>
    <w:p>
      <w:pPr>
        <w:pStyle w:val="Normal"/>
        <w:tabs>
          <w:tab w:val="clear" w:pos="420"/>
          <w:tab w:val="left" w:pos="284" w:leader="none"/>
        </w:tabs>
        <w:rPr>
          <w:b/>
          <w:b/>
          <w:sz w:val="18"/>
          <w:szCs w:val="18"/>
        </w:rPr>
      </w:pPr>
      <w:r>
        <w:rPr>
          <w:rFonts w:ascii="SimHei" w:hAnsi="SimHei" w:eastAsia="黑体"/>
          <w:b/>
          <w:sz w:val="18"/>
          <w:szCs w:val="18"/>
        </w:rPr>
        <w:t xml:space="preserve"> </w:t>
      </w:r>
      <w:r>
        <w:rPr>
          <w:rFonts w:ascii="SimHei" w:hAnsi="SimHei" w:eastAsia="黑体"/>
          <w:b/>
          <w:sz w:val="18"/>
          <w:szCs w:val="18"/>
        </w:rPr>
        <w:t>7.5</w:t>
      </w:r>
      <w:r>
        <w:rPr>
          <w:rFonts w:ascii="SimHei" w:hAnsi="SimHei" w:eastAsia="黑体"/>
          <w:b/>
          <w:sz w:val="18"/>
          <w:szCs w:val="18"/>
        </w:rPr>
        <w:t>劳动合同的终止</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7.5.1</w:t>
      </w:r>
      <w:r>
        <w:rPr>
          <w:rFonts w:ascii="SimHei" w:hAnsi="SimHei" w:eastAsia="黑体"/>
          <w:sz w:val="18"/>
          <w:szCs w:val="18"/>
        </w:rPr>
        <w:t>有下列情形之一，劳动合同终止：</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1</w:t>
      </w:r>
      <w:r>
        <w:rPr>
          <w:rFonts w:ascii="SimHei" w:hAnsi="SimHei" w:eastAsia="黑体"/>
          <w:sz w:val="18"/>
          <w:szCs w:val="18"/>
        </w:rPr>
        <w:t>）劳动合同期满的。</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2</w:t>
      </w:r>
      <w:r>
        <w:rPr>
          <w:rFonts w:ascii="SimHei" w:hAnsi="SimHei" w:eastAsia="黑体"/>
          <w:sz w:val="18"/>
          <w:szCs w:val="18"/>
        </w:rPr>
        <w:t>）员工死亡，或被人民法院宣告死亡或被宣告失踪的。</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3</w:t>
      </w:r>
      <w:r>
        <w:rPr>
          <w:rFonts w:ascii="SimHei" w:hAnsi="SimHei" w:eastAsia="黑体"/>
          <w:sz w:val="18"/>
          <w:szCs w:val="18"/>
        </w:rPr>
        <w:t>）公司根据法律宣告破产的。</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4</w:t>
      </w:r>
      <w:r>
        <w:rPr>
          <w:rFonts w:ascii="SimHei" w:hAnsi="SimHei" w:eastAsia="黑体"/>
          <w:sz w:val="18"/>
          <w:szCs w:val="18"/>
        </w:rPr>
        <w:t>）公司被吊销营业执照、被责令关闭、撤销、或公司决定中途解散的。</w:t>
      </w:r>
    </w:p>
    <w:p>
      <w:pPr>
        <w:pStyle w:val="Normal"/>
        <w:tabs>
          <w:tab w:val="clear" w:pos="420"/>
          <w:tab w:val="left" w:pos="284" w:leader="none"/>
        </w:tabs>
        <w:ind w:firstLine="540"/>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5</w:t>
      </w:r>
      <w:r>
        <w:rPr>
          <w:rFonts w:ascii="SimHei" w:hAnsi="SimHei" w:eastAsia="黑体"/>
          <w:sz w:val="18"/>
          <w:szCs w:val="18"/>
        </w:rPr>
        <w:t>）公司和员工双方都未实际履行本合同，超过</w:t>
      </w:r>
      <w:r>
        <w:rPr>
          <w:rFonts w:ascii="SimHei" w:hAnsi="SimHei" w:eastAsia="黑体"/>
          <w:sz w:val="18"/>
          <w:szCs w:val="18"/>
        </w:rPr>
        <w:t>3</w:t>
      </w:r>
      <w:r>
        <w:rPr>
          <w:rFonts w:ascii="SimHei" w:hAnsi="SimHei" w:eastAsia="黑体"/>
          <w:sz w:val="18"/>
          <w:szCs w:val="18"/>
        </w:rPr>
        <w:t>个月的。</w:t>
      </w:r>
    </w:p>
    <w:p>
      <w:pPr>
        <w:pStyle w:val="Normal"/>
        <w:tabs>
          <w:tab w:val="clear" w:pos="420"/>
          <w:tab w:val="left" w:pos="284" w:leader="none"/>
        </w:tabs>
        <w:ind w:firstLine="540"/>
        <w:rPr>
          <w:sz w:val="18"/>
          <w:szCs w:val="18"/>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6</w:t>
      </w:r>
      <w:r>
        <w:rPr>
          <w:rFonts w:ascii="SimHei" w:hAnsi="SimHei" w:eastAsia="黑体"/>
          <w:sz w:val="18"/>
          <w:szCs w:val="18"/>
        </w:rPr>
        <w:t>）员工患职业病或者因工负伤，被确认为</w:t>
      </w:r>
      <w:r>
        <w:rPr>
          <w:rFonts w:ascii="SimHei" w:hAnsi="SimHei" w:eastAsia="黑体"/>
          <w:sz w:val="18"/>
          <w:szCs w:val="18"/>
        </w:rPr>
        <w:t>7-10</w:t>
      </w:r>
      <w:r>
        <w:rPr>
          <w:rFonts w:ascii="SimHei" w:hAnsi="SimHei" w:eastAsia="黑体"/>
          <w:sz w:val="18"/>
          <w:szCs w:val="18"/>
        </w:rPr>
        <w:t>伤残，劳动合同满的。</w:t>
      </w:r>
    </w:p>
    <w:p>
      <w:pPr>
        <w:pStyle w:val="Normal"/>
        <w:tabs>
          <w:tab w:val="clear" w:pos="420"/>
          <w:tab w:val="left" w:pos="284" w:leader="none"/>
        </w:tabs>
        <w:ind w:start="1069" w:hanging="450"/>
        <w:rPr>
          <w:sz w:val="18"/>
          <w:szCs w:val="18"/>
        </w:rPr>
      </w:pPr>
      <w:r>
        <w:rPr>
          <w:rFonts w:ascii="SimHei" w:hAnsi="SimHei" w:eastAsia="黑体"/>
          <w:sz w:val="18"/>
          <w:szCs w:val="18"/>
        </w:rPr>
        <w:t>（</w:t>
      </w:r>
      <w:r>
        <w:rPr>
          <w:rFonts w:ascii="SimHei" w:hAnsi="SimHei" w:eastAsia="黑体"/>
          <w:sz w:val="18"/>
          <w:szCs w:val="18"/>
        </w:rPr>
        <w:t>7</w:t>
      </w:r>
      <w:r>
        <w:rPr>
          <w:rFonts w:ascii="SimHei" w:hAnsi="SimHei" w:eastAsia="黑体"/>
          <w:sz w:val="18"/>
          <w:szCs w:val="18"/>
        </w:rPr>
        <w:t>）员工患职业病或者因工负伤，被确认为完全或者大部分丧失劳动能力，公司按照规定支付伤残就业补助金的。</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w:t>
      </w:r>
      <w:r>
        <w:rPr>
          <w:rFonts w:ascii="SimHei" w:hAnsi="SimHei" w:eastAsia="黑体"/>
          <w:sz w:val="18"/>
          <w:szCs w:val="18"/>
        </w:rPr>
        <w:t>8</w:t>
      </w:r>
      <w:r>
        <w:rPr>
          <w:rFonts w:ascii="SimHei" w:hAnsi="SimHei" w:eastAsia="黑体"/>
          <w:sz w:val="18"/>
          <w:szCs w:val="18"/>
        </w:rPr>
        <w:t>）有关法律法规规定的其他情形。</w:t>
      </w:r>
    </w:p>
    <w:p>
      <w:pPr>
        <w:pStyle w:val="Normal"/>
        <w:tabs>
          <w:tab w:val="clear" w:pos="420"/>
          <w:tab w:val="left" w:pos="284" w:leader="none"/>
        </w:tabs>
        <w:ind w:start="720" w:hanging="720"/>
        <w:rPr>
          <w:sz w:val="18"/>
          <w:szCs w:val="18"/>
        </w:rPr>
      </w:pPr>
      <w:r>
        <w:rPr>
          <w:rFonts w:ascii="SimHei" w:hAnsi="SimHei" w:eastAsia="黑体"/>
          <w:sz w:val="18"/>
          <w:szCs w:val="18"/>
        </w:rPr>
        <w:t xml:space="preserve">  </w:t>
      </w:r>
      <w:r>
        <w:rPr>
          <w:rFonts w:ascii="SimHei" w:hAnsi="SimHei" w:eastAsia="黑体"/>
          <w:sz w:val="18"/>
          <w:szCs w:val="18"/>
        </w:rPr>
        <w:t>7.5.2</w:t>
      </w:r>
      <w:r>
        <w:rPr>
          <w:rFonts w:ascii="SimHei" w:hAnsi="SimHei" w:eastAsia="黑体"/>
          <w:sz w:val="18"/>
          <w:szCs w:val="18"/>
        </w:rPr>
        <w:t>劳动合同期满，公司将根据员工在合同期内的工作能力、业绩以及工作岗位的需要，决定是否与员工续订劳动合同。</w:t>
      </w:r>
    </w:p>
    <w:p>
      <w:pPr>
        <w:pStyle w:val="Normal"/>
        <w:tabs>
          <w:tab w:val="clear" w:pos="420"/>
          <w:tab w:val="left" w:pos="284" w:leader="none"/>
        </w:tabs>
        <w:ind w:start="630" w:hanging="630"/>
        <w:rPr>
          <w:sz w:val="18"/>
          <w:szCs w:val="18"/>
        </w:rPr>
      </w:pPr>
      <w:r>
        <w:rPr>
          <w:rFonts w:ascii="SimHei" w:hAnsi="SimHei" w:eastAsia="黑体"/>
          <w:sz w:val="18"/>
          <w:szCs w:val="18"/>
        </w:rPr>
        <w:t xml:space="preserve">  </w:t>
      </w:r>
      <w:r>
        <w:rPr>
          <w:rFonts w:ascii="SimHei" w:hAnsi="SimHei" w:eastAsia="黑体"/>
          <w:sz w:val="18"/>
          <w:szCs w:val="18"/>
        </w:rPr>
        <w:t>7.5.3</w:t>
      </w:r>
      <w:r>
        <w:rPr>
          <w:rFonts w:ascii="SimHei" w:hAnsi="SimHei" w:eastAsia="黑体"/>
          <w:sz w:val="18"/>
          <w:szCs w:val="18"/>
        </w:rPr>
        <w:t>员工劳动合同到期前</w:t>
      </w:r>
      <w:r>
        <w:rPr>
          <w:rFonts w:ascii="SimHei" w:hAnsi="SimHei" w:eastAsia="黑体"/>
          <w:sz w:val="18"/>
          <w:szCs w:val="18"/>
        </w:rPr>
        <w:t>1</w:t>
      </w:r>
      <w:r>
        <w:rPr>
          <w:rFonts w:ascii="SimHei" w:hAnsi="SimHei" w:eastAsia="黑体"/>
          <w:sz w:val="18"/>
          <w:szCs w:val="18"/>
        </w:rPr>
        <w:t>个月，公司将向有关员工送《续签劳动合同通知单》，员工在收到之日起</w:t>
      </w:r>
      <w:r>
        <w:rPr>
          <w:rFonts w:ascii="SimHei" w:hAnsi="SimHei" w:eastAsia="黑体"/>
          <w:sz w:val="18"/>
          <w:szCs w:val="18"/>
        </w:rPr>
        <w:t>5</w:t>
      </w:r>
      <w:r>
        <w:rPr>
          <w:rFonts w:ascii="SimHei" w:hAnsi="SimHei" w:eastAsia="黑体"/>
          <w:sz w:val="18"/>
          <w:szCs w:val="18"/>
        </w:rPr>
        <w:t>天内在《劳动合同续签通知单》上签署是否同意续签的意见及同意续签的合同期限后，交至人事行政部。若员工同意续签的，则在劳动合同期满前</w:t>
      </w:r>
      <w:r>
        <w:rPr>
          <w:rFonts w:ascii="SimHei" w:hAnsi="SimHei" w:eastAsia="黑体"/>
          <w:sz w:val="18"/>
          <w:szCs w:val="18"/>
        </w:rPr>
        <w:t>10</w:t>
      </w:r>
      <w:r>
        <w:rPr>
          <w:rFonts w:ascii="SimHei" w:hAnsi="SimHei" w:eastAsia="黑体"/>
          <w:sz w:val="18"/>
          <w:szCs w:val="18"/>
        </w:rPr>
        <w:t>日内续签劳动合同；若员工未依时向公司提交是否续签的书面申请，公司将视为其不同意续签，劳动合同到期日，员工按公司规定流程办理离职手续。</w:t>
      </w:r>
    </w:p>
    <w:p>
      <w:pPr>
        <w:pStyle w:val="Normal"/>
        <w:tabs>
          <w:tab w:val="clear" w:pos="420"/>
          <w:tab w:val="left" w:pos="284" w:leader="none"/>
        </w:tabs>
        <w:ind w:start="630" w:hanging="630"/>
        <w:rPr>
          <w:sz w:val="18"/>
          <w:szCs w:val="18"/>
        </w:rPr>
      </w:pPr>
      <w:r>
        <w:rPr>
          <w:rFonts w:ascii="SimHei" w:hAnsi="SimHei" w:eastAsia="黑体"/>
          <w:sz w:val="18"/>
          <w:szCs w:val="18"/>
        </w:rPr>
        <w:t xml:space="preserve">  </w:t>
      </w:r>
      <w:r>
        <w:rPr>
          <w:rFonts w:ascii="SimHei" w:hAnsi="SimHei" w:eastAsia="黑体"/>
          <w:sz w:val="18"/>
          <w:szCs w:val="18"/>
        </w:rPr>
        <w:t>7.5.4</w:t>
      </w:r>
      <w:r>
        <w:rPr>
          <w:rFonts w:ascii="SimHei" w:hAnsi="SimHei" w:eastAsia="黑体"/>
          <w:sz w:val="18"/>
          <w:szCs w:val="18"/>
        </w:rPr>
        <w:t>劳动合同期满终止，公司可根据具体情况决定是否提前通知员工。没有提前通知的，劳动合同期满日即终止。期满日恰逢双休日或法定节假日的，员工需提前至最近的工作日办理离职手续，工资结算至最近的工作日或劳动合同期满日。</w:t>
      </w:r>
    </w:p>
    <w:p>
      <w:pPr>
        <w:pStyle w:val="Normal"/>
        <w:tabs>
          <w:tab w:val="clear" w:pos="420"/>
          <w:tab w:val="left" w:pos="284" w:leader="none"/>
        </w:tabs>
        <w:ind w:start="630" w:hanging="630"/>
        <w:rPr/>
      </w:pPr>
      <w:r>
        <w:rPr>
          <w:rFonts w:ascii="SimHei" w:hAnsi="SimHei" w:eastAsia="黑体"/>
          <w:sz w:val="18"/>
          <w:szCs w:val="18"/>
        </w:rPr>
        <w:t xml:space="preserve">  </w:t>
      </w:r>
      <w:r>
        <w:rPr>
          <w:rFonts w:ascii="SimHei" w:hAnsi="SimHei" w:eastAsia="黑体"/>
          <w:sz w:val="18"/>
          <w:szCs w:val="18"/>
        </w:rPr>
        <w:t>7.5.5</w:t>
      </w:r>
      <w:r>
        <w:rPr>
          <w:rFonts w:ascii="SimHei" w:hAnsi="SimHei" w:eastAsia="黑体"/>
          <w:sz w:val="18"/>
          <w:szCs w:val="18"/>
        </w:rPr>
        <w:t>对于临近固定劳动合同期满前一个月的员工，如出现因事假、病假、产假、因公出差等原因，需要离公司时间</w:t>
      </w:r>
      <w:r>
        <w:rPr>
          <w:rFonts w:ascii="SimHei" w:hAnsi="SimHei" w:eastAsia="黑体"/>
          <w:sz w:val="18"/>
          <w:szCs w:val="18"/>
        </w:rPr>
        <w:t>1</w:t>
      </w:r>
      <w:r>
        <w:rPr>
          <w:rFonts w:ascii="SimHei" w:hAnsi="SimHei" w:eastAsia="黑体"/>
          <w:sz w:val="18"/>
          <w:szCs w:val="18"/>
        </w:rPr>
        <w:t>个月或以上者，须提前以书面报告的形式通过所在</w:t>
      </w:r>
      <w:r>
        <w:rPr>
          <w:rFonts w:ascii="SimHei" w:hAnsi="SimHei" w:eastAsia="黑体"/>
          <w:sz w:val="18"/>
          <w:szCs w:val="18"/>
        </w:rPr>
        <w:t>HR</w:t>
      </w:r>
      <w:r>
        <w:rPr>
          <w:rFonts w:ascii="SimHei" w:hAnsi="SimHei" w:eastAsia="黑体"/>
          <w:sz w:val="18"/>
          <w:szCs w:val="18"/>
        </w:rPr>
        <w:t>审核后，向业务主管进行申请报告。</w:t>
      </w:r>
      <w:r>
        <w:rPr>
          <w:rFonts w:ascii="SimHei" w:hAnsi="SimHei" w:eastAsia="黑体"/>
          <w:sz w:val="18"/>
          <w:szCs w:val="18"/>
        </w:rPr>
        <w:t>HR</w:t>
      </w:r>
      <w:r>
        <w:rPr>
          <w:rFonts w:ascii="SimHei" w:hAnsi="SimHei" w:eastAsia="黑体"/>
          <w:sz w:val="18"/>
          <w:szCs w:val="18"/>
        </w:rPr>
        <w:t>据此申请报告，可提前进行劳动合同续签工作。如员工本人未按此要求提前报告，公司将视为员工不同意续签合同之情况，在合同期满时终止劳动合同。</w:t>
      </w:r>
    </w:p>
    <w:p>
      <w:pPr>
        <w:pStyle w:val="Normal"/>
        <w:tabs>
          <w:tab w:val="clear" w:pos="420"/>
          <w:tab w:val="left" w:pos="284" w:leader="none"/>
        </w:tabs>
        <w:rPr>
          <w:sz w:val="18"/>
          <w:szCs w:val="18"/>
        </w:rPr>
      </w:pPr>
      <w:r>
        <w:rPr>
          <w:rFonts w:ascii="SimHei" w:hAnsi="SimHei" w:eastAsia="黑体"/>
        </w:rPr>
      </w:r>
      <w:r>
        <w:rPr>
          <w:rFonts w:ascii="SimHei" w:hAnsi="SimHei" w:eastAsia="黑体"/>
          <w:sz w:val="18"/>
          <w:szCs w:val="18"/>
        </w:rPr>
        <w:t>附：劳动合同续订流程</w:t>
      </w:r>
    </w:p>
    <w:p>
      <w:pPr>
        <w:pStyle w:val="Normal"/>
        <w:tabs>
          <w:tab w:val="clear" w:pos="420"/>
          <w:tab w:val="left" w:pos="284" w:leader="none"/>
        </w:tabs>
        <w:rPr>
          <w:sz w:val="18"/>
          <w:szCs w:val="18"/>
        </w:rPr>
      </w:pPr>
      <w:r>
        <w:rPr>
          <w:rFonts w:ascii="SimHei" w:hAnsi="SimHei" w:eastAsia="黑体"/>
          <w:sz w:val="18"/>
          <w:szCs w:val="18"/>
        </w:rPr>
      </w:r>
    </w:p>
    <w:p>
      <w:pPr>
        <w:pStyle w:val="Normal"/>
        <w:tabs>
          <w:tab w:val="clear" w:pos="420"/>
          <w:tab w:val="left" w:pos="284" w:leader="none"/>
        </w:tabs>
        <w:rPr>
          <w:sz w:val="18"/>
          <w:szCs w:val="18"/>
        </w:rPr>
      </w:pPr>
      <w:r>
        <w:rPr>
          <w:rFonts w:ascii="SimHei" w:hAnsi="SimHei" w:eastAsia="黑体"/>
          <w:sz w:val="18"/>
          <w:szCs w:val="18"/>
        </w:rPr>
      </w:r>
    </w:p>
    <w:p>
      <w:pPr>
        <w:pStyle w:val="Normal"/>
        <w:tabs>
          <w:tab w:val="clear" w:pos="420"/>
          <w:tab w:val="left" w:pos="284" w:leader="none"/>
        </w:tabs>
        <w:rPr>
          <w:sz w:val="18"/>
          <w:szCs w:val="18"/>
        </w:rPr>
      </w:pPr>
      <w:r>
        <w:rPr>
          <w:rFonts w:ascii="SimHei" w:hAnsi="SimHei" w:eastAsia="黑体"/>
          <w:sz w:val="18"/>
          <w:szCs w:val="18"/>
        </w:rPr>
      </w:r>
    </w:p>
    <w:p>
      <w:pPr>
        <w:pStyle w:val="Normal"/>
        <w:tabs>
          <w:tab w:val="clear" w:pos="420"/>
          <w:tab w:val="left" w:pos="284" w:leader="none"/>
        </w:tabs>
        <w:rPr>
          <w:sz w:val="18"/>
          <w:szCs w:val="18"/>
        </w:rPr>
      </w:pPr>
      <w:r>
        <w:rPr>
          <w:rFonts w:ascii="SimHei" w:hAnsi="SimHei" w:eastAsia="黑体"/>
          <w:sz w:val="18"/>
          <w:szCs w:val="18"/>
        </w:rPr>
      </w:r>
    </w:p>
    <w:p>
      <w:pPr>
        <w:pStyle w:val="Normal"/>
        <w:tabs>
          <w:tab w:val="clear" w:pos="420"/>
          <w:tab w:val="left" w:pos="284" w:leader="none"/>
        </w:tabs>
        <w:rPr>
          <w:sz w:val="18"/>
          <w:szCs w:val="18"/>
          <w:lang w:val="en-US" w:eastAsia="en-US"/>
        </w:rPr>
      </w:pPr>
      <w:r>
        <w:rPr>
          <w:rFonts w:ascii="SimHei" w:hAnsi="SimHei" w:eastAsia="黑体"/>
          <w:sz w:val="18"/>
          <w:szCs w:val="18"/>
          <w:lang w:val="en-US" w:eastAsia="en-US"/>
        </w:rPr>
      </w:r>
      <w:r>
        <w:rPr>
          <w:rFonts w:ascii="SimHei" w:hAnsi="SimHei" w:eastAsia="黑体"/>
        </w:rPr>
      </w:r>
    </w:p>
    <w:p>
      <w:pPr>
        <w:pStyle w:val="Normal"/>
        <w:tabs>
          <w:tab w:val="clear" w:pos="420"/>
          <w:tab w:val="left" w:pos="284" w:leader="none"/>
        </w:tabs>
        <w:rPr>
          <w:sz w:val="18"/>
          <w:szCs w:val="18"/>
        </w:rPr>
      </w:pPr>
      <w:r>
        <w:rPr>
          <w:rFonts w:ascii="SimHei" w:hAnsi="SimHei" w:eastAsia="黑体"/>
          <w:sz w:val="18"/>
          <w:szCs w:val="18"/>
        </w:rPr>
      </w:r>
    </w:p>
    <w:p>
      <w:pPr>
        <w:pStyle w:val="Normal"/>
        <w:tabs>
          <w:tab w:val="clear" w:pos="420"/>
          <w:tab w:val="left" w:pos="284" w:leader="none"/>
        </w:tabs>
        <w:rPr>
          <w:b/>
          <w:b/>
          <w:sz w:val="18"/>
          <w:szCs w:val="18"/>
        </w:rPr>
      </w:pPr>
      <w:r>
        <w:rPr>
          <w:rFonts w:ascii="SimHei" w:hAnsi="SimHei" w:eastAsia="黑体"/>
          <w:b/>
          <w:sz w:val="18"/>
          <w:szCs w:val="18"/>
        </w:rPr>
        <w:t xml:space="preserve"> </w:t>
      </w:r>
    </w:p>
    <w:p>
      <w:pPr>
        <w:pStyle w:val="Normal"/>
        <w:tabs>
          <w:tab w:val="clear" w:pos="420"/>
          <w:tab w:val="left" w:pos="284" w:leader="none"/>
        </w:tabs>
        <w:rPr>
          <w:b/>
          <w:b/>
          <w:sz w:val="18"/>
          <w:szCs w:val="18"/>
        </w:rPr>
      </w:pPr>
      <w:r>
        <w:rPr>
          <w:rFonts w:ascii="SimHei" w:hAnsi="SimHei" w:eastAsia="黑体"/>
          <w:b/>
          <w:sz w:val="18"/>
          <w:szCs w:val="18"/>
        </w:rPr>
      </w:r>
    </w:p>
    <w:p>
      <w:pPr>
        <w:pStyle w:val="Normal"/>
        <w:tabs>
          <w:tab w:val="clear" w:pos="420"/>
          <w:tab w:val="left" w:pos="284" w:leader="none"/>
        </w:tabs>
        <w:rPr>
          <w:b/>
          <w:b/>
          <w:sz w:val="18"/>
          <w:szCs w:val="18"/>
        </w:rPr>
      </w:pPr>
      <w:r>
        <w:rPr>
          <w:rFonts w:ascii="SimHei" w:hAnsi="SimHei" w:eastAsia="黑体"/>
          <w:b/>
          <w:sz w:val="18"/>
          <w:szCs w:val="18"/>
        </w:rPr>
      </w:r>
    </w:p>
    <w:p>
      <w:pPr>
        <w:pStyle w:val="Normal"/>
        <w:tabs>
          <w:tab w:val="clear" w:pos="420"/>
          <w:tab w:val="left" w:pos="284" w:leader="none"/>
        </w:tabs>
        <w:rPr>
          <w:b/>
          <w:b/>
          <w:sz w:val="18"/>
          <w:szCs w:val="18"/>
        </w:rPr>
      </w:pPr>
      <w:r>
        <w:rPr>
          <w:rFonts w:ascii="SimHei" w:hAnsi="SimHei" w:eastAsia="黑体"/>
          <w:b/>
          <w:sz w:val="18"/>
          <w:szCs w:val="18"/>
        </w:rPr>
      </w:r>
    </w:p>
    <w:p>
      <w:pPr>
        <w:pStyle w:val="Normal"/>
        <w:tabs>
          <w:tab w:val="clear" w:pos="420"/>
          <w:tab w:val="left" w:pos="284" w:leader="none"/>
        </w:tabs>
        <w:rPr>
          <w:b/>
          <w:b/>
          <w:sz w:val="18"/>
          <w:szCs w:val="18"/>
        </w:rPr>
      </w:pPr>
      <w:r>
        <w:rPr>
          <w:rFonts w:ascii="SimHei" w:hAnsi="SimHei" w:eastAsia="黑体"/>
          <w:b/>
          <w:sz w:val="18"/>
          <w:szCs w:val="18"/>
        </w:rPr>
      </w:r>
    </w:p>
    <w:p>
      <w:pPr>
        <w:pStyle w:val="Normal"/>
        <w:tabs>
          <w:tab w:val="clear" w:pos="420"/>
          <w:tab w:val="left" w:pos="284" w:leader="none"/>
        </w:tabs>
        <w:rPr>
          <w:b/>
          <w:b/>
          <w:sz w:val="18"/>
          <w:szCs w:val="18"/>
        </w:rPr>
      </w:pPr>
      <w:r>
        <w:rPr>
          <w:rFonts w:ascii="SimHei" w:hAnsi="SimHei" w:eastAsia="黑体"/>
          <w:b/>
          <w:sz w:val="18"/>
          <w:szCs w:val="18"/>
        </w:rPr>
      </w:r>
    </w:p>
    <w:p>
      <w:pPr>
        <w:pStyle w:val="Normal"/>
        <w:tabs>
          <w:tab w:val="clear" w:pos="420"/>
          <w:tab w:val="left" w:pos="284" w:leader="none"/>
        </w:tabs>
        <w:rPr>
          <w:b/>
          <w:b/>
          <w:sz w:val="18"/>
          <w:szCs w:val="18"/>
        </w:rPr>
      </w:pPr>
      <w:r>
        <w:rPr>
          <w:rFonts w:ascii="SimHei" w:hAnsi="SimHei" w:eastAsia="黑体"/>
          <w:b/>
          <w:sz w:val="18"/>
          <w:szCs w:val="18"/>
        </w:rPr>
      </w:r>
    </w:p>
    <w:p>
      <w:pPr>
        <w:pStyle w:val="Normal"/>
        <w:tabs>
          <w:tab w:val="clear" w:pos="420"/>
          <w:tab w:val="left" w:pos="284" w:leader="none"/>
        </w:tabs>
        <w:rPr>
          <w:b/>
          <w:b/>
          <w:sz w:val="18"/>
          <w:szCs w:val="18"/>
        </w:rPr>
      </w:pPr>
      <w:r>
        <w:rPr>
          <w:rFonts w:ascii="SimHei" w:hAnsi="SimHei" w:eastAsia="黑体"/>
          <w:b/>
          <w:sz w:val="18"/>
          <w:szCs w:val="18"/>
        </w:rPr>
      </w:r>
    </w:p>
    <w:p>
      <w:pPr>
        <w:pStyle w:val="Normal"/>
        <w:tabs>
          <w:tab w:val="clear" w:pos="420"/>
          <w:tab w:val="left" w:pos="284" w:leader="none"/>
        </w:tabs>
        <w:rPr>
          <w:b/>
          <w:b/>
          <w:sz w:val="18"/>
          <w:szCs w:val="18"/>
        </w:rPr>
      </w:pPr>
      <w:r>
        <w:rPr>
          <w:rFonts w:ascii="SimHei" w:hAnsi="SimHei" w:eastAsia="黑体"/>
          <w:b/>
          <w:sz w:val="18"/>
          <w:szCs w:val="18"/>
        </w:rPr>
        <w:t>7.6</w:t>
      </w:r>
      <w:r>
        <w:rPr>
          <w:rFonts w:ascii="SimHei" w:hAnsi="SimHei" w:eastAsia="黑体"/>
          <w:b/>
          <w:sz w:val="18"/>
          <w:szCs w:val="18"/>
        </w:rPr>
        <w:t>公司解除或终止劳动合同的手续</w:t>
      </w:r>
    </w:p>
    <w:p>
      <w:pPr>
        <w:pStyle w:val="Normal"/>
        <w:tabs>
          <w:tab w:val="clear" w:pos="420"/>
          <w:tab w:val="left" w:pos="284" w:leader="none"/>
        </w:tabs>
        <w:ind w:start="630" w:hanging="630"/>
        <w:rPr>
          <w:sz w:val="18"/>
          <w:szCs w:val="18"/>
        </w:rPr>
      </w:pPr>
      <w:r>
        <w:rPr>
          <w:rFonts w:ascii="SimHei" w:hAnsi="SimHei" w:eastAsia="黑体"/>
          <w:sz w:val="18"/>
          <w:szCs w:val="18"/>
        </w:rPr>
        <w:t xml:space="preserve">  </w:t>
      </w:r>
      <w:r>
        <w:rPr>
          <w:rFonts w:ascii="SimHei" w:hAnsi="SimHei" w:eastAsia="黑体"/>
          <w:sz w:val="18"/>
          <w:szCs w:val="18"/>
        </w:rPr>
        <w:t>7.6.1</w:t>
      </w:r>
      <w:r>
        <w:rPr>
          <w:rFonts w:ascii="SimHei" w:hAnsi="SimHei" w:eastAsia="黑体"/>
          <w:sz w:val="18"/>
          <w:szCs w:val="18"/>
        </w:rPr>
        <w:t>劳动合同解除或终止的，人事行政部应当在解除或终止之日办理解除或终止手续，并给员工开具《终止（解除）劳动合同证明书》</w:t>
      </w:r>
    </w:p>
    <w:p>
      <w:pPr>
        <w:pStyle w:val="Normal"/>
        <w:tabs>
          <w:tab w:val="clear" w:pos="420"/>
          <w:tab w:val="left" w:pos="284" w:leader="none"/>
        </w:tabs>
        <w:ind w:start="630" w:hanging="630"/>
        <w:rPr>
          <w:sz w:val="18"/>
          <w:szCs w:val="18"/>
        </w:rPr>
      </w:pPr>
      <w:r>
        <w:rPr>
          <w:rFonts w:ascii="SimHei" w:hAnsi="SimHei" w:eastAsia="黑体"/>
          <w:sz w:val="18"/>
          <w:szCs w:val="18"/>
        </w:rPr>
        <w:t xml:space="preserve">  </w:t>
      </w:r>
      <w:r>
        <w:rPr>
          <w:rFonts w:ascii="SimHei" w:hAnsi="SimHei" w:eastAsia="黑体"/>
          <w:sz w:val="18"/>
          <w:szCs w:val="18"/>
        </w:rPr>
        <w:t>7.6.2</w:t>
      </w:r>
      <w:r>
        <w:rPr>
          <w:rFonts w:ascii="SimHei" w:hAnsi="SimHei" w:eastAsia="黑体"/>
          <w:sz w:val="18"/>
          <w:szCs w:val="18"/>
        </w:rPr>
        <w:t>无论公司以何种形式解除或终止劳动合同，均会由人事行政部向员工出具书面的《解除或终止劳动合同证明书》，任何其他部门各层级负责人口头或书面的解雇决定均不代表公司意志，员工可照常上班并即向公司人事行政部反映，如员工以此为由离开公司不上班，将视为无正当理由旷工，按公司的相关规定处理。</w:t>
      </w:r>
    </w:p>
    <w:p>
      <w:pPr>
        <w:pStyle w:val="Normal"/>
        <w:tabs>
          <w:tab w:val="clear" w:pos="420"/>
          <w:tab w:val="left" w:pos="284" w:leader="none"/>
        </w:tabs>
        <w:ind w:start="630" w:hanging="630"/>
        <w:rPr/>
      </w:pPr>
      <w:r>
        <w:rPr>
          <w:rFonts w:ascii="SimHei" w:hAnsi="SimHei" w:eastAsia="黑体"/>
          <w:sz w:val="18"/>
          <w:szCs w:val="18"/>
        </w:rPr>
        <w:t xml:space="preserve">  </w:t>
      </w:r>
      <w:r>
        <w:rPr>
          <w:rFonts w:ascii="SimHei" w:hAnsi="SimHei" w:eastAsia="黑体"/>
          <w:sz w:val="18"/>
          <w:szCs w:val="18"/>
        </w:rPr>
        <w:t>7.6.</w:t>
      </w:r>
      <w:r>
        <w:rPr>
          <w:rFonts w:ascii="SimHei" w:hAnsi="SimHei" w:eastAsia="黑体"/>
          <w:sz w:val="18"/>
          <w:szCs w:val="18"/>
        </w:rPr>
        <w:t>3</w:t>
      </w:r>
      <w:r>
        <w:rPr>
          <w:rFonts w:ascii="SimHei" w:hAnsi="SimHei" w:eastAsia="黑体"/>
          <w:sz w:val="18"/>
          <w:szCs w:val="18"/>
        </w:rPr>
        <w:t>员工离开公司前应按公司规定完成交接工作，归还公司为其工作方便而提供的各种用具和物品，结清与公司的财务关系（包括按法律、法规的规定应由员工向公司支付违约金和损失赔偿）。否则，公司可暂停工资支付和办理转保等手续，直至其办清所有上述离职手续为止，并保留向其追偿损失的权利。</w:t>
      </w:r>
    </w:p>
    <w:p>
      <w:pPr>
        <w:pStyle w:val="Normal"/>
        <w:tabs>
          <w:tab w:val="clear" w:pos="420"/>
          <w:tab w:val="left" w:pos="284" w:leader="none"/>
        </w:tabs>
        <w:ind w:start="630" w:hanging="630"/>
        <w:rPr/>
      </w:pPr>
      <w:r>
        <w:rPr>
          <w:rFonts w:ascii="SimHei" w:hAnsi="SimHei" w:eastAsia="黑体"/>
          <w:sz w:val="18"/>
          <w:szCs w:val="18"/>
        </w:rPr>
        <w:t xml:space="preserve">  </w:t>
      </w:r>
      <w:r>
        <w:rPr>
          <w:rFonts w:ascii="SimHei" w:hAnsi="SimHei" w:eastAsia="黑体"/>
          <w:sz w:val="18"/>
          <w:szCs w:val="18"/>
        </w:rPr>
        <w:t>7.6.5</w:t>
      </w:r>
      <w:r>
        <w:rPr>
          <w:rFonts w:ascii="SimHei" w:hAnsi="SimHei" w:eastAsia="黑体"/>
          <w:sz w:val="18"/>
          <w:szCs w:val="18"/>
        </w:rPr>
        <w:t>员工离职后，劳动合同档案应保存</w:t>
      </w:r>
      <w:r>
        <w:rPr>
          <w:rFonts w:ascii="SimHei" w:hAnsi="SimHei" w:eastAsia="黑体"/>
          <w:sz w:val="18"/>
          <w:szCs w:val="18"/>
        </w:rPr>
        <w:t>2</w:t>
      </w:r>
      <w:r>
        <w:rPr>
          <w:rFonts w:ascii="SimHei" w:hAnsi="SimHei" w:eastAsia="黑体"/>
          <w:sz w:val="18"/>
          <w:szCs w:val="18"/>
        </w:rPr>
        <w:t>年。双方有关劳动合同履行变更、解除、终止、续订等事项的通知，员工的送达地址为劳动合同上的通讯地址；员工的送达地址发生变化时，应变化之日起</w:t>
      </w:r>
      <w:r>
        <w:rPr>
          <w:rFonts w:ascii="SimHei" w:hAnsi="SimHei" w:eastAsia="黑体"/>
          <w:sz w:val="18"/>
          <w:szCs w:val="18"/>
        </w:rPr>
        <w:t>3</w:t>
      </w:r>
      <w:r>
        <w:rPr>
          <w:rFonts w:ascii="SimHei" w:hAnsi="SimHei" w:eastAsia="黑体"/>
          <w:sz w:val="18"/>
          <w:szCs w:val="18"/>
        </w:rPr>
        <w:t>天以书面方式通知人事行政部，否则，公司向原地址所送达的文件一经投寄即视为已送达。</w:t>
      </w:r>
    </w:p>
    <w:p>
      <w:pPr>
        <w:pStyle w:val="Normal"/>
        <w:tabs>
          <w:tab w:val="clear" w:pos="420"/>
          <w:tab w:val="left" w:pos="284" w:leader="none"/>
        </w:tabs>
        <w:rPr>
          <w:sz w:val="18"/>
          <w:szCs w:val="18"/>
        </w:rPr>
      </w:pPr>
      <w:r>
        <w:rPr>
          <w:rFonts w:ascii="SimHei" w:hAnsi="SimHei" w:eastAsia="黑体"/>
          <w:sz w:val="18"/>
          <w:szCs w:val="18"/>
        </w:rPr>
      </w:r>
    </w:p>
    <w:p>
      <w:pPr>
        <w:pStyle w:val="Normal"/>
        <w:spacing w:before="0" w:after="156"/>
        <w:ind w:firstLine="482"/>
        <w:jc w:val="center"/>
        <w:rPr>
          <w:b/>
          <w:b/>
          <w:szCs w:val="21"/>
        </w:rPr>
      </w:pPr>
      <w:r>
        <w:rPr>
          <w:rFonts w:ascii="SimHei" w:hAnsi="SimHei" w:eastAsia="黑体"/>
          <w:b/>
          <w:szCs w:val="21"/>
        </w:rPr>
        <w:t>第八章 电脑管理制度</w:t>
      </w:r>
    </w:p>
    <w:p>
      <w:pPr>
        <w:pStyle w:val="Normal"/>
        <w:tabs>
          <w:tab w:val="clear" w:pos="420"/>
          <w:tab w:val="left" w:pos="284" w:leader="none"/>
        </w:tabs>
        <w:rPr>
          <w:b/>
          <w:b/>
          <w:sz w:val="18"/>
          <w:szCs w:val="18"/>
        </w:rPr>
      </w:pPr>
      <w:r>
        <w:rPr>
          <w:rFonts w:ascii="SimHei" w:hAnsi="SimHei" w:eastAsia="黑体"/>
          <w:b/>
          <w:sz w:val="18"/>
          <w:szCs w:val="18"/>
        </w:rPr>
        <w:t>8.</w:t>
      </w:r>
      <w:r>
        <w:rPr>
          <w:rFonts w:ascii="SimHei" w:hAnsi="SimHei" w:eastAsia="黑体"/>
          <w:b/>
          <w:sz w:val="18"/>
          <w:szCs w:val="18"/>
        </w:rPr>
        <w:t>电脑管理</w:t>
      </w:r>
    </w:p>
    <w:p>
      <w:pPr>
        <w:pStyle w:val="Normal"/>
        <w:tabs>
          <w:tab w:val="clear" w:pos="420"/>
          <w:tab w:val="left" w:pos="284" w:leader="none"/>
        </w:tabs>
        <w:rPr>
          <w:b/>
          <w:b/>
          <w:sz w:val="18"/>
          <w:szCs w:val="18"/>
        </w:rPr>
      </w:pPr>
      <w:r>
        <w:rPr>
          <w:rFonts w:ascii="SimHei" w:hAnsi="SimHei" w:eastAsia="黑体"/>
          <w:b/>
          <w:sz w:val="18"/>
          <w:szCs w:val="18"/>
        </w:rPr>
        <w:t xml:space="preserve"> </w:t>
      </w:r>
      <w:r>
        <w:rPr>
          <w:rFonts w:ascii="SimHei" w:hAnsi="SimHei" w:eastAsia="黑体"/>
          <w:b/>
          <w:sz w:val="18"/>
          <w:szCs w:val="18"/>
        </w:rPr>
        <w:t>8.1</w:t>
      </w:r>
      <w:r>
        <w:rPr>
          <w:rFonts w:ascii="SimHei" w:hAnsi="SimHei" w:eastAsia="黑体"/>
          <w:b/>
          <w:sz w:val="18"/>
          <w:szCs w:val="18"/>
        </w:rPr>
        <w:t>电脑购置和维护、维修</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8.1.1</w:t>
      </w:r>
      <w:r>
        <w:rPr>
          <w:rFonts w:ascii="SimHei" w:hAnsi="SimHei" w:eastAsia="黑体"/>
          <w:sz w:val="18"/>
          <w:szCs w:val="18"/>
        </w:rPr>
        <w:t>公司指定人事行政中负责统一制定公司计算机系统的各种软、硬件标准。</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8.1.2</w:t>
      </w:r>
      <w:r>
        <w:rPr>
          <w:rFonts w:ascii="SimHei" w:hAnsi="SimHei" w:eastAsia="黑体"/>
          <w:sz w:val="18"/>
          <w:szCs w:val="18"/>
        </w:rPr>
        <w:t>公司及各部门计算机的维护、维修由公司人事行政部负责。</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8.1.3</w:t>
      </w:r>
      <w:r>
        <w:rPr>
          <w:rFonts w:ascii="SimHei" w:hAnsi="SimHei" w:eastAsia="黑体"/>
          <w:sz w:val="18"/>
          <w:szCs w:val="18"/>
        </w:rPr>
        <w:t>公司及各部门的计算机只能由经授权的员工操作使用。</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8.1.4</w:t>
      </w:r>
      <w:r>
        <w:rPr>
          <w:rFonts w:ascii="SimHei" w:hAnsi="SimHei" w:eastAsia="黑体"/>
          <w:sz w:val="18"/>
          <w:szCs w:val="18"/>
        </w:rPr>
        <w:t>使用者应保持设备及其所在环境的清洁。下班时，务必关闭主机，切断电源。</w:t>
      </w:r>
    </w:p>
    <w:p>
      <w:pPr>
        <w:pStyle w:val="Normal"/>
        <w:tabs>
          <w:tab w:val="clear" w:pos="420"/>
          <w:tab w:val="left" w:pos="284" w:leader="none"/>
        </w:tabs>
        <w:ind w:start="722" w:hanging="540"/>
        <w:rPr>
          <w:sz w:val="18"/>
          <w:szCs w:val="18"/>
        </w:rPr>
      </w:pPr>
      <w:r>
        <w:rPr>
          <w:rFonts w:ascii="SimHei" w:hAnsi="SimHei" w:eastAsia="黑体"/>
          <w:sz w:val="18"/>
          <w:szCs w:val="18"/>
        </w:rPr>
        <w:t>8.1.</w:t>
      </w:r>
      <w:r>
        <w:rPr>
          <w:rFonts w:ascii="SimHei" w:hAnsi="SimHei" w:eastAsia="黑体"/>
          <w:sz w:val="18"/>
          <w:szCs w:val="18"/>
        </w:rPr>
        <w:t>5</w:t>
      </w:r>
      <w:r>
        <w:rPr>
          <w:rFonts w:ascii="SimHei" w:hAnsi="SimHei" w:eastAsia="黑体"/>
          <w:sz w:val="18"/>
          <w:szCs w:val="18"/>
        </w:rPr>
        <w:t>电脑如因个人原因导致损坏，维修费用由员工自己承担（比如：电脑进水、摔坏等）。</w:t>
      </w:r>
    </w:p>
    <w:p>
      <w:pPr>
        <w:pStyle w:val="Normal"/>
        <w:tabs>
          <w:tab w:val="clear" w:pos="420"/>
          <w:tab w:val="left" w:pos="284" w:leader="none"/>
        </w:tabs>
        <w:rPr>
          <w:b/>
          <w:b/>
          <w:sz w:val="18"/>
          <w:szCs w:val="18"/>
        </w:rPr>
      </w:pPr>
      <w:r>
        <w:rPr>
          <w:rFonts w:ascii="SimHei" w:hAnsi="SimHei" w:eastAsia="黑体"/>
          <w:b/>
          <w:sz w:val="18"/>
          <w:szCs w:val="18"/>
        </w:rPr>
        <w:t xml:space="preserve"> </w:t>
      </w:r>
      <w:r>
        <w:rPr>
          <w:rFonts w:ascii="SimHei" w:hAnsi="SimHei" w:eastAsia="黑体"/>
          <w:b/>
          <w:sz w:val="18"/>
          <w:szCs w:val="18"/>
        </w:rPr>
        <w:t>8.2</w:t>
      </w:r>
      <w:r>
        <w:rPr>
          <w:rFonts w:ascii="SimHei" w:hAnsi="SimHei" w:eastAsia="黑体"/>
          <w:b/>
          <w:sz w:val="18"/>
          <w:szCs w:val="18"/>
        </w:rPr>
        <w:t>安全措施</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8.2.1</w:t>
      </w:r>
      <w:r>
        <w:rPr>
          <w:rFonts w:ascii="SimHei" w:hAnsi="SimHei" w:eastAsia="黑体"/>
          <w:sz w:val="18"/>
          <w:szCs w:val="18"/>
        </w:rPr>
        <w:t>使用者必须妥善保管好自己的用户名和密码，严防被窃取而导致泄密。</w:t>
      </w:r>
    </w:p>
    <w:p>
      <w:pPr>
        <w:pStyle w:val="Normal"/>
        <w:tabs>
          <w:tab w:val="clear" w:pos="420"/>
          <w:tab w:val="left" w:pos="284" w:leader="none"/>
        </w:tabs>
        <w:ind w:start="720" w:hanging="720"/>
        <w:rPr>
          <w:sz w:val="18"/>
          <w:szCs w:val="18"/>
        </w:rPr>
      </w:pPr>
      <w:r>
        <w:rPr>
          <w:rFonts w:ascii="SimHei" w:hAnsi="SimHei" w:eastAsia="黑体"/>
          <w:sz w:val="18"/>
          <w:szCs w:val="18"/>
        </w:rPr>
        <w:t xml:space="preserve">  </w:t>
      </w:r>
      <w:r>
        <w:rPr>
          <w:rFonts w:ascii="SimHei" w:hAnsi="SimHei" w:eastAsia="黑体"/>
          <w:sz w:val="18"/>
          <w:szCs w:val="18"/>
        </w:rPr>
        <w:t>8.2.2</w:t>
      </w:r>
      <w:r>
        <w:rPr>
          <w:rFonts w:ascii="SimHei" w:hAnsi="SimHei" w:eastAsia="黑体"/>
          <w:sz w:val="18"/>
          <w:szCs w:val="18"/>
        </w:rPr>
        <w:t>公司计算机系统的数据资料列入保密范围。未经许可，严禁非相关人员私自复制。</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8.2.3</w:t>
      </w:r>
      <w:r>
        <w:rPr>
          <w:rFonts w:ascii="SimHei" w:hAnsi="SimHei" w:eastAsia="黑体"/>
          <w:sz w:val="18"/>
          <w:szCs w:val="18"/>
        </w:rPr>
        <w:t>未经许可，任何私人的光盘、软盘不得在公司的计算机设备上使用。</w:t>
      </w:r>
    </w:p>
    <w:p>
      <w:pPr>
        <w:pStyle w:val="Normal"/>
        <w:tabs>
          <w:tab w:val="clear" w:pos="420"/>
          <w:tab w:val="left" w:pos="284" w:leader="none"/>
        </w:tabs>
        <w:rPr>
          <w:sz w:val="18"/>
          <w:szCs w:val="18"/>
        </w:rPr>
      </w:pPr>
      <w:r>
        <w:rPr>
          <w:rFonts w:ascii="SimHei" w:hAnsi="SimHei" w:eastAsia="黑体"/>
          <w:sz w:val="18"/>
          <w:szCs w:val="18"/>
        </w:rPr>
      </w:r>
    </w:p>
    <w:p>
      <w:pPr>
        <w:pStyle w:val="Normal"/>
        <w:spacing w:before="0" w:after="156"/>
        <w:ind w:firstLine="482"/>
        <w:jc w:val="center"/>
        <w:rPr>
          <w:b/>
          <w:b/>
          <w:szCs w:val="21"/>
        </w:rPr>
      </w:pPr>
      <w:r>
        <w:rPr>
          <w:rFonts w:ascii="SimHei" w:hAnsi="SimHei" w:eastAsia="黑体"/>
          <w:b/>
          <w:szCs w:val="21"/>
        </w:rPr>
        <w:t>第九章 安全生产管理制度</w:t>
      </w:r>
    </w:p>
    <w:p>
      <w:pPr>
        <w:pStyle w:val="Normal"/>
        <w:tabs>
          <w:tab w:val="clear" w:pos="420"/>
          <w:tab w:val="left" w:pos="284" w:leader="none"/>
        </w:tabs>
        <w:rPr/>
      </w:pPr>
      <w:r>
        <w:rPr>
          <w:rFonts w:ascii="SimHei" w:hAnsi="SimHei" w:eastAsia="黑体"/>
          <w:b/>
          <w:sz w:val="18"/>
          <w:szCs w:val="18"/>
        </w:rPr>
        <w:t>9.</w:t>
      </w:r>
      <w:r>
        <w:rPr>
          <w:rFonts w:ascii="SimHei" w:hAnsi="SimHei" w:eastAsia="黑体"/>
          <w:b/>
          <w:sz w:val="18"/>
          <w:szCs w:val="18"/>
        </w:rPr>
        <w:t>1</w:t>
      </w:r>
      <w:r>
        <w:rPr>
          <w:rFonts w:ascii="SimHei" w:hAnsi="SimHei" w:eastAsia="黑体"/>
          <w:b/>
          <w:sz w:val="18"/>
          <w:szCs w:val="18"/>
        </w:rPr>
        <w:t>安全生产</w:t>
      </w:r>
    </w:p>
    <w:p>
      <w:pPr>
        <w:pStyle w:val="Normal"/>
        <w:tabs>
          <w:tab w:val="clear" w:pos="420"/>
          <w:tab w:val="left" w:pos="284" w:leader="none"/>
        </w:tabs>
        <w:ind w:start="450" w:hanging="450"/>
        <w:rPr>
          <w:sz w:val="18"/>
          <w:szCs w:val="18"/>
        </w:rPr>
      </w:pPr>
      <w:r>
        <w:rPr>
          <w:rFonts w:ascii="SimHei" w:hAnsi="SimHei" w:eastAsia="黑体"/>
          <w:sz w:val="18"/>
          <w:szCs w:val="18"/>
        </w:rPr>
        <w:t xml:space="preserve"> </w:t>
      </w:r>
      <w:r>
        <w:rPr>
          <w:rFonts w:ascii="SimHei" w:hAnsi="SimHei" w:eastAsia="黑体"/>
          <w:sz w:val="18"/>
          <w:szCs w:val="18"/>
        </w:rPr>
        <w:t>9.1</w:t>
      </w:r>
      <w:r>
        <w:rPr>
          <w:rFonts w:ascii="SimHei" w:hAnsi="SimHei" w:eastAsia="黑体"/>
          <w:sz w:val="18"/>
          <w:szCs w:val="18"/>
        </w:rPr>
        <w:t>目的 建立、健全公司安全生产管理制度，最达限度、有效地降低、清除安全隐患，强化宣导公司员工的安全意识和危机意识。</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9.2</w:t>
      </w:r>
      <w:r>
        <w:rPr>
          <w:rFonts w:ascii="SimHei" w:hAnsi="SimHei" w:eastAsia="黑体"/>
          <w:sz w:val="18"/>
          <w:szCs w:val="18"/>
        </w:rPr>
        <w:t>范围 适用本公司全体员工。</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9.3</w:t>
      </w:r>
      <w:r>
        <w:rPr>
          <w:rFonts w:ascii="SimHei" w:hAnsi="SimHei" w:eastAsia="黑体"/>
          <w:sz w:val="18"/>
          <w:szCs w:val="18"/>
        </w:rPr>
        <w:t>权责 由公司各部门负责人负责督察落实，各部门配合执行各自职责。</w:t>
      </w:r>
    </w:p>
    <w:p>
      <w:pPr>
        <w:pStyle w:val="Normal"/>
        <w:tabs>
          <w:tab w:val="clear" w:pos="420"/>
          <w:tab w:val="left" w:pos="284" w:leader="none"/>
        </w:tabs>
        <w:ind w:start="360" w:hanging="360"/>
        <w:rPr>
          <w:sz w:val="18"/>
          <w:szCs w:val="18"/>
        </w:rPr>
      </w:pPr>
      <w:r>
        <w:rPr>
          <w:rFonts w:ascii="SimHei" w:hAnsi="SimHei" w:eastAsia="黑体"/>
          <w:sz w:val="18"/>
          <w:szCs w:val="18"/>
        </w:rPr>
        <w:t xml:space="preserve"> </w:t>
      </w:r>
      <w:r>
        <w:rPr>
          <w:rFonts w:ascii="SimHei" w:hAnsi="SimHei" w:eastAsia="黑体"/>
          <w:sz w:val="18"/>
          <w:szCs w:val="18"/>
        </w:rPr>
        <w:t>9.4</w:t>
      </w:r>
      <w:r>
        <w:rPr>
          <w:rFonts w:ascii="SimHei" w:hAnsi="SimHei" w:eastAsia="黑体"/>
          <w:sz w:val="18"/>
          <w:szCs w:val="18"/>
        </w:rPr>
        <w:t>内容 主要有以下内容：安全生产责任人；消防安全管理；安全用电管理；化学危险品管理；劳动保护管理。</w:t>
      </w:r>
    </w:p>
    <w:p>
      <w:pPr>
        <w:pStyle w:val="Normal"/>
        <w:tabs>
          <w:tab w:val="clear" w:pos="420"/>
          <w:tab w:val="left" w:pos="284" w:leader="none"/>
        </w:tabs>
        <w:ind w:start="360" w:hanging="360"/>
        <w:rPr/>
      </w:pPr>
      <w:r>
        <w:rPr>
          <w:rFonts w:ascii="SimHei" w:hAnsi="SimHei" w:eastAsia="黑体"/>
          <w:sz w:val="18"/>
          <w:szCs w:val="18"/>
        </w:rPr>
        <w:t xml:space="preserve"> </w:t>
      </w:r>
      <w:r>
        <w:rPr>
          <w:rFonts w:ascii="SimHei" w:hAnsi="SimHei" w:eastAsia="黑体"/>
          <w:sz w:val="18"/>
          <w:szCs w:val="18"/>
        </w:rPr>
        <w:t>9.5</w:t>
      </w:r>
      <w:r>
        <w:rPr>
          <w:rFonts w:ascii="SimHei" w:hAnsi="SimHei" w:eastAsia="黑体"/>
          <w:sz w:val="18"/>
          <w:szCs w:val="18"/>
        </w:rPr>
        <w:t xml:space="preserve">安全生产含义：消防、人员工伤、人员意外伤害、中毒、化学品泄漏、设施损坏、失窃、自然灾害等） </w:t>
      </w:r>
    </w:p>
    <w:p>
      <w:pPr>
        <w:pStyle w:val="Normal"/>
        <w:tabs>
          <w:tab w:val="clear" w:pos="420"/>
          <w:tab w:val="left" w:pos="284" w:leader="none"/>
        </w:tabs>
        <w:ind w:firstLine="90"/>
        <w:rPr/>
      </w:pPr>
      <w:r>
        <w:rPr>
          <w:rFonts w:ascii="SimHei" w:hAnsi="SimHei" w:eastAsia="黑体"/>
          <w:b/>
          <w:sz w:val="18"/>
          <w:szCs w:val="18"/>
        </w:rPr>
        <w:t>9.</w:t>
      </w:r>
      <w:r>
        <w:rPr>
          <w:rFonts w:ascii="SimHei" w:hAnsi="SimHei" w:eastAsia="黑体"/>
          <w:b/>
          <w:sz w:val="18"/>
          <w:szCs w:val="18"/>
        </w:rPr>
        <w:t>2</w:t>
      </w:r>
      <w:r>
        <w:rPr>
          <w:rFonts w:ascii="SimHei" w:hAnsi="SimHei" w:eastAsia="黑体"/>
          <w:b/>
          <w:sz w:val="18"/>
          <w:szCs w:val="18"/>
        </w:rPr>
        <w:t>消防管理</w:t>
      </w:r>
    </w:p>
    <w:p>
      <w:pPr>
        <w:pStyle w:val="Normal"/>
        <w:tabs>
          <w:tab w:val="clear" w:pos="420"/>
          <w:tab w:val="left" w:pos="284" w:leader="none"/>
        </w:tabs>
        <w:ind w:start="630" w:hanging="630"/>
        <w:rPr/>
      </w:pPr>
      <w:r>
        <w:rPr>
          <w:rFonts w:ascii="SimHei" w:hAnsi="SimHei" w:eastAsia="黑体"/>
          <w:sz w:val="18"/>
          <w:szCs w:val="18"/>
        </w:rPr>
        <w:t xml:space="preserve">  </w:t>
      </w:r>
      <w:r>
        <w:rPr>
          <w:rFonts w:ascii="SimHei" w:hAnsi="SimHei" w:eastAsia="黑体"/>
          <w:sz w:val="18"/>
          <w:szCs w:val="18"/>
        </w:rPr>
        <w:t>9.</w:t>
      </w:r>
      <w:r>
        <w:rPr>
          <w:rFonts w:ascii="SimHei" w:hAnsi="SimHei" w:eastAsia="黑体"/>
          <w:sz w:val="18"/>
          <w:szCs w:val="18"/>
        </w:rPr>
        <w:t>2</w:t>
      </w:r>
      <w:r>
        <w:rPr>
          <w:rFonts w:ascii="SimHei" w:hAnsi="SimHei" w:eastAsia="黑体"/>
          <w:sz w:val="18"/>
          <w:szCs w:val="18"/>
        </w:rPr>
        <w:t>.1</w:t>
      </w:r>
      <w:r>
        <w:rPr>
          <w:rFonts w:ascii="SimHei" w:hAnsi="SimHei" w:eastAsia="黑体"/>
          <w:sz w:val="18"/>
          <w:szCs w:val="18"/>
        </w:rPr>
        <w:t>人事行政部负责消防系统专业维护的复核工作，并对公司消防设施（如</w:t>
      </w:r>
      <w:r>
        <w:rPr>
          <w:rFonts w:ascii="SimHei" w:hAnsi="SimHei" w:eastAsia="黑体"/>
          <w:sz w:val="18"/>
          <w:szCs w:val="18"/>
        </w:rPr>
        <w:t>:</w:t>
      </w:r>
      <w:r>
        <w:rPr>
          <w:rFonts w:ascii="SimHei" w:hAnsi="SimHei" w:eastAsia="黑体"/>
          <w:sz w:val="18"/>
          <w:szCs w:val="18"/>
        </w:rPr>
        <w:t>灭火器、消防栓、应急灯、出口指示灯、消防疏散图）规范管理、不断完善，每月定期点检消防设施的正常性，并对不正常的予以申报跟进修复。</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9.</w:t>
      </w:r>
      <w:r>
        <w:rPr>
          <w:rFonts w:ascii="SimHei" w:hAnsi="SimHei" w:eastAsia="黑体"/>
          <w:sz w:val="18"/>
          <w:szCs w:val="18"/>
        </w:rPr>
        <w:t>2</w:t>
      </w:r>
      <w:r>
        <w:rPr>
          <w:rFonts w:ascii="SimHei" w:hAnsi="SimHei" w:eastAsia="黑体"/>
          <w:sz w:val="18"/>
          <w:szCs w:val="18"/>
        </w:rPr>
        <w:t>.2</w:t>
      </w:r>
      <w:r>
        <w:rPr>
          <w:rFonts w:ascii="SimHei" w:hAnsi="SimHei" w:eastAsia="黑体"/>
          <w:sz w:val="18"/>
          <w:szCs w:val="18"/>
        </w:rPr>
        <w:t>公司对员工进行安全教育培训，每年举行消防演练。</w:t>
      </w:r>
    </w:p>
    <w:p>
      <w:pPr>
        <w:pStyle w:val="Normal"/>
        <w:tabs>
          <w:tab w:val="clear" w:pos="420"/>
          <w:tab w:val="left" w:pos="284" w:leader="none"/>
        </w:tabs>
        <w:ind w:start="630" w:hanging="630"/>
        <w:rPr>
          <w:sz w:val="18"/>
          <w:szCs w:val="18"/>
        </w:rPr>
      </w:pPr>
      <w:r>
        <w:rPr>
          <w:rFonts w:ascii="SimHei" w:hAnsi="SimHei" w:eastAsia="黑体"/>
          <w:sz w:val="18"/>
          <w:szCs w:val="18"/>
        </w:rPr>
      </w:r>
    </w:p>
    <w:p>
      <w:pPr>
        <w:pStyle w:val="Normal"/>
        <w:tabs>
          <w:tab w:val="clear" w:pos="420"/>
          <w:tab w:val="left" w:pos="284" w:leader="none"/>
        </w:tabs>
        <w:rPr>
          <w:sz w:val="18"/>
          <w:szCs w:val="18"/>
        </w:rPr>
      </w:pPr>
      <w:r>
        <w:rPr>
          <w:rFonts w:ascii="SimHei" w:hAnsi="SimHei" w:eastAsia="黑体"/>
          <w:sz w:val="18"/>
          <w:szCs w:val="18"/>
        </w:rPr>
      </w:r>
    </w:p>
    <w:p>
      <w:pPr>
        <w:pStyle w:val="Normal"/>
        <w:spacing w:before="0" w:after="156"/>
        <w:ind w:firstLine="482"/>
        <w:jc w:val="center"/>
        <w:rPr>
          <w:b/>
          <w:b/>
          <w:szCs w:val="21"/>
        </w:rPr>
      </w:pPr>
      <w:r>
        <w:rPr>
          <w:rFonts w:ascii="SimHei" w:hAnsi="SimHei" w:eastAsia="黑体"/>
          <w:b/>
          <w:szCs w:val="21"/>
        </w:rPr>
        <w:t>第十章 员工福利制度</w:t>
      </w:r>
    </w:p>
    <w:p>
      <w:pPr>
        <w:pStyle w:val="Normal"/>
        <w:tabs>
          <w:tab w:val="clear" w:pos="420"/>
          <w:tab w:val="left" w:pos="284" w:leader="none"/>
        </w:tabs>
        <w:rPr/>
      </w:pPr>
      <w:r>
        <w:rPr>
          <w:rFonts w:ascii="SimHei" w:hAnsi="SimHei" w:eastAsia="黑体"/>
          <w:b/>
          <w:sz w:val="18"/>
          <w:szCs w:val="18"/>
        </w:rPr>
        <w:t>1</w:t>
      </w:r>
      <w:r>
        <w:rPr>
          <w:rFonts w:ascii="SimHei" w:hAnsi="SimHei" w:eastAsia="黑体"/>
          <w:b/>
          <w:sz w:val="18"/>
          <w:szCs w:val="18"/>
        </w:rPr>
        <w:t>0</w:t>
      </w:r>
      <w:r>
        <w:rPr>
          <w:rFonts w:ascii="SimHei" w:hAnsi="SimHei" w:eastAsia="黑体"/>
          <w:b/>
          <w:sz w:val="18"/>
          <w:szCs w:val="18"/>
        </w:rPr>
        <w:t>.</w:t>
      </w:r>
      <w:r>
        <w:rPr>
          <w:rFonts w:ascii="SimHei" w:hAnsi="SimHei" w:eastAsia="黑体"/>
          <w:b/>
          <w:sz w:val="18"/>
          <w:szCs w:val="18"/>
        </w:rPr>
        <w:t>员工福利制度</w:t>
      </w:r>
    </w:p>
    <w:p>
      <w:pPr>
        <w:pStyle w:val="Normal"/>
        <w:tabs>
          <w:tab w:val="clear" w:pos="420"/>
          <w:tab w:val="left" w:pos="284" w:leader="none"/>
        </w:tabs>
        <w:ind w:start="540" w:hanging="540"/>
        <w:rPr/>
      </w:pPr>
      <w:r>
        <w:rPr>
          <w:rFonts w:ascii="SimHei" w:hAnsi="SimHei" w:eastAsia="黑体"/>
          <w:sz w:val="18"/>
          <w:szCs w:val="18"/>
        </w:rPr>
        <w:t>1</w:t>
      </w:r>
      <w:r>
        <w:rPr>
          <w:rFonts w:ascii="SimHei" w:hAnsi="SimHei" w:eastAsia="黑体"/>
          <w:sz w:val="18"/>
          <w:szCs w:val="18"/>
        </w:rPr>
        <w:t>0</w:t>
      </w:r>
      <w:r>
        <w:rPr>
          <w:rFonts w:ascii="SimHei" w:hAnsi="SimHei" w:eastAsia="黑体"/>
          <w:sz w:val="18"/>
          <w:szCs w:val="18"/>
        </w:rPr>
        <w:t>.</w:t>
      </w:r>
      <w:r>
        <w:rPr>
          <w:rFonts w:ascii="SimHei" w:hAnsi="SimHei" w:eastAsia="黑体"/>
          <w:sz w:val="18"/>
          <w:szCs w:val="18"/>
        </w:rPr>
        <w:t>1</w:t>
      </w:r>
      <w:r>
        <w:rPr>
          <w:rFonts w:ascii="SimHei" w:hAnsi="SimHei" w:eastAsia="黑体"/>
          <w:sz w:val="18"/>
          <w:szCs w:val="18"/>
        </w:rPr>
        <w:t>有薪假期：法定节假日，其他有薪假还有：病假、工伤假、婚假、产假、丧假、年休假。</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0</w:t>
      </w:r>
      <w:r>
        <w:rPr>
          <w:rFonts w:ascii="SimHei" w:hAnsi="SimHei" w:eastAsia="黑体"/>
          <w:sz w:val="18"/>
          <w:szCs w:val="18"/>
        </w:rPr>
        <w:t>.</w:t>
      </w:r>
      <w:r>
        <w:rPr>
          <w:rFonts w:ascii="SimHei" w:hAnsi="SimHei" w:eastAsia="黑体"/>
          <w:sz w:val="18"/>
          <w:szCs w:val="18"/>
        </w:rPr>
        <w:t>2</w:t>
      </w:r>
      <w:r>
        <w:rPr>
          <w:rFonts w:ascii="SimHei" w:hAnsi="SimHei" w:eastAsia="黑体"/>
          <w:sz w:val="18"/>
          <w:szCs w:val="18"/>
        </w:rPr>
        <w:t>为提高员工素质，有选择性组织内部培训和委托外部培训。</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0</w:t>
      </w:r>
      <w:r>
        <w:rPr>
          <w:rFonts w:ascii="SimHei" w:hAnsi="SimHei" w:eastAsia="黑体"/>
          <w:sz w:val="18"/>
          <w:szCs w:val="18"/>
        </w:rPr>
        <w:t>.</w:t>
      </w:r>
      <w:r>
        <w:rPr>
          <w:rFonts w:ascii="SimHei" w:hAnsi="SimHei" w:eastAsia="黑体"/>
          <w:sz w:val="18"/>
          <w:szCs w:val="18"/>
        </w:rPr>
        <w:t>3</w:t>
      </w:r>
      <w:r>
        <w:rPr>
          <w:rFonts w:ascii="SimHei" w:hAnsi="SimHei" w:eastAsia="黑体"/>
          <w:sz w:val="18"/>
          <w:szCs w:val="18"/>
        </w:rPr>
        <w:t>有公务出差补助。如餐费、住宿费、车费等。</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0</w:t>
      </w:r>
      <w:r>
        <w:rPr>
          <w:rFonts w:ascii="SimHei" w:hAnsi="SimHei" w:eastAsia="黑体"/>
          <w:sz w:val="18"/>
          <w:szCs w:val="18"/>
        </w:rPr>
        <w:t>.</w:t>
      </w:r>
      <w:r>
        <w:rPr>
          <w:rFonts w:ascii="SimHei" w:hAnsi="SimHei" w:eastAsia="黑体"/>
          <w:sz w:val="18"/>
          <w:szCs w:val="18"/>
        </w:rPr>
        <w:t>4</w:t>
      </w:r>
      <w:r>
        <w:rPr>
          <w:rFonts w:ascii="SimHei" w:hAnsi="SimHei" w:eastAsia="黑体"/>
          <w:sz w:val="18"/>
          <w:szCs w:val="18"/>
        </w:rPr>
        <w:t>不收任何押金或物品。</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0</w:t>
      </w:r>
      <w:r>
        <w:rPr>
          <w:rFonts w:ascii="SimHei" w:hAnsi="SimHei" w:eastAsia="黑体"/>
          <w:sz w:val="18"/>
          <w:szCs w:val="18"/>
        </w:rPr>
        <w:t>.</w:t>
      </w:r>
      <w:r>
        <w:rPr>
          <w:rFonts w:ascii="SimHei" w:hAnsi="SimHei" w:eastAsia="黑体"/>
          <w:sz w:val="18"/>
          <w:szCs w:val="18"/>
        </w:rPr>
        <w:t>5</w:t>
      </w:r>
      <w:r>
        <w:rPr>
          <w:rFonts w:ascii="SimHei" w:hAnsi="SimHei" w:eastAsia="黑体"/>
          <w:sz w:val="18"/>
          <w:szCs w:val="18"/>
        </w:rPr>
        <w:t>员工生日礼物等</w:t>
      </w:r>
    </w:p>
    <w:p>
      <w:pPr>
        <w:pStyle w:val="Normal"/>
        <w:tabs>
          <w:tab w:val="clear" w:pos="420"/>
          <w:tab w:val="left" w:pos="284" w:leader="none"/>
        </w:tabs>
        <w:ind w:start="450" w:hanging="450"/>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0</w:t>
      </w:r>
      <w:r>
        <w:rPr>
          <w:rFonts w:ascii="SimHei" w:hAnsi="SimHei" w:eastAsia="黑体"/>
          <w:sz w:val="18"/>
          <w:szCs w:val="18"/>
        </w:rPr>
        <w:t>.</w:t>
      </w:r>
      <w:r>
        <w:rPr>
          <w:rFonts w:ascii="SimHei" w:hAnsi="SimHei" w:eastAsia="黑体"/>
          <w:sz w:val="18"/>
          <w:szCs w:val="18"/>
        </w:rPr>
        <w:t>6</w:t>
      </w:r>
      <w:r>
        <w:rPr>
          <w:rFonts w:ascii="SimHei" w:hAnsi="SimHei" w:eastAsia="黑体"/>
          <w:sz w:val="18"/>
          <w:szCs w:val="18"/>
        </w:rPr>
        <w:t>年终奖发放与否主要视公司经营效益而定；发放标准参照考虑员工工龄及当年</w:t>
      </w:r>
      <w:r>
        <w:rPr>
          <w:rFonts w:ascii="SimHei" w:hAnsi="SimHei" w:eastAsia="黑体"/>
          <w:sz w:val="18"/>
          <w:szCs w:val="18"/>
        </w:rPr>
        <w:t>12</w:t>
      </w:r>
      <w:r>
        <w:rPr>
          <w:rFonts w:ascii="SimHei" w:hAnsi="SimHei" w:eastAsia="黑体"/>
          <w:sz w:val="18"/>
          <w:szCs w:val="18"/>
        </w:rPr>
        <w:t>月底前完成的工作成绩考核结果等因素；发放年终奖对象为已经过试用期考核且在公司服务</w:t>
      </w:r>
      <w:r>
        <w:rPr>
          <w:rFonts w:ascii="SimHei" w:hAnsi="SimHei" w:eastAsia="黑体"/>
          <w:sz w:val="18"/>
          <w:szCs w:val="18"/>
        </w:rPr>
        <w:t>3</w:t>
      </w:r>
      <w:r>
        <w:rPr>
          <w:rFonts w:ascii="SimHei" w:hAnsi="SimHei" w:eastAsia="黑体"/>
          <w:sz w:val="18"/>
          <w:szCs w:val="18"/>
        </w:rPr>
        <w:t>个月以上的员工。</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0</w:t>
      </w:r>
      <w:r>
        <w:rPr>
          <w:rFonts w:ascii="SimHei" w:hAnsi="SimHei" w:eastAsia="黑体"/>
          <w:sz w:val="18"/>
          <w:szCs w:val="18"/>
        </w:rPr>
        <w:t>.</w:t>
      </w:r>
      <w:r>
        <w:rPr>
          <w:rFonts w:ascii="SimHei" w:hAnsi="SimHei" w:eastAsia="黑体"/>
          <w:sz w:val="18"/>
          <w:szCs w:val="18"/>
        </w:rPr>
        <w:t>7</w:t>
      </w:r>
      <w:r>
        <w:rPr>
          <w:rFonts w:ascii="SimHei" w:hAnsi="SimHei" w:eastAsia="黑体"/>
          <w:sz w:val="18"/>
          <w:szCs w:val="18"/>
        </w:rPr>
        <w:t>为员工缴纳社会保险。如：养老、医疗、工伤等保险项目。</w:t>
      </w:r>
    </w:p>
    <w:p>
      <w:pPr>
        <w:pStyle w:val="Normal"/>
        <w:tabs>
          <w:tab w:val="clear" w:pos="420"/>
          <w:tab w:val="left" w:pos="284" w:leader="none"/>
        </w:tabs>
        <w:rPr>
          <w:sz w:val="18"/>
          <w:szCs w:val="18"/>
        </w:rPr>
      </w:pPr>
      <w:r>
        <w:rPr>
          <w:rFonts w:ascii="SimHei" w:hAnsi="SimHei" w:eastAsia="黑体"/>
          <w:sz w:val="18"/>
          <w:szCs w:val="18"/>
        </w:rPr>
      </w:r>
    </w:p>
    <w:p>
      <w:pPr>
        <w:pStyle w:val="Normal"/>
        <w:spacing w:before="0" w:after="156"/>
        <w:ind w:firstLine="482"/>
        <w:jc w:val="center"/>
        <w:rPr/>
      </w:pPr>
      <w:r>
        <w:rPr>
          <w:rFonts w:ascii="SimHei" w:hAnsi="SimHei" w:eastAsia="黑体"/>
          <w:b/>
          <w:szCs w:val="21"/>
        </w:rPr>
        <w:t>第十一章 办公用品管理制度</w:t>
      </w:r>
    </w:p>
    <w:p>
      <w:pPr>
        <w:pStyle w:val="Normal"/>
        <w:tabs>
          <w:tab w:val="clear" w:pos="420"/>
          <w:tab w:val="left" w:pos="284" w:leader="none"/>
        </w:tabs>
        <w:rPr/>
      </w:pPr>
      <w:r>
        <w:rPr>
          <w:rFonts w:ascii="SimHei" w:hAnsi="SimHei" w:eastAsia="黑体"/>
          <w:b/>
          <w:sz w:val="18"/>
          <w:szCs w:val="18"/>
        </w:rPr>
        <w:t>1</w:t>
      </w:r>
      <w:r>
        <w:rPr>
          <w:rFonts w:ascii="SimHei" w:hAnsi="SimHei" w:eastAsia="黑体"/>
          <w:b/>
          <w:sz w:val="18"/>
          <w:szCs w:val="18"/>
        </w:rPr>
        <w:t>1</w:t>
      </w:r>
      <w:r>
        <w:rPr>
          <w:rFonts w:ascii="SimHei" w:hAnsi="SimHei" w:eastAsia="黑体"/>
          <w:b/>
          <w:sz w:val="18"/>
          <w:szCs w:val="18"/>
        </w:rPr>
        <w:t>办公用品管理制度</w:t>
      </w:r>
    </w:p>
    <w:p>
      <w:pPr>
        <w:pStyle w:val="Normal"/>
        <w:tabs>
          <w:tab w:val="clear" w:pos="420"/>
          <w:tab w:val="left" w:pos="284" w:leader="none"/>
        </w:tabs>
        <w:rPr/>
      </w:pPr>
      <w:r>
        <w:rPr>
          <w:rFonts w:ascii="SimHei" w:hAnsi="SimHei" w:eastAsia="黑体"/>
          <w:b/>
          <w:sz w:val="18"/>
          <w:szCs w:val="18"/>
        </w:rPr>
        <w:t xml:space="preserve"> </w:t>
      </w:r>
      <w:r>
        <w:rPr>
          <w:rFonts w:ascii="SimHei" w:hAnsi="SimHei" w:eastAsia="黑体"/>
          <w:b/>
          <w:sz w:val="18"/>
          <w:szCs w:val="18"/>
        </w:rPr>
        <w:t>1</w:t>
      </w:r>
      <w:r>
        <w:rPr>
          <w:rFonts w:ascii="SimHei" w:hAnsi="SimHei" w:eastAsia="黑体"/>
          <w:b/>
          <w:sz w:val="18"/>
          <w:szCs w:val="18"/>
        </w:rPr>
        <w:t>1</w:t>
      </w:r>
      <w:r>
        <w:rPr>
          <w:rFonts w:ascii="SimHei" w:hAnsi="SimHei" w:eastAsia="黑体"/>
          <w:b/>
          <w:sz w:val="18"/>
          <w:szCs w:val="18"/>
        </w:rPr>
        <w:t>.1</w:t>
      </w:r>
      <w:r>
        <w:rPr>
          <w:rFonts w:ascii="SimHei" w:hAnsi="SimHei" w:eastAsia="黑体"/>
          <w:b/>
          <w:sz w:val="18"/>
          <w:szCs w:val="18"/>
        </w:rPr>
        <w:t>目的</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为使公司的办公用品得到合理、有效的利用，减少浪费发生，特制定本办法。</w:t>
      </w:r>
    </w:p>
    <w:p>
      <w:pPr>
        <w:pStyle w:val="Normal"/>
        <w:tabs>
          <w:tab w:val="clear" w:pos="420"/>
          <w:tab w:val="left" w:pos="284" w:leader="none"/>
        </w:tabs>
        <w:rPr/>
      </w:pPr>
      <w:r>
        <w:rPr>
          <w:rFonts w:ascii="SimHei" w:hAnsi="SimHei" w:eastAsia="黑体"/>
          <w:b/>
          <w:sz w:val="18"/>
          <w:szCs w:val="18"/>
        </w:rPr>
        <w:t xml:space="preserve"> </w:t>
      </w:r>
      <w:r>
        <w:rPr>
          <w:rFonts w:ascii="SimHei" w:hAnsi="SimHei" w:eastAsia="黑体"/>
          <w:b/>
          <w:sz w:val="18"/>
          <w:szCs w:val="18"/>
        </w:rPr>
        <w:t>1</w:t>
      </w:r>
      <w:r>
        <w:rPr>
          <w:rFonts w:ascii="SimHei" w:hAnsi="SimHei" w:eastAsia="黑体"/>
          <w:b/>
          <w:sz w:val="18"/>
          <w:szCs w:val="18"/>
        </w:rPr>
        <w:t>1</w:t>
      </w:r>
      <w:r>
        <w:rPr>
          <w:rFonts w:ascii="SimHei" w:hAnsi="SimHei" w:eastAsia="黑体"/>
          <w:b/>
          <w:sz w:val="18"/>
          <w:szCs w:val="18"/>
        </w:rPr>
        <w:t>.2</w:t>
      </w:r>
      <w:r>
        <w:rPr>
          <w:rFonts w:ascii="SimHei" w:hAnsi="SimHei" w:eastAsia="黑体"/>
          <w:b/>
          <w:sz w:val="18"/>
          <w:szCs w:val="18"/>
        </w:rPr>
        <w:t>适用范围</w:t>
      </w:r>
    </w:p>
    <w:p>
      <w:pPr>
        <w:pStyle w:val="Normal"/>
        <w:tabs>
          <w:tab w:val="clear" w:pos="420"/>
          <w:tab w:val="left" w:pos="284" w:leader="none"/>
        </w:tabs>
        <w:ind w:start="606" w:hanging="90"/>
        <w:rPr>
          <w:sz w:val="18"/>
          <w:szCs w:val="18"/>
        </w:rPr>
      </w:pPr>
      <w:r>
        <w:rPr>
          <w:rFonts w:ascii="SimHei" w:hAnsi="SimHei" w:eastAsia="黑体"/>
          <w:sz w:val="18"/>
          <w:szCs w:val="18"/>
        </w:rPr>
        <w:t xml:space="preserve"> </w:t>
      </w:r>
      <w:r>
        <w:rPr>
          <w:rFonts w:ascii="SimHei" w:hAnsi="SimHei" w:eastAsia="黑体"/>
          <w:sz w:val="18"/>
          <w:szCs w:val="18"/>
        </w:rPr>
        <w:t>为加强办公用品管理，控制费用开支，规范办公用品的采购与使用，本着勤俭节约和有利于工作的原则，根据实际情况，特制定本办法。</w:t>
      </w:r>
    </w:p>
    <w:p>
      <w:pPr>
        <w:pStyle w:val="Normal"/>
        <w:tabs>
          <w:tab w:val="clear" w:pos="420"/>
          <w:tab w:val="left" w:pos="284" w:leader="none"/>
        </w:tabs>
        <w:rPr/>
      </w:pPr>
      <w:r>
        <w:rPr>
          <w:rFonts w:ascii="SimHei" w:hAnsi="SimHei" w:eastAsia="黑体"/>
          <w:b/>
          <w:sz w:val="18"/>
          <w:szCs w:val="18"/>
        </w:rPr>
        <w:t xml:space="preserve"> </w:t>
      </w:r>
      <w:r>
        <w:rPr>
          <w:rFonts w:ascii="SimHei" w:hAnsi="SimHei" w:eastAsia="黑体"/>
          <w:b/>
          <w:sz w:val="18"/>
          <w:szCs w:val="18"/>
        </w:rPr>
        <w:t>1</w:t>
      </w:r>
      <w:r>
        <w:rPr>
          <w:rFonts w:ascii="SimHei" w:hAnsi="SimHei" w:eastAsia="黑体"/>
          <w:b/>
          <w:sz w:val="18"/>
          <w:szCs w:val="18"/>
        </w:rPr>
        <w:t>1</w:t>
      </w:r>
      <w:r>
        <w:rPr>
          <w:rFonts w:ascii="SimHei" w:hAnsi="SimHei" w:eastAsia="黑体"/>
          <w:b/>
          <w:sz w:val="18"/>
          <w:szCs w:val="18"/>
        </w:rPr>
        <w:t>.3</w:t>
      </w:r>
      <w:r>
        <w:rPr>
          <w:rFonts w:ascii="SimHei" w:hAnsi="SimHei" w:eastAsia="黑体"/>
          <w:b/>
          <w:sz w:val="18"/>
          <w:szCs w:val="18"/>
        </w:rPr>
        <w:t>分类定义</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13.3.1</w:t>
      </w:r>
      <w:r>
        <w:rPr>
          <w:rFonts w:ascii="SimHei" w:hAnsi="SimHei" w:eastAsia="黑体"/>
          <w:sz w:val="18"/>
          <w:szCs w:val="18"/>
        </w:rPr>
        <w:t>固定资产类办公用品，如：传真机、复印机、电脑、打印机等。</w:t>
      </w:r>
    </w:p>
    <w:p>
      <w:pPr>
        <w:pStyle w:val="Normal"/>
        <w:tabs>
          <w:tab w:val="clear" w:pos="420"/>
          <w:tab w:val="left" w:pos="284" w:leader="none"/>
        </w:tabs>
        <w:ind w:start="720" w:hanging="720"/>
        <w:rPr>
          <w:sz w:val="18"/>
          <w:szCs w:val="18"/>
        </w:rPr>
      </w:pPr>
      <w:r>
        <w:rPr>
          <w:rFonts w:ascii="SimHei" w:hAnsi="SimHei" w:eastAsia="黑体"/>
          <w:sz w:val="18"/>
          <w:szCs w:val="18"/>
        </w:rPr>
        <w:t xml:space="preserve">  </w:t>
      </w:r>
      <w:r>
        <w:rPr>
          <w:rFonts w:ascii="SimHei" w:hAnsi="SimHei" w:eastAsia="黑体"/>
          <w:sz w:val="18"/>
          <w:szCs w:val="18"/>
        </w:rPr>
        <w:t>13.3.2</w:t>
      </w:r>
      <w:r>
        <w:rPr>
          <w:rFonts w:ascii="SimHei" w:hAnsi="SimHei" w:eastAsia="黑体"/>
          <w:sz w:val="18"/>
          <w:szCs w:val="18"/>
        </w:rPr>
        <w:t>非消耗性办公用品，如：办公桌、办公椅、计算器、计算器、电话机、打孔机、剪刀、白板、文件夹、文件柜等。</w:t>
      </w:r>
    </w:p>
    <w:p>
      <w:pPr>
        <w:pStyle w:val="Normal"/>
        <w:tabs>
          <w:tab w:val="clear" w:pos="420"/>
          <w:tab w:val="left" w:pos="284" w:leader="none"/>
        </w:tabs>
        <w:ind w:start="720" w:hanging="720"/>
        <w:rPr>
          <w:sz w:val="18"/>
          <w:szCs w:val="18"/>
        </w:rPr>
      </w:pPr>
      <w:r>
        <w:rPr>
          <w:rFonts w:ascii="SimHei" w:hAnsi="SimHei" w:eastAsia="黑体"/>
          <w:sz w:val="18"/>
          <w:szCs w:val="18"/>
        </w:rPr>
        <w:t xml:space="preserve">  </w:t>
      </w:r>
      <w:r>
        <w:rPr>
          <w:rFonts w:ascii="SimHei" w:hAnsi="SimHei" w:eastAsia="黑体"/>
          <w:sz w:val="18"/>
          <w:szCs w:val="18"/>
        </w:rPr>
        <w:t>13.3.3</w:t>
      </w:r>
      <w:r>
        <w:rPr>
          <w:rFonts w:ascii="SimHei" w:hAnsi="SimHei" w:eastAsia="黑体"/>
          <w:sz w:val="18"/>
          <w:szCs w:val="18"/>
        </w:rPr>
        <w:t>消耗性办公用品，如：笔记本、橡皮、胶水、钉书针、回形针、耗材类、笔类等。</w:t>
      </w:r>
    </w:p>
    <w:p>
      <w:pPr>
        <w:pStyle w:val="Normal"/>
        <w:tabs>
          <w:tab w:val="clear" w:pos="420"/>
          <w:tab w:val="left" w:pos="284" w:leader="none"/>
        </w:tabs>
        <w:rPr>
          <w:b/>
          <w:b/>
          <w:sz w:val="18"/>
          <w:szCs w:val="18"/>
        </w:rPr>
      </w:pPr>
      <w:r>
        <w:rPr>
          <w:rFonts w:ascii="SimHei" w:hAnsi="SimHei" w:eastAsia="黑体"/>
          <w:b/>
          <w:sz w:val="18"/>
          <w:szCs w:val="18"/>
        </w:rPr>
        <w:t xml:space="preserve"> </w:t>
      </w:r>
      <w:r>
        <w:rPr>
          <w:rFonts w:ascii="SimHei" w:hAnsi="SimHei" w:eastAsia="黑体"/>
          <w:b/>
          <w:sz w:val="18"/>
          <w:szCs w:val="18"/>
        </w:rPr>
        <w:t>1</w:t>
      </w:r>
      <w:r>
        <w:rPr>
          <w:rFonts w:ascii="SimHei" w:hAnsi="SimHei" w:eastAsia="黑体"/>
          <w:b/>
          <w:sz w:val="18"/>
          <w:szCs w:val="18"/>
        </w:rPr>
        <w:t>1</w:t>
      </w:r>
      <w:r>
        <w:rPr>
          <w:rFonts w:ascii="SimHei" w:hAnsi="SimHei" w:eastAsia="黑体"/>
          <w:b/>
          <w:sz w:val="18"/>
          <w:szCs w:val="18"/>
        </w:rPr>
        <w:t>.4</w:t>
      </w:r>
      <w:r>
        <w:rPr>
          <w:rFonts w:ascii="SimHei" w:hAnsi="SimHei" w:eastAsia="黑体"/>
          <w:b/>
          <w:sz w:val="18"/>
          <w:szCs w:val="18"/>
        </w:rPr>
        <w:t>职责</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13.4.1</w:t>
      </w:r>
      <w:r>
        <w:rPr>
          <w:rFonts w:ascii="SimHei" w:hAnsi="SimHei" w:eastAsia="黑体"/>
          <w:sz w:val="18"/>
          <w:szCs w:val="18"/>
        </w:rPr>
        <w:t>公司人事行政部负责办公用品的全面管理。</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13.4.2</w:t>
      </w:r>
      <w:r>
        <w:rPr>
          <w:rFonts w:ascii="SimHei" w:hAnsi="SimHei" w:eastAsia="黑体"/>
          <w:sz w:val="18"/>
          <w:szCs w:val="18"/>
        </w:rPr>
        <w:t>公司人事行政部负责具体执行。</w:t>
      </w:r>
    </w:p>
    <w:p>
      <w:pPr>
        <w:pStyle w:val="Normal"/>
        <w:tabs>
          <w:tab w:val="clear" w:pos="420"/>
          <w:tab w:val="left" w:pos="284" w:leader="none"/>
        </w:tabs>
        <w:rPr/>
      </w:pPr>
      <w:r>
        <w:rPr>
          <w:rFonts w:ascii="SimHei" w:hAnsi="SimHei" w:eastAsia="黑体"/>
          <w:b/>
          <w:sz w:val="18"/>
          <w:szCs w:val="18"/>
        </w:rPr>
        <w:t xml:space="preserve"> </w:t>
      </w:r>
      <w:r>
        <w:rPr>
          <w:rFonts w:ascii="SimHei" w:hAnsi="SimHei" w:eastAsia="黑体"/>
          <w:b/>
          <w:sz w:val="18"/>
          <w:szCs w:val="18"/>
        </w:rPr>
        <w:t>1</w:t>
      </w:r>
      <w:r>
        <w:rPr>
          <w:rFonts w:ascii="SimHei" w:hAnsi="SimHei" w:eastAsia="黑体"/>
          <w:b/>
          <w:sz w:val="18"/>
          <w:szCs w:val="18"/>
        </w:rPr>
        <w:t>1</w:t>
      </w:r>
      <w:r>
        <w:rPr>
          <w:rFonts w:ascii="SimHei" w:hAnsi="SimHei" w:eastAsia="黑体"/>
          <w:b/>
          <w:sz w:val="18"/>
          <w:szCs w:val="18"/>
        </w:rPr>
        <w:t>.5</w:t>
      </w:r>
      <w:r>
        <w:rPr>
          <w:rFonts w:ascii="SimHei" w:hAnsi="SimHei" w:eastAsia="黑体"/>
          <w:b/>
          <w:sz w:val="18"/>
          <w:szCs w:val="18"/>
        </w:rPr>
        <w:t>具体规定</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13.5.1</w:t>
      </w:r>
      <w:r>
        <w:rPr>
          <w:rFonts w:ascii="SimHei" w:hAnsi="SimHei" w:eastAsia="黑体"/>
          <w:sz w:val="18"/>
          <w:szCs w:val="18"/>
        </w:rPr>
        <w:t>办公用品的发放：</w:t>
      </w:r>
    </w:p>
    <w:p>
      <w:pPr>
        <w:pStyle w:val="Normal"/>
        <w:tabs>
          <w:tab w:val="clear" w:pos="420"/>
          <w:tab w:val="left" w:pos="284" w:leader="none"/>
        </w:tabs>
        <w:ind w:start="990" w:hanging="990"/>
        <w:rPr>
          <w:sz w:val="18"/>
          <w:szCs w:val="18"/>
        </w:rPr>
      </w:pPr>
      <w:r>
        <w:rPr>
          <w:rFonts w:ascii="SimHei" w:hAnsi="SimHei" w:eastAsia="黑体"/>
          <w:sz w:val="18"/>
          <w:szCs w:val="18"/>
        </w:rPr>
        <w:t xml:space="preserve">   </w:t>
      </w:r>
      <w:r>
        <w:rPr>
          <w:rFonts w:ascii="SimHei" w:hAnsi="SimHei" w:eastAsia="黑体"/>
          <w:sz w:val="18"/>
          <w:szCs w:val="18"/>
        </w:rPr>
        <w:t>13.5.1.1</w:t>
      </w:r>
      <w:r>
        <w:rPr>
          <w:rFonts w:ascii="SimHei" w:hAnsi="SimHei" w:eastAsia="黑体"/>
          <w:sz w:val="18"/>
          <w:szCs w:val="18"/>
        </w:rPr>
        <w:t>固定资产类办公用品的申购，由使用部门负责人填写《申购单》经人事行政部统一报价后总经理审批，方可申购。</w:t>
      </w:r>
    </w:p>
    <w:p>
      <w:pPr>
        <w:pStyle w:val="Normal"/>
        <w:tabs>
          <w:tab w:val="clear" w:pos="420"/>
          <w:tab w:val="left" w:pos="284" w:leader="none"/>
        </w:tabs>
        <w:ind w:start="990" w:hanging="990"/>
        <w:rPr>
          <w:sz w:val="18"/>
          <w:szCs w:val="18"/>
        </w:rPr>
      </w:pPr>
      <w:r>
        <w:rPr>
          <w:rFonts w:ascii="SimHei" w:hAnsi="SimHei" w:eastAsia="黑体"/>
          <w:sz w:val="18"/>
          <w:szCs w:val="18"/>
        </w:rPr>
        <w:t xml:space="preserve">   </w:t>
      </w:r>
      <w:r>
        <w:rPr>
          <w:rFonts w:ascii="SimHei" w:hAnsi="SimHei" w:eastAsia="黑体"/>
          <w:sz w:val="18"/>
          <w:szCs w:val="18"/>
        </w:rPr>
        <w:t>13.5.1.2</w:t>
      </w:r>
      <w:r>
        <w:rPr>
          <w:rFonts w:ascii="SimHei" w:hAnsi="SimHei" w:eastAsia="黑体"/>
          <w:sz w:val="18"/>
          <w:szCs w:val="18"/>
        </w:rPr>
        <w:t>非消耗性办公用品一般以部为单位发放，部门内共同使用，个别办公必需品须经部门负责人同意后可以个人为单位发放。</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13.5.1.3</w:t>
      </w:r>
      <w:r>
        <w:rPr>
          <w:rFonts w:ascii="SimHei" w:hAnsi="SimHei" w:eastAsia="黑体"/>
          <w:sz w:val="18"/>
          <w:szCs w:val="18"/>
        </w:rPr>
        <w:t>消耗性办公用品根据实际需要以个人为单位发放。</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13.5.2</w:t>
      </w:r>
      <w:r>
        <w:rPr>
          <w:rFonts w:ascii="SimHei" w:hAnsi="SimHei" w:eastAsia="黑体"/>
          <w:sz w:val="18"/>
          <w:szCs w:val="18"/>
        </w:rPr>
        <w:t>办公用品的管理：</w:t>
      </w:r>
    </w:p>
    <w:p>
      <w:pPr>
        <w:pStyle w:val="Normal"/>
        <w:tabs>
          <w:tab w:val="clear" w:pos="420"/>
          <w:tab w:val="left" w:pos="284" w:leader="none"/>
        </w:tabs>
        <w:ind w:start="990" w:hanging="990"/>
        <w:rPr>
          <w:sz w:val="18"/>
          <w:szCs w:val="18"/>
        </w:rPr>
      </w:pPr>
      <w:r>
        <w:rPr>
          <w:rFonts w:ascii="SimHei" w:hAnsi="SimHei" w:eastAsia="黑体"/>
          <w:sz w:val="18"/>
          <w:szCs w:val="18"/>
        </w:rPr>
        <w:t xml:space="preserve">   </w:t>
      </w:r>
      <w:r>
        <w:rPr>
          <w:rFonts w:ascii="SimHei" w:hAnsi="SimHei" w:eastAsia="黑体"/>
          <w:sz w:val="18"/>
          <w:szCs w:val="18"/>
        </w:rPr>
        <w:t>13.5.2.1</w:t>
      </w:r>
      <w:r>
        <w:rPr>
          <w:rFonts w:ascii="SimHei" w:hAnsi="SimHei" w:eastAsia="黑体"/>
          <w:sz w:val="18"/>
          <w:szCs w:val="18"/>
        </w:rPr>
        <w:t>固定资产类的办公用品由各部门负责人自行管理，人事行政部不定时监管、盘查。</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13.5.2.2</w:t>
      </w:r>
      <w:r>
        <w:rPr>
          <w:rFonts w:ascii="SimHei" w:hAnsi="SimHei" w:eastAsia="黑体"/>
          <w:sz w:val="18"/>
          <w:szCs w:val="18"/>
        </w:rPr>
        <w:t>非消耗和消耗性办公用品。</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A.</w:t>
      </w:r>
      <w:r>
        <w:rPr>
          <w:rFonts w:ascii="SimHei" w:hAnsi="SimHei" w:eastAsia="黑体"/>
          <w:sz w:val="18"/>
          <w:szCs w:val="18"/>
        </w:rPr>
        <w:t>由各使用部门或使用管理。</w:t>
      </w:r>
    </w:p>
    <w:p>
      <w:pPr>
        <w:pStyle w:val="Normal"/>
        <w:tabs>
          <w:tab w:val="clear" w:pos="420"/>
          <w:tab w:val="left" w:pos="284" w:leader="none"/>
        </w:tabs>
        <w:ind w:start="1170" w:hanging="1170"/>
        <w:rPr/>
      </w:pPr>
      <w:r>
        <w:rPr>
          <w:rFonts w:ascii="SimHei" w:hAnsi="SimHei" w:eastAsia="黑体"/>
          <w:sz w:val="18"/>
          <w:szCs w:val="18"/>
        </w:rPr>
        <w:t xml:space="preserve">           </w:t>
      </w:r>
      <w:r>
        <w:rPr>
          <w:rFonts w:ascii="SimHei" w:hAnsi="SimHei" w:eastAsia="黑体"/>
          <w:sz w:val="18"/>
          <w:szCs w:val="18"/>
        </w:rPr>
        <w:t>B.</w:t>
      </w:r>
      <w:r>
        <w:rPr>
          <w:rFonts w:ascii="SimHei" w:hAnsi="SimHei" w:eastAsia="黑体"/>
          <w:sz w:val="18"/>
          <w:szCs w:val="18"/>
        </w:rPr>
        <w:t>非消耗和消耗性办公用品如有损坏应以旧品换新品，如有遗失应由部门或个人赔偿或自购。</w:t>
      </w:r>
    </w:p>
    <w:p>
      <w:pPr>
        <w:pStyle w:val="Normal"/>
        <w:tabs>
          <w:tab w:val="clear" w:pos="420"/>
          <w:tab w:val="left" w:pos="284" w:leader="none"/>
        </w:tabs>
        <w:ind w:start="1170" w:hanging="1170"/>
        <w:rPr/>
      </w:pPr>
      <w:r>
        <w:rPr>
          <w:rFonts w:ascii="SimHei" w:hAnsi="SimHei" w:eastAsia="黑体"/>
          <w:sz w:val="18"/>
          <w:szCs w:val="18"/>
        </w:rPr>
        <w:t xml:space="preserve">           </w:t>
      </w:r>
      <w:r>
        <w:rPr>
          <w:rFonts w:ascii="SimHei" w:hAnsi="SimHei" w:eastAsia="黑体"/>
          <w:sz w:val="18"/>
          <w:szCs w:val="18"/>
        </w:rPr>
        <w:t>C.</w:t>
      </w:r>
      <w:r>
        <w:rPr>
          <w:rFonts w:ascii="SimHei" w:hAnsi="SimHei" w:eastAsia="黑体"/>
          <w:sz w:val="18"/>
          <w:szCs w:val="18"/>
        </w:rPr>
        <w:t>设立产《办公用品领用登记表》，由人事行政部统一保管，以便于掌握办公用品的领用状况。</w:t>
      </w:r>
    </w:p>
    <w:p>
      <w:pPr>
        <w:pStyle w:val="Normal"/>
        <w:tabs>
          <w:tab w:val="clear" w:pos="420"/>
          <w:tab w:val="left" w:pos="284" w:leader="none"/>
        </w:tabs>
        <w:ind w:start="1080" w:hanging="1080"/>
        <w:rPr/>
      </w:pPr>
      <w:r>
        <w:rPr>
          <w:rFonts w:ascii="SimHei" w:hAnsi="SimHei" w:eastAsia="黑体"/>
          <w:sz w:val="18"/>
          <w:szCs w:val="18"/>
        </w:rPr>
        <w:t xml:space="preserve">           </w:t>
      </w:r>
      <w:r>
        <w:rPr>
          <w:rFonts w:ascii="SimHei" w:hAnsi="SimHei" w:eastAsia="黑体"/>
          <w:sz w:val="18"/>
          <w:szCs w:val="18"/>
        </w:rPr>
        <w:t>D.</w:t>
      </w:r>
      <w:r>
        <w:rPr>
          <w:rFonts w:ascii="SimHei" w:hAnsi="SimHei" w:eastAsia="黑体"/>
          <w:sz w:val="18"/>
          <w:szCs w:val="18"/>
        </w:rPr>
        <w:t>员工离职前应如数交回或转交所领用的非消耗性办公用品，由部门负责人确认。</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13.6</w:t>
      </w:r>
      <w:r>
        <w:rPr>
          <w:rFonts w:ascii="SimHei" w:hAnsi="SimHei" w:eastAsia="黑体"/>
          <w:sz w:val="18"/>
          <w:szCs w:val="18"/>
        </w:rPr>
        <w:t>惩罚</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13.6.1</w:t>
      </w:r>
      <w:r>
        <w:rPr>
          <w:rFonts w:ascii="SimHei" w:hAnsi="SimHei" w:eastAsia="黑体"/>
          <w:sz w:val="18"/>
          <w:szCs w:val="18"/>
        </w:rPr>
        <w:t>公司办公用品应做公用，私用或带出公司者，一旦被发现，予以记过处罚。</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13.6.2</w:t>
      </w:r>
      <w:r>
        <w:rPr>
          <w:rFonts w:ascii="SimHei" w:hAnsi="SimHei" w:eastAsia="黑体"/>
          <w:sz w:val="18"/>
          <w:szCs w:val="18"/>
        </w:rPr>
        <w:t>公司办公用品应本着节约的原则，如有浪费一经发现，将当面教育。</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13.6.3</w:t>
      </w:r>
      <w:r>
        <w:rPr>
          <w:rFonts w:ascii="SimHei" w:hAnsi="SimHei" w:eastAsia="黑体"/>
          <w:sz w:val="18"/>
          <w:szCs w:val="18"/>
        </w:rPr>
        <w:t>员工应自觉爱护各类办公用品，如有不正当或不合理实用而损坏应照价赔付。</w:t>
      </w:r>
    </w:p>
    <w:p>
      <w:pPr>
        <w:pStyle w:val="Normal"/>
        <w:tabs>
          <w:tab w:val="clear" w:pos="420"/>
          <w:tab w:val="left" w:pos="284" w:leader="none"/>
        </w:tabs>
        <w:rPr>
          <w:sz w:val="18"/>
          <w:szCs w:val="18"/>
        </w:rPr>
      </w:pPr>
      <w:r>
        <w:rPr>
          <w:rFonts w:ascii="SimHei" w:hAnsi="SimHei" w:eastAsia="黑体"/>
          <w:sz w:val="18"/>
          <w:szCs w:val="18"/>
        </w:rPr>
      </w:r>
    </w:p>
    <w:p>
      <w:pPr>
        <w:pStyle w:val="Normal"/>
        <w:spacing w:before="0" w:after="156"/>
        <w:ind w:firstLine="482"/>
        <w:jc w:val="center"/>
        <w:rPr/>
      </w:pPr>
      <w:r>
        <w:rPr>
          <w:rFonts w:ascii="SimHei" w:hAnsi="SimHei" w:eastAsia="黑体"/>
          <w:b/>
          <w:szCs w:val="21"/>
        </w:rPr>
        <w:t>第十二章 员工意见反馈程序</w:t>
      </w:r>
    </w:p>
    <w:p>
      <w:pPr>
        <w:pStyle w:val="Normal"/>
        <w:tabs>
          <w:tab w:val="clear" w:pos="420"/>
          <w:tab w:val="left" w:pos="284" w:leader="none"/>
        </w:tabs>
        <w:rPr/>
      </w:pPr>
      <w:r>
        <w:rPr>
          <w:rFonts w:ascii="SimHei" w:hAnsi="SimHei" w:eastAsia="黑体"/>
          <w:b/>
          <w:sz w:val="18"/>
          <w:szCs w:val="18"/>
        </w:rPr>
        <w:t>1</w:t>
      </w:r>
      <w:r>
        <w:rPr>
          <w:rFonts w:ascii="SimHei" w:hAnsi="SimHei" w:eastAsia="黑体"/>
          <w:b/>
          <w:sz w:val="18"/>
          <w:szCs w:val="18"/>
        </w:rPr>
        <w:t>2</w:t>
      </w:r>
      <w:r>
        <w:rPr>
          <w:rFonts w:ascii="SimHei" w:hAnsi="SimHei" w:eastAsia="黑体"/>
          <w:b/>
          <w:sz w:val="18"/>
          <w:szCs w:val="18"/>
        </w:rPr>
        <w:t>.</w:t>
      </w:r>
      <w:r>
        <w:rPr>
          <w:rFonts w:ascii="SimHei" w:hAnsi="SimHei" w:eastAsia="黑体"/>
          <w:b/>
          <w:sz w:val="18"/>
          <w:szCs w:val="18"/>
        </w:rPr>
        <w:t>员工意见反馈程序</w:t>
      </w:r>
    </w:p>
    <w:p>
      <w:pPr>
        <w:pStyle w:val="Normal"/>
        <w:tabs>
          <w:tab w:val="clear" w:pos="420"/>
          <w:tab w:val="left" w:pos="284" w:leader="none"/>
        </w:tabs>
        <w:rPr/>
      </w:pPr>
      <w:r>
        <w:rPr>
          <w:rFonts w:ascii="SimHei" w:hAnsi="SimHei" w:eastAsia="黑体"/>
          <w:b/>
          <w:sz w:val="18"/>
          <w:szCs w:val="18"/>
        </w:rPr>
        <w:t xml:space="preserve"> </w:t>
      </w:r>
      <w:r>
        <w:rPr>
          <w:rFonts w:ascii="SimHei" w:hAnsi="SimHei" w:eastAsia="黑体"/>
          <w:b/>
          <w:sz w:val="18"/>
          <w:szCs w:val="18"/>
        </w:rPr>
        <w:t>1</w:t>
      </w:r>
      <w:r>
        <w:rPr>
          <w:rFonts w:ascii="SimHei" w:hAnsi="SimHei" w:eastAsia="黑体"/>
          <w:b/>
          <w:sz w:val="18"/>
          <w:szCs w:val="18"/>
        </w:rPr>
        <w:t>2</w:t>
      </w:r>
      <w:r>
        <w:rPr>
          <w:rFonts w:ascii="SimHei" w:hAnsi="SimHei" w:eastAsia="黑体"/>
          <w:b/>
          <w:sz w:val="18"/>
          <w:szCs w:val="18"/>
        </w:rPr>
        <w:t>.1</w:t>
      </w:r>
      <w:r>
        <w:rPr>
          <w:rFonts w:ascii="SimHei" w:hAnsi="SimHei" w:eastAsia="黑体"/>
          <w:b/>
          <w:sz w:val="18"/>
          <w:szCs w:val="18"/>
        </w:rPr>
        <w:t>本程序目的</w:t>
      </w:r>
    </w:p>
    <w:p>
      <w:pPr>
        <w:pStyle w:val="Normal"/>
        <w:tabs>
          <w:tab w:val="clear" w:pos="420"/>
          <w:tab w:val="left" w:pos="284" w:leader="none"/>
        </w:tabs>
        <w:ind w:start="720" w:hanging="720"/>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2</w:t>
      </w:r>
      <w:r>
        <w:rPr>
          <w:rFonts w:ascii="SimHei" w:hAnsi="SimHei" w:eastAsia="黑体"/>
          <w:sz w:val="18"/>
          <w:szCs w:val="18"/>
        </w:rPr>
        <w:t>.1.1</w:t>
      </w:r>
      <w:r>
        <w:rPr>
          <w:rFonts w:ascii="SimHei" w:hAnsi="SimHei" w:eastAsia="黑体"/>
          <w:sz w:val="18"/>
          <w:szCs w:val="18"/>
        </w:rPr>
        <w:t>为促进公司稳定和谐发展，维护正常工作生产秩序开展，保障大多数员工利益实现。</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2</w:t>
      </w:r>
      <w:r>
        <w:rPr>
          <w:rFonts w:ascii="SimHei" w:hAnsi="SimHei" w:eastAsia="黑体"/>
          <w:sz w:val="18"/>
          <w:szCs w:val="18"/>
        </w:rPr>
        <w:t>.1.2</w:t>
      </w:r>
      <w:r>
        <w:rPr>
          <w:rFonts w:ascii="SimHei" w:hAnsi="SimHei" w:eastAsia="黑体"/>
          <w:sz w:val="18"/>
          <w:szCs w:val="18"/>
        </w:rPr>
        <w:t>为使员工正确合理的意见得以快速有效地沟通解决。</w:t>
      </w:r>
    </w:p>
    <w:p>
      <w:pPr>
        <w:pStyle w:val="Normal"/>
        <w:tabs>
          <w:tab w:val="clear" w:pos="420"/>
          <w:tab w:val="left" w:pos="284" w:leader="none"/>
        </w:tabs>
        <w:ind w:start="720" w:hanging="720"/>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2</w:t>
      </w:r>
      <w:r>
        <w:rPr>
          <w:rFonts w:ascii="SimHei" w:hAnsi="SimHei" w:eastAsia="黑体"/>
          <w:sz w:val="18"/>
          <w:szCs w:val="18"/>
        </w:rPr>
        <w:t>.1.3</w:t>
      </w:r>
      <w:r>
        <w:rPr>
          <w:rFonts w:ascii="SimHei" w:hAnsi="SimHei" w:eastAsia="黑体"/>
          <w:sz w:val="18"/>
          <w:szCs w:val="18"/>
        </w:rPr>
        <w:t>公司发展需要持续改善，持续改善需要广大员工参与，员工及时合理的意见，有助于公司领导及时作出调整改善。</w:t>
      </w:r>
    </w:p>
    <w:p>
      <w:pPr>
        <w:pStyle w:val="Normal"/>
        <w:tabs>
          <w:tab w:val="clear" w:pos="420"/>
          <w:tab w:val="left" w:pos="284" w:leader="none"/>
        </w:tabs>
        <w:rPr/>
      </w:pPr>
      <w:r>
        <w:rPr>
          <w:rFonts w:ascii="SimHei" w:hAnsi="SimHei" w:eastAsia="黑体"/>
          <w:b/>
          <w:sz w:val="18"/>
          <w:szCs w:val="18"/>
        </w:rPr>
        <w:t xml:space="preserve"> </w:t>
      </w:r>
      <w:r>
        <w:rPr>
          <w:rFonts w:ascii="SimHei" w:hAnsi="SimHei" w:eastAsia="黑体"/>
          <w:b/>
          <w:sz w:val="18"/>
          <w:szCs w:val="18"/>
        </w:rPr>
        <w:t>1</w:t>
      </w:r>
      <w:r>
        <w:rPr>
          <w:rFonts w:ascii="SimHei" w:hAnsi="SimHei" w:eastAsia="黑体"/>
          <w:b/>
          <w:sz w:val="18"/>
          <w:szCs w:val="18"/>
        </w:rPr>
        <w:t>2</w:t>
      </w:r>
      <w:r>
        <w:rPr>
          <w:rFonts w:ascii="SimHei" w:hAnsi="SimHei" w:eastAsia="黑体"/>
          <w:b/>
          <w:sz w:val="18"/>
          <w:szCs w:val="18"/>
        </w:rPr>
        <w:t>.2</w:t>
      </w:r>
      <w:r>
        <w:rPr>
          <w:rFonts w:ascii="SimHei" w:hAnsi="SimHei" w:eastAsia="黑体"/>
          <w:b/>
          <w:sz w:val="18"/>
          <w:szCs w:val="18"/>
        </w:rPr>
        <w:t>意见产生范畴：</w:t>
      </w:r>
    </w:p>
    <w:p>
      <w:pPr>
        <w:pStyle w:val="Normal"/>
        <w:tabs>
          <w:tab w:val="clear" w:pos="420"/>
          <w:tab w:val="left" w:pos="284" w:leader="none"/>
        </w:tabs>
        <w:ind w:start="720" w:hanging="720"/>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2</w:t>
      </w:r>
      <w:r>
        <w:rPr>
          <w:rFonts w:ascii="SimHei" w:hAnsi="SimHei" w:eastAsia="黑体"/>
          <w:sz w:val="18"/>
          <w:szCs w:val="18"/>
        </w:rPr>
        <w:t>.2.1</w:t>
      </w:r>
      <w:r>
        <w:rPr>
          <w:rFonts w:ascii="SimHei" w:hAnsi="SimHei" w:eastAsia="黑体"/>
          <w:sz w:val="18"/>
          <w:szCs w:val="18"/>
        </w:rPr>
        <w:t>对公司现行的规章制度、安全、消防、劳保、工伤、环保、节能、质量、效率等方面问题点。</w:t>
      </w:r>
    </w:p>
    <w:p>
      <w:pPr>
        <w:pStyle w:val="Normal"/>
        <w:tabs>
          <w:tab w:val="clear" w:pos="420"/>
          <w:tab w:val="left" w:pos="284" w:leader="none"/>
        </w:tabs>
        <w:ind w:start="720" w:hanging="720"/>
        <w:rPr>
          <w:sz w:val="18"/>
          <w:szCs w:val="18"/>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2</w:t>
      </w:r>
      <w:r>
        <w:rPr>
          <w:rFonts w:ascii="SimHei" w:hAnsi="SimHei" w:eastAsia="黑体"/>
          <w:sz w:val="18"/>
          <w:szCs w:val="18"/>
        </w:rPr>
        <w:t>.2.2</w:t>
      </w:r>
      <w:r>
        <w:rPr>
          <w:rFonts w:ascii="SimHei" w:hAnsi="SimHei" w:eastAsia="黑体"/>
          <w:sz w:val="18"/>
          <w:szCs w:val="18"/>
        </w:rPr>
        <w:t>所提意见出发点是善意的，目的是帮助公司对以上方面问题的改善，而不是功击、抱怨、发牢骚、责骂。</w:t>
      </w:r>
    </w:p>
    <w:p>
      <w:pPr>
        <w:pStyle w:val="Normal"/>
        <w:tabs>
          <w:tab w:val="clear" w:pos="420"/>
          <w:tab w:val="left" w:pos="284" w:leader="none"/>
        </w:tabs>
        <w:rPr/>
      </w:pPr>
      <w:r>
        <w:rPr>
          <w:rFonts w:ascii="SimHei" w:hAnsi="SimHei" w:eastAsia="黑体"/>
          <w:b/>
          <w:sz w:val="18"/>
          <w:szCs w:val="18"/>
        </w:rPr>
        <w:t xml:space="preserve"> </w:t>
      </w:r>
      <w:r>
        <w:rPr>
          <w:rFonts w:ascii="SimHei" w:hAnsi="SimHei" w:eastAsia="黑体"/>
          <w:b/>
          <w:sz w:val="18"/>
          <w:szCs w:val="18"/>
        </w:rPr>
        <w:t>1</w:t>
      </w:r>
      <w:r>
        <w:rPr>
          <w:rFonts w:ascii="SimHei" w:hAnsi="SimHei" w:eastAsia="黑体"/>
          <w:b/>
          <w:sz w:val="18"/>
          <w:szCs w:val="18"/>
        </w:rPr>
        <w:t>2</w:t>
      </w:r>
      <w:r>
        <w:rPr>
          <w:rFonts w:ascii="SimHei" w:hAnsi="SimHei" w:eastAsia="黑体"/>
          <w:b/>
          <w:sz w:val="18"/>
          <w:szCs w:val="18"/>
        </w:rPr>
        <w:t>.3</w:t>
      </w:r>
      <w:r>
        <w:rPr>
          <w:rFonts w:ascii="SimHei" w:hAnsi="SimHei" w:eastAsia="黑体"/>
          <w:b/>
          <w:sz w:val="18"/>
          <w:szCs w:val="18"/>
        </w:rPr>
        <w:t>正当的意见三种反馈方式</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2</w:t>
      </w:r>
      <w:r>
        <w:rPr>
          <w:rFonts w:ascii="SimHei" w:hAnsi="SimHei" w:eastAsia="黑体"/>
          <w:sz w:val="18"/>
          <w:szCs w:val="18"/>
        </w:rPr>
        <w:t>.3.1</w:t>
      </w:r>
      <w:r>
        <w:rPr>
          <w:rFonts w:ascii="SimHei" w:hAnsi="SimHei" w:eastAsia="黑体"/>
          <w:sz w:val="18"/>
          <w:szCs w:val="18"/>
        </w:rPr>
        <w:t>向本部门</w:t>
      </w:r>
      <w:r>
        <w:rPr>
          <w:rFonts w:ascii="SimHei" w:hAnsi="SimHei" w:eastAsia="黑体"/>
          <w:sz w:val="18"/>
          <w:szCs w:val="18"/>
        </w:rPr>
        <w:t>HR</w:t>
      </w:r>
      <w:r>
        <w:rPr>
          <w:rFonts w:ascii="SimHei" w:hAnsi="SimHei" w:eastAsia="黑体"/>
          <w:sz w:val="18"/>
          <w:szCs w:val="18"/>
        </w:rPr>
        <w:t>提交书面意见。</w:t>
      </w:r>
    </w:p>
    <w:p>
      <w:pPr>
        <w:pStyle w:val="Normal"/>
        <w:tabs>
          <w:tab w:val="clear" w:pos="420"/>
          <w:tab w:val="left" w:pos="284" w:leader="none"/>
        </w:tabs>
        <w:ind w:start="720" w:hanging="720"/>
        <w:rPr>
          <w:sz w:val="18"/>
          <w:szCs w:val="18"/>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2</w:t>
      </w:r>
      <w:r>
        <w:rPr>
          <w:rFonts w:ascii="SimHei" w:hAnsi="SimHei" w:eastAsia="黑体"/>
          <w:sz w:val="18"/>
          <w:szCs w:val="18"/>
        </w:rPr>
        <w:t>.3.</w:t>
      </w:r>
      <w:r>
        <w:rPr>
          <w:rFonts w:ascii="SimHei" w:hAnsi="SimHei" w:eastAsia="黑体"/>
          <w:sz w:val="18"/>
          <w:szCs w:val="18"/>
        </w:rPr>
        <w:t>2</w:t>
      </w:r>
      <w:r>
        <w:rPr>
          <w:rFonts w:ascii="SimHei" w:hAnsi="SimHei" w:eastAsia="黑体"/>
          <w:sz w:val="18"/>
          <w:szCs w:val="18"/>
        </w:rPr>
        <w:t>若有群体性共同问题，须选派一至两名代表人，直接与</w:t>
      </w:r>
      <w:r>
        <w:rPr>
          <w:rFonts w:ascii="SimHei" w:hAnsi="SimHei" w:eastAsia="黑体"/>
          <w:sz w:val="18"/>
          <w:szCs w:val="18"/>
        </w:rPr>
        <w:t>HR</w:t>
      </w:r>
      <w:r>
        <w:rPr>
          <w:rFonts w:ascii="SimHei" w:hAnsi="SimHei" w:eastAsia="黑体"/>
          <w:sz w:val="18"/>
          <w:szCs w:val="18"/>
        </w:rPr>
        <w:t>经理约见，面呈书面意见、建议。</w:t>
      </w:r>
    </w:p>
    <w:p>
      <w:pPr>
        <w:pStyle w:val="Normal"/>
        <w:tabs>
          <w:tab w:val="clear" w:pos="420"/>
          <w:tab w:val="left" w:pos="284" w:leader="none"/>
        </w:tabs>
        <w:ind w:start="720" w:hanging="720"/>
        <w:rPr/>
      </w:pPr>
      <w:r>
        <w:rPr>
          <w:rFonts w:ascii="SimHei" w:hAnsi="SimHei" w:eastAsia="黑体"/>
          <w:sz w:val="18"/>
          <w:szCs w:val="18"/>
        </w:rPr>
        <w:t xml:space="preserve">        </w:t>
      </w:r>
      <w:r>
        <w:rPr>
          <w:rFonts w:ascii="SimHei" w:hAnsi="SimHei" w:eastAsia="黑体"/>
          <w:sz w:val="18"/>
          <w:szCs w:val="18"/>
        </w:rPr>
        <w:t>任何员工对公司的制度、经营和管理等有疑问或不同的见解，公司鼓励员工直接找到其</w:t>
      </w:r>
      <w:r>
        <w:rPr>
          <w:rFonts w:ascii="SimHei" w:hAnsi="SimHei" w:eastAsia="黑体"/>
          <w:sz w:val="18"/>
          <w:szCs w:val="18"/>
        </w:rPr>
        <w:t>HR</w:t>
      </w:r>
      <w:r>
        <w:rPr>
          <w:rFonts w:ascii="SimHei" w:hAnsi="SimHei" w:eastAsia="黑体"/>
          <w:sz w:val="18"/>
          <w:szCs w:val="18"/>
        </w:rPr>
        <w:t>讨论。如果同一问题连续两次未有满意答复，员工可以越级向上</w:t>
      </w:r>
      <w:r>
        <w:rPr>
          <w:rFonts w:ascii="SimHei" w:hAnsi="SimHei" w:eastAsia="黑体"/>
          <w:sz w:val="18"/>
          <w:szCs w:val="18"/>
        </w:rPr>
        <w:t>HR</w:t>
      </w:r>
      <w:r>
        <w:rPr>
          <w:rFonts w:ascii="SimHei" w:hAnsi="SimHei" w:eastAsia="黑体"/>
          <w:sz w:val="18"/>
          <w:szCs w:val="18"/>
        </w:rPr>
        <w:t>经理反馈，</w:t>
      </w:r>
      <w:r>
        <w:rPr>
          <w:rFonts w:ascii="SimHei" w:hAnsi="SimHei" w:eastAsia="黑体"/>
          <w:sz w:val="18"/>
          <w:szCs w:val="18"/>
        </w:rPr>
        <w:t>HR</w:t>
      </w:r>
      <w:r>
        <w:rPr>
          <w:rFonts w:ascii="SimHei" w:hAnsi="SimHei" w:eastAsia="黑体"/>
          <w:sz w:val="18"/>
          <w:szCs w:val="18"/>
        </w:rPr>
        <w:t>经理随时保持“开门”状态并帮助你解决问题。</w:t>
      </w:r>
    </w:p>
    <w:p>
      <w:pPr>
        <w:pStyle w:val="Normal"/>
        <w:tabs>
          <w:tab w:val="clear" w:pos="420"/>
          <w:tab w:val="left" w:pos="284" w:leader="none"/>
        </w:tabs>
        <w:rPr/>
      </w:pPr>
      <w:r>
        <w:rPr>
          <w:rFonts w:ascii="SimHei" w:hAnsi="SimHei" w:eastAsia="黑体"/>
          <w:b/>
          <w:sz w:val="18"/>
          <w:szCs w:val="18"/>
        </w:rPr>
        <w:t xml:space="preserve"> </w:t>
      </w:r>
      <w:r>
        <w:rPr>
          <w:rFonts w:ascii="SimHei" w:hAnsi="SimHei" w:eastAsia="黑体"/>
          <w:b/>
          <w:sz w:val="18"/>
          <w:szCs w:val="18"/>
        </w:rPr>
        <w:t>1</w:t>
      </w:r>
      <w:r>
        <w:rPr>
          <w:rFonts w:ascii="SimHei" w:hAnsi="SimHei" w:eastAsia="黑体"/>
          <w:b/>
          <w:sz w:val="18"/>
          <w:szCs w:val="18"/>
        </w:rPr>
        <w:t>2</w:t>
      </w:r>
      <w:r>
        <w:rPr>
          <w:rFonts w:ascii="SimHei" w:hAnsi="SimHei" w:eastAsia="黑体"/>
          <w:b/>
          <w:sz w:val="18"/>
          <w:szCs w:val="18"/>
        </w:rPr>
        <w:t>.4</w:t>
      </w:r>
      <w:r>
        <w:rPr>
          <w:rFonts w:ascii="SimHei" w:hAnsi="SimHei" w:eastAsia="黑体"/>
          <w:b/>
          <w:sz w:val="18"/>
          <w:szCs w:val="18"/>
        </w:rPr>
        <w:t>不正当的意见反馈方式</w:t>
      </w:r>
    </w:p>
    <w:p>
      <w:pPr>
        <w:pStyle w:val="Normal"/>
        <w:tabs>
          <w:tab w:val="clear" w:pos="420"/>
          <w:tab w:val="left" w:pos="284" w:leader="none"/>
        </w:tabs>
        <w:ind w:start="810" w:hanging="810"/>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2</w:t>
      </w:r>
      <w:r>
        <w:rPr>
          <w:rFonts w:ascii="SimHei" w:hAnsi="SimHei" w:eastAsia="黑体"/>
          <w:sz w:val="18"/>
          <w:szCs w:val="18"/>
        </w:rPr>
        <w:t>.4.1</w:t>
      </w:r>
      <w:r>
        <w:rPr>
          <w:rFonts w:ascii="SimHei" w:hAnsi="SimHei" w:eastAsia="黑体"/>
          <w:sz w:val="18"/>
          <w:szCs w:val="18"/>
        </w:rPr>
        <w:t>不依以上正当的意见反馈途径而私下散布谣言、诽谤、污蔑和匿名发电子邮件等行为，公司将按本手册的相关规定处理，严重的可予以解除劳动关系，不予支付任何赔偿金、补偿金，并考虑交政府公安机关诉诸民事法律责任。</w:t>
      </w:r>
    </w:p>
    <w:p>
      <w:pPr>
        <w:pStyle w:val="Normal"/>
        <w:tabs>
          <w:tab w:val="clear" w:pos="420"/>
          <w:tab w:val="left" w:pos="284" w:leader="none"/>
        </w:tabs>
        <w:ind w:start="810" w:hanging="810"/>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2</w:t>
      </w:r>
      <w:r>
        <w:rPr>
          <w:rFonts w:ascii="SimHei" w:hAnsi="SimHei" w:eastAsia="黑体"/>
          <w:sz w:val="18"/>
          <w:szCs w:val="18"/>
        </w:rPr>
        <w:t>.4.2</w:t>
      </w:r>
      <w:r>
        <w:rPr>
          <w:rFonts w:ascii="SimHei" w:hAnsi="SimHei" w:eastAsia="黑体"/>
          <w:sz w:val="18"/>
          <w:szCs w:val="18"/>
        </w:rPr>
        <w:t>如果所提意见目的是善意的，帮助公司的，且有客观事实依据的，是完全可采用以上三种正当意见反馈方式。</w:t>
      </w:r>
    </w:p>
    <w:p>
      <w:pPr>
        <w:pStyle w:val="Normal"/>
        <w:tabs>
          <w:tab w:val="clear" w:pos="420"/>
          <w:tab w:val="left" w:pos="284" w:leader="none"/>
        </w:tabs>
        <w:rPr/>
      </w:pPr>
      <w:r>
        <w:rPr>
          <w:rFonts w:ascii="SimHei" w:hAnsi="SimHei" w:eastAsia="黑体"/>
          <w:b/>
          <w:sz w:val="18"/>
          <w:szCs w:val="18"/>
        </w:rPr>
        <w:t xml:space="preserve"> </w:t>
      </w:r>
      <w:r>
        <w:rPr>
          <w:rFonts w:ascii="SimHei" w:hAnsi="SimHei" w:eastAsia="黑体"/>
          <w:b/>
          <w:sz w:val="18"/>
          <w:szCs w:val="18"/>
        </w:rPr>
        <w:t>1</w:t>
      </w:r>
      <w:r>
        <w:rPr>
          <w:rFonts w:ascii="SimHei" w:hAnsi="SimHei" w:eastAsia="黑体"/>
          <w:b/>
          <w:sz w:val="18"/>
          <w:szCs w:val="18"/>
        </w:rPr>
        <w:t>2</w:t>
      </w:r>
      <w:r>
        <w:rPr>
          <w:rFonts w:ascii="SimHei" w:hAnsi="SimHei" w:eastAsia="黑体"/>
          <w:b/>
          <w:sz w:val="18"/>
          <w:szCs w:val="18"/>
        </w:rPr>
        <w:t>.5</w:t>
      </w:r>
      <w:r>
        <w:rPr>
          <w:rFonts w:ascii="SimHei" w:hAnsi="SimHei" w:eastAsia="黑体"/>
          <w:b/>
          <w:sz w:val="18"/>
          <w:szCs w:val="18"/>
        </w:rPr>
        <w:t>意见处理程序</w:t>
      </w:r>
    </w:p>
    <w:p>
      <w:pPr>
        <w:pStyle w:val="Normal"/>
        <w:tabs>
          <w:tab w:val="clear" w:pos="420"/>
          <w:tab w:val="left" w:pos="284" w:leader="none"/>
        </w:tabs>
        <w:ind w:start="720" w:hanging="720"/>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2</w:t>
      </w:r>
      <w:r>
        <w:rPr>
          <w:rFonts w:ascii="SimHei" w:hAnsi="SimHei" w:eastAsia="黑体"/>
          <w:sz w:val="18"/>
          <w:szCs w:val="18"/>
        </w:rPr>
        <w:t>.5.1</w:t>
      </w:r>
      <w:r>
        <w:rPr>
          <w:rFonts w:ascii="SimHei" w:hAnsi="SimHei" w:eastAsia="黑体"/>
          <w:sz w:val="18"/>
          <w:szCs w:val="18"/>
        </w:rPr>
        <w:t>通过公司规定的正当的反馈方式提出的一切意见，公司</w:t>
      </w:r>
      <w:r>
        <w:rPr>
          <w:rFonts w:ascii="SimHei" w:hAnsi="SimHei" w:eastAsia="黑体"/>
          <w:sz w:val="18"/>
          <w:szCs w:val="18"/>
        </w:rPr>
        <w:t>HR</w:t>
      </w:r>
      <w:r>
        <w:rPr>
          <w:rFonts w:ascii="SimHei" w:hAnsi="SimHei" w:eastAsia="黑体"/>
          <w:sz w:val="18"/>
          <w:szCs w:val="18"/>
        </w:rPr>
        <w:t>将会同相关部门负责人予以认真讨论，妥善处理，必要时上报</w:t>
      </w:r>
      <w:r>
        <w:rPr>
          <w:rFonts w:ascii="SimHei" w:hAnsi="SimHei" w:eastAsia="黑体"/>
          <w:sz w:val="18"/>
          <w:szCs w:val="18"/>
        </w:rPr>
        <w:t>BVG</w:t>
      </w:r>
      <w:r>
        <w:rPr>
          <w:rFonts w:ascii="SimHei" w:hAnsi="SimHei" w:eastAsia="黑体"/>
          <w:sz w:val="18"/>
          <w:szCs w:val="18"/>
        </w:rPr>
        <w:t>管理委员会批准，保证给员工以满意答复。</w:t>
      </w:r>
    </w:p>
    <w:p>
      <w:pPr>
        <w:pStyle w:val="Normal"/>
        <w:tabs>
          <w:tab w:val="clear" w:pos="420"/>
          <w:tab w:val="left" w:pos="284" w:leader="none"/>
        </w:tabs>
        <w:ind w:start="720" w:hanging="720"/>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2</w:t>
      </w:r>
      <w:r>
        <w:rPr>
          <w:rFonts w:ascii="SimHei" w:hAnsi="SimHei" w:eastAsia="黑体"/>
          <w:sz w:val="18"/>
          <w:szCs w:val="18"/>
        </w:rPr>
        <w:t>.5.2</w:t>
      </w:r>
      <w:r>
        <w:rPr>
          <w:rFonts w:ascii="SimHei" w:hAnsi="SimHei" w:eastAsia="黑体"/>
          <w:sz w:val="18"/>
          <w:szCs w:val="18"/>
        </w:rPr>
        <w:t>员工提出的意见、建议经实施对公司的工作有事实性改善的，公司将该员工予以书面嘉奖、记功，并记入人事档案。</w:t>
      </w:r>
    </w:p>
    <w:p>
      <w:pPr>
        <w:pStyle w:val="Normal"/>
        <w:tabs>
          <w:tab w:val="clear" w:pos="420"/>
          <w:tab w:val="left" w:pos="284" w:leader="none"/>
        </w:tabs>
        <w:rPr>
          <w:sz w:val="18"/>
          <w:szCs w:val="18"/>
        </w:rPr>
      </w:pPr>
      <w:r>
        <w:rPr>
          <w:rFonts w:ascii="SimHei" w:hAnsi="SimHei" w:eastAsia="黑体"/>
          <w:sz w:val="18"/>
          <w:szCs w:val="18"/>
        </w:rPr>
      </w:r>
    </w:p>
    <w:p>
      <w:pPr>
        <w:pStyle w:val="Normal"/>
        <w:spacing w:before="0" w:after="156"/>
        <w:ind w:firstLine="482"/>
        <w:jc w:val="center"/>
        <w:rPr/>
      </w:pPr>
      <w:r>
        <w:rPr>
          <w:rFonts w:ascii="SimHei" w:hAnsi="SimHei" w:eastAsia="黑体"/>
          <w:b/>
          <w:szCs w:val="21"/>
        </w:rPr>
        <w:t>第十三章 保密制度</w:t>
      </w:r>
    </w:p>
    <w:p>
      <w:pPr>
        <w:pStyle w:val="Normal"/>
        <w:tabs>
          <w:tab w:val="clear" w:pos="420"/>
          <w:tab w:val="left" w:pos="284" w:leader="none"/>
        </w:tabs>
        <w:ind w:start="270" w:hanging="270"/>
        <w:rPr>
          <w:sz w:val="18"/>
          <w:szCs w:val="18"/>
        </w:rPr>
      </w:pPr>
      <w:r>
        <w:rPr>
          <w:rFonts w:ascii="SimHei" w:hAnsi="SimHei" w:eastAsia="黑体"/>
          <w:sz w:val="18"/>
          <w:szCs w:val="18"/>
        </w:rPr>
        <w:t>1</w:t>
      </w:r>
      <w:r>
        <w:rPr>
          <w:rFonts w:ascii="SimHei" w:hAnsi="SimHei" w:eastAsia="黑体"/>
          <w:sz w:val="18"/>
          <w:szCs w:val="18"/>
        </w:rPr>
        <w:t>3</w:t>
      </w:r>
      <w:r>
        <w:rPr>
          <w:rFonts w:ascii="SimHei" w:hAnsi="SimHei" w:eastAsia="黑体"/>
          <w:sz w:val="18"/>
          <w:szCs w:val="18"/>
        </w:rPr>
        <w:t>目的：为有效保护本公司的合法权益，依照法律规定或有关协议的约定对有业务往来之客户承担保密义务的条款，保守客户的信息秘密；确实加强公司保密工作的管理，防范和杜绝商业秘密被公开披露或以任何形式泄露。</w:t>
      </w:r>
    </w:p>
    <w:p>
      <w:pPr>
        <w:pStyle w:val="Normal"/>
        <w:tabs>
          <w:tab w:val="clear" w:pos="420"/>
          <w:tab w:val="left" w:pos="284" w:leader="none"/>
        </w:tabs>
        <w:ind w:start="450" w:hanging="450"/>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3</w:t>
      </w:r>
      <w:r>
        <w:rPr>
          <w:rFonts w:ascii="SimHei" w:hAnsi="SimHei" w:eastAsia="黑体"/>
          <w:sz w:val="18"/>
          <w:szCs w:val="18"/>
        </w:rPr>
        <w:t>.1</w:t>
      </w:r>
      <w:r>
        <w:rPr>
          <w:rFonts w:ascii="SimHei" w:hAnsi="SimHei" w:eastAsia="黑体"/>
          <w:sz w:val="18"/>
          <w:szCs w:val="18"/>
        </w:rPr>
        <w:t>公司商业秘密：是指不为公众所知悉、能为权利人带来经济利益、具有实用性并经权利人采取保密措施的技术信息和经营信息。具体包括两大类：</w:t>
      </w:r>
    </w:p>
    <w:p>
      <w:pPr>
        <w:pStyle w:val="Normal"/>
        <w:tabs>
          <w:tab w:val="clear" w:pos="420"/>
          <w:tab w:val="left" w:pos="284" w:leader="none"/>
        </w:tabs>
        <w:ind w:start="720" w:hanging="720"/>
        <w:rPr>
          <w:sz w:val="18"/>
          <w:szCs w:val="18"/>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3</w:t>
      </w:r>
      <w:r>
        <w:rPr>
          <w:rFonts w:ascii="SimHei" w:hAnsi="SimHei" w:eastAsia="黑体"/>
          <w:sz w:val="18"/>
          <w:szCs w:val="18"/>
        </w:rPr>
        <w:t>.1.1</w:t>
      </w:r>
      <w:r>
        <w:rPr>
          <w:rFonts w:ascii="SimHei" w:hAnsi="SimHei" w:eastAsia="黑体"/>
          <w:sz w:val="18"/>
          <w:szCs w:val="18"/>
        </w:rPr>
        <w:t>技术信息：指技术水平，技术潜力，新技术前景预测，替代技术的以避免，专利动向，新技术影响的预测、设计、程序、产品配方、制作工艺、制作方法等方面。包括但不限于设计图纸（含草图）、实验结果和实验记录、工艺流程、样办、数据、计算机程序、操作手册、技术文档、涉及商业秘密的业务函电等信息。</w:t>
      </w:r>
    </w:p>
    <w:p>
      <w:pPr>
        <w:pStyle w:val="Normal"/>
        <w:tabs>
          <w:tab w:val="clear" w:pos="420"/>
          <w:tab w:val="left" w:pos="284" w:leader="none"/>
        </w:tabs>
        <w:ind w:start="720" w:hanging="720"/>
        <w:rPr>
          <w:sz w:val="18"/>
          <w:szCs w:val="18"/>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3</w:t>
      </w:r>
      <w:r>
        <w:rPr>
          <w:rFonts w:ascii="SimHei" w:hAnsi="SimHei" w:eastAsia="黑体"/>
          <w:sz w:val="18"/>
          <w:szCs w:val="18"/>
        </w:rPr>
        <w:t>.1.2</w:t>
      </w:r>
      <w:r>
        <w:rPr>
          <w:rFonts w:ascii="SimHei" w:hAnsi="SimHei" w:eastAsia="黑体"/>
          <w:sz w:val="18"/>
          <w:szCs w:val="18"/>
        </w:rPr>
        <w:t>经营信息：包括但不限于管理诀窍、经营战略、客户名单、行销计划、定价政策、采购资料、财务资料、广告宣传计划、主要会议纪要、招投标中的标底及标书内容等信息。</w:t>
      </w:r>
    </w:p>
    <w:p>
      <w:pPr>
        <w:pStyle w:val="Normal"/>
        <w:tabs>
          <w:tab w:val="clear" w:pos="420"/>
          <w:tab w:val="left" w:pos="284" w:leader="none"/>
        </w:tabs>
        <w:ind w:start="720" w:hanging="720"/>
        <w:rPr>
          <w:sz w:val="18"/>
          <w:szCs w:val="18"/>
        </w:rPr>
      </w:pPr>
      <w:r>
        <w:rPr>
          <w:rFonts w:ascii="SimHei" w:hAnsi="SimHei" w:eastAsia="黑体"/>
          <w:sz w:val="18"/>
          <w:szCs w:val="18"/>
        </w:rPr>
      </w:r>
    </w:p>
    <w:p>
      <w:pPr>
        <w:pStyle w:val="Normal"/>
        <w:tabs>
          <w:tab w:val="clear" w:pos="420"/>
          <w:tab w:val="left" w:pos="284" w:leader="none"/>
        </w:tabs>
        <w:rPr>
          <w:sz w:val="18"/>
          <w:szCs w:val="18"/>
        </w:rPr>
      </w:pPr>
      <w:r>
        <w:rPr>
          <w:rFonts w:ascii="SimHei" w:hAnsi="SimHei" w:eastAsia="黑体"/>
          <w:sz w:val="18"/>
          <w:szCs w:val="18"/>
        </w:rPr>
      </w:r>
    </w:p>
    <w:p>
      <w:pPr>
        <w:pStyle w:val="Normal"/>
        <w:spacing w:before="0" w:after="156"/>
        <w:ind w:firstLine="482"/>
        <w:jc w:val="center"/>
        <w:rPr/>
      </w:pPr>
      <w:r>
        <w:rPr>
          <w:rFonts w:ascii="SimHei" w:hAnsi="SimHei" w:eastAsia="黑体"/>
          <w:b/>
          <w:szCs w:val="21"/>
        </w:rPr>
        <w:t>第十四章 考核制度</w:t>
      </w:r>
    </w:p>
    <w:p>
      <w:pPr>
        <w:pStyle w:val="Normal"/>
        <w:tabs>
          <w:tab w:val="clear" w:pos="420"/>
          <w:tab w:val="left" w:pos="284" w:leader="none"/>
        </w:tabs>
        <w:rPr>
          <w:sz w:val="18"/>
          <w:szCs w:val="18"/>
        </w:rPr>
      </w:pPr>
      <w:r>
        <w:rPr>
          <w:rFonts w:ascii="SimHei" w:hAnsi="SimHei" w:eastAsia="黑体"/>
          <w:sz w:val="18"/>
          <w:szCs w:val="18"/>
        </w:rPr>
        <w:t>1</w:t>
      </w:r>
      <w:r>
        <w:rPr>
          <w:rFonts w:ascii="SimHei" w:hAnsi="SimHei" w:eastAsia="黑体"/>
          <w:sz w:val="18"/>
          <w:szCs w:val="18"/>
        </w:rPr>
        <w:t>4</w:t>
      </w:r>
      <w:r>
        <w:rPr>
          <w:rFonts w:ascii="SimHei" w:hAnsi="SimHei" w:eastAsia="黑体"/>
          <w:sz w:val="18"/>
          <w:szCs w:val="18"/>
        </w:rPr>
        <w:t>考核制度</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4</w:t>
      </w:r>
      <w:r>
        <w:rPr>
          <w:rFonts w:ascii="SimHei" w:hAnsi="SimHei" w:eastAsia="黑体"/>
          <w:sz w:val="18"/>
          <w:szCs w:val="18"/>
        </w:rPr>
        <w:t>.1</w:t>
      </w:r>
      <w:r>
        <w:rPr>
          <w:rFonts w:ascii="SimHei" w:hAnsi="SimHei" w:eastAsia="黑体"/>
          <w:sz w:val="18"/>
          <w:szCs w:val="18"/>
        </w:rPr>
        <w:t>考核分为：试用期考核、岗位、薪资异动考核、年中考核、年终考核。</w:t>
      </w:r>
    </w:p>
    <w:p>
      <w:pPr>
        <w:pStyle w:val="Normal"/>
        <w:tabs>
          <w:tab w:val="clear" w:pos="420"/>
          <w:tab w:val="left" w:pos="284" w:leader="none"/>
        </w:tabs>
        <w:ind w:start="593" w:hanging="180"/>
        <w:rPr/>
      </w:pPr>
      <w:r>
        <w:rPr>
          <w:rFonts w:ascii="SimHei" w:hAnsi="SimHei" w:eastAsia="黑体"/>
          <w:sz w:val="18"/>
          <w:szCs w:val="18"/>
        </w:rPr>
        <w:t>◆</w:t>
      </w:r>
      <w:r>
        <w:rPr>
          <w:rFonts w:ascii="SimHei" w:hAnsi="SimHei" w:eastAsia="黑体"/>
          <w:sz w:val="18"/>
          <w:szCs w:val="18"/>
        </w:rPr>
        <w:t>试用考核：新进员工入职后约定试用期，在试用期即满前一周内由</w:t>
      </w:r>
      <w:r>
        <w:rPr>
          <w:rFonts w:ascii="SimHei" w:hAnsi="SimHei" w:eastAsia="黑体"/>
          <w:sz w:val="18"/>
          <w:szCs w:val="18"/>
        </w:rPr>
        <w:t>HR</w:t>
      </w:r>
      <w:r>
        <w:rPr>
          <w:rFonts w:ascii="SimHei" w:hAnsi="SimHei" w:eastAsia="黑体"/>
          <w:sz w:val="18"/>
          <w:szCs w:val="18"/>
        </w:rPr>
        <w:t>提报，部门负责人和</w:t>
      </w:r>
      <w:r>
        <w:rPr>
          <w:rFonts w:ascii="SimHei" w:hAnsi="SimHei" w:eastAsia="黑体"/>
          <w:sz w:val="18"/>
          <w:szCs w:val="18"/>
        </w:rPr>
        <w:t>HR</w:t>
      </w:r>
      <w:r>
        <w:rPr>
          <w:rFonts w:ascii="SimHei" w:hAnsi="SimHei" w:eastAsia="黑体"/>
          <w:sz w:val="18"/>
          <w:szCs w:val="18"/>
        </w:rPr>
        <w:t>共同考核。</w:t>
      </w:r>
    </w:p>
    <w:p>
      <w:pPr>
        <w:pStyle w:val="Normal"/>
        <w:tabs>
          <w:tab w:val="clear" w:pos="420"/>
          <w:tab w:val="left" w:pos="284" w:leader="none"/>
        </w:tabs>
        <w:ind w:start="580" w:hanging="270"/>
        <w:rPr/>
      </w:pPr>
      <w:r>
        <w:rPr>
          <w:rFonts w:ascii="SimHei" w:hAnsi="SimHei" w:eastAsia="黑体"/>
          <w:sz w:val="18"/>
          <w:szCs w:val="18"/>
        </w:rPr>
        <w:t xml:space="preserve"> ◆</w:t>
      </w:r>
      <w:r>
        <w:rPr>
          <w:rFonts w:ascii="SimHei" w:hAnsi="SimHei" w:eastAsia="黑体"/>
          <w:sz w:val="18"/>
          <w:szCs w:val="18"/>
        </w:rPr>
        <w:t>岗位、薪资异动考核：因工作岗位异动或薪资异动等需要，由</w:t>
      </w:r>
      <w:r>
        <w:rPr>
          <w:rFonts w:ascii="SimHei" w:hAnsi="SimHei" w:eastAsia="黑体"/>
          <w:sz w:val="18"/>
          <w:szCs w:val="18"/>
        </w:rPr>
        <w:t>HR</w:t>
      </w:r>
      <w:r>
        <w:rPr>
          <w:rFonts w:ascii="SimHei" w:hAnsi="SimHei" w:eastAsia="黑体"/>
          <w:sz w:val="18"/>
          <w:szCs w:val="18"/>
        </w:rPr>
        <w:t>对部门员工提出来考核评估。</w:t>
      </w:r>
    </w:p>
    <w:p>
      <w:pPr>
        <w:pStyle w:val="Normal"/>
        <w:tabs>
          <w:tab w:val="clear" w:pos="420"/>
          <w:tab w:val="left" w:pos="284" w:leader="none"/>
        </w:tabs>
        <w:ind w:start="540" w:hanging="540"/>
        <w:rPr>
          <w:sz w:val="18"/>
          <w:szCs w:val="18"/>
        </w:rPr>
      </w:pPr>
      <w:r>
        <w:rPr>
          <w:rFonts w:ascii="SimHei" w:hAnsi="SimHei" w:eastAsia="黑体"/>
          <w:sz w:val="18"/>
          <w:szCs w:val="18"/>
        </w:rPr>
        <w:t xml:space="preserve">    ◆</w:t>
      </w:r>
      <w:r>
        <w:rPr>
          <w:rFonts w:ascii="SimHei" w:hAnsi="SimHei" w:eastAsia="黑体"/>
          <w:sz w:val="18"/>
          <w:szCs w:val="18"/>
        </w:rPr>
        <w:t>年中考核：每年年中开展当年度公司年中考核，所有考核要求在一个月内完成。由部门负责人和</w:t>
      </w:r>
      <w:r>
        <w:rPr>
          <w:rFonts w:ascii="SimHei" w:hAnsi="SimHei" w:eastAsia="黑体"/>
          <w:sz w:val="18"/>
          <w:szCs w:val="18"/>
        </w:rPr>
        <w:t>HR</w:t>
      </w:r>
      <w:r>
        <w:rPr>
          <w:rFonts w:ascii="SimHei" w:hAnsi="SimHei" w:eastAsia="黑体"/>
          <w:sz w:val="18"/>
          <w:szCs w:val="18"/>
        </w:rPr>
        <w:t>共同考核</w:t>
      </w:r>
    </w:p>
    <w:p>
      <w:pPr>
        <w:pStyle w:val="Normal"/>
        <w:tabs>
          <w:tab w:val="clear" w:pos="420"/>
          <w:tab w:val="left" w:pos="284" w:leader="none"/>
        </w:tabs>
        <w:ind w:start="580" w:hanging="270"/>
        <w:rPr>
          <w:sz w:val="18"/>
          <w:szCs w:val="18"/>
        </w:rPr>
      </w:pPr>
      <w:r>
        <w:rPr>
          <w:rFonts w:ascii="SimHei" w:hAnsi="SimHei" w:eastAsia="黑体"/>
          <w:sz w:val="18"/>
          <w:szCs w:val="18"/>
        </w:rPr>
        <w:t xml:space="preserve"> ◆</w:t>
      </w:r>
      <w:r>
        <w:rPr>
          <w:rFonts w:ascii="SimHei" w:hAnsi="SimHei" w:eastAsia="黑体"/>
          <w:sz w:val="18"/>
          <w:szCs w:val="18"/>
        </w:rPr>
        <w:t>年终考核：每年年终开展当年度公司年中考核，所有考核要求在一个月内完成。由部门负责人和</w:t>
      </w:r>
      <w:r>
        <w:rPr>
          <w:rFonts w:ascii="SimHei" w:hAnsi="SimHei" w:eastAsia="黑体"/>
          <w:sz w:val="18"/>
          <w:szCs w:val="18"/>
        </w:rPr>
        <w:t>HR</w:t>
      </w:r>
      <w:r>
        <w:rPr>
          <w:rFonts w:ascii="SimHei" w:hAnsi="SimHei" w:eastAsia="黑体"/>
          <w:sz w:val="18"/>
          <w:szCs w:val="18"/>
        </w:rPr>
        <w:t>共同考核</w:t>
      </w:r>
    </w:p>
    <w:p>
      <w:pPr>
        <w:pStyle w:val="Normal"/>
        <w:tabs>
          <w:tab w:val="clear" w:pos="420"/>
          <w:tab w:val="left" w:pos="284" w:leader="none"/>
        </w:tabs>
        <w:ind w:start="540" w:hanging="540"/>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4</w:t>
      </w:r>
      <w:r>
        <w:rPr>
          <w:rFonts w:ascii="SimHei" w:hAnsi="SimHei" w:eastAsia="黑体"/>
          <w:sz w:val="18"/>
          <w:szCs w:val="18"/>
        </w:rPr>
        <w:t>.2</w:t>
      </w:r>
      <w:r>
        <w:rPr>
          <w:rFonts w:ascii="SimHei" w:hAnsi="SimHei" w:eastAsia="黑体"/>
          <w:sz w:val="18"/>
          <w:szCs w:val="18"/>
        </w:rPr>
        <w:t>考绩内容包括（但不限于）员工的工作态度、工作能力、工作业绩、团队精神、工作纪律以及企业价值观等。</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4</w:t>
      </w:r>
      <w:r>
        <w:rPr>
          <w:rFonts w:ascii="SimHei" w:hAnsi="SimHei" w:eastAsia="黑体"/>
          <w:sz w:val="18"/>
          <w:szCs w:val="18"/>
        </w:rPr>
        <w:t>.3</w:t>
      </w:r>
      <w:r>
        <w:rPr>
          <w:rFonts w:ascii="SimHei" w:hAnsi="SimHei" w:eastAsia="黑体"/>
          <w:sz w:val="18"/>
          <w:szCs w:val="18"/>
        </w:rPr>
        <w:t>考评等级</w:t>
      </w:r>
    </w:p>
    <w:p>
      <w:pPr>
        <w:pStyle w:val="Normal"/>
        <w:tabs>
          <w:tab w:val="clear" w:pos="420"/>
          <w:tab w:val="left" w:pos="284" w:leader="none"/>
        </w:tabs>
        <w:ind w:start="503" w:hanging="90"/>
        <w:rPr>
          <w:sz w:val="18"/>
          <w:szCs w:val="18"/>
        </w:rPr>
      </w:pPr>
      <w:r>
        <w:rPr>
          <w:rFonts w:ascii="SimHei" w:hAnsi="SimHei" w:eastAsia="黑体"/>
          <w:sz w:val="18"/>
          <w:szCs w:val="18"/>
        </w:rPr>
        <w:t xml:space="preserve"> </w:t>
      </w:r>
      <w:r>
        <w:rPr>
          <w:rFonts w:ascii="SimHei" w:hAnsi="SimHei" w:eastAsia="黑体"/>
          <w:sz w:val="18"/>
          <w:szCs w:val="18"/>
        </w:rPr>
        <w:t>共</w:t>
      </w:r>
      <w:r>
        <w:rPr>
          <w:rFonts w:ascii="SimHei" w:hAnsi="SimHei" w:eastAsia="黑体"/>
          <w:sz w:val="18"/>
          <w:szCs w:val="18"/>
        </w:rPr>
        <w:t>4</w:t>
      </w:r>
      <w:r>
        <w:rPr>
          <w:rFonts w:ascii="SimHei" w:hAnsi="SimHei" w:eastAsia="黑体"/>
          <w:sz w:val="18"/>
          <w:szCs w:val="18"/>
        </w:rPr>
        <w:t>个等级：优秀级</w:t>
      </w:r>
      <w:r>
        <w:rPr>
          <w:rFonts w:ascii="SimHei" w:hAnsi="SimHei" w:eastAsia="黑体"/>
          <w:sz w:val="18"/>
          <w:szCs w:val="18"/>
        </w:rPr>
        <w:t>A</w:t>
      </w:r>
      <w:r>
        <w:rPr>
          <w:rFonts w:ascii="SimHei" w:hAnsi="SimHei" w:eastAsia="黑体"/>
          <w:sz w:val="18"/>
          <w:szCs w:val="18"/>
        </w:rPr>
        <w:t>（</w:t>
      </w:r>
      <w:r>
        <w:rPr>
          <w:rFonts w:ascii="SimHei" w:hAnsi="SimHei" w:eastAsia="黑体"/>
          <w:sz w:val="18"/>
          <w:szCs w:val="18"/>
        </w:rPr>
        <w:t>90-100</w:t>
      </w:r>
      <w:r>
        <w:rPr>
          <w:rFonts w:ascii="SimHei" w:hAnsi="SimHei" w:eastAsia="黑体"/>
          <w:sz w:val="18"/>
          <w:szCs w:val="18"/>
        </w:rPr>
        <w:t>分）、良好级</w:t>
      </w:r>
      <w:r>
        <w:rPr>
          <w:rFonts w:ascii="SimHei" w:hAnsi="SimHei" w:eastAsia="黑体"/>
          <w:sz w:val="18"/>
          <w:szCs w:val="18"/>
        </w:rPr>
        <w:t>B</w:t>
      </w:r>
      <w:r>
        <w:rPr>
          <w:rFonts w:ascii="SimHei" w:hAnsi="SimHei" w:eastAsia="黑体"/>
          <w:sz w:val="18"/>
          <w:szCs w:val="18"/>
        </w:rPr>
        <w:t>（</w:t>
      </w:r>
      <w:r>
        <w:rPr>
          <w:rFonts w:ascii="SimHei" w:hAnsi="SimHei" w:eastAsia="黑体"/>
          <w:sz w:val="18"/>
          <w:szCs w:val="18"/>
        </w:rPr>
        <w:t>80-89</w:t>
      </w:r>
      <w:r>
        <w:rPr>
          <w:rFonts w:ascii="SimHei" w:hAnsi="SimHei" w:eastAsia="黑体"/>
          <w:sz w:val="18"/>
          <w:szCs w:val="18"/>
        </w:rPr>
        <w:t>分）、合格级</w:t>
      </w:r>
      <w:r>
        <w:rPr>
          <w:rFonts w:ascii="SimHei" w:hAnsi="SimHei" w:eastAsia="黑体"/>
          <w:sz w:val="18"/>
          <w:szCs w:val="18"/>
        </w:rPr>
        <w:t>C</w:t>
      </w:r>
      <w:r>
        <w:rPr>
          <w:rFonts w:ascii="SimHei" w:hAnsi="SimHei" w:eastAsia="黑体"/>
          <w:sz w:val="18"/>
          <w:szCs w:val="18"/>
        </w:rPr>
        <w:t>（</w:t>
      </w:r>
      <w:r>
        <w:rPr>
          <w:rFonts w:ascii="SimHei" w:hAnsi="SimHei" w:eastAsia="黑体"/>
          <w:sz w:val="18"/>
          <w:szCs w:val="18"/>
        </w:rPr>
        <w:t>60-79</w:t>
      </w:r>
      <w:r>
        <w:rPr>
          <w:rFonts w:ascii="SimHei" w:hAnsi="SimHei" w:eastAsia="黑体"/>
          <w:sz w:val="18"/>
          <w:szCs w:val="18"/>
        </w:rPr>
        <w:t>分）、不合格级</w:t>
      </w:r>
      <w:r>
        <w:rPr>
          <w:rFonts w:ascii="SimHei" w:hAnsi="SimHei" w:eastAsia="黑体"/>
          <w:sz w:val="18"/>
          <w:szCs w:val="18"/>
        </w:rPr>
        <w:t>D</w:t>
      </w:r>
      <w:r>
        <w:rPr>
          <w:rFonts w:ascii="SimHei" w:hAnsi="SimHei" w:eastAsia="黑体"/>
          <w:sz w:val="18"/>
          <w:szCs w:val="18"/>
        </w:rPr>
        <w:t>（</w:t>
      </w:r>
      <w:r>
        <w:rPr>
          <w:rFonts w:ascii="SimHei" w:hAnsi="SimHei" w:eastAsia="黑体"/>
          <w:sz w:val="18"/>
          <w:szCs w:val="18"/>
        </w:rPr>
        <w:t>59</w:t>
      </w:r>
      <w:r>
        <w:rPr>
          <w:rFonts w:ascii="SimHei" w:hAnsi="SimHei" w:eastAsia="黑体"/>
          <w:sz w:val="18"/>
          <w:szCs w:val="18"/>
        </w:rPr>
        <w:t>分以下）</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4</w:t>
      </w:r>
      <w:r>
        <w:rPr>
          <w:rFonts w:ascii="SimHei" w:hAnsi="SimHei" w:eastAsia="黑体"/>
          <w:sz w:val="18"/>
          <w:szCs w:val="18"/>
        </w:rPr>
        <w:t>.4</w:t>
      </w:r>
      <w:r>
        <w:rPr>
          <w:rFonts w:ascii="SimHei" w:hAnsi="SimHei" w:eastAsia="黑体"/>
          <w:sz w:val="18"/>
          <w:szCs w:val="18"/>
        </w:rPr>
        <w:t>考核制度说明：</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4</w:t>
      </w:r>
      <w:r>
        <w:rPr>
          <w:rFonts w:ascii="SimHei" w:hAnsi="SimHei" w:eastAsia="黑体"/>
          <w:sz w:val="18"/>
          <w:szCs w:val="18"/>
        </w:rPr>
        <w:t>.4.1</w:t>
      </w:r>
      <w:r>
        <w:rPr>
          <w:rFonts w:ascii="SimHei" w:hAnsi="SimHei" w:eastAsia="黑体"/>
          <w:sz w:val="18"/>
          <w:szCs w:val="18"/>
        </w:rPr>
        <w:t>员工的考评逐级呈报给予考评。</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4</w:t>
      </w:r>
      <w:r>
        <w:rPr>
          <w:rFonts w:ascii="SimHei" w:hAnsi="SimHei" w:eastAsia="黑体"/>
          <w:sz w:val="18"/>
          <w:szCs w:val="18"/>
        </w:rPr>
        <w:t>.4.2</w:t>
      </w:r>
      <w:r>
        <w:rPr>
          <w:rFonts w:ascii="SimHei" w:hAnsi="SimHei" w:eastAsia="黑体"/>
          <w:sz w:val="18"/>
          <w:szCs w:val="18"/>
        </w:rPr>
        <w:t>对于试用期考评合格者予以成为正式员工。</w:t>
      </w:r>
    </w:p>
    <w:p>
      <w:pPr>
        <w:pStyle w:val="Normal"/>
        <w:tabs>
          <w:tab w:val="clear" w:pos="420"/>
          <w:tab w:val="left" w:pos="284" w:leader="none"/>
        </w:tabs>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4</w:t>
      </w:r>
      <w:r>
        <w:rPr>
          <w:rFonts w:ascii="SimHei" w:hAnsi="SimHei" w:eastAsia="黑体"/>
          <w:sz w:val="18"/>
          <w:szCs w:val="18"/>
        </w:rPr>
        <w:t>.4.3</w:t>
      </w:r>
      <w:r>
        <w:rPr>
          <w:rFonts w:ascii="SimHei" w:hAnsi="SimHei" w:eastAsia="黑体"/>
          <w:sz w:val="18"/>
          <w:szCs w:val="18"/>
        </w:rPr>
        <w:t>试用期不合格公司依据公司及相关规定进行处理。</w:t>
      </w:r>
    </w:p>
    <w:p>
      <w:pPr>
        <w:pStyle w:val="Normal"/>
        <w:tabs>
          <w:tab w:val="clear" w:pos="420"/>
          <w:tab w:val="left" w:pos="284" w:leader="none"/>
        </w:tabs>
        <w:ind w:start="720" w:hanging="720"/>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4</w:t>
      </w:r>
      <w:r>
        <w:rPr>
          <w:rFonts w:ascii="SimHei" w:hAnsi="SimHei" w:eastAsia="黑体"/>
          <w:sz w:val="18"/>
          <w:szCs w:val="18"/>
        </w:rPr>
        <w:t>.4.4</w:t>
      </w:r>
      <w:r>
        <w:rPr>
          <w:rFonts w:ascii="SimHei" w:hAnsi="SimHei" w:eastAsia="黑体"/>
          <w:sz w:val="18"/>
          <w:szCs w:val="18"/>
        </w:rPr>
        <w:t>年中、年终部门考评完后，</w:t>
      </w:r>
      <w:r>
        <w:rPr>
          <w:rFonts w:ascii="SimHei" w:hAnsi="SimHei" w:eastAsia="黑体"/>
          <w:sz w:val="18"/>
          <w:szCs w:val="18"/>
        </w:rPr>
        <w:t>HR</w:t>
      </w:r>
      <w:r>
        <w:rPr>
          <w:rFonts w:ascii="SimHei" w:hAnsi="SimHei" w:eastAsia="黑体"/>
          <w:sz w:val="18"/>
          <w:szCs w:val="18"/>
        </w:rPr>
        <w:t>统计当年度员工奖励或违纪行为，在年中、年终考核中增加或扣除分数。</w:t>
      </w:r>
    </w:p>
    <w:p>
      <w:pPr>
        <w:pStyle w:val="Normal"/>
        <w:tabs>
          <w:tab w:val="clear" w:pos="420"/>
          <w:tab w:val="left" w:pos="284" w:leader="none"/>
        </w:tabs>
        <w:rPr>
          <w:sz w:val="18"/>
          <w:szCs w:val="18"/>
        </w:rPr>
      </w:pPr>
      <w:r>
        <w:rPr>
          <w:rFonts w:ascii="SimHei" w:hAnsi="SimHei" w:eastAsia="黑体"/>
          <w:sz w:val="18"/>
          <w:szCs w:val="18"/>
        </w:rPr>
        <w:t xml:space="preserve">  </w:t>
      </w:r>
      <w:r>
        <w:rPr>
          <w:rFonts w:ascii="SimHei" w:hAnsi="SimHei" w:eastAsia="黑体"/>
          <w:sz w:val="18"/>
          <w:szCs w:val="18"/>
        </w:rPr>
        <w:t>1</w:t>
      </w:r>
      <w:r>
        <w:rPr>
          <w:rFonts w:ascii="SimHei" w:hAnsi="SimHei" w:eastAsia="黑体"/>
          <w:sz w:val="18"/>
          <w:szCs w:val="18"/>
        </w:rPr>
        <w:t>4</w:t>
      </w:r>
      <w:r>
        <w:rPr>
          <w:rFonts w:ascii="SimHei" w:hAnsi="SimHei" w:eastAsia="黑体"/>
          <w:sz w:val="18"/>
          <w:szCs w:val="18"/>
        </w:rPr>
        <w:t>.4.5</w:t>
      </w:r>
      <w:r>
        <w:rPr>
          <w:rFonts w:ascii="SimHei" w:hAnsi="SimHei" w:eastAsia="黑体"/>
          <w:sz w:val="18"/>
          <w:szCs w:val="18"/>
        </w:rPr>
        <w:t>年终考评后，择优选出优秀员工代表给予奖励。</w:t>
      </w:r>
    </w:p>
    <w:p>
      <w:pPr>
        <w:pStyle w:val="Normal"/>
        <w:tabs>
          <w:tab w:val="clear" w:pos="420"/>
          <w:tab w:val="left" w:pos="284" w:leader="none"/>
        </w:tabs>
        <w:rPr>
          <w:sz w:val="18"/>
          <w:szCs w:val="18"/>
        </w:rPr>
      </w:pPr>
      <w:r>
        <w:rPr>
          <w:rFonts w:ascii="SimHei" w:hAnsi="SimHei" w:eastAsia="黑体"/>
          <w:sz w:val="18"/>
          <w:szCs w:val="18"/>
        </w:rPr>
        <w:t xml:space="preserve"> </w:t>
      </w:r>
    </w:p>
    <w:p>
      <w:pPr>
        <w:pStyle w:val="Normal"/>
        <w:tabs>
          <w:tab w:val="clear" w:pos="420"/>
          <w:tab w:val="left" w:pos="284" w:leader="none"/>
        </w:tabs>
        <w:rPr>
          <w:sz w:val="18"/>
          <w:szCs w:val="18"/>
        </w:rPr>
      </w:pPr>
      <w:r>
        <w:rPr>
          <w:rFonts w:ascii="SimHei" w:hAnsi="SimHei" w:eastAsia="黑体"/>
          <w:sz w:val="18"/>
          <w:szCs w:val="18"/>
        </w:rPr>
      </w:r>
    </w:p>
    <w:p>
      <w:pPr>
        <w:pStyle w:val="Normal"/>
        <w:tabs>
          <w:tab w:val="clear" w:pos="420"/>
          <w:tab w:val="left" w:pos="284" w:leader="none"/>
        </w:tabs>
        <w:rPr>
          <w:sz w:val="18"/>
          <w:szCs w:val="18"/>
        </w:rPr>
      </w:pPr>
      <w:r>
        <w:rPr>
          <w:rFonts w:ascii="SimHei" w:hAnsi="SimHei" w:eastAsia="黑体"/>
          <w:sz w:val="18"/>
          <w:szCs w:val="18"/>
        </w:rPr>
      </w:r>
    </w:p>
    <w:p>
      <w:pPr>
        <w:pStyle w:val="Normal"/>
        <w:tabs>
          <w:tab w:val="clear" w:pos="420"/>
          <w:tab w:val="left" w:pos="284" w:leader="none"/>
        </w:tabs>
        <w:rPr>
          <w:sz w:val="18"/>
          <w:szCs w:val="18"/>
        </w:rPr>
      </w:pPr>
      <w:r>
        <w:rPr>
          <w:rFonts w:ascii="SimHei" w:hAnsi="SimHei" w:eastAsia="黑体"/>
          <w:sz w:val="18"/>
          <w:szCs w:val="18"/>
        </w:rPr>
      </w:r>
    </w:p>
    <w:p>
      <w:pPr>
        <w:pStyle w:val="Normal"/>
        <w:tabs>
          <w:tab w:val="clear" w:pos="420"/>
          <w:tab w:val="left" w:pos="284" w:leader="none"/>
        </w:tabs>
        <w:rPr>
          <w:sz w:val="18"/>
          <w:szCs w:val="18"/>
        </w:rPr>
      </w:pPr>
      <w:r>
        <w:rPr>
          <w:rFonts w:ascii="SimHei" w:hAnsi="SimHei" w:eastAsia="黑体"/>
          <w:sz w:val="18"/>
          <w:szCs w:val="18"/>
        </w:rPr>
      </w:r>
    </w:p>
    <w:p>
      <w:pPr>
        <w:pStyle w:val="Normal"/>
        <w:tabs>
          <w:tab w:val="clear" w:pos="420"/>
          <w:tab w:val="left" w:pos="284" w:leader="none"/>
        </w:tabs>
        <w:rPr>
          <w:sz w:val="18"/>
          <w:szCs w:val="18"/>
        </w:rPr>
      </w:pPr>
      <w:r>
        <w:rPr>
          <w:rFonts w:ascii="SimHei" w:hAnsi="SimHei" w:eastAsia="黑体"/>
          <w:sz w:val="18"/>
          <w:szCs w:val="18"/>
        </w:rPr>
      </w:r>
    </w:p>
    <w:p>
      <w:pPr>
        <w:pStyle w:val="Normal"/>
        <w:spacing w:lineRule="exact" w:line="440" w:before="0" w:after="312"/>
        <w:jc w:val="center"/>
        <w:rPr>
          <w:bCs/>
        </w:rPr>
      </w:pPr>
      <w:r>
        <w:rPr>
          <w:rFonts w:ascii="SimHei" w:hAnsi="SimHei" w:eastAsia="黑体"/>
        </w:rPr>
        <w:t>第十五章</w:t>
      </w:r>
      <w:r>
        <w:rPr>
          <w:rFonts w:ascii="SimHei" w:hAnsi="SimHei" w:eastAsia="黑体"/>
          <w:bCs/>
        </w:rPr>
        <w:t>员工出差管理制度</w:t>
      </w:r>
    </w:p>
    <w:p>
      <w:pPr>
        <w:pStyle w:val="Normal"/>
        <w:spacing w:lineRule="exact" w:line="440"/>
        <w:rPr>
          <w:sz w:val="18"/>
          <w:szCs w:val="18"/>
        </w:rPr>
      </w:pPr>
      <w:r>
        <w:rPr>
          <w:rFonts w:ascii="SimHei" w:hAnsi="SimHei" w:eastAsia="黑体"/>
          <w:sz w:val="18"/>
          <w:szCs w:val="18"/>
        </w:rPr>
        <w:t>1</w:t>
      </w:r>
      <w:r>
        <w:rPr>
          <w:rFonts w:ascii="SimHei" w:hAnsi="SimHei" w:eastAsia="黑体"/>
          <w:sz w:val="18"/>
          <w:szCs w:val="18"/>
        </w:rPr>
        <w:t>5.1</w:t>
      </w:r>
      <w:r>
        <w:rPr>
          <w:rFonts w:ascii="SimHei" w:hAnsi="SimHei" w:eastAsia="黑体"/>
          <w:sz w:val="18"/>
          <w:szCs w:val="18"/>
        </w:rPr>
        <w:t>总则</w:t>
      </w:r>
    </w:p>
    <w:p>
      <w:pPr>
        <w:pStyle w:val="Normal"/>
        <w:spacing w:lineRule="exact" w:line="440"/>
        <w:ind w:start="540" w:hanging="180"/>
        <w:rPr>
          <w:sz w:val="18"/>
          <w:szCs w:val="18"/>
        </w:rPr>
      </w:pPr>
      <w:r>
        <w:rPr>
          <w:rFonts w:ascii="SimHei" w:hAnsi="SimHei" w:eastAsia="黑体"/>
          <w:sz w:val="18"/>
          <w:szCs w:val="18"/>
        </w:rPr>
        <w:t>1</w:t>
      </w:r>
      <w:r>
        <w:rPr>
          <w:rFonts w:ascii="SimHei" w:hAnsi="SimHei" w:eastAsia="黑体"/>
          <w:sz w:val="18"/>
          <w:szCs w:val="18"/>
        </w:rPr>
        <w:t>5.1.</w:t>
      </w:r>
      <w:r>
        <w:rPr>
          <w:rFonts w:ascii="SimHei" w:hAnsi="SimHei" w:eastAsia="黑体"/>
          <w:sz w:val="18"/>
          <w:szCs w:val="18"/>
        </w:rPr>
        <w:t xml:space="preserve">1 </w:t>
      </w:r>
      <w:r>
        <w:rPr>
          <w:rFonts w:ascii="SimHei" w:hAnsi="SimHei" w:eastAsia="黑体"/>
          <w:sz w:val="18"/>
          <w:szCs w:val="18"/>
        </w:rPr>
        <w:t>为规范员工出差流程、出差审批及差旅费报销等事项，特制定本制度；</w:t>
      </w:r>
    </w:p>
    <w:p>
      <w:pPr>
        <w:pStyle w:val="Normal"/>
        <w:spacing w:lineRule="exact" w:line="440" w:before="0" w:after="156"/>
        <w:ind w:start="1080" w:hanging="720"/>
        <w:rPr>
          <w:sz w:val="18"/>
          <w:szCs w:val="18"/>
        </w:rPr>
      </w:pPr>
      <w:r>
        <w:rPr>
          <w:rFonts w:ascii="SimHei" w:hAnsi="SimHei" w:eastAsia="黑体"/>
          <w:sz w:val="18"/>
          <w:szCs w:val="18"/>
        </w:rPr>
        <w:t>1</w:t>
      </w:r>
      <w:r>
        <w:rPr>
          <w:rFonts w:ascii="SimHei" w:hAnsi="SimHei" w:eastAsia="黑体"/>
          <w:sz w:val="18"/>
          <w:szCs w:val="18"/>
        </w:rPr>
        <w:t>5.1.2</w:t>
      </w:r>
      <w:r>
        <w:rPr>
          <w:rFonts w:ascii="SimHei" w:hAnsi="SimHei" w:eastAsia="黑体"/>
          <w:sz w:val="18"/>
          <w:szCs w:val="18"/>
        </w:rPr>
        <w:t xml:space="preserve"> </w:t>
      </w:r>
      <w:r>
        <w:rPr>
          <w:rFonts w:ascii="SimHei" w:hAnsi="SimHei" w:eastAsia="黑体"/>
          <w:sz w:val="18"/>
          <w:szCs w:val="18"/>
        </w:rPr>
        <w:t>本制度适用于本公司以及所属分公司、办事处等因公出差的各级员工，出差涉及事项均须按照本制度规定执行。</w:t>
      </w:r>
    </w:p>
    <w:p>
      <w:pPr>
        <w:pStyle w:val="Normal"/>
        <w:spacing w:lineRule="exact" w:line="440" w:before="0" w:after="156"/>
        <w:rPr>
          <w:sz w:val="18"/>
          <w:szCs w:val="18"/>
        </w:rPr>
      </w:pPr>
      <w:r>
        <w:rPr>
          <w:rFonts w:ascii="SimHei" w:hAnsi="SimHei" w:eastAsia="黑体"/>
          <w:sz w:val="18"/>
          <w:szCs w:val="18"/>
        </w:rPr>
        <w:t>1</w:t>
      </w:r>
      <w:r>
        <w:rPr>
          <w:rFonts w:ascii="SimHei" w:hAnsi="SimHei" w:eastAsia="黑体"/>
          <w:sz w:val="18"/>
          <w:szCs w:val="18"/>
        </w:rPr>
        <w:t>5.2</w:t>
      </w:r>
      <w:r>
        <w:rPr>
          <w:rFonts w:ascii="SimHei" w:hAnsi="SimHei" w:eastAsia="黑体"/>
          <w:sz w:val="18"/>
          <w:szCs w:val="18"/>
        </w:rPr>
        <w:t>出差定义：</w:t>
      </w:r>
    </w:p>
    <w:p>
      <w:pPr>
        <w:pStyle w:val="Normal"/>
        <w:rPr>
          <w:sz w:val="18"/>
          <w:szCs w:val="18"/>
        </w:rPr>
      </w:pPr>
      <w:r>
        <w:rPr>
          <w:rFonts w:ascii="SimHei" w:hAnsi="SimHei" w:eastAsia="黑体"/>
          <w:sz w:val="18"/>
          <w:szCs w:val="18"/>
        </w:rPr>
        <w:t xml:space="preserve"> </w:t>
      </w:r>
      <w:r>
        <w:rPr>
          <w:rFonts w:ascii="SimHei" w:hAnsi="SimHei" w:eastAsia="黑体"/>
          <w:sz w:val="18"/>
          <w:szCs w:val="18"/>
        </w:rPr>
        <w:t xml:space="preserve"> </w:t>
      </w:r>
      <w:r>
        <w:rPr>
          <w:rFonts w:eastAsia="黑体" w:cs="PingFang SC" w:ascii="SimHei" w:hAnsi="SimHei"/>
          <w:color w:val="333333"/>
          <w:sz w:val="18"/>
          <w:szCs w:val="18"/>
          <w:shd w:fill="FFFFFF" w:val="clear"/>
        </w:rPr>
        <w:t xml:space="preserve"> </w:t>
      </w:r>
      <w:r>
        <w:rPr>
          <w:rFonts w:eastAsia="黑体" w:cs="PingFang SC" w:ascii="SimHei" w:hAnsi="SimHei"/>
          <w:color w:val="333333"/>
          <w:sz w:val="18"/>
          <w:szCs w:val="18"/>
          <w:shd w:fill="FFFFFF" w:val="clear"/>
        </w:rPr>
        <w:t xml:space="preserve"> </w:t>
      </w:r>
      <w:r>
        <w:rPr>
          <w:rFonts w:ascii="SimHei" w:hAnsi="SimHei" w:eastAsia="黑体"/>
          <w:color w:val="333333"/>
          <w:sz w:val="18"/>
          <w:szCs w:val="18"/>
          <w:shd w:fill="FFFFFF" w:val="clear"/>
        </w:rPr>
        <w:t>凡是工作时间在暂时性工作地点，超出本地市、郊区并一天以上的工作方式一般属于出差范畴。制定出差管理制度目的是向因公出差的员工提供费用报销的准则，说明报销的手续和程序，使公司的资金得以合理和适合的使用。出差的各种费用报销</w:t>
      </w:r>
    </w:p>
    <w:p>
      <w:pPr>
        <w:pStyle w:val="Normal"/>
        <w:rPr>
          <w:sz w:val="18"/>
          <w:szCs w:val="18"/>
        </w:rPr>
      </w:pPr>
      <w:r>
        <w:rPr>
          <w:rFonts w:ascii="SimHei" w:hAnsi="SimHei" w:eastAsia="黑体"/>
          <w:color w:val="333333"/>
          <w:sz w:val="18"/>
          <w:szCs w:val="18"/>
          <w:shd w:fill="FFFFFF" w:val="clear"/>
        </w:rPr>
        <w:t>是为员工提供相对舒适及安全的工作、生活环境。</w:t>
      </w:r>
    </w:p>
    <w:p>
      <w:pPr>
        <w:pStyle w:val="Normal"/>
        <w:spacing w:lineRule="exact" w:line="440"/>
        <w:rPr>
          <w:sz w:val="18"/>
          <w:szCs w:val="18"/>
        </w:rPr>
      </w:pPr>
      <w:r>
        <w:rPr>
          <w:rFonts w:ascii="SimHei" w:hAnsi="SimHei" w:eastAsia="黑体"/>
          <w:sz w:val="18"/>
          <w:szCs w:val="18"/>
        </w:rPr>
        <w:t>1</w:t>
      </w:r>
      <w:r>
        <w:rPr>
          <w:rFonts w:ascii="SimHei" w:hAnsi="SimHei" w:eastAsia="黑体"/>
          <w:sz w:val="18"/>
          <w:szCs w:val="18"/>
        </w:rPr>
        <w:t>5.3</w:t>
      </w:r>
      <w:r>
        <w:rPr>
          <w:rFonts w:ascii="SimHei" w:hAnsi="SimHei" w:eastAsia="黑体"/>
          <w:sz w:val="18"/>
          <w:szCs w:val="18"/>
        </w:rPr>
        <w:t>出差类型：</w:t>
      </w:r>
    </w:p>
    <w:p>
      <w:pPr>
        <w:pStyle w:val="Normal"/>
        <w:spacing w:lineRule="exact" w:line="440"/>
        <w:ind w:start="510" w:hanging="270"/>
        <w:rPr>
          <w:sz w:val="18"/>
          <w:szCs w:val="18"/>
        </w:rPr>
      </w:pPr>
      <w:r>
        <w:rPr>
          <w:rFonts w:ascii="SimHei" w:hAnsi="SimHei" w:eastAsia="黑体"/>
          <w:sz w:val="18"/>
          <w:szCs w:val="18"/>
        </w:rPr>
        <w:t>1</w:t>
      </w:r>
      <w:r>
        <w:rPr>
          <w:rFonts w:ascii="SimHei" w:hAnsi="SimHei" w:eastAsia="黑体"/>
          <w:sz w:val="18"/>
          <w:szCs w:val="18"/>
        </w:rPr>
        <w:t>5.3.1</w:t>
      </w:r>
      <w:r>
        <w:rPr>
          <w:rFonts w:ascii="SimHei" w:hAnsi="SimHei" w:eastAsia="黑体"/>
          <w:sz w:val="18"/>
          <w:szCs w:val="18"/>
        </w:rPr>
        <w:t>近途出差：出差目的地较近当日可以往返者。</w:t>
      </w:r>
    </w:p>
    <w:p>
      <w:pPr>
        <w:pStyle w:val="Normal"/>
        <w:spacing w:lineRule="exact" w:line="440"/>
        <w:ind w:start="750" w:hanging="270"/>
        <w:rPr>
          <w:sz w:val="18"/>
          <w:szCs w:val="18"/>
        </w:rPr>
      </w:pPr>
      <w:r>
        <w:rPr>
          <w:rFonts w:ascii="SimHei" w:hAnsi="SimHei" w:eastAsia="黑体"/>
          <w:sz w:val="18"/>
          <w:szCs w:val="18"/>
        </w:rPr>
        <w:t>a</w:t>
      </w:r>
      <w:r>
        <w:rPr>
          <w:rFonts w:ascii="SimHei" w:hAnsi="SimHei" w:eastAsia="黑体"/>
          <w:sz w:val="18"/>
          <w:szCs w:val="18"/>
        </w:rPr>
        <w:t xml:space="preserve"> </w:t>
      </w:r>
      <w:r>
        <w:rPr>
          <w:rFonts w:ascii="SimHei" w:hAnsi="SimHei" w:eastAsia="黑体"/>
          <w:sz w:val="18"/>
          <w:szCs w:val="18"/>
        </w:rPr>
        <w:t>近途出差产生的高铁、飞机、交通等费用，每月</w:t>
      </w:r>
      <w:r>
        <w:rPr>
          <w:rFonts w:ascii="SimHei" w:hAnsi="SimHei" w:eastAsia="黑体"/>
          <w:sz w:val="18"/>
          <w:szCs w:val="18"/>
        </w:rPr>
        <w:t>2</w:t>
      </w:r>
      <w:r>
        <w:rPr>
          <w:rFonts w:ascii="SimHei" w:hAnsi="SimHei" w:eastAsia="黑体"/>
          <w:sz w:val="18"/>
          <w:szCs w:val="18"/>
        </w:rPr>
        <w:t>1</w:t>
      </w:r>
      <w:r>
        <w:rPr>
          <w:rFonts w:ascii="SimHei" w:hAnsi="SimHei" w:eastAsia="黑体"/>
          <w:sz w:val="18"/>
          <w:szCs w:val="18"/>
        </w:rPr>
        <w:t>号按照实际凭证报销；</w:t>
      </w:r>
    </w:p>
    <w:p>
      <w:pPr>
        <w:pStyle w:val="Normal"/>
        <w:spacing w:lineRule="exact" w:line="440"/>
        <w:ind w:start="750" w:hanging="270"/>
        <w:rPr>
          <w:sz w:val="18"/>
          <w:szCs w:val="18"/>
        </w:rPr>
      </w:pPr>
      <w:r>
        <w:rPr>
          <w:rFonts w:ascii="SimHei" w:hAnsi="SimHei" w:eastAsia="黑体"/>
          <w:sz w:val="18"/>
          <w:szCs w:val="18"/>
        </w:rPr>
        <w:t>b</w:t>
      </w:r>
      <w:r>
        <w:rPr>
          <w:rFonts w:ascii="SimHei" w:hAnsi="SimHei" w:eastAsia="黑体"/>
          <w:sz w:val="18"/>
          <w:szCs w:val="18"/>
        </w:rPr>
        <w:t xml:space="preserve"> </w:t>
      </w:r>
      <w:r>
        <w:rPr>
          <w:rFonts w:ascii="SimHei" w:hAnsi="SimHei" w:eastAsia="黑体"/>
          <w:sz w:val="18"/>
          <w:szCs w:val="18"/>
        </w:rPr>
        <w:t>近途出差人员不提供住宿报销及出差补贴；</w:t>
      </w:r>
    </w:p>
    <w:p>
      <w:pPr>
        <w:pStyle w:val="Normal"/>
        <w:spacing w:lineRule="exact" w:line="440"/>
        <w:ind w:start="510" w:hanging="270"/>
        <w:rPr>
          <w:sz w:val="18"/>
          <w:szCs w:val="18"/>
        </w:rPr>
      </w:pPr>
      <w:r>
        <w:rPr>
          <w:rFonts w:ascii="SimHei" w:hAnsi="SimHei" w:eastAsia="黑体"/>
          <w:sz w:val="18"/>
          <w:szCs w:val="18"/>
        </w:rPr>
        <w:t>1</w:t>
      </w:r>
      <w:r>
        <w:rPr>
          <w:rFonts w:ascii="SimHei" w:hAnsi="SimHei" w:eastAsia="黑体"/>
          <w:sz w:val="18"/>
          <w:szCs w:val="18"/>
        </w:rPr>
        <w:t>5.3.2</w:t>
      </w:r>
      <w:r>
        <w:rPr>
          <w:rFonts w:ascii="SimHei" w:hAnsi="SimHei" w:eastAsia="黑体"/>
          <w:sz w:val="18"/>
          <w:szCs w:val="18"/>
        </w:rPr>
        <w:t>远途出差：因公出差须在外住宿者。</w:t>
      </w:r>
    </w:p>
    <w:p>
      <w:pPr>
        <w:pStyle w:val="Normal"/>
        <w:spacing w:lineRule="exact" w:line="440" w:before="0" w:after="156"/>
        <w:ind w:start="750" w:hanging="270"/>
        <w:rPr>
          <w:sz w:val="18"/>
          <w:szCs w:val="18"/>
        </w:rPr>
      </w:pPr>
      <w:r>
        <w:rPr>
          <w:rFonts w:ascii="SimHei" w:hAnsi="SimHei" w:eastAsia="黑体"/>
          <w:sz w:val="18"/>
          <w:szCs w:val="18"/>
        </w:rPr>
        <w:t>a</w:t>
      </w:r>
      <w:r>
        <w:rPr>
          <w:rFonts w:ascii="SimHei" w:hAnsi="SimHei" w:eastAsia="黑体"/>
          <w:sz w:val="18"/>
          <w:szCs w:val="18"/>
        </w:rPr>
        <w:t xml:space="preserve"> </w:t>
      </w:r>
      <w:r>
        <w:rPr>
          <w:rFonts w:ascii="SimHei" w:hAnsi="SimHei" w:eastAsia="黑体"/>
          <w:sz w:val="18"/>
          <w:szCs w:val="18"/>
        </w:rPr>
        <w:t>远途出差产生的高铁、飞机、交通等费用，每月</w:t>
      </w:r>
      <w:r>
        <w:rPr>
          <w:rFonts w:ascii="SimHei" w:hAnsi="SimHei" w:eastAsia="黑体"/>
          <w:sz w:val="18"/>
          <w:szCs w:val="18"/>
        </w:rPr>
        <w:t>2</w:t>
      </w:r>
      <w:r>
        <w:rPr>
          <w:rFonts w:ascii="SimHei" w:hAnsi="SimHei" w:eastAsia="黑体"/>
          <w:sz w:val="18"/>
          <w:szCs w:val="18"/>
        </w:rPr>
        <w:t>1</w:t>
      </w:r>
      <w:r>
        <w:rPr>
          <w:rFonts w:ascii="SimHei" w:hAnsi="SimHei" w:eastAsia="黑体"/>
          <w:sz w:val="18"/>
          <w:szCs w:val="18"/>
        </w:rPr>
        <w:t>号按照实际凭证报销；</w:t>
      </w:r>
    </w:p>
    <w:p>
      <w:pPr>
        <w:pStyle w:val="Normal"/>
        <w:spacing w:lineRule="exact" w:line="440" w:before="0" w:after="156"/>
        <w:ind w:start="750" w:hanging="270"/>
        <w:rPr>
          <w:sz w:val="18"/>
          <w:szCs w:val="18"/>
        </w:rPr>
      </w:pPr>
      <w:bookmarkStart w:id="0" w:name="OLE_LINK1"/>
      <w:r>
        <w:rPr>
          <w:rFonts w:ascii="SimHei" w:hAnsi="SimHei" w:eastAsia="黑体"/>
          <w:sz w:val="18"/>
          <w:szCs w:val="18"/>
        </w:rPr>
        <w:t xml:space="preserve">b </w:t>
      </w:r>
      <w:r>
        <w:rPr>
          <w:rFonts w:ascii="SimHei" w:hAnsi="SimHei" w:eastAsia="黑体"/>
          <w:sz w:val="18"/>
          <w:szCs w:val="18"/>
        </w:rPr>
        <w:t>远途出差员工</w:t>
      </w:r>
      <w:bookmarkEnd w:id="0"/>
      <w:r>
        <w:rPr>
          <w:rFonts w:ascii="SimHei" w:hAnsi="SimHei" w:eastAsia="黑体"/>
          <w:sz w:val="18"/>
          <w:szCs w:val="18"/>
        </w:rPr>
        <w:t>凭住宿发票金额报销住宿费用。超过公司规定住宿标准上限的，按照住宿标准上限报销。</w:t>
      </w:r>
    </w:p>
    <w:p>
      <w:pPr>
        <w:pStyle w:val="Normal"/>
        <w:spacing w:lineRule="exact" w:line="440" w:before="0" w:after="156"/>
        <w:ind w:start="750" w:hanging="270"/>
        <w:rPr>
          <w:sz w:val="18"/>
          <w:szCs w:val="18"/>
        </w:rPr>
      </w:pPr>
      <w:r>
        <w:rPr>
          <w:rFonts w:ascii="SimHei" w:hAnsi="SimHei" w:eastAsia="黑体"/>
          <w:sz w:val="18"/>
          <w:szCs w:val="18"/>
        </w:rPr>
        <w:t xml:space="preserve">C </w:t>
      </w:r>
      <w:r>
        <w:rPr>
          <w:rFonts w:ascii="SimHei" w:hAnsi="SimHei" w:eastAsia="黑体"/>
          <w:sz w:val="18"/>
          <w:szCs w:val="18"/>
        </w:rPr>
        <w:t>远途出差员工可根据在外过夜天数，按照公司规定报销出差补贴。</w:t>
      </w:r>
    </w:p>
    <w:p>
      <w:pPr>
        <w:pStyle w:val="Normal"/>
        <w:spacing w:lineRule="exact" w:line="440" w:before="0" w:after="156"/>
        <w:ind w:start="750" w:hanging="630"/>
        <w:rPr>
          <w:sz w:val="18"/>
          <w:szCs w:val="18"/>
        </w:rPr>
      </w:pPr>
      <w:r>
        <w:rPr>
          <w:rFonts w:ascii="SimHei" w:hAnsi="SimHei" w:eastAsia="黑体"/>
          <w:sz w:val="18"/>
          <w:szCs w:val="18"/>
        </w:rPr>
        <w:t>1</w:t>
      </w:r>
      <w:r>
        <w:rPr>
          <w:rFonts w:ascii="SimHei" w:hAnsi="SimHei" w:eastAsia="黑体"/>
          <w:sz w:val="18"/>
          <w:szCs w:val="18"/>
        </w:rPr>
        <w:t xml:space="preserve">5.3.3 </w:t>
      </w:r>
      <w:r>
        <w:rPr>
          <w:rFonts w:ascii="SimHei" w:hAnsi="SimHei" w:eastAsia="黑体"/>
          <w:sz w:val="18"/>
          <w:szCs w:val="18"/>
        </w:rPr>
        <w:t>公司总监级以上或分公司第一负责人自备车辆出差者，公司予以适当补贴油费，并报销必要的过路费及停车费，不再另行报销其他交通费用；</w:t>
      </w:r>
    </w:p>
    <w:p>
      <w:pPr>
        <w:pStyle w:val="Normal"/>
        <w:ind w:start="750" w:hanging="630"/>
        <w:rPr>
          <w:sz w:val="18"/>
          <w:szCs w:val="18"/>
        </w:rPr>
      </w:pPr>
      <w:r>
        <w:rPr>
          <w:rFonts w:ascii="SimHei" w:hAnsi="SimHei" w:eastAsia="黑体"/>
          <w:sz w:val="18"/>
          <w:szCs w:val="18"/>
        </w:rPr>
        <w:t>1</w:t>
      </w:r>
      <w:r>
        <w:rPr>
          <w:rFonts w:ascii="SimHei" w:hAnsi="SimHei" w:eastAsia="黑体"/>
          <w:sz w:val="18"/>
          <w:szCs w:val="18"/>
        </w:rPr>
        <w:t>5.3.4</w:t>
      </w:r>
      <w:r>
        <w:rPr>
          <w:rFonts w:ascii="SimHei" w:hAnsi="SimHei" w:eastAsia="黑体"/>
          <w:color w:val="333333"/>
          <w:sz w:val="18"/>
          <w:szCs w:val="18"/>
          <w:shd w:fill="FFFFFF" w:val="clear"/>
        </w:rPr>
        <w:t>不予报销范围：个人诸如酒吧或其他旅馆的房间服务费、娱乐费、其他商业花费</w:t>
      </w:r>
      <w:r>
        <w:rPr>
          <w:rFonts w:ascii="SimHei" w:hAnsi="SimHei" w:eastAsia="黑体"/>
          <w:sz w:val="18"/>
          <w:szCs w:val="18"/>
        </w:rPr>
        <w:t>。</w:t>
      </w:r>
    </w:p>
    <w:p>
      <w:pPr>
        <w:pStyle w:val="Normal"/>
        <w:ind w:start="720" w:hanging="0"/>
        <w:rPr>
          <w:sz w:val="18"/>
          <w:szCs w:val="18"/>
        </w:rPr>
      </w:pPr>
      <w:r>
        <w:rPr>
          <w:rFonts w:ascii="SimHei" w:hAnsi="SimHei" w:eastAsia="黑体"/>
          <w:sz w:val="18"/>
          <w:szCs w:val="18"/>
        </w:rPr>
        <w:t xml:space="preserve">例外情形： 如因公招待产生相关费用，需提供具体消费明细，消费日期，招待的 </w:t>
      </w:r>
      <w:r>
        <w:rPr>
          <w:rFonts w:ascii="SimHei" w:hAnsi="SimHei" w:eastAsia="黑体"/>
          <w:sz w:val="18"/>
          <w:szCs w:val="18"/>
        </w:rPr>
        <w:t xml:space="preserve"> </w:t>
      </w:r>
      <w:r>
        <w:rPr>
          <w:rFonts w:ascii="SimHei" w:hAnsi="SimHei" w:eastAsia="黑体"/>
          <w:sz w:val="18"/>
          <w:szCs w:val="18"/>
        </w:rPr>
        <w:t>客户信息（人数、公司、职位、姓名）。公司有权拒绝报销认定为不合理的业务招待费。</w:t>
      </w:r>
    </w:p>
    <w:p>
      <w:pPr>
        <w:pStyle w:val="Normal"/>
        <w:spacing w:lineRule="exact" w:line="440"/>
        <w:rPr>
          <w:sz w:val="18"/>
          <w:szCs w:val="18"/>
        </w:rPr>
      </w:pPr>
      <w:r>
        <w:rPr>
          <w:rFonts w:ascii="SimHei" w:hAnsi="SimHei" w:eastAsia="黑体"/>
          <w:sz w:val="18"/>
          <w:szCs w:val="18"/>
        </w:rPr>
        <w:t>1</w:t>
      </w:r>
      <w:r>
        <w:rPr>
          <w:rFonts w:ascii="SimHei" w:hAnsi="SimHei" w:eastAsia="黑体"/>
          <w:sz w:val="18"/>
          <w:szCs w:val="18"/>
        </w:rPr>
        <w:t>5.4</w:t>
      </w:r>
      <w:r>
        <w:rPr>
          <w:rFonts w:ascii="SimHei" w:hAnsi="SimHei" w:eastAsia="黑体"/>
          <w:sz w:val="18"/>
          <w:szCs w:val="18"/>
        </w:rPr>
        <w:t>出差审核程序</w:t>
      </w:r>
    </w:p>
    <w:p>
      <w:pPr>
        <w:pStyle w:val="Normal"/>
        <w:spacing w:lineRule="exact" w:line="440"/>
        <w:ind w:start="510" w:hanging="270"/>
        <w:rPr>
          <w:sz w:val="18"/>
          <w:szCs w:val="18"/>
        </w:rPr>
      </w:pPr>
      <w:r>
        <w:rPr>
          <w:rFonts w:ascii="SimHei" w:hAnsi="SimHei" w:eastAsia="黑体"/>
          <w:sz w:val="18"/>
          <w:szCs w:val="18"/>
        </w:rPr>
        <w:t>1</w:t>
      </w:r>
      <w:r>
        <w:rPr>
          <w:rFonts w:ascii="SimHei" w:hAnsi="SimHei" w:eastAsia="黑体"/>
          <w:sz w:val="18"/>
          <w:szCs w:val="18"/>
        </w:rPr>
        <w:t>5.4.1</w:t>
      </w:r>
      <w:r>
        <w:rPr>
          <w:rFonts w:ascii="SimHei" w:hAnsi="SimHei" w:eastAsia="黑体"/>
          <w:sz w:val="18"/>
          <w:szCs w:val="18"/>
        </w:rPr>
        <w:t>出差先获领导批准或被安排出差；</w:t>
      </w:r>
    </w:p>
    <w:p>
      <w:pPr>
        <w:pStyle w:val="Normal"/>
        <w:ind w:start="870" w:hanging="630"/>
        <w:rPr>
          <w:sz w:val="18"/>
          <w:szCs w:val="18"/>
        </w:rPr>
      </w:pPr>
      <w:r>
        <w:rPr>
          <w:rFonts w:ascii="SimHei" w:hAnsi="SimHei" w:eastAsia="黑体"/>
          <w:sz w:val="18"/>
          <w:szCs w:val="18"/>
        </w:rPr>
        <w:t>1</w:t>
      </w:r>
      <w:r>
        <w:rPr>
          <w:rFonts w:ascii="SimHei" w:hAnsi="SimHei" w:eastAsia="黑体"/>
          <w:sz w:val="18"/>
          <w:szCs w:val="18"/>
        </w:rPr>
        <w:t>5.4.2</w:t>
      </w:r>
      <w:r>
        <w:rPr>
          <w:rFonts w:ascii="SimHei" w:hAnsi="SimHei" w:eastAsia="黑体"/>
          <w:color w:val="333333"/>
          <w:sz w:val="18"/>
          <w:szCs w:val="18"/>
          <w:shd w:fill="FFFFFF" w:val="clear"/>
        </w:rPr>
        <w:t>出差人员的每一次出差都必须申请进行审批，不允许在一次申请中合并几次的内容，出差申请建议在出差一周前提交申请。紧急情况时可随时申请。</w:t>
      </w:r>
    </w:p>
    <w:p>
      <w:pPr>
        <w:pStyle w:val="Normal"/>
        <w:spacing w:lineRule="exact" w:line="440"/>
        <w:ind w:start="600" w:firstLine="270"/>
        <w:rPr>
          <w:sz w:val="18"/>
          <w:szCs w:val="18"/>
        </w:rPr>
      </w:pPr>
      <w:r>
        <w:rPr>
          <w:rFonts w:ascii="SimHei" w:hAnsi="SimHei" w:eastAsia="黑体"/>
          <w:sz w:val="18"/>
          <w:szCs w:val="18"/>
        </w:rPr>
        <w:t>申请流程为：</w:t>
      </w:r>
    </w:p>
    <w:p>
      <w:pPr>
        <w:pStyle w:val="Normal"/>
        <w:snapToGrid w:val="false"/>
        <w:spacing w:lineRule="exact" w:line="440"/>
        <w:ind w:start="85" w:hanging="0"/>
        <w:rPr>
          <w:bCs/>
          <w:sz w:val="18"/>
          <w:szCs w:val="18"/>
          <w:bdr w:val="single" w:sz="4" w:space="0" w:color="000000"/>
        </w:rPr>
      </w:pPr>
      <w:r>
        <w:rPr>
          <w:rFonts w:ascii="SimHei" w:hAnsi="SimHei" w:eastAsia="黑体"/>
          <w:sz w:val="18"/>
          <w:szCs w:val="18"/>
        </w:rPr>
        <w:t xml:space="preserve">       </w:t>
      </w:r>
      <w:r>
        <w:rPr>
          <w:rFonts w:ascii="SimHei" w:hAnsi="SimHei" w:eastAsia="黑体"/>
          <w:bCs/>
          <w:sz w:val="18"/>
          <w:szCs w:val="18"/>
        </w:rPr>
        <w:t xml:space="preserve"> </w:t>
      </w:r>
      <w:r>
        <w:rPr>
          <w:rFonts w:ascii="SimHei" w:hAnsi="SimHei" w:eastAsia="黑体"/>
          <w:bCs/>
          <w:sz w:val="18"/>
          <w:szCs w:val="18"/>
          <w:bdr w:val="single" w:sz="4" w:space="0" w:color="000000"/>
        </w:rPr>
        <w:t xml:space="preserve"> </w:t>
      </w:r>
      <w:r>
        <w:rPr>
          <w:rFonts w:ascii="SimHei" w:hAnsi="SimHei" w:eastAsia="黑体"/>
          <w:bCs/>
          <w:sz w:val="18"/>
          <w:szCs w:val="18"/>
          <w:bdr w:val="single" w:sz="4" w:space="0" w:color="000000"/>
        </w:rPr>
        <w:t xml:space="preserve">出差人 </w:t>
      </w:r>
      <w:r>
        <w:rPr>
          <w:rFonts w:ascii="SimHei" w:hAnsi="SimHei" w:eastAsia="黑体"/>
          <w:bCs/>
          <w:sz w:val="18"/>
          <w:szCs w:val="18"/>
        </w:rPr>
        <w:t xml:space="preserve"> → </w:t>
      </w:r>
      <w:r>
        <w:rPr>
          <w:rFonts w:ascii="SimHei" w:hAnsi="SimHei" w:eastAsia="黑体"/>
          <w:bCs/>
          <w:sz w:val="18"/>
          <w:szCs w:val="18"/>
          <w:bdr w:val="single" w:sz="4" w:space="0" w:color="000000"/>
        </w:rPr>
        <w:t xml:space="preserve"> </w:t>
      </w:r>
      <w:r>
        <w:rPr>
          <w:rFonts w:ascii="SimHei" w:hAnsi="SimHei" w:eastAsia="黑体"/>
          <w:bCs/>
          <w:sz w:val="18"/>
          <w:szCs w:val="18"/>
          <w:bdr w:val="single" w:sz="4" w:space="0" w:color="000000"/>
        </w:rPr>
        <w:t>HR</w:t>
      </w:r>
      <w:r>
        <w:rPr>
          <w:rFonts w:ascii="SimHei" w:hAnsi="SimHei" w:eastAsia="黑体"/>
          <w:bCs/>
          <w:sz w:val="18"/>
          <w:szCs w:val="18"/>
          <w:bdr w:val="single" w:sz="4" w:space="0" w:color="000000"/>
        </w:rPr>
        <w:t xml:space="preserve">审核 </w:t>
      </w:r>
      <w:r>
        <w:rPr>
          <w:rFonts w:ascii="SimHei" w:hAnsi="SimHei" w:eastAsia="黑体"/>
          <w:bCs/>
          <w:sz w:val="18"/>
          <w:szCs w:val="18"/>
        </w:rPr>
        <w:t xml:space="preserve"> →</w:t>
      </w:r>
      <w:r>
        <w:rPr>
          <w:rFonts w:ascii="SimHei" w:hAnsi="SimHei" w:eastAsia="黑体"/>
          <w:bCs/>
          <w:sz w:val="18"/>
          <w:szCs w:val="18"/>
          <w:bdr w:val="single" w:sz="4" w:space="0" w:color="000000"/>
        </w:rPr>
        <w:t xml:space="preserve">部门领导复审 </w:t>
      </w:r>
      <w:r>
        <w:rPr>
          <w:rFonts w:ascii="SimHei" w:hAnsi="SimHei" w:eastAsia="黑体"/>
          <w:bCs/>
          <w:sz w:val="18"/>
          <w:szCs w:val="18"/>
        </w:rPr>
        <w:t xml:space="preserve"> → </w:t>
      </w:r>
      <w:r>
        <w:rPr>
          <w:rFonts w:ascii="SimHei" w:hAnsi="SimHei" w:eastAsia="黑体"/>
          <w:bCs/>
          <w:sz w:val="18"/>
          <w:szCs w:val="18"/>
          <w:bdr w:val="single" w:sz="4" w:space="0" w:color="000000"/>
        </w:rPr>
        <w:t xml:space="preserve"> 人事行政部 </w:t>
      </w:r>
    </w:p>
    <w:p>
      <w:pPr>
        <w:pStyle w:val="Normal"/>
        <w:spacing w:lineRule="exact" w:line="440"/>
        <w:ind w:start="780" w:hanging="540"/>
        <w:rPr>
          <w:sz w:val="18"/>
          <w:szCs w:val="18"/>
        </w:rPr>
      </w:pPr>
      <w:r>
        <w:rPr>
          <w:rFonts w:ascii="SimHei" w:hAnsi="SimHei" w:eastAsia="黑体"/>
          <w:sz w:val="18"/>
          <w:szCs w:val="18"/>
        </w:rPr>
        <w:t>1</w:t>
      </w:r>
      <w:r>
        <w:rPr>
          <w:rFonts w:ascii="SimHei" w:hAnsi="SimHei" w:eastAsia="黑体"/>
          <w:sz w:val="18"/>
          <w:szCs w:val="18"/>
        </w:rPr>
        <w:t>5.4.3</w:t>
      </w:r>
      <w:r>
        <w:rPr>
          <w:rFonts w:ascii="SimHei" w:hAnsi="SimHei" w:eastAsia="黑体"/>
          <w:sz w:val="18"/>
          <w:szCs w:val="18"/>
        </w:rPr>
        <w:t>因公务紧急，未能履行出差审批手续的，出差前可以通讯方式请示相关领导并经批准后方可出差，出差结束返回公司后补办手续；</w:t>
      </w:r>
    </w:p>
    <w:p>
      <w:pPr>
        <w:pStyle w:val="Normal"/>
        <w:spacing w:lineRule="exact" w:line="440"/>
        <w:ind w:start="780" w:hanging="540"/>
        <w:rPr>
          <w:sz w:val="18"/>
          <w:szCs w:val="18"/>
        </w:rPr>
      </w:pPr>
      <w:r>
        <w:rPr>
          <w:rFonts w:ascii="SimHei" w:hAnsi="SimHei" w:eastAsia="黑体"/>
          <w:sz w:val="18"/>
          <w:szCs w:val="18"/>
        </w:rPr>
        <w:t>1</w:t>
      </w:r>
      <w:r>
        <w:rPr>
          <w:rFonts w:ascii="SimHei" w:hAnsi="SimHei" w:eastAsia="黑体"/>
          <w:sz w:val="18"/>
          <w:szCs w:val="18"/>
        </w:rPr>
        <w:t>5.4.4</w:t>
      </w:r>
      <w:r>
        <w:rPr>
          <w:rFonts w:ascii="SimHei" w:hAnsi="SimHei" w:eastAsia="黑体"/>
          <w:sz w:val="18"/>
          <w:szCs w:val="18"/>
        </w:rPr>
        <w:t>出差期间因工作需要而延长出差时限的，须报请其所属部门总监级别以上领导审核批准；因病或其他不可抗力因素需要延长出差时限的，须及时通知主管领导；</w:t>
      </w:r>
    </w:p>
    <w:p>
      <w:pPr>
        <w:pStyle w:val="Normal"/>
        <w:spacing w:lineRule="exact" w:line="440"/>
        <w:ind w:start="510" w:hanging="270"/>
        <w:rPr>
          <w:sz w:val="18"/>
          <w:szCs w:val="18"/>
        </w:rPr>
      </w:pPr>
      <w:r>
        <w:rPr>
          <w:rFonts w:ascii="SimHei" w:hAnsi="SimHei" w:eastAsia="黑体"/>
          <w:sz w:val="18"/>
          <w:szCs w:val="18"/>
        </w:rPr>
        <w:t>1</w:t>
      </w:r>
      <w:r>
        <w:rPr>
          <w:rFonts w:ascii="SimHei" w:hAnsi="SimHei" w:eastAsia="黑体"/>
          <w:sz w:val="18"/>
          <w:szCs w:val="18"/>
        </w:rPr>
        <w:t>5.4.5</w:t>
      </w:r>
      <w:r>
        <w:rPr>
          <w:rFonts w:ascii="SimHei" w:hAnsi="SimHei" w:eastAsia="黑体"/>
          <w:sz w:val="18"/>
          <w:szCs w:val="18"/>
        </w:rPr>
        <w:t>员工出差在外不能回公司时，应及时汇报工作进展，并保持手机联络畅通；</w:t>
      </w:r>
    </w:p>
    <w:p>
      <w:pPr>
        <w:pStyle w:val="Normal"/>
        <w:spacing w:lineRule="exact" w:line="440"/>
        <w:rPr>
          <w:b/>
          <w:b/>
          <w:sz w:val="18"/>
          <w:szCs w:val="18"/>
        </w:rPr>
      </w:pPr>
      <w:r>
        <w:rPr>
          <w:rFonts w:ascii="SimHei" w:hAnsi="SimHei" w:eastAsia="黑体"/>
          <w:b/>
          <w:sz w:val="18"/>
          <w:szCs w:val="18"/>
        </w:rPr>
      </w:r>
    </w:p>
    <w:p>
      <w:pPr>
        <w:pStyle w:val="Normal"/>
        <w:spacing w:lineRule="exact" w:line="440"/>
        <w:rPr>
          <w:sz w:val="18"/>
          <w:szCs w:val="18"/>
        </w:rPr>
      </w:pPr>
      <w:r>
        <w:rPr>
          <w:rFonts w:ascii="SimHei" w:hAnsi="SimHei" w:eastAsia="黑体"/>
          <w:sz w:val="18"/>
          <w:szCs w:val="18"/>
        </w:rPr>
        <w:t>1</w:t>
      </w:r>
      <w:r>
        <w:rPr>
          <w:rFonts w:ascii="SimHei" w:hAnsi="SimHei" w:eastAsia="黑体"/>
          <w:sz w:val="18"/>
          <w:szCs w:val="18"/>
        </w:rPr>
        <w:t>5.5</w:t>
      </w:r>
      <w:r>
        <w:rPr>
          <w:rFonts w:ascii="SimHei" w:hAnsi="SimHei" w:eastAsia="黑体"/>
          <w:sz w:val="18"/>
          <w:szCs w:val="18"/>
        </w:rPr>
        <w:t>出差费用报销标准</w:t>
      </w:r>
    </w:p>
    <w:p>
      <w:pPr>
        <w:pStyle w:val="Normal"/>
        <w:spacing w:lineRule="exact" w:line="440"/>
        <w:rPr>
          <w:sz w:val="18"/>
          <w:szCs w:val="18"/>
        </w:rPr>
      </w:pPr>
      <w:r>
        <w:rPr>
          <w:rFonts w:ascii="SimHei" w:hAnsi="SimHei" w:eastAsia="黑体"/>
          <w:sz w:val="18"/>
          <w:szCs w:val="18"/>
        </w:rPr>
        <w:t>1</w:t>
      </w:r>
      <w:r>
        <w:rPr>
          <w:rFonts w:ascii="SimHei" w:hAnsi="SimHei" w:eastAsia="黑体"/>
          <w:sz w:val="18"/>
          <w:szCs w:val="18"/>
        </w:rPr>
        <w:t>5.5.1</w:t>
      </w:r>
      <w:r>
        <w:rPr>
          <w:rFonts w:ascii="SimHei" w:hAnsi="SimHei" w:eastAsia="黑体"/>
          <w:sz w:val="18"/>
          <w:szCs w:val="18"/>
        </w:rPr>
        <w:t>国内出差费用标准</w:t>
      </w:r>
    </w:p>
    <w:p>
      <w:pPr>
        <w:pStyle w:val="Normal"/>
        <w:spacing w:lineRule="exact" w:line="440"/>
        <w:rPr>
          <w:sz w:val="18"/>
          <w:szCs w:val="18"/>
        </w:rPr>
      </w:pPr>
      <w:r>
        <w:rPr>
          <w:rFonts w:ascii="SimHei" w:hAnsi="SimHei" w:eastAsia="黑体"/>
          <w:sz w:val="18"/>
          <w:szCs w:val="18"/>
        </w:rPr>
        <w:t>a</w:t>
      </w:r>
      <w:r>
        <w:rPr>
          <w:rFonts w:ascii="SimHei" w:hAnsi="SimHei" w:eastAsia="黑体"/>
          <w:sz w:val="18"/>
          <w:szCs w:val="18"/>
        </w:rPr>
        <w:t>费用标准（上限）：</w:t>
      </w:r>
    </w:p>
    <w:tbl>
      <w:tblPr>
        <w:tblW w:w="7142" w:type="dxa"/>
        <w:jc w:val="start"/>
        <w:tblInd w:w="0" w:type="dxa"/>
        <w:tblLayout w:type="fixed"/>
        <w:tblCellMar>
          <w:top w:w="0" w:type="dxa"/>
          <w:start w:w="108" w:type="dxa"/>
          <w:bottom w:w="0" w:type="dxa"/>
          <w:end w:w="108" w:type="dxa"/>
        </w:tblCellMar>
      </w:tblPr>
      <w:tblGrid>
        <w:gridCol w:w="2380"/>
        <w:gridCol w:w="2380"/>
        <w:gridCol w:w="2382"/>
      </w:tblGrid>
      <w:tr>
        <w:trPr>
          <w:trHeight w:val="587" w:hRule="atLeast"/>
        </w:trPr>
        <w:tc>
          <w:tcPr>
            <w:tcW w:w="2380" w:type="dxa"/>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rFonts w:ascii="SimHei" w:hAnsi="SimHei" w:eastAsia="黑体"/>
                <w:color w:val="000000"/>
                <w:sz w:val="18"/>
                <w:szCs w:val="18"/>
              </w:rPr>
              <w:t xml:space="preserve">　</w:t>
            </w:r>
          </w:p>
        </w:tc>
        <w:tc>
          <w:tcPr>
            <w:tcW w:w="2380" w:type="dxa"/>
            <w:tcBorders>
              <w:top w:val="single" w:sz="4" w:space="0" w:color="000000"/>
              <w:bottom w:val="single" w:sz="4" w:space="0" w:color="000000"/>
              <w:end w:val="single" w:sz="4" w:space="0" w:color="000000"/>
            </w:tcBorders>
            <w:vAlign w:val="center"/>
          </w:tcPr>
          <w:p>
            <w:pPr>
              <w:pStyle w:val="Normal"/>
              <w:rPr>
                <w:color w:val="000000"/>
                <w:sz w:val="18"/>
                <w:szCs w:val="18"/>
              </w:rPr>
            </w:pPr>
            <w:r>
              <w:rPr>
                <w:rFonts w:ascii="SimHei" w:hAnsi="SimHei" w:eastAsia="黑体"/>
                <w:color w:val="000000"/>
                <w:sz w:val="18"/>
                <w:szCs w:val="18"/>
              </w:rPr>
              <w:t>住宿</w:t>
            </w:r>
          </w:p>
        </w:tc>
        <w:tc>
          <w:tcPr>
            <w:tcW w:w="2382" w:type="dxa"/>
            <w:tcBorders>
              <w:top w:val="single" w:sz="4" w:space="0" w:color="000000"/>
              <w:bottom w:val="single" w:sz="4" w:space="0" w:color="000000"/>
              <w:end w:val="single" w:sz="4" w:space="0" w:color="000000"/>
            </w:tcBorders>
            <w:vAlign w:val="center"/>
          </w:tcPr>
          <w:p>
            <w:pPr>
              <w:pStyle w:val="Normal"/>
              <w:rPr>
                <w:color w:val="000000"/>
                <w:sz w:val="18"/>
                <w:szCs w:val="18"/>
              </w:rPr>
            </w:pPr>
            <w:r>
              <w:rPr>
                <w:rFonts w:ascii="SimHei" w:hAnsi="SimHei" w:eastAsia="黑体"/>
                <w:color w:val="000000"/>
                <w:sz w:val="18"/>
                <w:szCs w:val="18"/>
              </w:rPr>
              <w:t>出差补贴</w:t>
            </w:r>
          </w:p>
        </w:tc>
      </w:tr>
      <w:tr>
        <w:trPr>
          <w:trHeight w:val="587" w:hRule="atLeast"/>
        </w:trPr>
        <w:tc>
          <w:tcPr>
            <w:tcW w:w="2380" w:type="dxa"/>
            <w:tcBorders>
              <w:start w:val="single" w:sz="4" w:space="0" w:color="000000"/>
              <w:bottom w:val="single" w:sz="4" w:space="0" w:color="000000"/>
              <w:end w:val="single" w:sz="4" w:space="0" w:color="000000"/>
            </w:tcBorders>
            <w:vAlign w:val="center"/>
          </w:tcPr>
          <w:p>
            <w:pPr>
              <w:pStyle w:val="Normal"/>
              <w:rPr>
                <w:color w:val="000000"/>
                <w:sz w:val="18"/>
                <w:szCs w:val="18"/>
              </w:rPr>
            </w:pPr>
            <w:r>
              <w:rPr>
                <w:rFonts w:ascii="SimHei" w:hAnsi="SimHei" w:eastAsia="黑体"/>
                <w:color w:val="000000"/>
                <w:sz w:val="18"/>
                <w:szCs w:val="18"/>
              </w:rPr>
              <w:t>境外（外币按照交易发生日汇率换算为等值人民币）</w:t>
            </w:r>
          </w:p>
        </w:tc>
        <w:tc>
          <w:tcPr>
            <w:tcW w:w="2380" w:type="dxa"/>
            <w:tcBorders>
              <w:bottom w:val="single" w:sz="4" w:space="0" w:color="000000"/>
              <w:end w:val="single" w:sz="4" w:space="0" w:color="000000"/>
            </w:tcBorders>
            <w:vAlign w:val="center"/>
          </w:tcPr>
          <w:p>
            <w:pPr>
              <w:pStyle w:val="Normal"/>
              <w:rPr>
                <w:color w:val="000000"/>
                <w:sz w:val="18"/>
                <w:szCs w:val="18"/>
              </w:rPr>
            </w:pPr>
            <w:r>
              <w:rPr>
                <w:rFonts w:ascii="SimHei" w:hAnsi="SimHei" w:eastAsia="黑体"/>
                <w:color w:val="000000"/>
                <w:sz w:val="18"/>
                <w:szCs w:val="18"/>
              </w:rPr>
              <w:t>600</w:t>
            </w:r>
            <w:r>
              <w:rPr>
                <w:rFonts w:ascii="SimHei" w:hAnsi="SimHei" w:eastAsia="黑体"/>
                <w:color w:val="000000"/>
                <w:sz w:val="18"/>
                <w:szCs w:val="18"/>
              </w:rPr>
              <w:t>元</w:t>
            </w:r>
            <w:r>
              <w:rPr>
                <w:rFonts w:ascii="SimHei" w:hAnsi="SimHei" w:eastAsia="黑体"/>
                <w:color w:val="000000"/>
                <w:sz w:val="18"/>
                <w:szCs w:val="18"/>
              </w:rPr>
              <w:t>/</w:t>
            </w:r>
            <w:r>
              <w:rPr>
                <w:rFonts w:ascii="SimHei" w:hAnsi="SimHei" w:eastAsia="黑体"/>
                <w:color w:val="000000"/>
                <w:sz w:val="18"/>
                <w:szCs w:val="18"/>
              </w:rPr>
              <w:t>天</w:t>
            </w:r>
          </w:p>
        </w:tc>
        <w:tc>
          <w:tcPr>
            <w:tcW w:w="2382" w:type="dxa"/>
            <w:tcBorders>
              <w:bottom w:val="single" w:sz="4" w:space="0" w:color="000000"/>
              <w:end w:val="single" w:sz="4" w:space="0" w:color="000000"/>
            </w:tcBorders>
            <w:vAlign w:val="center"/>
          </w:tcPr>
          <w:p>
            <w:pPr>
              <w:pStyle w:val="Normal"/>
              <w:rPr>
                <w:color w:val="000000"/>
                <w:sz w:val="18"/>
                <w:szCs w:val="18"/>
              </w:rPr>
            </w:pPr>
            <w:r>
              <w:rPr>
                <w:rFonts w:ascii="SimHei" w:hAnsi="SimHei" w:eastAsia="黑体"/>
                <w:color w:val="000000"/>
                <w:sz w:val="18"/>
                <w:szCs w:val="18"/>
              </w:rPr>
              <w:t>300</w:t>
            </w:r>
            <w:r>
              <w:rPr>
                <w:rFonts w:ascii="SimHei" w:hAnsi="SimHei" w:eastAsia="黑体"/>
                <w:color w:val="000000"/>
                <w:sz w:val="18"/>
                <w:szCs w:val="18"/>
              </w:rPr>
              <w:t>元</w:t>
            </w:r>
            <w:r>
              <w:rPr>
                <w:rFonts w:ascii="SimHei" w:hAnsi="SimHei" w:eastAsia="黑体"/>
                <w:color w:val="000000"/>
                <w:sz w:val="18"/>
                <w:szCs w:val="18"/>
              </w:rPr>
              <w:t>/</w:t>
            </w:r>
            <w:r>
              <w:rPr>
                <w:rFonts w:ascii="SimHei" w:hAnsi="SimHei" w:eastAsia="黑体"/>
                <w:color w:val="000000"/>
                <w:sz w:val="18"/>
                <w:szCs w:val="18"/>
              </w:rPr>
              <w:t>天</w:t>
            </w:r>
          </w:p>
        </w:tc>
      </w:tr>
      <w:tr>
        <w:trPr>
          <w:trHeight w:val="587" w:hRule="atLeast"/>
        </w:trPr>
        <w:tc>
          <w:tcPr>
            <w:tcW w:w="2380" w:type="dxa"/>
            <w:tcBorders>
              <w:start w:val="single" w:sz="4" w:space="0" w:color="000000"/>
              <w:bottom w:val="single" w:sz="4" w:space="0" w:color="000000"/>
              <w:end w:val="single" w:sz="4" w:space="0" w:color="000000"/>
            </w:tcBorders>
            <w:vAlign w:val="center"/>
          </w:tcPr>
          <w:p>
            <w:pPr>
              <w:pStyle w:val="Normal"/>
              <w:rPr>
                <w:color w:val="000000"/>
                <w:sz w:val="18"/>
                <w:szCs w:val="18"/>
              </w:rPr>
            </w:pPr>
            <w:r>
              <w:rPr>
                <w:rFonts w:ascii="SimHei" w:hAnsi="SimHei" w:eastAsia="黑体"/>
                <w:color w:val="000000"/>
                <w:sz w:val="18"/>
                <w:szCs w:val="18"/>
              </w:rPr>
              <w:t>一线</w:t>
            </w:r>
          </w:p>
        </w:tc>
        <w:tc>
          <w:tcPr>
            <w:tcW w:w="2380" w:type="dxa"/>
            <w:tcBorders>
              <w:bottom w:val="single" w:sz="4" w:space="0" w:color="000000"/>
              <w:end w:val="single" w:sz="4" w:space="0" w:color="000000"/>
            </w:tcBorders>
            <w:vAlign w:val="center"/>
          </w:tcPr>
          <w:p>
            <w:pPr>
              <w:pStyle w:val="Normal"/>
              <w:rPr>
                <w:color w:val="000000"/>
                <w:sz w:val="18"/>
                <w:szCs w:val="18"/>
              </w:rPr>
            </w:pPr>
            <w:r>
              <w:rPr>
                <w:rFonts w:ascii="SimHei" w:hAnsi="SimHei" w:eastAsia="黑体"/>
                <w:color w:val="000000"/>
                <w:sz w:val="18"/>
                <w:szCs w:val="18"/>
              </w:rPr>
              <w:t>450</w:t>
            </w:r>
            <w:r>
              <w:rPr>
                <w:rFonts w:ascii="SimHei" w:hAnsi="SimHei" w:eastAsia="黑体"/>
                <w:color w:val="000000"/>
                <w:sz w:val="18"/>
                <w:szCs w:val="18"/>
              </w:rPr>
              <w:t>元</w:t>
            </w:r>
            <w:r>
              <w:rPr>
                <w:rFonts w:ascii="SimHei" w:hAnsi="SimHei" w:eastAsia="黑体"/>
                <w:color w:val="000000"/>
                <w:sz w:val="18"/>
                <w:szCs w:val="18"/>
              </w:rPr>
              <w:t>/</w:t>
            </w:r>
            <w:r>
              <w:rPr>
                <w:rFonts w:ascii="SimHei" w:hAnsi="SimHei" w:eastAsia="黑体"/>
                <w:color w:val="000000"/>
                <w:sz w:val="18"/>
                <w:szCs w:val="18"/>
              </w:rPr>
              <w:t>天</w:t>
            </w:r>
          </w:p>
        </w:tc>
        <w:tc>
          <w:tcPr>
            <w:tcW w:w="2382" w:type="dxa"/>
            <w:tcBorders>
              <w:bottom w:val="single" w:sz="4" w:space="0" w:color="000000"/>
              <w:end w:val="single" w:sz="4" w:space="0" w:color="000000"/>
            </w:tcBorders>
            <w:vAlign w:val="center"/>
          </w:tcPr>
          <w:p>
            <w:pPr>
              <w:pStyle w:val="Normal"/>
              <w:rPr>
                <w:color w:val="000000"/>
                <w:sz w:val="18"/>
                <w:szCs w:val="18"/>
              </w:rPr>
            </w:pPr>
            <w:r>
              <w:rPr>
                <w:rFonts w:ascii="SimHei" w:hAnsi="SimHei" w:eastAsia="黑体"/>
                <w:color w:val="000000"/>
                <w:sz w:val="18"/>
                <w:szCs w:val="18"/>
              </w:rPr>
              <w:t>1</w:t>
            </w:r>
            <w:r>
              <w:rPr>
                <w:rFonts w:ascii="SimHei" w:hAnsi="SimHei" w:eastAsia="黑体"/>
                <w:color w:val="000000"/>
                <w:sz w:val="18"/>
                <w:szCs w:val="18"/>
              </w:rPr>
              <w:t>0</w:t>
            </w:r>
            <w:r>
              <w:rPr>
                <w:rFonts w:ascii="SimHei" w:hAnsi="SimHei" w:eastAsia="黑体"/>
                <w:color w:val="000000"/>
                <w:sz w:val="18"/>
                <w:szCs w:val="18"/>
              </w:rPr>
              <w:t>0</w:t>
            </w:r>
            <w:r>
              <w:rPr>
                <w:rFonts w:ascii="SimHei" w:hAnsi="SimHei" w:eastAsia="黑体"/>
                <w:color w:val="000000"/>
                <w:sz w:val="18"/>
                <w:szCs w:val="18"/>
              </w:rPr>
              <w:t>元</w:t>
            </w:r>
            <w:r>
              <w:rPr>
                <w:rFonts w:ascii="SimHei" w:hAnsi="SimHei" w:eastAsia="黑体"/>
                <w:color w:val="000000"/>
                <w:sz w:val="18"/>
                <w:szCs w:val="18"/>
              </w:rPr>
              <w:t>/</w:t>
            </w:r>
            <w:r>
              <w:rPr>
                <w:rFonts w:ascii="SimHei" w:hAnsi="SimHei" w:eastAsia="黑体"/>
                <w:color w:val="000000"/>
                <w:sz w:val="18"/>
                <w:szCs w:val="18"/>
              </w:rPr>
              <w:t>天</w:t>
            </w:r>
          </w:p>
        </w:tc>
      </w:tr>
      <w:tr>
        <w:trPr>
          <w:trHeight w:val="587" w:hRule="atLeast"/>
        </w:trPr>
        <w:tc>
          <w:tcPr>
            <w:tcW w:w="2380" w:type="dxa"/>
            <w:tcBorders>
              <w:start w:val="single" w:sz="4" w:space="0" w:color="000000"/>
              <w:bottom w:val="single" w:sz="4" w:space="0" w:color="000000"/>
              <w:end w:val="single" w:sz="4" w:space="0" w:color="000000"/>
            </w:tcBorders>
            <w:vAlign w:val="center"/>
          </w:tcPr>
          <w:p>
            <w:pPr>
              <w:pStyle w:val="Normal"/>
              <w:rPr>
                <w:color w:val="000000"/>
                <w:sz w:val="18"/>
                <w:szCs w:val="18"/>
              </w:rPr>
            </w:pPr>
            <w:r>
              <w:rPr>
                <w:rFonts w:ascii="SimHei" w:hAnsi="SimHei" w:eastAsia="黑体"/>
                <w:color w:val="000000"/>
                <w:sz w:val="18"/>
                <w:szCs w:val="18"/>
              </w:rPr>
              <w:t>二线及以下</w:t>
            </w:r>
          </w:p>
        </w:tc>
        <w:tc>
          <w:tcPr>
            <w:tcW w:w="2380" w:type="dxa"/>
            <w:tcBorders>
              <w:bottom w:val="single" w:sz="4" w:space="0" w:color="000000"/>
              <w:end w:val="single" w:sz="4" w:space="0" w:color="000000"/>
            </w:tcBorders>
            <w:vAlign w:val="center"/>
          </w:tcPr>
          <w:p>
            <w:pPr>
              <w:pStyle w:val="Normal"/>
              <w:rPr>
                <w:color w:val="000000"/>
                <w:sz w:val="18"/>
                <w:szCs w:val="18"/>
              </w:rPr>
            </w:pPr>
            <w:r>
              <w:rPr>
                <w:rFonts w:ascii="SimHei" w:hAnsi="SimHei" w:eastAsia="黑体"/>
                <w:color w:val="000000"/>
                <w:sz w:val="18"/>
                <w:szCs w:val="18"/>
              </w:rPr>
              <w:t>300</w:t>
            </w:r>
            <w:r>
              <w:rPr>
                <w:rFonts w:ascii="SimHei" w:hAnsi="SimHei" w:eastAsia="黑体"/>
                <w:color w:val="000000"/>
                <w:sz w:val="18"/>
                <w:szCs w:val="18"/>
              </w:rPr>
              <w:t>元</w:t>
            </w:r>
            <w:r>
              <w:rPr>
                <w:rFonts w:ascii="SimHei" w:hAnsi="SimHei" w:eastAsia="黑体"/>
                <w:color w:val="000000"/>
                <w:sz w:val="18"/>
                <w:szCs w:val="18"/>
              </w:rPr>
              <w:t>/</w:t>
            </w:r>
            <w:r>
              <w:rPr>
                <w:rFonts w:ascii="SimHei" w:hAnsi="SimHei" w:eastAsia="黑体"/>
                <w:color w:val="000000"/>
                <w:sz w:val="18"/>
                <w:szCs w:val="18"/>
              </w:rPr>
              <w:t>天</w:t>
            </w:r>
          </w:p>
        </w:tc>
        <w:tc>
          <w:tcPr>
            <w:tcW w:w="2382" w:type="dxa"/>
            <w:tcBorders>
              <w:bottom w:val="single" w:sz="4" w:space="0" w:color="000000"/>
              <w:end w:val="single" w:sz="4" w:space="0" w:color="000000"/>
            </w:tcBorders>
            <w:vAlign w:val="center"/>
          </w:tcPr>
          <w:p>
            <w:pPr>
              <w:pStyle w:val="Normal"/>
              <w:rPr>
                <w:color w:val="000000"/>
                <w:sz w:val="18"/>
                <w:szCs w:val="18"/>
              </w:rPr>
            </w:pPr>
            <w:r>
              <w:rPr>
                <w:rFonts w:ascii="SimHei" w:hAnsi="SimHei" w:eastAsia="黑体"/>
                <w:color w:val="000000"/>
                <w:sz w:val="18"/>
                <w:szCs w:val="18"/>
              </w:rPr>
              <w:t>100</w:t>
            </w:r>
            <w:r>
              <w:rPr>
                <w:rFonts w:ascii="SimHei" w:hAnsi="SimHei" w:eastAsia="黑体"/>
                <w:color w:val="000000"/>
                <w:sz w:val="18"/>
                <w:szCs w:val="18"/>
              </w:rPr>
              <w:t>元</w:t>
            </w:r>
            <w:r>
              <w:rPr>
                <w:rFonts w:ascii="SimHei" w:hAnsi="SimHei" w:eastAsia="黑体"/>
                <w:color w:val="000000"/>
                <w:sz w:val="18"/>
                <w:szCs w:val="18"/>
              </w:rPr>
              <w:t>/</w:t>
            </w:r>
            <w:r>
              <w:rPr>
                <w:rFonts w:ascii="SimHei" w:hAnsi="SimHei" w:eastAsia="黑体"/>
                <w:color w:val="000000"/>
                <w:sz w:val="18"/>
                <w:szCs w:val="18"/>
              </w:rPr>
              <w:t>天</w:t>
            </w:r>
          </w:p>
        </w:tc>
      </w:tr>
      <w:tr>
        <w:trPr>
          <w:trHeight w:val="587" w:hRule="atLeast"/>
        </w:trPr>
        <w:tc>
          <w:tcPr>
            <w:tcW w:w="7142" w:type="dxa"/>
            <w:gridSpan w:val="3"/>
            <w:tcBorders>
              <w:top w:val="single" w:sz="4" w:space="0" w:color="000000"/>
              <w:start w:val="single" w:sz="4" w:space="0" w:color="000000"/>
              <w:bottom w:val="single" w:sz="4" w:space="0" w:color="000000"/>
              <w:end w:val="single" w:sz="4" w:space="0" w:color="000000"/>
            </w:tcBorders>
            <w:vAlign w:val="center"/>
          </w:tcPr>
          <w:p>
            <w:pPr>
              <w:pStyle w:val="Normal"/>
              <w:rPr>
                <w:color w:val="000000"/>
                <w:sz w:val="18"/>
                <w:szCs w:val="18"/>
              </w:rPr>
            </w:pPr>
            <w:r>
              <w:rPr>
                <w:rFonts w:ascii="SimHei" w:hAnsi="SimHei" w:eastAsia="黑体"/>
                <w:color w:val="000000"/>
                <w:sz w:val="18"/>
                <w:szCs w:val="18"/>
              </w:rPr>
              <w:t>备注：</w:t>
            </w:r>
          </w:p>
          <w:p>
            <w:pPr>
              <w:pStyle w:val="Normal"/>
              <w:rPr>
                <w:color w:val="000000"/>
                <w:sz w:val="18"/>
                <w:szCs w:val="18"/>
              </w:rPr>
            </w:pPr>
            <w:r>
              <w:rPr>
                <w:rFonts w:ascii="SimHei" w:hAnsi="SimHei" w:eastAsia="黑体"/>
                <w:color w:val="000000"/>
                <w:sz w:val="18"/>
                <w:szCs w:val="18"/>
              </w:rPr>
              <w:t>1</w:t>
            </w:r>
            <w:r>
              <w:rPr>
                <w:rFonts w:ascii="SimHei" w:hAnsi="SimHei" w:eastAsia="黑体"/>
                <w:color w:val="000000"/>
                <w:sz w:val="18"/>
                <w:szCs w:val="18"/>
              </w:rPr>
              <w:t>、一线城市包括：北京、上海、广州、深圳</w:t>
            </w:r>
          </w:p>
          <w:p>
            <w:pPr>
              <w:pStyle w:val="Normal"/>
              <w:rPr>
                <w:color w:val="000000"/>
                <w:sz w:val="18"/>
                <w:szCs w:val="18"/>
              </w:rPr>
            </w:pPr>
            <w:r>
              <w:rPr>
                <w:rFonts w:ascii="SimHei" w:hAnsi="SimHei" w:eastAsia="黑体"/>
                <w:color w:val="000000"/>
                <w:sz w:val="18"/>
                <w:szCs w:val="18"/>
              </w:rPr>
              <w:t>2</w:t>
            </w:r>
            <w:r>
              <w:rPr>
                <w:rFonts w:ascii="SimHei" w:hAnsi="SimHei" w:eastAsia="黑体"/>
                <w:color w:val="000000"/>
                <w:sz w:val="18"/>
                <w:szCs w:val="18"/>
              </w:rPr>
              <w:t>、出差补贴为定额补贴。补贴员工因公出差产生的除</w:t>
            </w:r>
            <w:r>
              <w:rPr>
                <w:rFonts w:ascii="SimHei" w:hAnsi="SimHei" w:eastAsia="黑体"/>
                <w:bCs/>
                <w:color w:val="000000"/>
                <w:sz w:val="18"/>
                <w:szCs w:val="18"/>
              </w:rPr>
              <w:t>交通</w:t>
            </w:r>
            <w:r>
              <w:rPr>
                <w:rFonts w:ascii="SimHei" w:hAnsi="SimHei" w:eastAsia="黑体"/>
                <w:color w:val="000000"/>
                <w:sz w:val="18"/>
                <w:szCs w:val="18"/>
              </w:rPr>
              <w:t>、</w:t>
            </w:r>
            <w:r>
              <w:rPr>
                <w:rFonts w:ascii="SimHei" w:hAnsi="SimHei" w:eastAsia="黑体"/>
                <w:bCs/>
                <w:color w:val="000000"/>
                <w:sz w:val="18"/>
                <w:szCs w:val="18"/>
              </w:rPr>
              <w:t>住宿</w:t>
            </w:r>
            <w:r>
              <w:rPr>
                <w:rFonts w:ascii="SimHei" w:hAnsi="SimHei" w:eastAsia="黑体"/>
                <w:color w:val="000000"/>
                <w:sz w:val="18"/>
                <w:szCs w:val="18"/>
              </w:rPr>
              <w:t>、</w:t>
            </w:r>
            <w:r>
              <w:rPr>
                <w:rFonts w:ascii="SimHei" w:hAnsi="SimHei" w:eastAsia="黑体"/>
                <w:bCs/>
                <w:color w:val="000000"/>
                <w:sz w:val="18"/>
                <w:szCs w:val="18"/>
              </w:rPr>
              <w:t>招待</w:t>
            </w:r>
            <w:r>
              <w:rPr>
                <w:rFonts w:ascii="SimHei" w:hAnsi="SimHei" w:eastAsia="黑体"/>
                <w:color w:val="000000"/>
                <w:sz w:val="18"/>
                <w:szCs w:val="18"/>
              </w:rPr>
              <w:t>以外的其他费用。出差补贴仅需提供出差主要交通工具的凭证（火车，飞机）以证明过夜天数，不需要其他明细报销凭证。出差补贴天数按照在外住宿夜数计算。</w:t>
            </w:r>
          </w:p>
          <w:p>
            <w:pPr>
              <w:pStyle w:val="Normal"/>
              <w:rPr>
                <w:color w:val="000000"/>
                <w:sz w:val="18"/>
                <w:szCs w:val="18"/>
              </w:rPr>
            </w:pPr>
            <w:r>
              <w:rPr>
                <w:rFonts w:ascii="SimHei" w:hAnsi="SimHei" w:eastAsia="黑体"/>
                <w:color w:val="000000"/>
                <w:sz w:val="18"/>
                <w:szCs w:val="18"/>
              </w:rPr>
            </w:r>
          </w:p>
        </w:tc>
      </w:tr>
    </w:tbl>
    <w:p>
      <w:pPr>
        <w:pStyle w:val="Normal"/>
        <w:spacing w:lineRule="exact" w:line="440"/>
        <w:rPr>
          <w:sz w:val="18"/>
          <w:szCs w:val="18"/>
        </w:rPr>
      </w:pPr>
      <w:r>
        <w:rPr>
          <w:rFonts w:ascii="SimHei" w:hAnsi="SimHei" w:eastAsia="黑体"/>
          <w:sz w:val="18"/>
          <w:szCs w:val="18"/>
        </w:rPr>
      </w:r>
    </w:p>
    <w:p>
      <w:pPr>
        <w:pStyle w:val="Normal"/>
        <w:spacing w:lineRule="exact" w:line="440"/>
        <w:rPr>
          <w:sz w:val="18"/>
          <w:szCs w:val="18"/>
        </w:rPr>
      </w:pPr>
      <w:r>
        <w:rPr>
          <w:rFonts w:ascii="SimHei" w:hAnsi="SimHei" w:eastAsia="黑体"/>
          <w:sz w:val="18"/>
          <w:szCs w:val="18"/>
        </w:rPr>
        <w:t>1</w:t>
      </w:r>
      <w:r>
        <w:rPr>
          <w:rFonts w:ascii="SimHei" w:hAnsi="SimHei" w:eastAsia="黑体"/>
          <w:sz w:val="18"/>
          <w:szCs w:val="18"/>
        </w:rPr>
        <w:t>5.5.2</w:t>
      </w:r>
      <w:r>
        <w:rPr>
          <w:rFonts w:ascii="SimHei" w:hAnsi="SimHei" w:eastAsia="黑体"/>
          <w:sz w:val="18"/>
          <w:szCs w:val="18"/>
        </w:rPr>
        <w:t>日、韩国外出差费用标准</w:t>
      </w:r>
    </w:p>
    <w:p>
      <w:pPr>
        <w:pStyle w:val="Normal"/>
        <w:spacing w:lineRule="exact" w:line="440"/>
        <w:rPr>
          <w:sz w:val="18"/>
          <w:szCs w:val="18"/>
        </w:rPr>
      </w:pPr>
      <w:r>
        <w:rPr>
          <w:rFonts w:ascii="SimHei" w:hAnsi="SimHei" w:eastAsia="黑体"/>
          <w:sz w:val="18"/>
          <w:szCs w:val="18"/>
        </w:rPr>
        <w:t xml:space="preserve"> </w:t>
      </w:r>
      <w:r>
        <w:rPr>
          <w:rFonts w:ascii="SimHei" w:hAnsi="SimHei" w:eastAsia="黑体"/>
          <w:sz w:val="18"/>
          <w:szCs w:val="18"/>
        </w:rPr>
        <w:t xml:space="preserve"> </w:t>
      </w:r>
      <w:r>
        <w:rPr>
          <w:rFonts w:ascii="SimHei" w:hAnsi="SimHei" w:eastAsia="黑体"/>
          <w:sz w:val="18"/>
          <w:szCs w:val="18"/>
        </w:rPr>
        <w:t>a</w:t>
      </w:r>
      <w:r>
        <w:rPr>
          <w:rFonts w:ascii="SimHei" w:hAnsi="SimHei" w:eastAsia="黑体"/>
          <w:sz w:val="18"/>
          <w:szCs w:val="18"/>
        </w:rPr>
        <w:t>本公司员工或因业务需要出差国外时，必须企业微信填写出差申请表，通过之后，方可外出；</w:t>
      </w:r>
    </w:p>
    <w:p>
      <w:pPr>
        <w:pStyle w:val="Normal"/>
        <w:spacing w:lineRule="exact" w:line="440"/>
        <w:rPr>
          <w:sz w:val="18"/>
          <w:szCs w:val="18"/>
        </w:rPr>
      </w:pPr>
      <w:r>
        <w:rPr>
          <w:rFonts w:ascii="SimHei" w:hAnsi="SimHei" w:eastAsia="黑体"/>
          <w:sz w:val="18"/>
          <w:szCs w:val="18"/>
        </w:rPr>
        <w:t xml:space="preserve"> </w:t>
      </w:r>
      <w:r>
        <w:rPr>
          <w:rFonts w:ascii="SimHei" w:hAnsi="SimHei" w:eastAsia="黑体"/>
          <w:sz w:val="18"/>
          <w:szCs w:val="18"/>
        </w:rPr>
        <w:t>b</w:t>
      </w:r>
      <w:r>
        <w:rPr>
          <w:rFonts w:ascii="SimHei" w:hAnsi="SimHei" w:eastAsia="黑体"/>
          <w:sz w:val="18"/>
          <w:szCs w:val="18"/>
        </w:rPr>
        <w:t>出国人员必须妥善保管所有原始票据，各种原始票据必须用中文在单据背面注明开支内容，日期，金额等；</w:t>
      </w:r>
    </w:p>
    <w:p>
      <w:pPr>
        <w:pStyle w:val="Normal"/>
        <w:spacing w:lineRule="exact" w:line="440"/>
        <w:rPr>
          <w:sz w:val="18"/>
          <w:szCs w:val="18"/>
        </w:rPr>
      </w:pPr>
      <w:r>
        <w:rPr>
          <w:rFonts w:ascii="SimHei" w:hAnsi="SimHei" w:eastAsia="黑体"/>
          <w:sz w:val="18"/>
          <w:szCs w:val="18"/>
        </w:rPr>
        <w:t xml:space="preserve">  </w:t>
      </w:r>
      <w:r>
        <w:rPr>
          <w:rFonts w:ascii="SimHei" w:hAnsi="SimHei" w:eastAsia="黑体"/>
          <w:sz w:val="18"/>
          <w:szCs w:val="18"/>
        </w:rPr>
        <w:t>c</w:t>
      </w:r>
      <w:r>
        <w:rPr>
          <w:rFonts w:ascii="SimHei" w:hAnsi="SimHei" w:eastAsia="黑体"/>
          <w:sz w:val="18"/>
          <w:szCs w:val="18"/>
        </w:rPr>
        <w:t>出国人员报销费用时，须提供出国护照上离、抵境日期复印件，原始费用票据和各项补贴由出国人员按规定汇率折算成人民币，在每月</w:t>
      </w:r>
      <w:r>
        <w:rPr>
          <w:rFonts w:ascii="SimHei" w:hAnsi="SimHei" w:eastAsia="黑体"/>
          <w:sz w:val="18"/>
          <w:szCs w:val="18"/>
        </w:rPr>
        <w:t>2</w:t>
      </w:r>
      <w:r>
        <w:rPr>
          <w:rFonts w:ascii="SimHei" w:hAnsi="SimHei" w:eastAsia="黑体"/>
          <w:sz w:val="18"/>
          <w:szCs w:val="18"/>
        </w:rPr>
        <w:t>1</w:t>
      </w:r>
      <w:r>
        <w:rPr>
          <w:rFonts w:ascii="SimHei" w:hAnsi="SimHei" w:eastAsia="黑体"/>
          <w:sz w:val="18"/>
          <w:szCs w:val="18"/>
        </w:rPr>
        <w:t>号之前填写报销单。</w:t>
      </w:r>
    </w:p>
    <w:p>
      <w:pPr>
        <w:pStyle w:val="Normal"/>
        <w:spacing w:lineRule="exact" w:line="440"/>
        <w:rPr>
          <w:sz w:val="18"/>
          <w:szCs w:val="18"/>
        </w:rPr>
      </w:pPr>
      <w:r>
        <w:rPr>
          <w:rFonts w:ascii="SimHei" w:hAnsi="SimHei" w:eastAsia="黑体"/>
          <w:sz w:val="18"/>
          <w:szCs w:val="18"/>
        </w:rPr>
        <w:t>1</w:t>
      </w:r>
      <w:r>
        <w:rPr>
          <w:rFonts w:ascii="SimHei" w:hAnsi="SimHei" w:eastAsia="黑体"/>
          <w:sz w:val="18"/>
          <w:szCs w:val="18"/>
        </w:rPr>
        <w:t>5.6</w:t>
      </w:r>
      <w:r>
        <w:rPr>
          <w:rFonts w:ascii="SimHei" w:hAnsi="SimHei" w:eastAsia="黑体"/>
          <w:sz w:val="18"/>
          <w:szCs w:val="18"/>
        </w:rPr>
        <w:t>出差住宿费报销审核规定</w:t>
      </w:r>
    </w:p>
    <w:p>
      <w:pPr>
        <w:pStyle w:val="TextBodyIndent"/>
        <w:spacing w:lineRule="exact" w:line="440"/>
        <w:ind w:start="780" w:hanging="540"/>
        <w:rPr>
          <w:rFonts w:ascii="宋体;SimSun" w:hAnsi="宋体;SimSun" w:cs="宋体;SimSun"/>
          <w:sz w:val="18"/>
          <w:szCs w:val="18"/>
        </w:rPr>
      </w:pPr>
      <w:r>
        <w:rPr>
          <w:rFonts w:ascii="SimHei" w:hAnsi="SimHei" w:eastAsia="黑体"/>
          <w:sz w:val="18"/>
          <w:szCs w:val="18"/>
        </w:rPr>
        <w:t>1</w:t>
      </w:r>
      <w:r>
        <w:rPr>
          <w:rFonts w:ascii="SimHei" w:hAnsi="SimHei" w:eastAsia="黑体"/>
          <w:sz w:val="18"/>
          <w:szCs w:val="18"/>
        </w:rPr>
        <w:t>5.6.1</w:t>
      </w:r>
      <w:r>
        <w:rPr>
          <w:rFonts w:ascii="SimHei" w:hAnsi="SimHei" w:cs="宋体;SimSun" w:eastAsia="黑体"/>
          <w:sz w:val="18"/>
          <w:szCs w:val="18"/>
        </w:rPr>
        <w:t>住宿费按照实际过夜天数和出差住宿标准，每月</w:t>
      </w:r>
      <w:r>
        <w:rPr>
          <w:rFonts w:cs="宋体;SimSun" w:ascii="SimHei" w:hAnsi="SimHei" w:eastAsia="黑体"/>
          <w:sz w:val="18"/>
          <w:szCs w:val="18"/>
        </w:rPr>
        <w:t>2</w:t>
      </w:r>
      <w:r>
        <w:rPr>
          <w:rFonts w:cs="宋体;SimSun" w:ascii="SimHei" w:hAnsi="SimHei" w:eastAsia="黑体"/>
          <w:sz w:val="18"/>
          <w:szCs w:val="18"/>
        </w:rPr>
        <w:t>1</w:t>
      </w:r>
      <w:r>
        <w:rPr>
          <w:rFonts w:ascii="SimHei" w:hAnsi="SimHei" w:cs="宋体;SimSun" w:eastAsia="黑体"/>
          <w:sz w:val="18"/>
          <w:szCs w:val="18"/>
        </w:rPr>
        <w:t>号报销日提供有效的住宿发票报销；</w:t>
      </w:r>
    </w:p>
    <w:p>
      <w:pPr>
        <w:pStyle w:val="Normal"/>
        <w:spacing w:lineRule="exact" w:line="440"/>
        <w:ind w:start="780" w:hanging="540"/>
        <w:rPr>
          <w:sz w:val="18"/>
          <w:szCs w:val="18"/>
        </w:rPr>
      </w:pPr>
      <w:r>
        <w:rPr>
          <w:rFonts w:ascii="SimHei" w:hAnsi="SimHei" w:eastAsia="黑体"/>
          <w:sz w:val="18"/>
          <w:szCs w:val="18"/>
        </w:rPr>
        <w:t>1</w:t>
      </w:r>
      <w:r>
        <w:rPr>
          <w:rFonts w:ascii="SimHei" w:hAnsi="SimHei" w:eastAsia="黑体"/>
          <w:sz w:val="18"/>
          <w:szCs w:val="18"/>
        </w:rPr>
        <w:t>5.6.2</w:t>
      </w:r>
      <w:r>
        <w:rPr>
          <w:rFonts w:ascii="SimHei" w:hAnsi="SimHei" w:eastAsia="黑体"/>
          <w:sz w:val="18"/>
          <w:szCs w:val="18"/>
        </w:rPr>
        <w:t>因外事或重要业务需招待宾客就餐、住宿的，应事先向部门领导申请。经审核同意后方可执行，报销时须附注事由说明；</w:t>
      </w:r>
    </w:p>
    <w:p>
      <w:pPr>
        <w:pStyle w:val="Normal"/>
        <w:spacing w:lineRule="exact" w:line="440"/>
        <w:ind w:start="780" w:hanging="540"/>
        <w:rPr>
          <w:sz w:val="18"/>
          <w:szCs w:val="18"/>
        </w:rPr>
      </w:pPr>
      <w:r>
        <w:rPr>
          <w:rFonts w:ascii="SimHei" w:hAnsi="SimHei" w:eastAsia="黑体"/>
          <w:sz w:val="18"/>
          <w:szCs w:val="18"/>
        </w:rPr>
        <w:t>1</w:t>
      </w:r>
      <w:r>
        <w:rPr>
          <w:rFonts w:ascii="SimHei" w:hAnsi="SimHei" w:eastAsia="黑体"/>
          <w:sz w:val="18"/>
          <w:szCs w:val="18"/>
        </w:rPr>
        <w:t>5.6.3</w:t>
      </w:r>
      <w:r>
        <w:rPr>
          <w:rFonts w:ascii="SimHei" w:hAnsi="SimHei" w:eastAsia="黑体"/>
          <w:sz w:val="18"/>
          <w:szCs w:val="18"/>
        </w:rPr>
        <w:t>公司同性别员工两人一起出差的，建议同住一间房，报销住宿费标准不超过两人中的最高报销标准；</w:t>
      </w:r>
    </w:p>
    <w:p>
      <w:pPr>
        <w:pStyle w:val="Normal"/>
        <w:spacing w:lineRule="exact" w:line="440" w:before="0" w:after="156"/>
        <w:ind w:start="870" w:hanging="630"/>
        <w:rPr>
          <w:sz w:val="18"/>
          <w:szCs w:val="18"/>
        </w:rPr>
      </w:pPr>
      <w:r>
        <w:rPr>
          <w:rFonts w:ascii="SimHei" w:hAnsi="SimHei" w:eastAsia="黑体"/>
          <w:sz w:val="18"/>
          <w:szCs w:val="18"/>
        </w:rPr>
        <w:t>1</w:t>
      </w:r>
      <w:r>
        <w:rPr>
          <w:rFonts w:ascii="SimHei" w:hAnsi="SimHei" w:eastAsia="黑体"/>
          <w:sz w:val="18"/>
          <w:szCs w:val="18"/>
        </w:rPr>
        <w:t>5.6.4</w:t>
      </w:r>
      <w:r>
        <w:rPr>
          <w:rFonts w:ascii="SimHei" w:hAnsi="SimHei" w:eastAsia="黑体"/>
          <w:sz w:val="18"/>
          <w:szCs w:val="18"/>
        </w:rPr>
        <w:t>按统一规范粘贴发票或出差报销单（经办人签字）→</w:t>
      </w:r>
      <w:r>
        <w:rPr>
          <w:rFonts w:ascii="SimHei" w:hAnsi="SimHei" w:eastAsia="黑体"/>
          <w:sz w:val="18"/>
          <w:szCs w:val="18"/>
        </w:rPr>
        <w:t>HR</w:t>
      </w:r>
      <w:r>
        <w:rPr>
          <w:rFonts w:ascii="SimHei" w:hAnsi="SimHei" w:eastAsia="黑体"/>
          <w:sz w:val="18"/>
          <w:szCs w:val="18"/>
        </w:rPr>
        <w:t>审核发票→财务审</w:t>
      </w:r>
      <w:r>
        <w:rPr>
          <w:rFonts w:ascii="SimHei" w:hAnsi="SimHei" w:eastAsia="黑体"/>
          <w:sz w:val="18"/>
          <w:szCs w:val="18"/>
        </w:rPr>
        <w:t xml:space="preserve"> </w:t>
      </w:r>
      <w:r>
        <w:rPr>
          <w:rFonts w:ascii="SimHei" w:hAnsi="SimHei" w:eastAsia="黑体"/>
          <w:sz w:val="18"/>
          <w:szCs w:val="18"/>
        </w:rPr>
        <w:t>核签字→</w:t>
      </w:r>
      <w:r>
        <w:rPr>
          <w:rFonts w:ascii="SimHei" w:hAnsi="SimHei" w:eastAsia="黑体"/>
          <w:sz w:val="18"/>
          <w:szCs w:val="18"/>
        </w:rPr>
        <w:t>CEO</w:t>
      </w:r>
      <w:r>
        <w:rPr>
          <w:rFonts w:ascii="SimHei" w:hAnsi="SimHei" w:eastAsia="黑体"/>
          <w:sz w:val="18"/>
          <w:szCs w:val="18"/>
        </w:rPr>
        <w:t>签批→出纳处报销。</w:t>
      </w:r>
    </w:p>
    <w:p>
      <w:pPr>
        <w:pStyle w:val="Normal"/>
        <w:spacing w:lineRule="exact" w:line="440"/>
        <w:rPr>
          <w:bCs/>
          <w:sz w:val="18"/>
          <w:szCs w:val="18"/>
        </w:rPr>
      </w:pPr>
      <w:r>
        <w:rPr>
          <w:rFonts w:ascii="SimHei" w:hAnsi="SimHei" w:eastAsia="黑体"/>
          <w:bCs/>
          <w:sz w:val="18"/>
          <w:szCs w:val="18"/>
        </w:rPr>
        <w:t>1</w:t>
      </w:r>
      <w:r>
        <w:rPr>
          <w:rFonts w:ascii="SimHei" w:hAnsi="SimHei" w:eastAsia="黑体"/>
          <w:bCs/>
          <w:sz w:val="18"/>
          <w:szCs w:val="18"/>
        </w:rPr>
        <w:t>5.7</w:t>
      </w:r>
      <w:r>
        <w:rPr>
          <w:rFonts w:ascii="SimHei" w:hAnsi="SimHei" w:eastAsia="黑体"/>
          <w:sz w:val="18"/>
          <w:szCs w:val="18"/>
        </w:rPr>
        <w:t>出差</w:t>
      </w:r>
      <w:r>
        <w:rPr>
          <w:rFonts w:ascii="SimHei" w:hAnsi="SimHei" w:eastAsia="黑体"/>
          <w:bCs/>
          <w:sz w:val="18"/>
          <w:szCs w:val="18"/>
        </w:rPr>
        <w:t>交通费报销审核规定</w:t>
      </w:r>
    </w:p>
    <w:p>
      <w:pPr>
        <w:pStyle w:val="Normal"/>
        <w:spacing w:lineRule="exact" w:line="440"/>
        <w:ind w:start="510" w:hanging="270"/>
        <w:rPr>
          <w:sz w:val="18"/>
          <w:szCs w:val="18"/>
        </w:rPr>
      </w:pPr>
      <w:r>
        <w:rPr>
          <w:rFonts w:ascii="SimHei" w:hAnsi="SimHei" w:eastAsia="黑体"/>
          <w:sz w:val="18"/>
          <w:szCs w:val="18"/>
        </w:rPr>
        <w:t>1</w:t>
      </w:r>
      <w:r>
        <w:rPr>
          <w:rFonts w:ascii="SimHei" w:hAnsi="SimHei" w:eastAsia="黑体"/>
          <w:sz w:val="18"/>
          <w:szCs w:val="18"/>
        </w:rPr>
        <w:t>5.7.1</w:t>
      </w:r>
      <w:r>
        <w:rPr>
          <w:rFonts w:ascii="SimHei" w:hAnsi="SimHei" w:eastAsia="黑体"/>
          <w:sz w:val="18"/>
          <w:szCs w:val="18"/>
        </w:rPr>
        <w:t>出差乘坐飞机、火车、轮船或长途汽车凭出差地点、路线、时间一致的有效票据每月</w:t>
      </w:r>
      <w:r>
        <w:rPr>
          <w:rFonts w:ascii="SimHei" w:hAnsi="SimHei" w:eastAsia="黑体"/>
          <w:sz w:val="18"/>
          <w:szCs w:val="18"/>
        </w:rPr>
        <w:t>2</w:t>
      </w:r>
      <w:r>
        <w:rPr>
          <w:rFonts w:ascii="SimHei" w:hAnsi="SimHei" w:eastAsia="黑体"/>
          <w:sz w:val="18"/>
          <w:szCs w:val="18"/>
        </w:rPr>
        <w:t>1</w:t>
      </w:r>
      <w:r>
        <w:rPr>
          <w:rFonts w:ascii="SimHei" w:hAnsi="SimHei" w:eastAsia="黑体"/>
          <w:sz w:val="18"/>
          <w:szCs w:val="18"/>
        </w:rPr>
        <w:t>号企业微信后台提交报销。</w:t>
      </w:r>
    </w:p>
    <w:p>
      <w:pPr>
        <w:pStyle w:val="Normal"/>
        <w:spacing w:lineRule="exact" w:line="440"/>
        <w:ind w:start="510" w:hanging="270"/>
        <w:rPr>
          <w:bCs/>
          <w:sz w:val="18"/>
          <w:szCs w:val="18"/>
        </w:rPr>
      </w:pPr>
      <w:r>
        <w:rPr>
          <w:rFonts w:ascii="SimHei" w:hAnsi="SimHei" w:eastAsia="黑体"/>
          <w:sz w:val="18"/>
          <w:szCs w:val="18"/>
        </w:rPr>
        <w:t>1</w:t>
      </w:r>
      <w:r>
        <w:rPr>
          <w:rFonts w:ascii="SimHei" w:hAnsi="SimHei" w:eastAsia="黑体"/>
          <w:sz w:val="18"/>
          <w:szCs w:val="18"/>
        </w:rPr>
        <w:t>5.7.</w:t>
      </w:r>
      <w:r>
        <w:rPr>
          <w:rFonts w:ascii="SimHei" w:hAnsi="SimHei" w:eastAsia="黑体"/>
          <w:sz w:val="18"/>
          <w:szCs w:val="18"/>
        </w:rPr>
        <w:t>2</w:t>
      </w:r>
      <w:r>
        <w:rPr>
          <w:rFonts w:ascii="SimHei" w:hAnsi="SimHei" w:eastAsia="黑体"/>
          <w:sz w:val="18"/>
          <w:szCs w:val="18"/>
        </w:rPr>
        <w:t>在外出差建议优先乘坐公共交通，</w:t>
      </w:r>
      <w:r>
        <w:rPr>
          <w:rFonts w:ascii="SimHei" w:hAnsi="SimHei" w:eastAsia="黑体"/>
          <w:bCs/>
          <w:sz w:val="18"/>
          <w:szCs w:val="18"/>
        </w:rPr>
        <w:t>在出差地办理公务产生的交通费</w:t>
      </w:r>
      <w:r>
        <w:rPr>
          <w:rFonts w:ascii="SimHei" w:hAnsi="SimHei" w:eastAsia="黑体"/>
          <w:sz w:val="18"/>
          <w:szCs w:val="18"/>
        </w:rPr>
        <w:t>按照实际车票报销，每月</w:t>
      </w:r>
      <w:r>
        <w:rPr>
          <w:rFonts w:ascii="SimHei" w:hAnsi="SimHei" w:eastAsia="黑体"/>
          <w:sz w:val="18"/>
          <w:szCs w:val="18"/>
        </w:rPr>
        <w:t>2</w:t>
      </w:r>
      <w:r>
        <w:rPr>
          <w:rFonts w:ascii="SimHei" w:hAnsi="SimHei" w:eastAsia="黑体"/>
          <w:sz w:val="18"/>
          <w:szCs w:val="18"/>
        </w:rPr>
        <w:t>1</w:t>
      </w:r>
      <w:r>
        <w:rPr>
          <w:rFonts w:ascii="SimHei" w:hAnsi="SimHei" w:eastAsia="黑体"/>
          <w:sz w:val="18"/>
          <w:szCs w:val="18"/>
        </w:rPr>
        <w:t>号报销日提供有效的住宿发票报销；</w:t>
      </w:r>
    </w:p>
    <w:p>
      <w:pPr>
        <w:pStyle w:val="Normal"/>
        <w:spacing w:lineRule="exact" w:line="440"/>
        <w:rPr>
          <w:bCs/>
          <w:sz w:val="18"/>
          <w:szCs w:val="18"/>
        </w:rPr>
      </w:pPr>
      <w:r>
        <w:rPr>
          <w:rFonts w:ascii="SimHei" w:hAnsi="SimHei" w:eastAsia="黑体"/>
          <w:bCs/>
          <w:sz w:val="18"/>
          <w:szCs w:val="18"/>
        </w:rPr>
        <w:t>1</w:t>
      </w:r>
      <w:r>
        <w:rPr>
          <w:rFonts w:ascii="SimHei" w:hAnsi="SimHei" w:eastAsia="黑体"/>
          <w:bCs/>
          <w:sz w:val="18"/>
          <w:szCs w:val="18"/>
        </w:rPr>
        <w:t>5.8</w:t>
      </w:r>
      <w:r>
        <w:rPr>
          <w:rFonts w:ascii="SimHei" w:hAnsi="SimHei" w:eastAsia="黑体"/>
          <w:sz w:val="18"/>
          <w:szCs w:val="18"/>
        </w:rPr>
        <w:t>出差</w:t>
      </w:r>
      <w:r>
        <w:rPr>
          <w:rFonts w:ascii="SimHei" w:hAnsi="SimHei" w:eastAsia="黑体"/>
          <w:bCs/>
          <w:sz w:val="18"/>
          <w:szCs w:val="18"/>
        </w:rPr>
        <w:t>补贴报销审核规定</w:t>
      </w:r>
    </w:p>
    <w:p>
      <w:pPr>
        <w:pStyle w:val="Normal"/>
        <w:spacing w:lineRule="exact" w:line="440"/>
        <w:ind w:start="510" w:hanging="270"/>
        <w:rPr>
          <w:sz w:val="18"/>
          <w:szCs w:val="18"/>
        </w:rPr>
      </w:pPr>
      <w:r>
        <w:rPr>
          <w:rFonts w:ascii="SimHei" w:hAnsi="SimHei" w:eastAsia="黑体"/>
          <w:bCs/>
          <w:sz w:val="18"/>
          <w:szCs w:val="18"/>
        </w:rPr>
        <w:t>1</w:t>
      </w:r>
      <w:r>
        <w:rPr>
          <w:rFonts w:ascii="SimHei" w:hAnsi="SimHei" w:eastAsia="黑体"/>
          <w:bCs/>
          <w:sz w:val="18"/>
          <w:szCs w:val="18"/>
        </w:rPr>
        <w:t>5.8</w:t>
      </w:r>
      <w:r>
        <w:rPr>
          <w:rFonts w:ascii="SimHei" w:hAnsi="SimHei" w:eastAsia="黑体"/>
          <w:bCs/>
          <w:sz w:val="18"/>
          <w:szCs w:val="18"/>
        </w:rPr>
        <w:t>．</w:t>
      </w:r>
      <w:r>
        <w:rPr>
          <w:rFonts w:ascii="SimHei" w:hAnsi="SimHei" w:eastAsia="黑体"/>
          <w:sz w:val="18"/>
          <w:szCs w:val="18"/>
        </w:rPr>
        <w:t>1</w:t>
      </w:r>
      <w:r>
        <w:rPr>
          <w:rFonts w:ascii="SimHei" w:hAnsi="SimHei" w:eastAsia="黑体"/>
          <w:sz w:val="18"/>
          <w:szCs w:val="18"/>
        </w:rPr>
        <w:t>出差补助费用按照出差标准补助，与出差报销一起发起，</w:t>
      </w:r>
      <w:r>
        <w:rPr>
          <w:rFonts w:ascii="SimHei" w:hAnsi="SimHei" w:eastAsia="黑体"/>
          <w:bCs/>
          <w:sz w:val="18"/>
          <w:szCs w:val="18"/>
        </w:rPr>
        <w:t>不另作报销</w:t>
      </w:r>
      <w:r>
        <w:rPr>
          <w:rFonts w:ascii="SimHei" w:hAnsi="SimHei" w:eastAsia="黑体"/>
          <w:sz w:val="18"/>
          <w:szCs w:val="18"/>
        </w:rPr>
        <w:t>。</w:t>
      </w:r>
    </w:p>
    <w:p>
      <w:pPr>
        <w:pStyle w:val="Normal"/>
        <w:spacing w:lineRule="exact" w:line="440"/>
        <w:ind w:start="510" w:hanging="270"/>
        <w:rPr>
          <w:sz w:val="18"/>
          <w:szCs w:val="18"/>
        </w:rPr>
      </w:pPr>
      <w:r>
        <w:rPr>
          <w:rFonts w:ascii="SimHei" w:hAnsi="SimHei" w:eastAsia="黑体"/>
          <w:bCs/>
          <w:sz w:val="18"/>
          <w:szCs w:val="18"/>
        </w:rPr>
        <w:t>1</w:t>
      </w:r>
      <w:r>
        <w:rPr>
          <w:rFonts w:ascii="SimHei" w:hAnsi="SimHei" w:eastAsia="黑体"/>
          <w:bCs/>
          <w:sz w:val="18"/>
          <w:szCs w:val="18"/>
        </w:rPr>
        <w:t>5.8</w:t>
      </w:r>
      <w:r>
        <w:rPr>
          <w:rFonts w:ascii="SimHei" w:hAnsi="SimHei" w:eastAsia="黑体"/>
          <w:bCs/>
          <w:sz w:val="18"/>
          <w:szCs w:val="18"/>
        </w:rPr>
        <w:t>．</w:t>
      </w:r>
      <w:r>
        <w:rPr>
          <w:rFonts w:ascii="SimHei" w:hAnsi="SimHei" w:eastAsia="黑体"/>
          <w:sz w:val="18"/>
          <w:szCs w:val="18"/>
        </w:rPr>
        <w:t>2</w:t>
      </w:r>
      <w:r>
        <w:rPr>
          <w:rFonts w:ascii="SimHei" w:hAnsi="SimHei" w:eastAsia="黑体"/>
          <w:sz w:val="18"/>
          <w:szCs w:val="18"/>
        </w:rPr>
        <w:t>因外事或重要业务需招待宾客就餐、住宿的，应事先向领导申请。经审核同意后方可执行，报销时须附注事由说明。</w:t>
      </w:r>
    </w:p>
    <w:p>
      <w:pPr>
        <w:pStyle w:val="Normal"/>
        <w:spacing w:lineRule="exact" w:line="440" w:before="0" w:after="156"/>
        <w:rPr/>
      </w:pPr>
      <w:r>
        <w:rPr>
          <w:rFonts w:ascii="SimHei" w:hAnsi="SimHei" w:eastAsia="黑体"/>
          <w:bCs/>
          <w:sz w:val="18"/>
          <w:szCs w:val="18"/>
        </w:rPr>
        <w:t>1</w:t>
      </w:r>
      <w:r>
        <w:rPr>
          <w:rFonts w:ascii="SimHei" w:hAnsi="SimHei" w:eastAsia="黑体"/>
          <w:bCs/>
          <w:sz w:val="18"/>
          <w:szCs w:val="18"/>
        </w:rPr>
        <w:t>5.9</w:t>
      </w:r>
      <w:r>
        <w:rPr>
          <w:rFonts w:ascii="SimHei" w:hAnsi="SimHei" w:eastAsia="黑体"/>
          <w:sz w:val="18"/>
          <w:szCs w:val="18"/>
        </w:rPr>
        <w:t>、</w:t>
      </w:r>
      <w:r>
        <w:rPr>
          <w:rFonts w:ascii="SimHei" w:hAnsi="SimHei" w:eastAsia="黑体"/>
          <w:sz w:val="18"/>
          <w:szCs w:val="18"/>
        </w:rPr>
        <w:t>本制度解释权归公司</w:t>
      </w:r>
      <w:r>
        <w:rPr>
          <w:rFonts w:ascii="SimHei" w:hAnsi="SimHei" w:eastAsia="黑体"/>
          <w:sz w:val="18"/>
          <w:szCs w:val="18"/>
        </w:rPr>
        <w:t>人事行政</w:t>
      </w:r>
      <w:r>
        <w:rPr>
          <w:rFonts w:ascii="SimHei" w:hAnsi="SimHei" w:eastAsia="黑体"/>
          <w:sz w:val="18"/>
          <w:szCs w:val="18"/>
        </w:rPr>
        <w:t>部。</w:t>
      </w:r>
    </w:p>
    <w:p>
      <w:pPr>
        <w:pStyle w:val="Normal"/>
        <w:spacing w:lineRule="exact" w:line="440"/>
        <w:rPr/>
      </w:pPr>
      <w:r>
        <w:rPr>
          <w:rFonts w:ascii="SimHei" w:hAnsi="SimHei" w:eastAsia="黑体"/>
          <w:sz w:val="18"/>
          <w:szCs w:val="18"/>
        </w:rPr>
        <w:t>1</w:t>
      </w:r>
      <w:r>
        <w:rPr>
          <w:rFonts w:ascii="SimHei" w:hAnsi="SimHei" w:eastAsia="黑体"/>
          <w:sz w:val="18"/>
          <w:szCs w:val="18"/>
        </w:rPr>
        <w:t>5.10</w:t>
      </w:r>
      <w:r>
        <w:rPr>
          <w:rFonts w:ascii="SimHei" w:hAnsi="SimHei" w:eastAsia="黑体"/>
          <w:sz w:val="18"/>
          <w:szCs w:val="18"/>
        </w:rPr>
        <w:t>本制度</w:t>
      </w:r>
      <w:r>
        <w:rPr>
          <w:rFonts w:ascii="SimHei" w:hAnsi="SimHei" w:eastAsia="黑体"/>
          <w:sz w:val="18"/>
          <w:szCs w:val="18"/>
        </w:rPr>
        <w:t>从</w:t>
      </w:r>
      <w:r>
        <w:rPr>
          <w:rFonts w:ascii="SimHei" w:hAnsi="SimHei" w:eastAsia="黑体"/>
          <w:sz w:val="18"/>
          <w:szCs w:val="18"/>
        </w:rPr>
        <w:t>2</w:t>
      </w:r>
      <w:r>
        <w:rPr>
          <w:rFonts w:ascii="SimHei" w:hAnsi="SimHei" w:eastAsia="黑体"/>
          <w:sz w:val="18"/>
          <w:szCs w:val="18"/>
        </w:rPr>
        <w:t>019</w:t>
      </w:r>
      <w:r>
        <w:rPr>
          <w:rFonts w:ascii="SimHei" w:hAnsi="SimHei" w:eastAsia="黑体"/>
          <w:sz w:val="18"/>
          <w:szCs w:val="18"/>
        </w:rPr>
        <w:t>年</w:t>
      </w:r>
      <w:r>
        <w:rPr>
          <w:rFonts w:ascii="SimHei" w:hAnsi="SimHei" w:eastAsia="黑体"/>
          <w:sz w:val="18"/>
          <w:szCs w:val="18"/>
        </w:rPr>
        <w:t>1</w:t>
      </w:r>
      <w:r>
        <w:rPr>
          <w:rFonts w:ascii="SimHei" w:hAnsi="SimHei" w:eastAsia="黑体"/>
          <w:sz w:val="18"/>
          <w:szCs w:val="18"/>
        </w:rPr>
        <w:t>1</w:t>
      </w:r>
      <w:r>
        <w:rPr>
          <w:rFonts w:ascii="SimHei" w:hAnsi="SimHei" w:eastAsia="黑体"/>
          <w:sz w:val="18"/>
          <w:szCs w:val="18"/>
        </w:rPr>
        <w:t>月</w:t>
      </w:r>
      <w:r>
        <w:rPr>
          <w:rFonts w:ascii="SimHei" w:hAnsi="SimHei" w:eastAsia="黑体"/>
          <w:sz w:val="18"/>
          <w:szCs w:val="18"/>
        </w:rPr>
        <w:t>1</w:t>
      </w:r>
      <w:r>
        <w:rPr>
          <w:rFonts w:ascii="SimHei" w:hAnsi="SimHei" w:eastAsia="黑体"/>
          <w:sz w:val="18"/>
          <w:szCs w:val="18"/>
        </w:rPr>
        <w:t>日</w:t>
      </w:r>
      <w:r>
        <w:rPr>
          <w:rFonts w:ascii="SimHei" w:hAnsi="SimHei" w:eastAsia="黑体"/>
          <w:sz w:val="18"/>
          <w:szCs w:val="18"/>
        </w:rPr>
        <w:t>起执行。</w:t>
      </w:r>
    </w:p>
    <w:p>
      <w:pPr>
        <w:pStyle w:val="Normal"/>
        <w:tabs>
          <w:tab w:val="clear" w:pos="420"/>
          <w:tab w:val="left" w:pos="284" w:leader="none"/>
        </w:tabs>
        <w:rPr>
          <w:sz w:val="18"/>
          <w:szCs w:val="18"/>
        </w:rPr>
      </w:pPr>
      <w:r>
        <w:rPr>
          <w:rFonts w:ascii="SimHei" w:hAnsi="SimHei" w:eastAsia="黑体"/>
          <w:sz w:val="18"/>
          <w:szCs w:val="18"/>
        </w:rPr>
      </w:r>
    </w:p>
    <w:p>
      <w:pPr>
        <w:pStyle w:val="Normal"/>
        <w:tabs>
          <w:tab w:val="clear" w:pos="420"/>
          <w:tab w:val="left" w:pos="284" w:leader="none"/>
        </w:tabs>
        <w:rPr>
          <w:sz w:val="18"/>
          <w:szCs w:val="18"/>
        </w:rPr>
      </w:pPr>
      <w:r>
        <w:rPr>
          <w:rFonts w:ascii="SimHei" w:hAnsi="SimHei" w:eastAsia="黑体"/>
          <w:sz w:val="18"/>
          <w:szCs w:val="18"/>
        </w:rPr>
      </w:r>
    </w:p>
    <w:p>
      <w:pPr>
        <w:pStyle w:val="Normal"/>
        <w:spacing w:before="0" w:after="156"/>
        <w:ind w:firstLine="482"/>
        <w:jc w:val="center"/>
        <w:rPr/>
      </w:pPr>
      <w:r>
        <w:rPr>
          <w:rFonts w:ascii="SimHei" w:hAnsi="SimHei" w:eastAsia="黑体"/>
          <w:b/>
          <w:szCs w:val="21"/>
        </w:rPr>
        <w:t>附   则</w:t>
      </w:r>
    </w:p>
    <w:p>
      <w:pPr>
        <w:pStyle w:val="Normal"/>
        <w:tabs>
          <w:tab w:val="clear" w:pos="420"/>
          <w:tab w:val="left" w:pos="284" w:leader="none"/>
        </w:tabs>
        <w:rPr/>
      </w:pPr>
      <w:r>
        <w:rPr>
          <w:rFonts w:ascii="SimHei" w:hAnsi="SimHei" w:eastAsia="黑体"/>
          <w:sz w:val="18"/>
          <w:szCs w:val="18"/>
        </w:rPr>
        <w:t>1.</w:t>
      </w:r>
      <w:r>
        <w:rPr>
          <w:rFonts w:ascii="SimHei" w:hAnsi="SimHei" w:eastAsia="黑体"/>
          <w:sz w:val="18"/>
          <w:szCs w:val="18"/>
        </w:rPr>
        <w:t>凡本手册中所有“公司”指“</w:t>
      </w:r>
      <w:r>
        <w:rPr>
          <w:rFonts w:ascii="SimHei" w:hAnsi="SimHei" w:eastAsia="黑体"/>
          <w:sz w:val="18"/>
          <w:szCs w:val="18"/>
        </w:rPr>
        <w:t>XXX</w:t>
      </w:r>
      <w:r>
        <w:rPr>
          <w:rFonts w:ascii="SimHei" w:hAnsi="SimHei" w:eastAsia="黑体"/>
          <w:sz w:val="18"/>
          <w:szCs w:val="18"/>
        </w:rPr>
        <w:t>电子商务公司”，凡本手册中所称“员工”指与本公司有劳动关系的所有人员。“以上”“以内”均包括本数。</w:t>
      </w:r>
    </w:p>
    <w:p>
      <w:pPr>
        <w:pStyle w:val="Normal"/>
        <w:tabs>
          <w:tab w:val="clear" w:pos="420"/>
          <w:tab w:val="left" w:pos="284" w:leader="none"/>
        </w:tabs>
        <w:rPr>
          <w:sz w:val="18"/>
          <w:szCs w:val="18"/>
        </w:rPr>
      </w:pPr>
      <w:r>
        <w:rPr>
          <w:rFonts w:ascii="SimHei" w:hAnsi="SimHei" w:eastAsia="黑体"/>
          <w:sz w:val="18"/>
          <w:szCs w:val="18"/>
        </w:rPr>
        <w:t>2.</w:t>
      </w:r>
      <w:r>
        <w:rPr>
          <w:rFonts w:ascii="SimHei" w:hAnsi="SimHei" w:eastAsia="黑体"/>
          <w:sz w:val="18"/>
          <w:szCs w:val="18"/>
        </w:rPr>
        <w:t>本手册如有未尽事宜，或需对本手册中的部分内容作补充说明，可在后续的日常工作中，以</w:t>
      </w:r>
      <w:r>
        <w:rPr>
          <w:rFonts w:ascii="SimHei" w:hAnsi="SimHei" w:eastAsia="黑体"/>
          <w:sz w:val="18"/>
          <w:szCs w:val="18"/>
        </w:rPr>
        <w:t>HR</w:t>
      </w:r>
      <w:r>
        <w:rPr>
          <w:rFonts w:ascii="SimHei" w:hAnsi="SimHei" w:eastAsia="黑体"/>
          <w:sz w:val="18"/>
          <w:szCs w:val="18"/>
        </w:rPr>
        <w:t>经理核准发布《通告》的形式，与本手册内容具有同等效力。</w:t>
      </w:r>
    </w:p>
    <w:p>
      <w:pPr>
        <w:pStyle w:val="Normal"/>
        <w:tabs>
          <w:tab w:val="clear" w:pos="420"/>
          <w:tab w:val="left" w:pos="284" w:leader="none"/>
        </w:tabs>
        <w:rPr/>
      </w:pPr>
      <w:r>
        <w:rPr>
          <w:rFonts w:ascii="SimHei" w:hAnsi="SimHei" w:eastAsia="黑体"/>
          <w:sz w:val="18"/>
          <w:szCs w:val="18"/>
        </w:rPr>
        <w:t>3.</w:t>
      </w:r>
      <w:r>
        <w:rPr>
          <w:rFonts w:ascii="SimHei" w:hAnsi="SimHei" w:eastAsia="黑体"/>
          <w:sz w:val="18"/>
          <w:szCs w:val="18"/>
        </w:rPr>
        <w:t>本手册在员工入职时发放，离职时需交还人事部，如有遗失或损坏扣工本费</w:t>
      </w:r>
      <w:r>
        <w:rPr>
          <w:rFonts w:ascii="SimHei" w:hAnsi="SimHei" w:eastAsia="黑体"/>
          <w:sz w:val="18"/>
          <w:szCs w:val="18"/>
        </w:rPr>
        <w:t>2</w:t>
      </w:r>
      <w:r>
        <w:rPr>
          <w:rFonts w:ascii="SimHei" w:hAnsi="SimHei" w:eastAsia="黑体"/>
          <w:sz w:val="18"/>
          <w:szCs w:val="18"/>
        </w:rPr>
        <w:t>0</w:t>
      </w:r>
      <w:r>
        <w:rPr>
          <w:rFonts w:ascii="SimHei" w:hAnsi="SimHei" w:eastAsia="黑体"/>
          <w:sz w:val="18"/>
          <w:szCs w:val="18"/>
        </w:rPr>
        <w:t>元。平时不断学习，如有不解之处，可向人事行政部提出，以确保随时理解无误。。</w:t>
      </w:r>
    </w:p>
    <w:p>
      <w:pPr>
        <w:pStyle w:val="Normal"/>
        <w:tabs>
          <w:tab w:val="clear" w:pos="420"/>
          <w:tab w:val="left" w:pos="284" w:leader="none"/>
        </w:tabs>
        <w:rPr/>
      </w:pPr>
      <w:r>
        <w:rPr>
          <w:rFonts w:ascii="SimHei" w:hAnsi="SimHei" w:eastAsia="黑体"/>
          <w:sz w:val="18"/>
          <w:szCs w:val="18"/>
        </w:rPr>
        <w:t>4.</w:t>
      </w:r>
      <w:r>
        <w:rPr>
          <w:rFonts w:ascii="SimHei" w:hAnsi="SimHei" w:eastAsia="黑体"/>
          <w:sz w:val="18"/>
          <w:szCs w:val="18"/>
        </w:rPr>
        <w:t>本手册规定与以前规定不一致处，以本手册为准，若今后公司制定新的制度或规定，将在公告栏或以《通告》发布。</w:t>
      </w:r>
    </w:p>
    <w:p>
      <w:pPr>
        <w:pStyle w:val="Normal"/>
        <w:tabs>
          <w:tab w:val="clear" w:pos="420"/>
          <w:tab w:val="left" w:pos="284" w:leader="none"/>
        </w:tabs>
        <w:rPr/>
      </w:pPr>
      <w:r>
        <w:rPr>
          <w:rFonts w:ascii="SimHei" w:hAnsi="SimHei" w:eastAsia="黑体"/>
          <w:sz w:val="18"/>
          <w:szCs w:val="18"/>
        </w:rPr>
        <w:t>5.</w:t>
      </w:r>
      <w:r>
        <w:rPr>
          <w:rFonts w:ascii="SimHei" w:hAnsi="SimHei" w:eastAsia="黑体"/>
          <w:sz w:val="18"/>
          <w:szCs w:val="18"/>
        </w:rPr>
        <w:t>公司制定的员工手册、管理制度、公司与员工签订的各类协议均是员工与公司签订的劳动合同的附件，如双方签订的协议与所签劳动合同相关条款不一致，协议的约定优先于劳动合同适用。</w:t>
      </w:r>
    </w:p>
    <w:p>
      <w:pPr>
        <w:pStyle w:val="Normal"/>
        <w:tabs>
          <w:tab w:val="clear" w:pos="420"/>
          <w:tab w:val="left" w:pos="284" w:leader="none"/>
        </w:tabs>
        <w:rPr>
          <w:sz w:val="18"/>
          <w:szCs w:val="18"/>
        </w:rPr>
      </w:pPr>
      <w:r>
        <w:rPr>
          <w:rFonts w:ascii="SimHei" w:hAnsi="SimHei" w:eastAsia="黑体"/>
          <w:sz w:val="18"/>
          <w:szCs w:val="18"/>
        </w:rPr>
        <w:t>6.</w:t>
      </w:r>
      <w:r>
        <w:rPr>
          <w:rFonts w:ascii="SimHei" w:hAnsi="SimHei" w:eastAsia="黑体"/>
          <w:sz w:val="18"/>
          <w:szCs w:val="18"/>
        </w:rPr>
        <w:t>本手册内容最终解释权归</w:t>
      </w:r>
      <w:r>
        <w:rPr>
          <w:rFonts w:ascii="SimHei" w:hAnsi="SimHei" w:eastAsia="黑体"/>
          <w:sz w:val="18"/>
          <w:szCs w:val="18"/>
        </w:rPr>
        <w:t>XXX</w:t>
      </w:r>
      <w:r>
        <w:rPr>
          <w:rFonts w:ascii="SimHei" w:hAnsi="SimHei" w:eastAsia="黑体"/>
          <w:sz w:val="18"/>
          <w:szCs w:val="18"/>
        </w:rPr>
        <w:t>电子商务公司所有</w:t>
      </w:r>
    </w:p>
    <w:p>
      <w:pPr>
        <w:pStyle w:val="Normal"/>
        <w:tabs>
          <w:tab w:val="clear" w:pos="420"/>
          <w:tab w:val="left" w:pos="284" w:leader="none"/>
        </w:tabs>
        <w:rPr>
          <w:sz w:val="18"/>
          <w:szCs w:val="18"/>
        </w:rPr>
      </w:pPr>
      <w:r>
        <w:rPr>
          <w:rFonts w:ascii="SimHei" w:hAnsi="SimHei" w:eastAsia="黑体"/>
          <w:sz w:val="18"/>
          <w:szCs w:val="18"/>
        </w:rPr>
      </w:r>
    </w:p>
    <w:p>
      <w:pPr>
        <w:pStyle w:val="Normal"/>
        <w:tabs>
          <w:tab w:val="clear" w:pos="420"/>
          <w:tab w:val="left" w:pos="284" w:leader="none"/>
        </w:tabs>
        <w:rPr>
          <w:sz w:val="18"/>
          <w:szCs w:val="18"/>
        </w:rPr>
      </w:pPr>
      <w:r>
        <w:rPr>
          <w:rFonts w:ascii="SimHei" w:hAnsi="SimHei" w:eastAsia="黑体"/>
          <w:sz w:val="18"/>
          <w:szCs w:val="18"/>
        </w:rPr>
      </w:r>
    </w:p>
    <w:p>
      <w:pPr>
        <w:pStyle w:val="Normal"/>
        <w:tabs>
          <w:tab w:val="clear" w:pos="420"/>
          <w:tab w:val="left" w:pos="284" w:leader="none"/>
        </w:tabs>
        <w:rPr>
          <w:sz w:val="18"/>
          <w:szCs w:val="18"/>
        </w:rPr>
      </w:pPr>
      <w:r>
        <w:rPr>
          <w:rFonts w:ascii="SimHei" w:hAnsi="SimHei" w:eastAsia="黑体"/>
          <w:sz w:val="18"/>
          <w:szCs w:val="18"/>
        </w:rPr>
        <w:t>衷心感谢各位加入我们公司！</w:t>
      </w:r>
    </w:p>
    <w:p>
      <w:pPr>
        <w:pStyle w:val="Normal"/>
        <w:tabs>
          <w:tab w:val="clear" w:pos="420"/>
          <w:tab w:val="left" w:pos="284" w:leader="none"/>
        </w:tabs>
        <w:rPr>
          <w:sz w:val="18"/>
          <w:szCs w:val="18"/>
        </w:rPr>
      </w:pPr>
      <w:r>
        <w:rPr>
          <w:rFonts w:ascii="SimHei" w:hAnsi="SimHei" w:eastAsia="黑体"/>
          <w:sz w:val="18"/>
          <w:szCs w:val="18"/>
        </w:rPr>
      </w:r>
    </w:p>
    <w:p>
      <w:pPr>
        <w:pStyle w:val="Normal"/>
        <w:tabs>
          <w:tab w:val="clear" w:pos="420"/>
          <w:tab w:val="left" w:pos="284" w:leader="none"/>
        </w:tabs>
        <w:rPr>
          <w:sz w:val="18"/>
          <w:szCs w:val="18"/>
        </w:rPr>
      </w:pPr>
      <w:r>
        <w:rPr>
          <w:rFonts w:ascii="SimHei" w:hAnsi="SimHei" w:eastAsia="黑体"/>
          <w:sz w:val="18"/>
          <w:szCs w:val="18"/>
        </w:rPr>
        <w:t>祝各位在公司生活愉快、工作开心，与公司共同发展！</w:t>
      </w:r>
    </w:p>
    <w:p>
      <w:pPr>
        <w:pStyle w:val="Normal"/>
        <w:tabs>
          <w:tab w:val="clear" w:pos="420"/>
          <w:tab w:val="left" w:pos="284" w:leader="none"/>
        </w:tabs>
        <w:ind w:end="420" w:hanging="0"/>
        <w:rPr>
          <w:sz w:val="18"/>
          <w:szCs w:val="18"/>
        </w:rPr>
      </w:pPr>
      <w:r>
        <w:rPr>
          <w:rFonts w:ascii="SimHei" w:hAnsi="SimHei" w:eastAsia="黑体"/>
          <w:sz w:val="18"/>
          <w:szCs w:val="18"/>
        </w:rPr>
      </w:r>
    </w:p>
    <w:p>
      <w:pPr>
        <w:pStyle w:val="Normal"/>
        <w:tabs>
          <w:tab w:val="clear" w:pos="420"/>
          <w:tab w:val="left" w:pos="284" w:leader="none"/>
        </w:tabs>
        <w:ind w:end="420" w:hanging="0"/>
        <w:rPr>
          <w:sz w:val="18"/>
          <w:szCs w:val="18"/>
        </w:rPr>
      </w:pPr>
      <w:r>
        <w:rPr>
          <w:rFonts w:ascii="SimHei" w:hAnsi="SimHei" w:eastAsia="黑体"/>
          <w:sz w:val="18"/>
          <w:szCs w:val="18"/>
        </w:rPr>
      </w:r>
    </w:p>
    <w:p>
      <w:pPr>
        <w:pStyle w:val="Normal"/>
        <w:tabs>
          <w:tab w:val="clear" w:pos="420"/>
          <w:tab w:val="left" w:pos="284" w:leader="none"/>
        </w:tabs>
        <w:ind w:end="420" w:firstLine="3960"/>
        <w:rPr>
          <w:sz w:val="18"/>
          <w:szCs w:val="18"/>
        </w:rPr>
      </w:pPr>
      <w:r>
        <w:rPr>
          <w:rFonts w:ascii="SimHei" w:hAnsi="SimHei" w:eastAsia="黑体"/>
          <w:sz w:val="18"/>
          <w:szCs w:val="18"/>
        </w:rPr>
        <w:t>XXX</w:t>
      </w:r>
      <w:r>
        <w:rPr>
          <w:rFonts w:ascii="SimHei" w:hAnsi="SimHei" w:eastAsia="黑体"/>
          <w:sz w:val="18"/>
          <w:szCs w:val="18"/>
        </w:rPr>
        <w:t>电子商务公司</w:t>
      </w:r>
    </w:p>
    <w:p>
      <w:pPr>
        <w:pStyle w:val="Normal"/>
        <w:tabs>
          <w:tab w:val="clear" w:pos="420"/>
          <w:tab w:val="left" w:pos="284" w:leader="none"/>
        </w:tabs>
        <w:ind w:end="420" w:firstLine="5400"/>
        <w:rPr>
          <w:sz w:val="18"/>
          <w:szCs w:val="18"/>
        </w:rPr>
      </w:pPr>
      <w:r>
        <w:rPr>
          <w:rFonts w:ascii="SimHei" w:hAnsi="SimHei" w:eastAsia="黑体"/>
          <w:sz w:val="18"/>
          <w:szCs w:val="18"/>
        </w:rPr>
      </w:r>
    </w:p>
    <w:p>
      <w:pPr>
        <w:pStyle w:val="Normal"/>
        <w:tabs>
          <w:tab w:val="clear" w:pos="420"/>
          <w:tab w:val="left" w:pos="284" w:leader="none"/>
        </w:tabs>
        <w:ind w:end="420" w:firstLine="5400"/>
        <w:rPr>
          <w:sz w:val="18"/>
          <w:szCs w:val="18"/>
        </w:rPr>
      </w:pPr>
      <w:r>
        <w:rPr>
          <w:rFonts w:ascii="SimHei" w:hAnsi="SimHei" w:eastAsia="黑体"/>
          <w:sz w:val="18"/>
          <w:szCs w:val="18"/>
        </w:rPr>
      </w:r>
    </w:p>
    <w:p>
      <w:pPr>
        <w:pStyle w:val="Normal"/>
        <w:tabs>
          <w:tab w:val="clear" w:pos="420"/>
          <w:tab w:val="left" w:pos="284" w:leader="none"/>
        </w:tabs>
        <w:ind w:end="420" w:firstLine="5400"/>
        <w:rPr>
          <w:sz w:val="18"/>
          <w:szCs w:val="18"/>
        </w:rPr>
      </w:pPr>
      <w:r>
        <w:rPr>
          <w:rFonts w:ascii="SimHei" w:hAnsi="SimHei" w:eastAsia="黑体"/>
          <w:sz w:val="18"/>
          <w:szCs w:val="18"/>
        </w:rPr>
      </w:r>
    </w:p>
    <w:p>
      <w:pPr>
        <w:pStyle w:val="Normal"/>
        <w:tabs>
          <w:tab w:val="clear" w:pos="420"/>
          <w:tab w:val="left" w:pos="284" w:leader="none"/>
        </w:tabs>
        <w:ind w:end="420" w:firstLine="5400"/>
        <w:rPr>
          <w:sz w:val="18"/>
          <w:szCs w:val="18"/>
        </w:rPr>
      </w:pPr>
      <w:r>
        <w:rPr>
          <w:rFonts w:ascii="SimHei" w:hAnsi="SimHei" w:eastAsia="黑体"/>
          <w:sz w:val="18"/>
          <w:szCs w:val="18"/>
        </w:rPr>
      </w:r>
    </w:p>
    <w:p>
      <w:pPr>
        <w:pStyle w:val="Normal"/>
        <w:tabs>
          <w:tab w:val="clear" w:pos="420"/>
          <w:tab w:val="left" w:pos="284" w:leader="none"/>
        </w:tabs>
        <w:ind w:end="420" w:firstLine="5400"/>
        <w:rPr>
          <w:sz w:val="18"/>
          <w:szCs w:val="18"/>
        </w:rPr>
      </w:pPr>
      <w:r>
        <w:rPr>
          <w:rFonts w:ascii="SimHei" w:hAnsi="SimHei" w:eastAsia="黑体"/>
          <w:sz w:val="18"/>
          <w:szCs w:val="18"/>
        </w:rPr>
      </w:r>
    </w:p>
    <w:p>
      <w:pPr>
        <w:pStyle w:val="Normal"/>
        <w:tabs>
          <w:tab w:val="clear" w:pos="420"/>
          <w:tab w:val="left" w:pos="284" w:leader="none"/>
        </w:tabs>
        <w:ind w:end="420" w:firstLine="5400"/>
        <w:rPr>
          <w:sz w:val="18"/>
          <w:szCs w:val="18"/>
        </w:rPr>
      </w:pPr>
      <w:r>
        <w:rPr>
          <w:rFonts w:ascii="SimHei" w:hAnsi="SimHei" w:eastAsia="黑体"/>
          <w:sz w:val="18"/>
          <w:szCs w:val="18"/>
        </w:rPr>
      </w:r>
    </w:p>
    <w:p>
      <w:pPr>
        <w:pStyle w:val="Normal"/>
        <w:tabs>
          <w:tab w:val="clear" w:pos="420"/>
          <w:tab w:val="left" w:pos="284" w:leader="none"/>
        </w:tabs>
        <w:ind w:end="420" w:hanging="0"/>
        <w:rPr>
          <w:sz w:val="18"/>
          <w:szCs w:val="18"/>
        </w:rPr>
      </w:pPr>
      <w:r>
        <w:rPr>
          <w:rFonts w:ascii="SimHei" w:hAnsi="SimHei" w:eastAsia="黑体"/>
          <w:sz w:val="18"/>
          <w:szCs w:val="18"/>
        </w:rPr>
      </w:r>
    </w:p>
    <w:sectPr>
      <w:headerReference w:type="default" r:id="rId2"/>
      <w:footerReference w:type="default" r:id="rId3"/>
      <w:type w:val="nextPage"/>
      <w:pgSz w:w="8391" w:h="11906"/>
      <w:pgMar w:left="709" w:right="878" w:header="284" w:top="1133"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Symbol">
    <w:charset w:val="02"/>
    <w:family w:val="decorative"/>
    <w:pitch w:val="variable"/>
  </w:font>
  <w:font w:name="Courier New">
    <w:charset w:val="00" w:characterSet="windows-1252"/>
    <w:family w:val="modern"/>
    <w:pitch w:val="default"/>
  </w:font>
  <w:font w:name="Wingdings">
    <w:charset w:val="02"/>
    <w:family w:val="decorative"/>
    <w:pitch w:val="variable"/>
  </w:font>
  <w:font w:name="Liberation Sans">
    <w:altName w:val="Arial"/>
    <w:charset w:val="01" w:characterSet="utf-8"/>
    <w:family w:val="swiss"/>
    <w:pitch w:val="variable"/>
  </w:font>
  <w:font w:name="Cambria">
    <w:charset w:val="00" w:characterSet="windows-1252"/>
    <w:family w:val="roman"/>
    <w:pitch w:val="variable"/>
  </w:font>
  <w:font w:name="PingFang SC">
    <w:charset w:val="86"/>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35</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start="611" w:hanging="1420"/>
      <w:rPr/>
    </w:pPr>
    <w:r>
      <w:rPr>
        <w:b/>
        <w:sz w:val="36"/>
        <w:szCs w:val="36"/>
      </w:rPr>
      <w:t xml:space="preserve">     </w:t>
    </w:r>
    <w:r>
      <w:rPr>
        <w:b/>
        <w:sz w:val="36"/>
        <w:szCs w:val="36"/>
      </w:rPr>
      <w:t>员工手册</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hineseCountingThousand"/>
      <w:lvlText w:val="第%1章"/>
      <w:lvlJc w:val="start"/>
      <w:pPr>
        <w:tabs>
          <w:tab w:val="num" w:pos="0"/>
        </w:tabs>
        <w:ind w:start="720" w:hanging="720"/>
      </w:pPr>
      <w:rPr>
        <w:sz w:val="18"/>
        <w:szCs w:val="18"/>
      </w:rPr>
    </w:lvl>
  </w:abstractNum>
  <w:abstractNum w:abstractNumId="2">
    <w:lvl w:ilvl="0">
      <w:start w:val="1"/>
      <w:numFmt w:val="chineseCountingThousand"/>
      <w:lvlText w:val="第%1章"/>
      <w:lvlJc w:val="start"/>
      <w:pPr>
        <w:tabs>
          <w:tab w:val="num" w:pos="0"/>
        </w:tabs>
        <w:ind w:start="1342" w:hanging="860"/>
      </w:pPr>
      <w:rPr>
        <w:b/>
        <w:szCs w:val="21"/>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9"/>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宋体;SimSun" w:hAnsi="宋体;SimSun" w:eastAsia="宋体;SimSun" w:cs="宋体;SimSun"/>
      <w:color w:val="auto"/>
      <w:sz w:val="24"/>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z w:val="18"/>
      <w:szCs w:val="18"/>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宋体;SimSun" w:hAnsi="宋体;SimSun" w:eastAsia="宋体;SimSun" w:cs="宋体;SimSun"/>
      <w:b/>
      <w:sz w:val="28"/>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宋体;SimSun" w:hAnsi="宋体;SimSun" w:cs="宋体;SimSun"/>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rFonts w:ascii="宋体;SimSun" w:hAnsi="宋体;SimSun" w:eastAsia="宋体;SimSun" w:cs="Times New Roman"/>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b/>
      <w:szCs w:val="21"/>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rFonts w:ascii="Times New Roman" w:hAnsi="Times New Roman" w:eastAsia="Times New Roman" w:cs="Times New Roman"/>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color w:val="000000"/>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Symbol" w:hAnsi="Symbol" w:cs="Symbol"/>
      <w:sz w:val="20"/>
    </w:rPr>
  </w:style>
  <w:style w:type="character" w:styleId="WW8Num34z1">
    <w:name w:val="WW8Num34z1"/>
    <w:qFormat/>
    <w:rPr>
      <w:rFonts w:ascii="Courier New" w:hAnsi="Courier New" w:cs="Courier New"/>
      <w:sz w:val="20"/>
    </w:rPr>
  </w:style>
  <w:style w:type="character" w:styleId="WW8Num34z2">
    <w:name w:val="WW8Num34z2"/>
    <w:qFormat/>
    <w:rPr>
      <w:rFonts w:ascii="Wingdings" w:hAnsi="Wingdings" w:cs="Wingdings"/>
      <w:sz w:val="20"/>
    </w:rPr>
  </w:style>
  <w:style w:type="character" w:styleId="WW8Num35z0">
    <w:name w:val="WW8Num35z0"/>
    <w:qFormat/>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style>
  <w:style w:type="character" w:styleId="WW8Num41z1">
    <w:name w:val="WW8Num41z1"/>
    <w:qFormat/>
    <w:rPr>
      <w:rFonts w:cs="Times New Roman"/>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rFonts w:ascii="宋体;SimSun" w:hAnsi="宋体;SimSun" w:eastAsia="宋体;SimSun" w:cs="宋体;SimSun"/>
      <w:b/>
      <w:sz w:val="28"/>
    </w:rPr>
  </w:style>
  <w:style w:type="character" w:styleId="WW8Num44z1">
    <w:name w:val="WW8Num44z1"/>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Style14">
    <w:name w:val="默认段落字体"/>
    <w:qFormat/>
    <w:rPr/>
  </w:style>
  <w:style w:type="character" w:styleId="Char">
    <w:name w:val="批注框文本 Char"/>
    <w:qFormat/>
    <w:rPr>
      <w:kern w:val="2"/>
      <w:sz w:val="18"/>
      <w:szCs w:val="18"/>
    </w:rPr>
  </w:style>
  <w:style w:type="character" w:styleId="Char1">
    <w:name w:val="脚注文本 Char"/>
    <w:qFormat/>
    <w:rPr>
      <w:kern w:val="2"/>
      <w:sz w:val="18"/>
      <w:szCs w:val="18"/>
    </w:rPr>
  </w:style>
  <w:style w:type="character" w:styleId="FootnoteCharacters">
    <w:name w:val="Footnote Characters"/>
    <w:qFormat/>
    <w:rPr>
      <w:vertAlign w:val="superscript"/>
    </w:rPr>
  </w:style>
  <w:style w:type="character" w:styleId="Char2">
    <w:name w:val="页脚 Char"/>
    <w:qFormat/>
    <w:rPr>
      <w:kern w:val="2"/>
      <w:sz w:val="18"/>
      <w:szCs w:val="18"/>
    </w:rPr>
  </w:style>
  <w:style w:type="character" w:styleId="InternetLink">
    <w:name w:val="Hyperlink"/>
    <w:rPr>
      <w:color w:val="0000FF"/>
      <w:u w:val="single"/>
    </w:rPr>
  </w:style>
  <w:style w:type="character" w:styleId="Char3">
    <w:name w:val="日期 Char"/>
    <w:qFormat/>
    <w:rPr>
      <w:kern w:val="2"/>
      <w:sz w:val="21"/>
      <w:szCs w:val="24"/>
    </w:rPr>
  </w:style>
  <w:style w:type="character" w:styleId="Style15">
    <w:name w:val="正文文本缩进 字符"/>
    <w:qFormat/>
    <w:rPr>
      <w:kern w:val="2"/>
      <w:sz w:val="28"/>
      <w:szCs w:val="2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6">
    <w:name w:val="批注框文本"/>
    <w:basedOn w:val="Normal"/>
    <w:qFormat/>
    <w:pPr/>
    <w:rPr>
      <w:sz w:val="18"/>
      <w:szCs w:val="18"/>
    </w:rPr>
  </w:style>
  <w:style w:type="paragraph" w:styleId="Footnote">
    <w:name w:val="Footnote Text"/>
    <w:basedOn w:val="Normal"/>
    <w:pPr>
      <w:snapToGrid w:val="false"/>
      <w:jc w:val="start"/>
    </w:pPr>
    <w:rPr>
      <w:sz w:val="18"/>
      <w:szCs w:val="18"/>
    </w:rPr>
  </w:style>
  <w:style w:type="paragraph" w:styleId="Style17">
    <w:name w:val="日期"/>
    <w:basedOn w:val="Normal"/>
    <w:next w:val="Normal"/>
    <w:qFormat/>
    <w:pPr>
      <w:ind w:start="100" w:hanging="0"/>
    </w:pPr>
    <w:rPr/>
  </w:style>
  <w:style w:type="paragraph" w:styleId="Style18">
    <w:name w:val="普通(网站)"/>
    <w:basedOn w:val="Normal"/>
    <w:qFormat/>
    <w:pPr>
      <w:spacing w:before="280" w:after="280"/>
    </w:pPr>
    <w:rPr/>
  </w:style>
  <w:style w:type="paragraph" w:styleId="TextBodyIndent">
    <w:name w:val="Body Text Indent"/>
    <w:basedOn w:val="Normal"/>
    <w:pPr>
      <w:widowControl w:val="false"/>
      <w:ind w:firstLine="1098"/>
      <w:jc w:val="both"/>
    </w:pPr>
    <w:rPr>
      <w:rFonts w:ascii="Times New Roman" w:hAnsi="Times New Roman" w:cs="Times New Roman"/>
      <w:kern w:val="2"/>
      <w:sz w:val="2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72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2019-06-18T17:27:00Z</dcterms:created>
  <dc:creator>Administrator</dc:creator>
  <dc:description/>
  <cp:keywords> </cp:keywords>
  <dc:language>en-US</dc:language>
  <cp:lastModifiedBy>任 锐</cp:lastModifiedBy>
  <cp:lastPrinted>2014-04-24T11:57:00Z</cp:lastPrinted>
  <dcterms:modified xsi:type="dcterms:W3CDTF">2020-07-01T10:55:00Z</dcterms:modified>
  <cp:revision>9</cp:revision>
  <dc:subject/>
  <dc:title> </dc:title>
</cp:coreProperties>
</file>