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C1" w:rsidRDefault="00647BC1" w:rsidP="00647BC1">
      <w:pPr>
        <w:spacing w:before="156" w:after="156" w:line="360" w:lineRule="auto"/>
        <w:jc w:val="center"/>
        <w:rPr>
          <w:b/>
          <w:bCs/>
        </w:rPr>
      </w:pPr>
      <w:r>
        <w:rPr>
          <w:rFonts w:ascii="SimHei" w:cs="宋体" w:hint="eastAsia" w:hAnsi="SimHei" w:eastAsia="黑体"/>
          <w:b/>
          <w:bCs/>
        </w:rPr>
        <w:t>××</w:t>
      </w:r>
      <w:r>
        <w:rPr>
          <w:rFonts w:cs="宋体" w:hint="eastAsia" w:ascii="SimHei" w:hAnsi="SimHei" w:eastAsia="黑体"/>
          <w:b/>
          <w:bCs/>
        </w:rPr>
        <w:t>建筑公司员工手册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12"/>
        <w:gridCol w:w="1748"/>
        <w:gridCol w:w="1080"/>
        <w:gridCol w:w="180"/>
        <w:gridCol w:w="900"/>
        <w:gridCol w:w="720"/>
        <w:gridCol w:w="360"/>
        <w:gridCol w:w="900"/>
        <w:gridCol w:w="180"/>
        <w:gridCol w:w="1034"/>
      </w:tblGrid>
      <w:tr w:rsidR="00647BC1" w:rsidTr="00D61B13">
        <w:trPr>
          <w:cantSplit/>
          <w:trHeight w:val="302"/>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名称</w:t>
            </w:r>
          </w:p>
        </w:tc>
        <w:tc>
          <w:tcPr>
            <w:tcW w:w="3240" w:type="dxa"/>
            <w:gridSpan w:val="3"/>
            <w:vMerge w:val="restart"/>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r>
              <w:rPr>
                <w:rFonts w:ascii="SimHei" w:cs="宋体" w:hint="eastAsia" w:hAnsi="SimHei" w:eastAsia="黑体"/>
                <w:sz w:val="18"/>
                <w:szCs w:val="18"/>
              </w:rPr>
              <w:t>××</w:t>
            </w:r>
            <w:r>
              <w:rPr>
                <w:rFonts w:cs="宋体" w:hint="eastAsia" w:ascii="SimHei" w:hAnsi="SimHei" w:eastAsia="黑体"/>
                <w:sz w:val="18"/>
                <w:szCs w:val="18"/>
              </w:rPr>
              <w:t>建筑公司员工手册</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文件编号</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版</w:t>
            </w:r>
            <w:r>
              <w:rPr>
                <w:rFonts w:ascii="SimHei" w:hAnsi="SimHei" w:eastAsia="黑体"/>
                <w:b/>
                <w:bCs/>
                <w:sz w:val="18"/>
                <w:szCs w:val="18"/>
              </w:rPr>
              <w:t xml:space="preserve">    </w:t>
            </w:r>
            <w:r>
              <w:rPr>
                <w:rFonts w:cs="宋体" w:hint="eastAsia" w:ascii="SimHei" w:hAnsi="SimHei" w:eastAsia="黑体"/>
                <w:b/>
                <w:bCs/>
                <w:sz w:val="18"/>
                <w:szCs w:val="18"/>
              </w:rPr>
              <w:t>本</w:t>
            </w:r>
          </w:p>
        </w:tc>
        <w:tc>
          <w:tcPr>
            <w:tcW w:w="1034"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r>
      <w:tr w:rsidR="00647BC1" w:rsidTr="00D61B13">
        <w:trPr>
          <w:cantSplit/>
          <w:trHeight w:val="302"/>
        </w:trPr>
        <w:tc>
          <w:tcPr>
            <w:tcW w:w="1008" w:type="dxa"/>
            <w:vMerge/>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c>
          <w:tcPr>
            <w:tcW w:w="3240" w:type="dxa"/>
            <w:gridSpan w:val="3"/>
            <w:vMerge/>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页</w:t>
            </w:r>
            <w:r>
              <w:rPr>
                <w:rFonts w:ascii="SimHei" w:hAnsi="SimHei" w:eastAsia="黑体"/>
                <w:b/>
                <w:bCs/>
                <w:sz w:val="18"/>
                <w:szCs w:val="18"/>
              </w:rPr>
              <w:t xml:space="preserve">    </w:t>
            </w:r>
            <w:r>
              <w:rPr>
                <w:rFonts w:cs="宋体" w:hint="eastAsia" w:ascii="SimHei" w:hAnsi="SimHei" w:eastAsia="黑体"/>
                <w:b/>
                <w:bCs/>
                <w:sz w:val="18"/>
                <w:szCs w:val="18"/>
              </w:rPr>
              <w:t>次</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修改状态</w:t>
            </w:r>
          </w:p>
        </w:tc>
        <w:tc>
          <w:tcPr>
            <w:tcW w:w="1034"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r>
      <w:tr w:rsidR="00647BC1" w:rsidTr="00D61B13">
        <w:trPr>
          <w:trHeight w:val="6220"/>
        </w:trPr>
        <w:tc>
          <w:tcPr>
            <w:tcW w:w="8522" w:type="dxa"/>
            <w:gridSpan w:val="11"/>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目</w:t>
            </w:r>
            <w:r>
              <w:rPr>
                <w:rFonts w:ascii="SimHei" w:hAnsi="SimHei" w:eastAsia="黑体"/>
                <w:b/>
                <w:bCs/>
                <w:sz w:val="18"/>
                <w:szCs w:val="18"/>
              </w:rPr>
              <w:t xml:space="preserve">  </w:t>
            </w:r>
            <w:r>
              <w:rPr>
                <w:rFonts w:cs="宋体" w:hint="eastAsia" w:ascii="SimHei" w:hAnsi="SimHei" w:eastAsia="黑体"/>
                <w:b/>
                <w:bCs/>
                <w:sz w:val="18"/>
                <w:szCs w:val="18"/>
              </w:rPr>
              <w:t>录</w:t>
            </w:r>
          </w:p>
          <w:p w:rsidR="00647BC1" w:rsidRDefault="00647BC1" w:rsidP="00D61B13">
            <w:pPr>
              <w:spacing w:line="360" w:lineRule="auto"/>
              <w:rPr>
                <w:b/>
                <w:bCs/>
                <w:sz w:val="18"/>
                <w:szCs w:val="18"/>
              </w:rPr>
            </w:pPr>
            <w:r>
              <w:rPr>
                <w:rFonts w:cs="宋体" w:hint="eastAsia" w:ascii="SimHei" w:hAnsi="SimHei" w:eastAsia="黑体"/>
                <w:b/>
                <w:bCs/>
                <w:sz w:val="18"/>
                <w:szCs w:val="18"/>
              </w:rPr>
              <w:t>一、员工手册说明</w:t>
            </w:r>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p w:rsidR="00647BC1" w:rsidRDefault="00647BC1" w:rsidP="00D61B13">
            <w:pPr>
              <w:spacing w:line="360" w:lineRule="auto"/>
              <w:rPr>
                <w:b/>
                <w:bCs/>
                <w:sz w:val="18"/>
                <w:szCs w:val="18"/>
              </w:rPr>
            </w:pPr>
            <w:r>
              <w:rPr>
                <w:rFonts w:cs="宋体" w:hint="eastAsia" w:ascii="SimHei" w:hAnsi="SimHei" w:eastAsia="黑体"/>
                <w:b/>
                <w:bCs/>
                <w:sz w:val="18"/>
                <w:szCs w:val="18"/>
              </w:rPr>
              <w:t>二、公司简介</w:t>
            </w:r>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p w:rsidR="00647BC1" w:rsidRDefault="00647BC1" w:rsidP="00D61B13">
            <w:pPr>
              <w:spacing w:line="360" w:lineRule="auto"/>
              <w:rPr>
                <w:b/>
                <w:bCs/>
                <w:sz w:val="18"/>
                <w:szCs w:val="18"/>
              </w:rPr>
            </w:pPr>
            <w:r>
              <w:rPr>
                <w:rFonts w:cs="宋体" w:hint="eastAsia" w:ascii="SimHei" w:hAnsi="SimHei" w:eastAsia="黑体"/>
                <w:b/>
                <w:bCs/>
                <w:sz w:val="18"/>
                <w:szCs w:val="18"/>
              </w:rPr>
              <w:t>三、人力资源管理制度</w:t>
            </w:r>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p w:rsidR="00647BC1" w:rsidRDefault="00647BC1" w:rsidP="00D61B13">
            <w:pPr>
              <w:spacing w:line="360" w:lineRule="auto"/>
              <w:rPr>
                <w:b/>
                <w:bCs/>
                <w:sz w:val="18"/>
                <w:szCs w:val="18"/>
              </w:rPr>
            </w:pPr>
            <w:r>
              <w:rPr>
                <w:rFonts w:cs="宋体" w:hint="eastAsia" w:ascii="SimHei" w:hAnsi="SimHei" w:eastAsia="黑体"/>
                <w:b/>
                <w:bCs/>
                <w:sz w:val="18"/>
                <w:szCs w:val="18"/>
              </w:rPr>
              <w:t>四、行政事务管理制度</w:t>
            </w:r>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p w:rsidR="00647BC1" w:rsidRDefault="00647BC1" w:rsidP="00D61B13">
            <w:pPr>
              <w:spacing w:line="360" w:lineRule="auto"/>
              <w:rPr>
                <w:b/>
                <w:bCs/>
                <w:sz w:val="18"/>
                <w:szCs w:val="18"/>
              </w:rPr>
            </w:pPr>
            <w:r>
              <w:rPr>
                <w:rFonts w:cs="宋体" w:hint="eastAsia" w:ascii="SimHei" w:hAnsi="SimHei" w:eastAsia="黑体"/>
                <w:b/>
                <w:bCs/>
                <w:sz w:val="18"/>
                <w:szCs w:val="18"/>
              </w:rPr>
              <w:t>五、新员工行为规范</w:t>
            </w:r>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p w:rsidR="00647BC1" w:rsidRDefault="00647BC1" w:rsidP="00D61B13">
            <w:pPr>
              <w:spacing w:line="360" w:lineRule="auto"/>
              <w:rPr>
                <w:b/>
                <w:bCs/>
                <w:sz w:val="18"/>
                <w:szCs w:val="18"/>
              </w:rPr>
            </w:pPr>
            <w:r>
              <w:rPr>
                <w:rFonts w:cs="宋体" w:hint="eastAsia" w:ascii="SimHei" w:hAnsi="SimHei" w:eastAsia="黑体"/>
                <w:b/>
                <w:bCs/>
                <w:sz w:val="18"/>
                <w:szCs w:val="18"/>
              </w:rPr>
              <w:t>六、工程部新员工培训细则</w:t>
            </w:r>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p w:rsidR="00647BC1" w:rsidRDefault="00647BC1" w:rsidP="00D61B13">
            <w:pPr>
              <w:spacing w:line="360" w:lineRule="auto"/>
              <w:rPr>
                <w:b/>
                <w:bCs/>
                <w:sz w:val="18"/>
                <w:szCs w:val="18"/>
              </w:rPr>
            </w:pPr>
            <w:r>
              <w:rPr>
                <w:rFonts w:cs="宋体" w:hint="eastAsia" w:ascii="SimHei" w:hAnsi="SimHei" w:eastAsia="黑体"/>
                <w:b/>
                <w:bCs/>
                <w:sz w:val="18"/>
                <w:szCs w:val="18"/>
              </w:rPr>
              <w:t>七、工程部日常管理规范</w:t>
            </w:r>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p w:rsidR="00647BC1" w:rsidRDefault="00647BC1" w:rsidP="00D61B13">
            <w:pPr>
              <w:spacing w:line="360" w:lineRule="auto"/>
              <w:rPr>
                <w:b/>
                <w:bCs/>
                <w:sz w:val="18"/>
                <w:szCs w:val="18"/>
              </w:rPr>
            </w:pPr>
            <w:r>
              <w:rPr>
                <w:rFonts w:cs="宋体" w:hint="eastAsia" w:ascii="SimHei" w:hAnsi="SimHei" w:eastAsia="黑体"/>
                <w:b/>
                <w:bCs/>
                <w:sz w:val="18"/>
                <w:szCs w:val="18"/>
              </w:rPr>
              <w:t>八、施工队施工人员守则</w:t>
            </w:r>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p w:rsidR="00647BC1" w:rsidRDefault="00647BC1" w:rsidP="00D61B13">
            <w:pPr>
              <w:spacing w:line="360" w:lineRule="auto"/>
              <w:rPr>
                <w:b/>
                <w:bCs/>
                <w:sz w:val="18"/>
                <w:szCs w:val="18"/>
              </w:rPr>
            </w:pPr>
            <w:r>
              <w:rPr>
                <w:rFonts w:cs="宋体" w:hint="eastAsia" w:ascii="SimHei" w:hAnsi="SimHei" w:eastAsia="黑体"/>
                <w:b/>
                <w:bCs/>
                <w:sz w:val="18"/>
                <w:szCs w:val="18"/>
              </w:rPr>
              <w:t>九、施工安全保护规范</w:t>
            </w:r>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p w:rsidR="00647BC1" w:rsidRDefault="00647BC1" w:rsidP="00D61B13">
            <w:pPr>
              <w:spacing w:line="360" w:lineRule="auto"/>
              <w:rPr>
                <w:b/>
                <w:bCs/>
                <w:sz w:val="18"/>
                <w:szCs w:val="18"/>
              </w:rPr>
            </w:pPr>
            <w:r>
              <w:rPr>
                <w:rFonts w:cs="宋体" w:hint="eastAsia" w:ascii="SimHei" w:hAnsi="SimHei" w:eastAsia="黑体"/>
                <w:b/>
                <w:bCs/>
                <w:sz w:val="18"/>
                <w:szCs w:val="18"/>
              </w:rPr>
              <w:t>十、开工准备及报告制度</w:t>
            </w:r>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p w:rsidR="00647BC1" w:rsidRDefault="00647BC1" w:rsidP="00D61B13">
            <w:pPr>
              <w:spacing w:line="360" w:lineRule="auto"/>
              <w:rPr>
                <w:b/>
                <w:bCs/>
                <w:sz w:val="18"/>
                <w:szCs w:val="18"/>
              </w:rPr>
            </w:pPr>
            <w:r>
              <w:rPr>
                <w:rFonts w:cs="宋体" w:hint="eastAsia" w:ascii="SimHei" w:hAnsi="SimHei" w:eastAsia="黑体"/>
                <w:b/>
                <w:bCs/>
                <w:sz w:val="18"/>
                <w:szCs w:val="18"/>
              </w:rPr>
              <w:t>十一、施工队项目质量自</w:t>
            </w:r>
            <w:proofErr w:type="gramStart"/>
            <w:r>
              <w:rPr>
                <w:rFonts w:cs="宋体" w:hint="eastAsia" w:ascii="SimHei" w:hAnsi="SimHei" w:eastAsia="黑体"/>
                <w:b/>
                <w:bCs/>
                <w:sz w:val="18"/>
                <w:szCs w:val="18"/>
              </w:rPr>
              <w:t>检规范</w:t>
            </w:r>
            <w:proofErr w:type="gramEnd"/>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p w:rsidR="00647BC1" w:rsidRDefault="00647BC1" w:rsidP="00D61B13">
            <w:pPr>
              <w:spacing w:line="360" w:lineRule="auto"/>
              <w:rPr>
                <w:sz w:val="18"/>
                <w:szCs w:val="18"/>
              </w:rPr>
            </w:pPr>
            <w:r>
              <w:rPr>
                <w:rFonts w:cs="宋体" w:hint="eastAsia" w:ascii="SimHei" w:hAnsi="SimHei" w:eastAsia="黑体"/>
                <w:b/>
                <w:bCs/>
                <w:sz w:val="18"/>
                <w:szCs w:val="18"/>
              </w:rPr>
              <w:t>十二、员工手册效用及签收</w:t>
            </w:r>
            <w:r>
              <w:rPr>
                <w:rFonts w:cs="宋体" w:hint="eastAsia" w:ascii="SimHei" w:hAnsi="SimHei" w:eastAsia="黑体"/>
                <w:sz w:val="18"/>
                <w:szCs w:val="18"/>
              </w:rPr>
              <w:t>……</w:t>
            </w:r>
            <w:proofErr w:type="gramStart"/>
            <w:r>
              <w:rPr>
                <w:rFonts w:cs="宋体" w:hint="eastAsia" w:ascii="SimHei" w:hAnsi="SimHei" w:eastAsia="黑体"/>
                <w:sz w:val="18"/>
                <w:szCs w:val="18"/>
              </w:rPr>
              <w:t>……………………………………………………………………………</w:t>
            </w:r>
            <w:proofErr w:type="gramEnd"/>
          </w:p>
        </w:tc>
      </w:tr>
      <w:tr w:rsidR="00647BC1" w:rsidTr="00D61B13">
        <w:trPr>
          <w:trHeight w:val="189"/>
        </w:trPr>
        <w:tc>
          <w:tcPr>
            <w:tcW w:w="142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相关说明</w:t>
            </w:r>
          </w:p>
        </w:tc>
        <w:tc>
          <w:tcPr>
            <w:tcW w:w="7102" w:type="dxa"/>
            <w:gridSpan w:val="9"/>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rPr>
                <w:sz w:val="18"/>
                <w:szCs w:val="18"/>
              </w:rPr>
            </w:pPr>
          </w:p>
        </w:tc>
      </w:tr>
      <w:tr w:rsidR="00647BC1" w:rsidTr="00D61B13">
        <w:trPr>
          <w:trHeight w:val="189"/>
        </w:trPr>
        <w:tc>
          <w:tcPr>
            <w:tcW w:w="142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编制人员</w:t>
            </w:r>
          </w:p>
        </w:tc>
        <w:tc>
          <w:tcPr>
            <w:tcW w:w="1748" w:type="dxa"/>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审核人员</w:t>
            </w:r>
          </w:p>
        </w:tc>
        <w:tc>
          <w:tcPr>
            <w:tcW w:w="162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批准人员</w:t>
            </w:r>
          </w:p>
        </w:tc>
        <w:tc>
          <w:tcPr>
            <w:tcW w:w="1214"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r>
      <w:tr w:rsidR="00647BC1" w:rsidTr="00D61B13">
        <w:trPr>
          <w:trHeight w:val="189"/>
        </w:trPr>
        <w:tc>
          <w:tcPr>
            <w:tcW w:w="142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编制日期</w:t>
            </w:r>
          </w:p>
        </w:tc>
        <w:tc>
          <w:tcPr>
            <w:tcW w:w="1748" w:type="dxa"/>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审核日期</w:t>
            </w:r>
          </w:p>
        </w:tc>
        <w:tc>
          <w:tcPr>
            <w:tcW w:w="162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批准日期</w:t>
            </w:r>
          </w:p>
        </w:tc>
        <w:tc>
          <w:tcPr>
            <w:tcW w:w="1214"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r>
    </w:tbl>
    <w:p w:rsidR="00647BC1" w:rsidRDefault="00647BC1" w:rsidP="00647BC1">
      <w:pPr>
        <w:rPr>
          <w:rFonts w:hint="eastAsia"/>
        </w:rPr>
      </w:pPr>
    </w:p>
    <w:p w:rsidR="00647BC1" w:rsidRDefault="00647BC1" w:rsidP="00647BC1">
      <w:pPr>
        <w:rPr>
          <w:rFonts w:hint="eastAsia"/>
        </w:rPr>
      </w:pPr>
    </w:p>
    <w:p w:rsidR="00647BC1" w:rsidRDefault="00647BC1" w:rsidP="00647BC1">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12"/>
        <w:gridCol w:w="1748"/>
        <w:gridCol w:w="1080"/>
        <w:gridCol w:w="180"/>
        <w:gridCol w:w="900"/>
        <w:gridCol w:w="720"/>
        <w:gridCol w:w="360"/>
        <w:gridCol w:w="900"/>
        <w:gridCol w:w="180"/>
        <w:gridCol w:w="1034"/>
      </w:tblGrid>
      <w:tr w:rsidR="00647BC1" w:rsidTr="00D61B13">
        <w:trPr>
          <w:cantSplit/>
          <w:trHeight w:val="302"/>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名称</w:t>
            </w:r>
          </w:p>
        </w:tc>
        <w:tc>
          <w:tcPr>
            <w:tcW w:w="3240" w:type="dxa"/>
            <w:gridSpan w:val="3"/>
            <w:vMerge w:val="restart"/>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r>
              <w:rPr>
                <w:rFonts w:ascii="SimHei" w:cs="宋体" w:hint="eastAsia" w:hAnsi="SimHei" w:eastAsia="黑体"/>
                <w:sz w:val="18"/>
                <w:szCs w:val="18"/>
              </w:rPr>
              <w:t>××</w:t>
            </w:r>
            <w:r>
              <w:rPr>
                <w:rFonts w:cs="宋体" w:hint="eastAsia" w:ascii="SimHei" w:hAnsi="SimHei" w:eastAsia="黑体"/>
                <w:sz w:val="18"/>
                <w:szCs w:val="18"/>
              </w:rPr>
              <w:t>建筑公司员工手册</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文件编号</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版</w:t>
            </w:r>
            <w:r>
              <w:rPr>
                <w:rFonts w:ascii="SimHei" w:hAnsi="SimHei" w:eastAsia="黑体"/>
                <w:b/>
                <w:bCs/>
                <w:sz w:val="18"/>
                <w:szCs w:val="18"/>
              </w:rPr>
              <w:t xml:space="preserve">    </w:t>
            </w:r>
            <w:r>
              <w:rPr>
                <w:rFonts w:cs="宋体" w:hint="eastAsia" w:ascii="SimHei" w:hAnsi="SimHei" w:eastAsia="黑体"/>
                <w:b/>
                <w:bCs/>
                <w:sz w:val="18"/>
                <w:szCs w:val="18"/>
              </w:rPr>
              <w:t>本</w:t>
            </w:r>
          </w:p>
        </w:tc>
        <w:tc>
          <w:tcPr>
            <w:tcW w:w="1034"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r>
      <w:tr w:rsidR="00647BC1" w:rsidTr="00D61B13">
        <w:trPr>
          <w:cantSplit/>
          <w:trHeight w:val="302"/>
        </w:trPr>
        <w:tc>
          <w:tcPr>
            <w:tcW w:w="1008" w:type="dxa"/>
            <w:vMerge/>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c>
          <w:tcPr>
            <w:tcW w:w="3240" w:type="dxa"/>
            <w:gridSpan w:val="3"/>
            <w:vMerge/>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页</w:t>
            </w:r>
            <w:r>
              <w:rPr>
                <w:rFonts w:ascii="SimHei" w:hAnsi="SimHei" w:eastAsia="黑体"/>
                <w:b/>
                <w:bCs/>
                <w:sz w:val="18"/>
                <w:szCs w:val="18"/>
              </w:rPr>
              <w:t xml:space="preserve">    </w:t>
            </w:r>
            <w:r>
              <w:rPr>
                <w:rFonts w:cs="宋体" w:hint="eastAsia" w:ascii="SimHei" w:hAnsi="SimHei" w:eastAsia="黑体"/>
                <w:b/>
                <w:bCs/>
                <w:sz w:val="18"/>
                <w:szCs w:val="18"/>
              </w:rPr>
              <w:t>次</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修改状态</w:t>
            </w:r>
          </w:p>
        </w:tc>
        <w:tc>
          <w:tcPr>
            <w:tcW w:w="1034"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sz w:val="18"/>
                <w:szCs w:val="18"/>
              </w:rPr>
            </w:pPr>
          </w:p>
        </w:tc>
      </w:tr>
      <w:tr w:rsidR="00647BC1" w:rsidTr="00D61B13">
        <w:trPr>
          <w:trHeight w:val="3416"/>
        </w:trPr>
        <w:tc>
          <w:tcPr>
            <w:tcW w:w="8522" w:type="dxa"/>
            <w:gridSpan w:val="11"/>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一、员工手册说明</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（略）</w:t>
            </w:r>
          </w:p>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二、公司简介</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（略）</w:t>
            </w:r>
          </w:p>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三、人力资源管理制度</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（略）</w:t>
            </w:r>
          </w:p>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四、行政事务管理制度</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（略）</w:t>
            </w:r>
          </w:p>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五、新进员工行为规范</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（一）新进员工日常行为条例</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．服从上级管理，禁止与上级顶撞。</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．工作时间认真工作，不要说闲话和废话。</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．在工作期间遇到不懂的事情应及时向有关上级汇报。</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．工作时要衣冠整齐，不得打闹，除特殊工作外，不得穿拖鞋。</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．不迟到，不早退，有事应提前请假，不经过批准不得擅自离岗。</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．工作时，要虚心向上级领导及有经验的员工请教，请教完毕，不要忘记说“谢谢”。</w:t>
            </w:r>
          </w:p>
          <w:p w:rsidR="00647BC1" w:rsidRDefault="00647BC1" w:rsidP="00D61B13">
            <w:pPr>
              <w:spacing w:line="360" w:lineRule="auto"/>
              <w:ind w:firstLineChars="200" w:firstLine="360"/>
              <w:rPr>
                <w:rFonts w:cs="宋体" w:hint="eastAsia"/>
                <w:sz w:val="18"/>
                <w:szCs w:val="18"/>
              </w:rPr>
            </w:pPr>
            <w:r>
              <w:rPr>
                <w:rFonts w:ascii="SimHei" w:hAnsi="SimHei" w:eastAsia="黑体"/>
                <w:sz w:val="18"/>
                <w:szCs w:val="18"/>
              </w:rPr>
              <w:t>7</w:t>
            </w:r>
            <w:r>
              <w:rPr>
                <w:rFonts w:cs="宋体" w:hint="eastAsia" w:ascii="SimHei" w:hAnsi="SimHei" w:eastAsia="黑体"/>
                <w:sz w:val="18"/>
                <w:szCs w:val="18"/>
              </w:rPr>
              <w:t>．如果做错事情，必须立即向上级汇报。</w:t>
            </w:r>
          </w:p>
          <w:p w:rsidR="00647BC1" w:rsidRDefault="00647BC1" w:rsidP="00D61B13">
            <w:pPr>
              <w:spacing w:line="360" w:lineRule="auto"/>
              <w:ind w:firstLineChars="200" w:firstLine="360"/>
              <w:rPr>
                <w:sz w:val="18"/>
                <w:szCs w:val="18"/>
              </w:rPr>
            </w:pPr>
            <w:r>
              <w:rPr>
                <w:rFonts w:ascii="SimHei" w:hAnsi="SimHei" w:eastAsia="黑体"/>
                <w:sz w:val="18"/>
                <w:szCs w:val="18"/>
              </w:rPr>
              <w:t>8</w:t>
            </w:r>
            <w:r>
              <w:rPr>
                <w:rFonts w:cs="宋体" w:hint="eastAsia" w:ascii="SimHei" w:hAnsi="SimHei" w:eastAsia="黑体"/>
                <w:sz w:val="18"/>
                <w:szCs w:val="18"/>
              </w:rPr>
              <w:t>．不得打听公司其他员工的工资及奖金，同时，也不允许将自己的工资及奖金数目告诉别人。</w:t>
            </w:r>
          </w:p>
          <w:p w:rsidR="00647BC1" w:rsidRDefault="00647BC1" w:rsidP="00D61B13">
            <w:pPr>
              <w:spacing w:line="360" w:lineRule="auto"/>
              <w:ind w:firstLineChars="200" w:firstLine="360"/>
              <w:rPr>
                <w:sz w:val="18"/>
                <w:szCs w:val="18"/>
              </w:rPr>
            </w:pPr>
            <w:r>
              <w:rPr>
                <w:rFonts w:ascii="SimHei" w:hAnsi="SimHei" w:eastAsia="黑体"/>
                <w:sz w:val="18"/>
                <w:szCs w:val="18"/>
              </w:rPr>
              <w:t>9</w:t>
            </w:r>
            <w:r>
              <w:rPr>
                <w:rFonts w:cs="宋体" w:hint="eastAsia" w:ascii="SimHei" w:hAnsi="SimHei" w:eastAsia="黑体"/>
                <w:sz w:val="18"/>
                <w:szCs w:val="18"/>
              </w:rPr>
              <w:t>．礼貌待人，讲文明、懂礼貌，不说粗话、脏话。</w:t>
            </w:r>
          </w:p>
          <w:p w:rsidR="00647BC1" w:rsidRDefault="00647BC1" w:rsidP="00D61B13">
            <w:pPr>
              <w:spacing w:line="360" w:lineRule="auto"/>
              <w:ind w:firstLineChars="200" w:firstLine="360"/>
              <w:rPr>
                <w:sz w:val="18"/>
                <w:szCs w:val="18"/>
              </w:rPr>
            </w:pPr>
            <w:r>
              <w:rPr>
                <w:rFonts w:ascii="SimHei" w:hAnsi="SimHei" w:eastAsia="黑体"/>
                <w:sz w:val="18"/>
                <w:szCs w:val="18"/>
              </w:rPr>
              <w:t>10</w:t>
            </w:r>
            <w:r>
              <w:rPr>
                <w:rFonts w:cs="宋体" w:hint="eastAsia" w:ascii="SimHei" w:hAnsi="SimHei" w:eastAsia="黑体"/>
                <w:sz w:val="18"/>
                <w:szCs w:val="18"/>
              </w:rPr>
              <w:t>．不得与同事及他人在任何时间打麻将、玩纸牌或玩游戏机，不论是赌博还是娱乐性质的。</w:t>
            </w:r>
          </w:p>
          <w:p w:rsidR="00647BC1" w:rsidRDefault="00647BC1" w:rsidP="00D61B13">
            <w:pPr>
              <w:spacing w:line="360" w:lineRule="auto"/>
              <w:ind w:firstLineChars="200" w:firstLine="360"/>
              <w:rPr>
                <w:sz w:val="18"/>
                <w:szCs w:val="18"/>
              </w:rPr>
            </w:pPr>
            <w:r>
              <w:rPr>
                <w:rFonts w:ascii="SimHei" w:hAnsi="SimHei" w:eastAsia="黑体"/>
                <w:sz w:val="18"/>
                <w:szCs w:val="18"/>
              </w:rPr>
              <w:t>11</w:t>
            </w:r>
            <w:r>
              <w:rPr>
                <w:rFonts w:cs="宋体" w:hint="eastAsia" w:ascii="SimHei" w:hAnsi="SimHei" w:eastAsia="黑体"/>
                <w:sz w:val="18"/>
                <w:szCs w:val="18"/>
              </w:rPr>
              <w:t>．遇到同事生病或受伤时，应立刻停止手头的工作，立即向上级汇报并给予相应的帮助。</w:t>
            </w:r>
          </w:p>
          <w:p w:rsidR="00647BC1" w:rsidRDefault="00647BC1" w:rsidP="00D61B13">
            <w:pPr>
              <w:spacing w:line="360" w:lineRule="auto"/>
              <w:ind w:firstLineChars="200" w:firstLine="360"/>
              <w:rPr>
                <w:sz w:val="18"/>
                <w:szCs w:val="18"/>
              </w:rPr>
            </w:pPr>
            <w:r>
              <w:rPr>
                <w:rFonts w:ascii="SimHei" w:hAnsi="SimHei" w:eastAsia="黑体"/>
                <w:sz w:val="18"/>
                <w:szCs w:val="18"/>
              </w:rPr>
              <w:t>12</w:t>
            </w:r>
            <w:r>
              <w:rPr>
                <w:rFonts w:cs="宋体" w:hint="eastAsia" w:ascii="SimHei" w:hAnsi="SimHei" w:eastAsia="黑体"/>
                <w:sz w:val="18"/>
                <w:szCs w:val="18"/>
              </w:rPr>
              <w:t>．不得打探同事的隐私，更不得将同事的隐私对外扩散。</w:t>
            </w:r>
          </w:p>
          <w:p w:rsidR="00647BC1" w:rsidRDefault="00647BC1" w:rsidP="00D61B13">
            <w:pPr>
              <w:spacing w:line="360" w:lineRule="auto"/>
              <w:ind w:firstLineChars="200" w:firstLine="360"/>
              <w:rPr>
                <w:sz w:val="18"/>
                <w:szCs w:val="18"/>
              </w:rPr>
            </w:pPr>
            <w:r>
              <w:rPr>
                <w:rFonts w:ascii="SimHei" w:hAnsi="SimHei" w:eastAsia="黑体"/>
                <w:sz w:val="18"/>
                <w:szCs w:val="18"/>
              </w:rPr>
              <w:t>13</w:t>
            </w:r>
            <w:r>
              <w:rPr>
                <w:rFonts w:cs="宋体" w:hint="eastAsia" w:ascii="SimHei" w:hAnsi="SimHei" w:eastAsia="黑体"/>
                <w:sz w:val="18"/>
                <w:szCs w:val="18"/>
              </w:rPr>
              <w:t>．不可与同事或其他人议论其他同事或公司的事情，更不得指责与讥讽同事。</w:t>
            </w:r>
          </w:p>
          <w:p w:rsidR="00647BC1" w:rsidRDefault="00647BC1" w:rsidP="00D61B13">
            <w:pPr>
              <w:spacing w:line="360" w:lineRule="auto"/>
              <w:ind w:firstLineChars="200" w:firstLine="360"/>
              <w:rPr>
                <w:sz w:val="18"/>
                <w:szCs w:val="18"/>
              </w:rPr>
            </w:pPr>
            <w:r>
              <w:rPr>
                <w:rFonts w:ascii="SimHei" w:hAnsi="SimHei" w:eastAsia="黑体"/>
                <w:sz w:val="18"/>
                <w:szCs w:val="18"/>
              </w:rPr>
              <w:t>14</w:t>
            </w:r>
            <w:r>
              <w:rPr>
                <w:rFonts w:cs="宋体" w:hint="eastAsia" w:ascii="SimHei" w:hAnsi="SimHei" w:eastAsia="黑体"/>
                <w:sz w:val="18"/>
                <w:szCs w:val="18"/>
              </w:rPr>
              <w:t>．在睡觉时间，不得在宿舍内大声说笑。</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（二）新进员工个人卫生规范</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．不得随地乱扔垃圾。</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．每天刷牙一次以上，并做好口腔清洁工作，勤洗澡，勤换衣。</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．用完卫生间之后，必须立即冲刷干净。饭前、便后必须洗手。</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．就餐完毕，将洒在桌上的饭菜及</w:t>
            </w:r>
            <w:proofErr w:type="gramStart"/>
            <w:r>
              <w:rPr>
                <w:rFonts w:cs="宋体" w:hint="eastAsia" w:ascii="SimHei" w:hAnsi="SimHei" w:eastAsia="黑体"/>
                <w:sz w:val="18"/>
                <w:szCs w:val="18"/>
              </w:rPr>
              <w:t>脏物</w:t>
            </w:r>
            <w:proofErr w:type="gramEnd"/>
            <w:r>
              <w:rPr>
                <w:rFonts w:cs="宋体" w:hint="eastAsia" w:ascii="SimHei" w:hAnsi="SimHei" w:eastAsia="黑体"/>
                <w:sz w:val="18"/>
                <w:szCs w:val="18"/>
              </w:rPr>
              <w:t>清理干争。</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．保持自己所住的宿舍干净整洁。及时清理垃圾桶内的垃圾，时刻保持走廊的清洁。</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．当自己患有传染性疾病时，</w:t>
            </w:r>
            <w:proofErr w:type="gramStart"/>
            <w:r>
              <w:rPr>
                <w:rFonts w:cs="宋体" w:hint="eastAsia" w:ascii="SimHei" w:hAnsi="SimHei" w:eastAsia="黑体"/>
                <w:sz w:val="18"/>
                <w:szCs w:val="18"/>
              </w:rPr>
              <w:t>应第一时间</w:t>
            </w:r>
            <w:proofErr w:type="gramEnd"/>
            <w:r>
              <w:rPr>
                <w:rFonts w:cs="宋体" w:hint="eastAsia" w:ascii="SimHei" w:hAnsi="SimHei" w:eastAsia="黑体"/>
                <w:sz w:val="18"/>
                <w:szCs w:val="18"/>
              </w:rPr>
              <w:t>向公司汇报，以便公司做出妥善地处理和安排。如隐瞒病情，将会受到严厉的处罚。</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（三）新员工奖惩条例</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．奖励措施</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1</w:t>
            </w:r>
            <w:r>
              <w:rPr>
                <w:rFonts w:cs="宋体" w:hint="eastAsia" w:ascii="SimHei" w:hAnsi="SimHei" w:eastAsia="黑体"/>
                <w:sz w:val="18"/>
                <w:szCs w:val="18"/>
              </w:rPr>
              <w:t>）在工作中发现重大问题并及时汇报解决，为公司减少不必要损失的，奖励</w:t>
            </w:r>
            <w:r>
              <w:rPr>
                <w:rFonts w:ascii="SimHei" w:hAnsi="SimHei" w:eastAsia="黑体"/>
                <w:sz w:val="18"/>
                <w:szCs w:val="18"/>
              </w:rPr>
              <w:t>100</w:t>
            </w:r>
            <w:r>
              <w:rPr>
                <w:rFonts w:cs="宋体" w:hint="eastAsia" w:ascii="SimHei" w:hAnsi="SimHei" w:eastAsia="黑体"/>
                <w:sz w:val="18"/>
                <w:szCs w:val="18"/>
              </w:rPr>
              <w:t>元。</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2</w:t>
            </w:r>
            <w:r>
              <w:rPr>
                <w:rFonts w:cs="宋体" w:hint="eastAsia" w:ascii="SimHei" w:hAnsi="SimHei" w:eastAsia="黑体"/>
                <w:sz w:val="18"/>
                <w:szCs w:val="18"/>
              </w:rPr>
              <w:t>）发现有损公司形象和利益的行为，当场制止或积极举报者，奖励</w:t>
            </w:r>
            <w:r>
              <w:rPr>
                <w:rFonts w:ascii="SimHei" w:hAnsi="SimHei" w:eastAsia="黑体"/>
                <w:sz w:val="18"/>
                <w:szCs w:val="18"/>
              </w:rPr>
              <w:t>100</w:t>
            </w:r>
            <w:r>
              <w:rPr>
                <w:rFonts w:cs="宋体" w:hint="eastAsia" w:ascii="SimHei" w:hAnsi="SimHei" w:eastAsia="黑体"/>
                <w:sz w:val="18"/>
                <w:szCs w:val="18"/>
              </w:rPr>
              <w:t>元。</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3</w:t>
            </w:r>
            <w:r>
              <w:rPr>
                <w:rFonts w:cs="宋体" w:hint="eastAsia" w:ascii="SimHei" w:hAnsi="SimHei" w:eastAsia="黑体"/>
                <w:sz w:val="18"/>
                <w:szCs w:val="18"/>
              </w:rPr>
              <w:t>）员工在试用期内如主动承认自己的不诚实行为或所犯的错误，给予一定的奖励。</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．惩罚细则</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1</w:t>
            </w:r>
            <w:r>
              <w:rPr>
                <w:rFonts w:cs="宋体" w:hint="eastAsia" w:ascii="SimHei" w:hAnsi="SimHei" w:eastAsia="黑体"/>
                <w:sz w:val="18"/>
                <w:szCs w:val="18"/>
              </w:rPr>
              <w:t>）不服从上级管理或在工作中与上级顶撞者，第一次给予严重警告，第二次解除试用关系。</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2</w:t>
            </w:r>
            <w:r>
              <w:rPr>
                <w:rFonts w:cs="宋体" w:hint="eastAsia" w:ascii="SimHei" w:hAnsi="SimHei" w:eastAsia="黑体"/>
                <w:sz w:val="18"/>
                <w:szCs w:val="18"/>
              </w:rPr>
              <w:t>）缺勤而事先未获批准者，解除试用关系。</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3</w:t>
            </w:r>
            <w:r>
              <w:rPr>
                <w:rFonts w:cs="宋体" w:hint="eastAsia" w:ascii="SimHei" w:hAnsi="SimHei" w:eastAsia="黑体"/>
                <w:sz w:val="18"/>
                <w:szCs w:val="18"/>
              </w:rPr>
              <w:t>）上班时擅自离岗者，解除试用关系。</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4</w:t>
            </w:r>
            <w:r>
              <w:rPr>
                <w:rFonts w:cs="宋体" w:hint="eastAsia" w:ascii="SimHei" w:hAnsi="SimHei" w:eastAsia="黑体"/>
                <w:sz w:val="18"/>
                <w:szCs w:val="18"/>
              </w:rPr>
              <w:t>）在工作过程中，谈论与工作无关的话题、哼小曲、吹口哨者，每次罚款</w:t>
            </w:r>
            <w:r>
              <w:rPr>
                <w:rFonts w:ascii="SimHei" w:hAnsi="SimHei" w:eastAsia="黑体"/>
                <w:sz w:val="18"/>
                <w:szCs w:val="18"/>
              </w:rPr>
              <w:t>50</w:t>
            </w:r>
            <w:r>
              <w:rPr>
                <w:rFonts w:cs="宋体" w:hint="eastAsia" w:ascii="SimHei" w:hAnsi="SimHei" w:eastAsia="黑体"/>
                <w:sz w:val="18"/>
                <w:szCs w:val="18"/>
              </w:rPr>
              <w:t>元。</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5</w:t>
            </w:r>
            <w:r>
              <w:rPr>
                <w:rFonts w:cs="宋体" w:hint="eastAsia" w:ascii="SimHei" w:hAnsi="SimHei" w:eastAsia="黑体"/>
                <w:sz w:val="18"/>
                <w:szCs w:val="18"/>
              </w:rPr>
              <w:t>）对丢三落四的工作方法和吊儿郎当的走路姿势，公司将提出严重警告，经警告三次仍不改正者，解除试用关系。</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6</w:t>
            </w:r>
            <w:r>
              <w:rPr>
                <w:rFonts w:cs="宋体" w:hint="eastAsia" w:ascii="SimHei" w:hAnsi="SimHei" w:eastAsia="黑体"/>
                <w:sz w:val="18"/>
                <w:szCs w:val="18"/>
              </w:rPr>
              <w:t>）未经公司相关领导的批准，私自接待来访者，解除试用关系。</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7</w:t>
            </w:r>
            <w:r>
              <w:rPr>
                <w:rFonts w:cs="宋体" w:hint="eastAsia" w:ascii="SimHei" w:hAnsi="SimHei" w:eastAsia="黑体"/>
                <w:sz w:val="18"/>
                <w:szCs w:val="18"/>
              </w:rPr>
              <w:t>）在工作期间，早餐、中餐及需要加班或值班人员的晚餐严禁饮酒。有违者解除试用关系。</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8</w:t>
            </w:r>
            <w:r>
              <w:rPr>
                <w:rFonts w:cs="宋体" w:hint="eastAsia" w:ascii="SimHei" w:hAnsi="SimHei" w:eastAsia="黑体"/>
                <w:sz w:val="18"/>
                <w:szCs w:val="18"/>
              </w:rPr>
              <w:t>）故意损坏或滥用公司及员工物品者，解除试用关系。因过失或方法不当损坏公司或员工物品时，应立即承认并诚恳道歉；否则，一经查出，除按损坏物品的价值赔偿外，还要加罚</w:t>
            </w:r>
            <w:r>
              <w:rPr>
                <w:rFonts w:ascii="SimHei" w:hAnsi="SimHei" w:eastAsia="黑体"/>
                <w:sz w:val="18"/>
                <w:szCs w:val="18"/>
              </w:rPr>
              <w:t>100</w:t>
            </w:r>
            <w:r>
              <w:rPr>
                <w:rFonts w:cs="宋体" w:hint="eastAsia" w:ascii="SimHei" w:hAnsi="SimHei" w:eastAsia="黑体"/>
                <w:sz w:val="18"/>
                <w:szCs w:val="18"/>
              </w:rPr>
              <w:t>元。</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9</w:t>
            </w:r>
            <w:r>
              <w:rPr>
                <w:rFonts w:cs="宋体" w:hint="eastAsia" w:ascii="SimHei" w:hAnsi="SimHei" w:eastAsia="黑体"/>
                <w:sz w:val="18"/>
                <w:szCs w:val="18"/>
              </w:rPr>
              <w:t>）公司不允许带病坚持工作，发现后每次罚</w:t>
            </w:r>
            <w:r>
              <w:rPr>
                <w:rFonts w:ascii="SimHei" w:hAnsi="SimHei" w:eastAsia="黑体"/>
                <w:sz w:val="18"/>
                <w:szCs w:val="18"/>
              </w:rPr>
              <w:t>50</w:t>
            </w:r>
            <w:r>
              <w:rPr>
                <w:rFonts w:cs="宋体" w:hint="eastAsia" w:ascii="SimHei" w:hAnsi="SimHei" w:eastAsia="黑体"/>
                <w:sz w:val="18"/>
                <w:szCs w:val="18"/>
              </w:rPr>
              <w:t>元。</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10</w:t>
            </w:r>
            <w:r>
              <w:rPr>
                <w:rFonts w:cs="宋体" w:hint="eastAsia" w:ascii="SimHei" w:hAnsi="SimHei" w:eastAsia="黑体"/>
                <w:sz w:val="18"/>
                <w:szCs w:val="18"/>
              </w:rPr>
              <w:t>）如有赌博、服用毒品、参加邪教组织或参与其他对公司不利的活动，开除并移交司法机关处理。</w:t>
            </w:r>
          </w:p>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六、工程部新员工培训细则</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（一）公司培训</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．公司历史、目前发展方向、主要业务及产品等的介绍</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培训采用单独或集中方式，培训内容注重公司发展前景、主要业务和主要优势的介绍。</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．公司制度、个人福利等的介绍。通过培训，新员工应了解公司的制度要求和个人福利。</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．本部门及其他部门的人员介绍。</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以上培训由人力资源</w:t>
            </w:r>
            <w:proofErr w:type="gramStart"/>
            <w:r>
              <w:rPr>
                <w:rFonts w:cs="宋体" w:hint="eastAsia" w:ascii="SimHei" w:hAnsi="SimHei" w:eastAsia="黑体"/>
                <w:sz w:val="18"/>
                <w:szCs w:val="18"/>
              </w:rPr>
              <w:t>部安排</w:t>
            </w:r>
            <w:proofErr w:type="gramEnd"/>
            <w:r>
              <w:rPr>
                <w:rFonts w:cs="宋体" w:hint="eastAsia" w:ascii="SimHei" w:hAnsi="SimHei" w:eastAsia="黑体"/>
                <w:sz w:val="18"/>
                <w:szCs w:val="18"/>
              </w:rPr>
              <w:t>完成，整体时间安排在</w:t>
            </w:r>
            <w:r>
              <w:rPr>
                <w:rFonts w:ascii="SimHei" w:hAnsi="SimHei" w:eastAsia="黑体"/>
                <w:sz w:val="18"/>
                <w:szCs w:val="18"/>
              </w:rPr>
              <w:t>1</w:t>
            </w:r>
            <w:r>
              <w:rPr>
                <w:rFonts w:cs="宋体" w:hint="eastAsia" w:ascii="SimHei" w:hAnsi="SimHei" w:eastAsia="黑体"/>
                <w:sz w:val="18"/>
                <w:szCs w:val="18"/>
              </w:rPr>
              <w:t>个小时左右。</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（二）部门培训</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．工程部目前项目情况、发展方向、主要业务及不足等。</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．工程部部门手册培训、工程部部门各项制度、规范的培训。</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．现场培训，即在有经验的项目工程师的带领下完成实际操作培训。</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以上培训及其考核均由工程</w:t>
            </w:r>
            <w:proofErr w:type="gramStart"/>
            <w:r>
              <w:rPr>
                <w:rFonts w:cs="宋体" w:hint="eastAsia" w:ascii="SimHei" w:hAnsi="SimHei" w:eastAsia="黑体"/>
                <w:sz w:val="18"/>
                <w:szCs w:val="18"/>
              </w:rPr>
              <w:t>部安排</w:t>
            </w:r>
            <w:proofErr w:type="gramEnd"/>
            <w:r>
              <w:rPr>
                <w:rFonts w:cs="宋体" w:hint="eastAsia" w:ascii="SimHei" w:hAnsi="SimHei" w:eastAsia="黑体"/>
                <w:sz w:val="18"/>
                <w:szCs w:val="18"/>
              </w:rPr>
              <w:t>完成。考核的重点是工程部的制度及规范、工程项目各个系统的原理及实际问题、项目操作模拟讲解。</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（三）其他相关部门业务培训</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由公司其他部门主管或是指定人员安排培训，可采用集中方式培训。重点是物料及财务方面的培训。</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（四）考核</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．公司制度及相关情况考核。要让员工新了解到制度的严肃性，要求在日常工作中要主动遵守执行。</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．工程部部门内部制度及要求考核。要注重项目管理流程的考核，使员工真正掌握，并能实际应用。</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．工程部理论知识及应用的考核。注重考核期间的理论及实践知识的进步情况。</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．综合素质评价及考核。要注意新员工的人品等相关素质指标。</w:t>
            </w:r>
          </w:p>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七、工程部日常管理规范</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（一）工程部员工日常行为规范</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．应尽职尽责，维护公司的声誉和形象，严守公司商业及技术秘密。</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．遵守公司各项制度，服从工作指导与协调，与其他部门保持良好沟通。</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．热爱公司，关心公司发展，经常向公司及部门提出合理化建议，要有团队精神。</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．注意在工作过程中不断提高个人的技术水平及综合素质。</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．对公司或是部门有意见及建议者，应通过正当的渠道反映的公司或是工程部，严禁私下议论。</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．在工程项目施工期间，要保证通讯畅通。</w:t>
            </w:r>
          </w:p>
          <w:p w:rsidR="00647BC1" w:rsidRDefault="00647BC1" w:rsidP="00D61B13">
            <w:pPr>
              <w:spacing w:line="360" w:lineRule="auto"/>
              <w:ind w:firstLineChars="200" w:firstLine="360"/>
              <w:rPr>
                <w:sz w:val="18"/>
                <w:szCs w:val="18"/>
              </w:rPr>
            </w:pPr>
            <w:r>
              <w:rPr>
                <w:rFonts w:ascii="SimHei" w:hAnsi="SimHei" w:eastAsia="黑体"/>
                <w:sz w:val="18"/>
                <w:szCs w:val="18"/>
              </w:rPr>
              <w:t>7</w:t>
            </w:r>
            <w:r>
              <w:rPr>
                <w:rFonts w:cs="宋体" w:hint="eastAsia" w:ascii="SimHei" w:hAnsi="SimHei" w:eastAsia="黑体"/>
                <w:sz w:val="18"/>
                <w:szCs w:val="18"/>
              </w:rPr>
              <w:t>．在安排好个人工作的前提下，部门之间的配合要及时、积极。</w:t>
            </w:r>
          </w:p>
          <w:p w:rsidR="00647BC1" w:rsidRDefault="00647BC1" w:rsidP="00D61B13">
            <w:pPr>
              <w:spacing w:line="360" w:lineRule="auto"/>
              <w:ind w:firstLineChars="200" w:firstLine="360"/>
              <w:rPr>
                <w:sz w:val="18"/>
                <w:szCs w:val="18"/>
              </w:rPr>
            </w:pPr>
            <w:r>
              <w:rPr>
                <w:rFonts w:ascii="SimHei" w:hAnsi="SimHei" w:eastAsia="黑体"/>
                <w:sz w:val="18"/>
                <w:szCs w:val="18"/>
              </w:rPr>
              <w:t>8</w:t>
            </w:r>
            <w:r>
              <w:rPr>
                <w:rFonts w:cs="宋体" w:hint="eastAsia" w:ascii="SimHei" w:hAnsi="SimHei" w:eastAsia="黑体"/>
                <w:sz w:val="18"/>
                <w:szCs w:val="18"/>
              </w:rPr>
              <w:t>．严格遵守公司作息时间，不得无故迟到及早退。因故需请假或调休时，应填写请假单或调休单，经部门领导和总经理审批，后交人力资源部存档。</w:t>
            </w:r>
          </w:p>
          <w:p w:rsidR="00647BC1" w:rsidRDefault="00647BC1" w:rsidP="00D61B13">
            <w:pPr>
              <w:spacing w:line="360" w:lineRule="auto"/>
              <w:ind w:firstLineChars="200" w:firstLine="360"/>
              <w:rPr>
                <w:sz w:val="18"/>
                <w:szCs w:val="18"/>
              </w:rPr>
            </w:pPr>
            <w:r>
              <w:rPr>
                <w:rFonts w:ascii="SimHei" w:hAnsi="SimHei" w:eastAsia="黑体"/>
                <w:sz w:val="18"/>
                <w:szCs w:val="18"/>
              </w:rPr>
              <w:t>9</w:t>
            </w:r>
            <w:r>
              <w:rPr>
                <w:rFonts w:cs="宋体" w:hint="eastAsia" w:ascii="SimHei" w:hAnsi="SimHei" w:eastAsia="黑体"/>
                <w:sz w:val="18"/>
                <w:szCs w:val="18"/>
              </w:rPr>
              <w:t>．爱护公司环境，保持个人办公区域的整洁，午休时间及下班时间适时关灯、关闭个人电脑。爱惜公司财产、设备和工程用仪器，借用仪器需登记，归还时应保持仪器外观及包装的整洁。</w:t>
            </w:r>
          </w:p>
          <w:p w:rsidR="00647BC1" w:rsidRDefault="00647BC1" w:rsidP="00D61B13">
            <w:pPr>
              <w:spacing w:line="360" w:lineRule="auto"/>
              <w:ind w:firstLineChars="200" w:firstLine="360"/>
              <w:rPr>
                <w:sz w:val="18"/>
                <w:szCs w:val="18"/>
              </w:rPr>
            </w:pPr>
            <w:r>
              <w:rPr>
                <w:rFonts w:ascii="SimHei" w:hAnsi="SimHei" w:eastAsia="黑体"/>
                <w:sz w:val="18"/>
                <w:szCs w:val="18"/>
              </w:rPr>
              <w:t>10</w:t>
            </w:r>
            <w:r>
              <w:rPr>
                <w:rFonts w:cs="宋体" w:hint="eastAsia" w:ascii="SimHei" w:hAnsi="SimHei" w:eastAsia="黑体"/>
                <w:sz w:val="18"/>
                <w:szCs w:val="18"/>
              </w:rPr>
              <w:t>．上班时间除工作需要，禁止上网，禁止打私人电话，不得下载、打印与工作无关的资料。</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（二）工程施工管理条例</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．工程项目开工前，项目工程师和施工队开会明确工程施工细则及注意事项。</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．施工队进场后，工程师根</w:t>
            </w:r>
            <w:proofErr w:type="gramStart"/>
            <w:r>
              <w:rPr>
                <w:rFonts w:cs="宋体" w:hint="eastAsia" w:ascii="SimHei" w:hAnsi="SimHei" w:eastAsia="黑体"/>
                <w:sz w:val="18"/>
                <w:szCs w:val="18"/>
              </w:rPr>
              <w:t>椐</w:t>
            </w:r>
            <w:proofErr w:type="gramEnd"/>
            <w:r>
              <w:rPr>
                <w:rFonts w:cs="宋体" w:hint="eastAsia" w:ascii="SimHei" w:hAnsi="SimHei" w:eastAsia="黑体"/>
                <w:sz w:val="18"/>
                <w:szCs w:val="18"/>
              </w:rPr>
              <w:t>现场实际情况，和甲方及时沟通，了解客户深层次的要求，提出我方的</w:t>
            </w:r>
            <w:r>
              <w:rPr>
                <w:rFonts w:cs="宋体" w:hint="eastAsia" w:ascii="SimHei" w:hAnsi="SimHei" w:eastAsia="黑体"/>
                <w:sz w:val="18"/>
                <w:szCs w:val="18"/>
              </w:rPr>
              <w:t>合理化建议，确定施工计划和进度，并及时反馈给公司。</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．没有经过公司及工程部的许可，不得在工地私自包工及变卖公司财物、工程剩余物料等。</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．工程材料到场后，注意材料的摆放及安全。</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．工程施工过程中，注意与其他协作方建立良好的关系。经常检查施工质量，如有需要变更材料等情况，应采用文字形式，经甲方及相关负责人签字认可。</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．项目实施过程中，现场工程师应及时将材料的适用性及质量反馈给公司采购部。</w:t>
            </w:r>
          </w:p>
          <w:p w:rsidR="00647BC1" w:rsidRDefault="00647BC1" w:rsidP="00D61B13">
            <w:pPr>
              <w:spacing w:line="360" w:lineRule="auto"/>
              <w:ind w:firstLineChars="200" w:firstLine="360"/>
              <w:rPr>
                <w:sz w:val="18"/>
                <w:szCs w:val="18"/>
              </w:rPr>
            </w:pPr>
            <w:r>
              <w:rPr>
                <w:rFonts w:ascii="SimHei" w:hAnsi="SimHei" w:eastAsia="黑体"/>
                <w:sz w:val="18"/>
                <w:szCs w:val="18"/>
              </w:rPr>
              <w:t>7</w:t>
            </w:r>
            <w:r>
              <w:rPr>
                <w:rFonts w:cs="宋体" w:hint="eastAsia" w:ascii="SimHei" w:hAnsi="SimHei" w:eastAsia="黑体"/>
                <w:sz w:val="18"/>
                <w:szCs w:val="18"/>
              </w:rPr>
              <w:t>．现场工程师应严格按照施工规范操作，确保施工期间的安全性。</w:t>
            </w:r>
          </w:p>
          <w:p w:rsidR="00647BC1" w:rsidRDefault="00647BC1" w:rsidP="00D61B13">
            <w:pPr>
              <w:spacing w:line="360" w:lineRule="auto"/>
              <w:ind w:firstLineChars="200" w:firstLine="360"/>
              <w:rPr>
                <w:sz w:val="18"/>
                <w:szCs w:val="18"/>
              </w:rPr>
            </w:pPr>
            <w:r>
              <w:rPr>
                <w:rFonts w:ascii="SimHei" w:hAnsi="SimHei" w:eastAsia="黑体"/>
                <w:sz w:val="18"/>
                <w:szCs w:val="18"/>
              </w:rPr>
              <w:t>8</w:t>
            </w:r>
            <w:r>
              <w:rPr>
                <w:rFonts w:cs="宋体" w:hint="eastAsia" w:ascii="SimHei" w:hAnsi="SimHei" w:eastAsia="黑体"/>
                <w:sz w:val="18"/>
                <w:szCs w:val="18"/>
              </w:rPr>
              <w:t>．本地工程如需运材料到工地，尽量利用公司的汽车，外地工程则要求承运方送货上门，无特殊情况严禁打车，尽可能控制工程成本。</w:t>
            </w:r>
          </w:p>
          <w:p w:rsidR="00647BC1" w:rsidRDefault="00647BC1" w:rsidP="00D61B13">
            <w:pPr>
              <w:spacing w:line="360" w:lineRule="auto"/>
              <w:ind w:firstLineChars="200" w:firstLine="360"/>
              <w:rPr>
                <w:sz w:val="18"/>
                <w:szCs w:val="18"/>
              </w:rPr>
            </w:pPr>
            <w:r>
              <w:rPr>
                <w:rFonts w:ascii="SimHei" w:hAnsi="SimHei" w:eastAsia="黑体"/>
                <w:sz w:val="18"/>
                <w:szCs w:val="18"/>
              </w:rPr>
              <w:t>9</w:t>
            </w:r>
            <w:r>
              <w:rPr>
                <w:rFonts w:cs="宋体" w:hint="eastAsia" w:ascii="SimHei" w:hAnsi="SimHei" w:eastAsia="黑体"/>
                <w:sz w:val="18"/>
                <w:szCs w:val="18"/>
              </w:rPr>
              <w:t>．做好施工日记及项目的自检记录工作。</w:t>
            </w:r>
          </w:p>
          <w:p w:rsidR="00647BC1" w:rsidRDefault="00647BC1" w:rsidP="00D61B13">
            <w:pPr>
              <w:spacing w:line="360" w:lineRule="auto"/>
              <w:ind w:firstLineChars="200" w:firstLine="360"/>
              <w:rPr>
                <w:sz w:val="18"/>
                <w:szCs w:val="18"/>
              </w:rPr>
            </w:pPr>
            <w:r>
              <w:rPr>
                <w:rFonts w:ascii="SimHei" w:hAnsi="SimHei" w:eastAsia="黑体"/>
                <w:sz w:val="18"/>
                <w:szCs w:val="18"/>
              </w:rPr>
              <w:t>10</w:t>
            </w:r>
            <w:r>
              <w:rPr>
                <w:rFonts w:cs="宋体" w:hint="eastAsia" w:ascii="SimHei" w:hAnsi="SimHei" w:eastAsia="黑体"/>
                <w:sz w:val="18"/>
                <w:szCs w:val="18"/>
              </w:rPr>
              <w:t>．适时报销工程材料费及人工费，避免在财务积留过多借款。</w:t>
            </w:r>
          </w:p>
          <w:p w:rsidR="00647BC1" w:rsidRDefault="00647BC1" w:rsidP="00D61B13">
            <w:pPr>
              <w:spacing w:line="360" w:lineRule="auto"/>
              <w:ind w:firstLineChars="200" w:firstLine="360"/>
              <w:rPr>
                <w:sz w:val="18"/>
                <w:szCs w:val="18"/>
              </w:rPr>
            </w:pPr>
            <w:r>
              <w:rPr>
                <w:rFonts w:ascii="SimHei" w:hAnsi="SimHei" w:eastAsia="黑体"/>
                <w:sz w:val="18"/>
                <w:szCs w:val="18"/>
              </w:rPr>
              <w:t>11</w:t>
            </w:r>
            <w:r>
              <w:rPr>
                <w:rFonts w:cs="宋体" w:hint="eastAsia" w:ascii="SimHei" w:hAnsi="SimHei" w:eastAsia="黑体"/>
                <w:sz w:val="18"/>
                <w:szCs w:val="18"/>
              </w:rPr>
              <w:t>．工程完工后，及时经甲方验收，并在一周内完成维护文档、结算、评估及相关工作。</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（三）工程部人员违规处罚条例</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．严格遵守作息时间，无故迟到及早退不超过</w:t>
            </w:r>
            <w:r>
              <w:rPr>
                <w:rFonts w:ascii="SimHei" w:hAnsi="SimHei" w:eastAsia="黑体"/>
                <w:sz w:val="18"/>
                <w:szCs w:val="18"/>
              </w:rPr>
              <w:t>30</w:t>
            </w:r>
            <w:r>
              <w:rPr>
                <w:rFonts w:cs="宋体" w:hint="eastAsia" w:ascii="SimHei" w:hAnsi="SimHei" w:eastAsia="黑体"/>
                <w:sz w:val="18"/>
                <w:szCs w:val="18"/>
              </w:rPr>
              <w:t>分钟者，每次罚款</w:t>
            </w:r>
            <w:r>
              <w:rPr>
                <w:rFonts w:ascii="SimHei" w:hAnsi="SimHei" w:eastAsia="黑体"/>
                <w:sz w:val="18"/>
                <w:szCs w:val="18"/>
              </w:rPr>
              <w:t>50</w:t>
            </w:r>
            <w:r>
              <w:rPr>
                <w:rFonts w:cs="宋体" w:hint="eastAsia" w:ascii="SimHei" w:hAnsi="SimHei" w:eastAsia="黑体"/>
                <w:sz w:val="18"/>
                <w:szCs w:val="18"/>
              </w:rPr>
              <w:t>元；超过</w:t>
            </w:r>
            <w:r>
              <w:rPr>
                <w:rFonts w:ascii="SimHei" w:hAnsi="SimHei" w:eastAsia="黑体"/>
                <w:sz w:val="18"/>
                <w:szCs w:val="18"/>
              </w:rPr>
              <w:t>30</w:t>
            </w:r>
            <w:r>
              <w:rPr>
                <w:rFonts w:cs="宋体" w:hint="eastAsia" w:ascii="SimHei" w:hAnsi="SimHei" w:eastAsia="黑体"/>
                <w:sz w:val="18"/>
                <w:szCs w:val="18"/>
              </w:rPr>
              <w:t>分钟且没有请假者，按当天旷工处理。</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．接听电话要使用礼貌用语，并按照人力资源部的相关规定执行。如在实际工作中受到客户投诉及被发现使用不文明语言，每次罚款</w:t>
            </w:r>
            <w:r>
              <w:rPr>
                <w:rFonts w:ascii="SimHei" w:hAnsi="SimHei" w:eastAsia="黑体"/>
                <w:sz w:val="18"/>
                <w:szCs w:val="18"/>
              </w:rPr>
              <w:t>50</w:t>
            </w:r>
            <w:r>
              <w:rPr>
                <w:rFonts w:cs="宋体" w:hint="eastAsia" w:ascii="SimHei" w:hAnsi="SimHei" w:eastAsia="黑体"/>
                <w:sz w:val="18"/>
                <w:szCs w:val="18"/>
              </w:rPr>
              <w:t>元。</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．工作期间无故上网、玩游戏及看报纸等每次罚款</w:t>
            </w:r>
            <w:r>
              <w:rPr>
                <w:rFonts w:ascii="SimHei" w:hAnsi="SimHei" w:eastAsia="黑体"/>
                <w:sz w:val="18"/>
                <w:szCs w:val="18"/>
              </w:rPr>
              <w:t>50</w:t>
            </w:r>
            <w:r>
              <w:rPr>
                <w:rFonts w:cs="宋体" w:hint="eastAsia" w:ascii="SimHei" w:hAnsi="SimHei" w:eastAsia="黑体"/>
                <w:sz w:val="18"/>
                <w:szCs w:val="18"/>
              </w:rPr>
              <w:t>元。</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．项目开工前，项目工程师负责和施工队</w:t>
            </w:r>
            <w:proofErr w:type="gramStart"/>
            <w:r>
              <w:rPr>
                <w:rFonts w:cs="宋体" w:hint="eastAsia" w:ascii="SimHei" w:hAnsi="SimHei" w:eastAsia="黑体"/>
                <w:sz w:val="18"/>
                <w:szCs w:val="18"/>
              </w:rPr>
              <w:t>签定</w:t>
            </w:r>
            <w:proofErr w:type="gramEnd"/>
            <w:r>
              <w:rPr>
                <w:rFonts w:cs="宋体" w:hint="eastAsia" w:ascii="SimHei" w:hAnsi="SimHei" w:eastAsia="黑体"/>
                <w:sz w:val="18"/>
                <w:szCs w:val="18"/>
              </w:rPr>
              <w:t>责任书，在责任书中要对施工队的施工质量及施工队的日常行为给予明确的规定。</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．外地项目，工程师要现场办公，要求安排好时间并遵守工地的作息时间。无故不在工地的工程师，发现一次予以罚款</w:t>
            </w:r>
            <w:r>
              <w:rPr>
                <w:rFonts w:ascii="SimHei" w:hAnsi="SimHei" w:eastAsia="黑体"/>
                <w:sz w:val="18"/>
                <w:szCs w:val="18"/>
              </w:rPr>
              <w:t>200</w:t>
            </w:r>
            <w:r>
              <w:rPr>
                <w:rFonts w:cs="宋体" w:hint="eastAsia" w:ascii="SimHei" w:hAnsi="SimHei" w:eastAsia="黑体"/>
                <w:sz w:val="18"/>
                <w:szCs w:val="18"/>
              </w:rPr>
              <w:t>元。</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．加强项目质量管理。当天的工作一定要做到当天完成，对质量不合格的分项工程应责令限期整改。对检查、监督及事故处理记录不及时的项目，将根据实际情况对工程师给予</w:t>
            </w:r>
            <w:r>
              <w:rPr>
                <w:rFonts w:ascii="SimHei" w:hAnsi="SimHei" w:eastAsia="黑体"/>
                <w:sz w:val="18"/>
                <w:szCs w:val="18"/>
              </w:rPr>
              <w:t>100</w:t>
            </w:r>
            <w:r>
              <w:rPr>
                <w:rFonts w:cs="宋体" w:hint="eastAsia" w:ascii="SimHei" w:hAnsi="SimHei" w:eastAsia="黑体"/>
                <w:sz w:val="18"/>
                <w:szCs w:val="18"/>
              </w:rPr>
              <w:t>～</w:t>
            </w:r>
            <w:r>
              <w:rPr>
                <w:rFonts w:ascii="SimHei" w:hAnsi="SimHei" w:eastAsia="黑体"/>
                <w:sz w:val="18"/>
                <w:szCs w:val="18"/>
              </w:rPr>
              <w:t>500</w:t>
            </w:r>
            <w:r>
              <w:rPr>
                <w:rFonts w:cs="宋体" w:hint="eastAsia" w:ascii="SimHei" w:hAnsi="SimHei" w:eastAsia="黑体"/>
                <w:sz w:val="18"/>
                <w:szCs w:val="18"/>
              </w:rPr>
              <w:t>元的处罚。</w:t>
            </w:r>
          </w:p>
          <w:p w:rsidR="00647BC1" w:rsidRDefault="00647BC1" w:rsidP="00D61B13">
            <w:pPr>
              <w:spacing w:line="360" w:lineRule="auto"/>
              <w:ind w:firstLineChars="200" w:firstLine="360"/>
              <w:rPr>
                <w:sz w:val="18"/>
                <w:szCs w:val="18"/>
              </w:rPr>
            </w:pPr>
            <w:r>
              <w:rPr>
                <w:rFonts w:ascii="SimHei" w:hAnsi="SimHei" w:eastAsia="黑体"/>
                <w:sz w:val="18"/>
                <w:szCs w:val="18"/>
              </w:rPr>
              <w:t>7</w:t>
            </w:r>
            <w:r>
              <w:rPr>
                <w:rFonts w:cs="宋体" w:hint="eastAsia" w:ascii="SimHei" w:hAnsi="SimHei" w:eastAsia="黑体"/>
                <w:sz w:val="18"/>
                <w:szCs w:val="18"/>
              </w:rPr>
              <w:t>．加强对施工队的管理，按照《施工队员工守则》管理施工队，客户投诉施工队施工质量及其他相关问题时，工程部将根据具体情况，对工程师给予</w:t>
            </w:r>
            <w:r>
              <w:rPr>
                <w:rFonts w:ascii="SimHei" w:hAnsi="SimHei" w:eastAsia="黑体"/>
                <w:sz w:val="18"/>
                <w:szCs w:val="18"/>
              </w:rPr>
              <w:t>50</w:t>
            </w:r>
            <w:r>
              <w:rPr>
                <w:rFonts w:cs="宋体" w:hint="eastAsia" w:ascii="SimHei" w:hAnsi="SimHei" w:eastAsia="黑体"/>
                <w:sz w:val="18"/>
                <w:szCs w:val="18"/>
              </w:rPr>
              <w:t>～</w:t>
            </w:r>
            <w:r>
              <w:rPr>
                <w:rFonts w:ascii="SimHei" w:hAnsi="SimHei" w:eastAsia="黑体"/>
                <w:sz w:val="18"/>
                <w:szCs w:val="18"/>
              </w:rPr>
              <w:t>100</w:t>
            </w:r>
            <w:r>
              <w:rPr>
                <w:rFonts w:cs="宋体" w:hint="eastAsia" w:ascii="SimHei" w:hAnsi="SimHei" w:eastAsia="黑体"/>
                <w:sz w:val="18"/>
                <w:szCs w:val="18"/>
              </w:rPr>
              <w:t>元的处罚。</w:t>
            </w:r>
          </w:p>
          <w:p w:rsidR="00647BC1" w:rsidRDefault="00647BC1" w:rsidP="00D61B13">
            <w:pPr>
              <w:spacing w:line="360" w:lineRule="auto"/>
              <w:ind w:firstLineChars="200" w:firstLine="360"/>
              <w:rPr>
                <w:sz w:val="18"/>
                <w:szCs w:val="18"/>
              </w:rPr>
            </w:pPr>
            <w:r>
              <w:rPr>
                <w:rFonts w:ascii="SimHei" w:hAnsi="SimHei" w:eastAsia="黑体"/>
                <w:sz w:val="18"/>
                <w:szCs w:val="18"/>
              </w:rPr>
              <w:t>8</w:t>
            </w:r>
            <w:r>
              <w:rPr>
                <w:rFonts w:cs="宋体" w:hint="eastAsia" w:ascii="SimHei" w:hAnsi="SimHei" w:eastAsia="黑体"/>
                <w:sz w:val="18"/>
                <w:szCs w:val="18"/>
              </w:rPr>
              <w:t>．项目工程师要保持通讯工具畅通，公司、客户电话一定复机，否则一切后果由个人承担。</w:t>
            </w:r>
          </w:p>
          <w:p w:rsidR="00647BC1" w:rsidRDefault="00647BC1" w:rsidP="00D61B13">
            <w:pPr>
              <w:spacing w:line="360" w:lineRule="auto"/>
              <w:ind w:firstLineChars="200" w:firstLine="360"/>
              <w:rPr>
                <w:sz w:val="18"/>
                <w:szCs w:val="18"/>
              </w:rPr>
            </w:pPr>
            <w:r>
              <w:rPr>
                <w:rFonts w:ascii="SimHei" w:hAnsi="SimHei" w:eastAsia="黑体"/>
                <w:sz w:val="18"/>
                <w:szCs w:val="18"/>
              </w:rPr>
              <w:t>9</w:t>
            </w:r>
            <w:r>
              <w:rPr>
                <w:rFonts w:cs="宋体" w:hint="eastAsia" w:ascii="SimHei" w:hAnsi="SimHei" w:eastAsia="黑体"/>
                <w:sz w:val="18"/>
                <w:szCs w:val="18"/>
              </w:rPr>
              <w:t>．项目中间及竣工交接，项目工程师要提供同步、准确、完整的技术文件。如因个人原因，没有按期完成项目安装及调试、文档交接等工作，将扣罚此项目奖金的</w:t>
            </w:r>
            <w:r>
              <w:rPr>
                <w:rFonts w:ascii="SimHei" w:hAnsi="SimHei" w:eastAsia="黑体"/>
                <w:sz w:val="18"/>
                <w:szCs w:val="18"/>
              </w:rPr>
              <w:t>10%</w:t>
            </w:r>
            <w:r>
              <w:rPr>
                <w:rFonts w:cs="宋体" w:hint="eastAsia" w:ascii="SimHei" w:hAnsi="SimHei" w:eastAsia="黑体"/>
                <w:sz w:val="18"/>
                <w:szCs w:val="18"/>
              </w:rPr>
              <w:t>～</w:t>
            </w:r>
            <w:r>
              <w:rPr>
                <w:rFonts w:ascii="SimHei" w:hAnsi="SimHei" w:eastAsia="黑体"/>
                <w:sz w:val="18"/>
                <w:szCs w:val="18"/>
              </w:rPr>
              <w:t>50%</w:t>
            </w:r>
            <w:r>
              <w:rPr>
                <w:rFonts w:cs="宋体" w:hint="eastAsia" w:ascii="SimHei" w:hAnsi="SimHei" w:eastAsia="黑体"/>
                <w:sz w:val="18"/>
                <w:szCs w:val="18"/>
              </w:rPr>
              <w:t>；情节严重者，加重处罚。</w:t>
            </w:r>
          </w:p>
          <w:p w:rsidR="00647BC1" w:rsidRDefault="00647BC1" w:rsidP="00D61B13">
            <w:pPr>
              <w:spacing w:line="360" w:lineRule="auto"/>
              <w:ind w:firstLineChars="200" w:firstLine="360"/>
              <w:rPr>
                <w:sz w:val="18"/>
                <w:szCs w:val="18"/>
              </w:rPr>
            </w:pPr>
            <w:r>
              <w:rPr>
                <w:rFonts w:ascii="SimHei" w:hAnsi="SimHei" w:eastAsia="黑体"/>
                <w:sz w:val="18"/>
                <w:szCs w:val="18"/>
              </w:rPr>
              <w:t>10</w:t>
            </w:r>
            <w:r>
              <w:rPr>
                <w:rFonts w:cs="宋体" w:hint="eastAsia" w:ascii="SimHei" w:hAnsi="SimHei" w:eastAsia="黑体"/>
                <w:sz w:val="18"/>
                <w:szCs w:val="18"/>
              </w:rPr>
              <w:t>．项目实施过程中的文字资料要和工程同步进行。如检查过程中发现问题，罚款</w:t>
            </w:r>
            <w:r>
              <w:rPr>
                <w:rFonts w:ascii="SimHei" w:hAnsi="SimHei" w:eastAsia="黑体"/>
                <w:sz w:val="18"/>
                <w:szCs w:val="18"/>
              </w:rPr>
              <w:t>100</w:t>
            </w:r>
            <w:r>
              <w:rPr>
                <w:rFonts w:cs="宋体" w:hint="eastAsia" w:ascii="SimHei" w:hAnsi="SimHei" w:eastAsia="黑体"/>
                <w:sz w:val="18"/>
                <w:szCs w:val="18"/>
              </w:rPr>
              <w:t>～</w:t>
            </w:r>
            <w:r>
              <w:rPr>
                <w:rFonts w:ascii="SimHei" w:hAnsi="SimHei" w:eastAsia="黑体"/>
                <w:sz w:val="18"/>
                <w:szCs w:val="18"/>
              </w:rPr>
              <w:t>500</w:t>
            </w:r>
            <w:r>
              <w:rPr>
                <w:rFonts w:cs="宋体" w:hint="eastAsia" w:ascii="SimHei" w:hAnsi="SimHei" w:eastAsia="黑体"/>
                <w:sz w:val="18"/>
                <w:szCs w:val="18"/>
              </w:rPr>
              <w:t>元，情节严重者加重处罚。</w:t>
            </w:r>
          </w:p>
          <w:p w:rsidR="00647BC1" w:rsidRDefault="00647BC1" w:rsidP="00D61B13">
            <w:pPr>
              <w:spacing w:line="360" w:lineRule="auto"/>
              <w:ind w:firstLineChars="200" w:firstLine="360"/>
              <w:rPr>
                <w:sz w:val="18"/>
                <w:szCs w:val="18"/>
              </w:rPr>
            </w:pPr>
            <w:r>
              <w:rPr>
                <w:rFonts w:ascii="SimHei" w:hAnsi="SimHei" w:eastAsia="黑体"/>
                <w:sz w:val="18"/>
                <w:szCs w:val="18"/>
              </w:rPr>
              <w:t>11</w:t>
            </w:r>
            <w:r>
              <w:rPr>
                <w:rFonts w:cs="宋体" w:hint="eastAsia" w:ascii="SimHei" w:hAnsi="SimHei" w:eastAsia="黑体"/>
                <w:sz w:val="18"/>
                <w:szCs w:val="18"/>
              </w:rPr>
              <w:t>．项目中期及项目结束后，工程师应按公司财务要求及时报销、结算个人及施工队的工程款。</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1</w:t>
            </w:r>
            <w:r>
              <w:rPr>
                <w:rFonts w:cs="宋体" w:hint="eastAsia" w:ascii="SimHei" w:hAnsi="SimHei" w:eastAsia="黑体"/>
                <w:sz w:val="18"/>
                <w:szCs w:val="18"/>
              </w:rPr>
              <w:t>）工程施工费，要在项目竣工后与工程文档同步完成。</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w:t>
            </w:r>
            <w:r>
              <w:rPr>
                <w:rFonts w:ascii="SimHei" w:hAnsi="SimHei" w:eastAsia="黑体"/>
                <w:sz w:val="18"/>
                <w:szCs w:val="18"/>
              </w:rPr>
              <w:t>2</w:t>
            </w:r>
            <w:r>
              <w:rPr>
                <w:rFonts w:cs="宋体" w:hint="eastAsia" w:ascii="SimHei" w:hAnsi="SimHei" w:eastAsia="黑体"/>
                <w:sz w:val="18"/>
                <w:szCs w:val="18"/>
              </w:rPr>
              <w:t>）个人借款部分，工程师可以把单据寄回公司或回公司时完成报销后，才可以继续借款。</w:t>
            </w:r>
          </w:p>
          <w:p w:rsidR="00647BC1" w:rsidRDefault="00647BC1" w:rsidP="00D61B13">
            <w:pPr>
              <w:spacing w:line="360" w:lineRule="auto"/>
              <w:ind w:firstLineChars="200" w:firstLine="360"/>
              <w:rPr>
                <w:sz w:val="18"/>
                <w:szCs w:val="18"/>
              </w:rPr>
            </w:pPr>
            <w:r>
              <w:rPr>
                <w:rFonts w:ascii="SimHei" w:hAnsi="SimHei" w:eastAsia="黑体"/>
                <w:sz w:val="18"/>
                <w:szCs w:val="18"/>
              </w:rPr>
              <w:t>12</w:t>
            </w:r>
            <w:r>
              <w:rPr>
                <w:rFonts w:cs="宋体" w:hint="eastAsia" w:ascii="SimHei" w:hAnsi="SimHei" w:eastAsia="黑体"/>
                <w:sz w:val="18"/>
                <w:szCs w:val="18"/>
              </w:rPr>
              <w:t>．项目实施过程中，要严格执行项目管理操作程序。如因个人原因发生设备损坏、丢失及设备更换等而造成的损失，责任人要写明事故原因并负担经济责任。</w:t>
            </w:r>
          </w:p>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八、施工队员工守则</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．施工队施工人员进入工地时，要求着装整齐，佩带工作牌。施工队在项目开工前，要办理好项目施工人员资料的上报工作。如在施工现场发现没有佩带标牌、着装</w:t>
            </w:r>
            <w:proofErr w:type="gramStart"/>
            <w:r>
              <w:rPr>
                <w:rFonts w:cs="宋体" w:hint="eastAsia" w:ascii="SimHei" w:hAnsi="SimHei" w:eastAsia="黑体"/>
                <w:sz w:val="18"/>
                <w:szCs w:val="18"/>
              </w:rPr>
              <w:t>不</w:t>
            </w:r>
            <w:proofErr w:type="gramEnd"/>
            <w:r>
              <w:rPr>
                <w:rFonts w:cs="宋体" w:hint="eastAsia" w:ascii="SimHei" w:hAnsi="SimHei" w:eastAsia="黑体"/>
                <w:sz w:val="18"/>
                <w:szCs w:val="18"/>
              </w:rPr>
              <w:t>整的施工人员，每人每次罚款</w:t>
            </w:r>
            <w:r>
              <w:rPr>
                <w:rFonts w:ascii="SimHei" w:hAnsi="SimHei" w:eastAsia="黑体"/>
                <w:sz w:val="18"/>
                <w:szCs w:val="18"/>
              </w:rPr>
              <w:t>50</w:t>
            </w:r>
            <w:r>
              <w:rPr>
                <w:rFonts w:cs="宋体" w:hint="eastAsia" w:ascii="SimHei" w:hAnsi="SimHei" w:eastAsia="黑体"/>
                <w:sz w:val="18"/>
                <w:szCs w:val="18"/>
              </w:rPr>
              <w:t>元。</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．施工人员要经过公司考核后方可进场。新项目开工前，施工队要把参加项目的施工人员名单交给工程部，接受工程部的考核。对于后增的人员，需要提前办理入场手续，特殊情况需要在两天内补办。</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．现场施工队在进行施工时，要严格按照图纸及相关的资料进行施工，遵守相关系统的技术规范及施工标准，服从现场工程师的调遣及安排，自觉遵守安全操作规程。对偷工减料的行为，根据不同情况，每次罚款</w:t>
            </w:r>
            <w:r>
              <w:rPr>
                <w:rFonts w:ascii="SimHei" w:hAnsi="SimHei" w:eastAsia="黑体"/>
                <w:sz w:val="18"/>
                <w:szCs w:val="18"/>
              </w:rPr>
              <w:t>500</w:t>
            </w:r>
            <w:r>
              <w:rPr>
                <w:rFonts w:cs="宋体" w:hint="eastAsia" w:ascii="SimHei" w:hAnsi="SimHei" w:eastAsia="黑体"/>
                <w:sz w:val="18"/>
                <w:szCs w:val="18"/>
              </w:rPr>
              <w:t>～</w:t>
            </w:r>
            <w:r>
              <w:rPr>
                <w:rFonts w:ascii="SimHei" w:hAnsi="SimHei" w:eastAsia="黑体"/>
                <w:sz w:val="18"/>
                <w:szCs w:val="18"/>
              </w:rPr>
              <w:t>1000</w:t>
            </w:r>
            <w:r>
              <w:rPr>
                <w:rFonts w:cs="宋体" w:hint="eastAsia" w:ascii="SimHei" w:hAnsi="SimHei" w:eastAsia="黑体"/>
                <w:sz w:val="18"/>
                <w:szCs w:val="18"/>
              </w:rPr>
              <w:t>元，情节严重的将加重处罚。</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．对于项目出现的质量问题，当天或第二天必须整改。对无正当理由而拖延整改的，根据情节轻重每次罚款</w:t>
            </w:r>
            <w:r>
              <w:rPr>
                <w:rFonts w:ascii="SimHei" w:hAnsi="SimHei" w:eastAsia="黑体"/>
                <w:sz w:val="18"/>
                <w:szCs w:val="18"/>
              </w:rPr>
              <w:t>100</w:t>
            </w:r>
            <w:r>
              <w:rPr>
                <w:rFonts w:cs="宋体" w:hint="eastAsia" w:ascii="SimHei" w:hAnsi="SimHei" w:eastAsia="黑体"/>
                <w:sz w:val="18"/>
                <w:szCs w:val="18"/>
              </w:rPr>
              <w:t>～</w:t>
            </w:r>
            <w:r>
              <w:rPr>
                <w:rFonts w:ascii="SimHei" w:hAnsi="SimHei" w:eastAsia="黑体"/>
                <w:sz w:val="18"/>
                <w:szCs w:val="18"/>
              </w:rPr>
              <w:t>500</w:t>
            </w:r>
            <w:r>
              <w:rPr>
                <w:rFonts w:cs="宋体" w:hint="eastAsia" w:ascii="SimHei" w:hAnsi="SimHei" w:eastAsia="黑体"/>
                <w:sz w:val="18"/>
                <w:szCs w:val="18"/>
              </w:rPr>
              <w:t>元。</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．施工队在现场施工时要加强自身成品及半成品的保护。在施工过程中，要注意保护其他施工队的成品及半成品、爱护建筑物内的各种物品。</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．施工过程中，要严格按照施工规范进行施工，严禁野蛮施工。</w:t>
            </w:r>
          </w:p>
          <w:p w:rsidR="00647BC1" w:rsidRDefault="00647BC1" w:rsidP="00D61B13">
            <w:pPr>
              <w:spacing w:line="360" w:lineRule="auto"/>
              <w:ind w:firstLineChars="200" w:firstLine="360"/>
              <w:rPr>
                <w:sz w:val="18"/>
                <w:szCs w:val="18"/>
              </w:rPr>
            </w:pPr>
            <w:r>
              <w:rPr>
                <w:rFonts w:ascii="SimHei" w:hAnsi="SimHei" w:eastAsia="黑体"/>
                <w:sz w:val="18"/>
                <w:szCs w:val="18"/>
              </w:rPr>
              <w:t>7</w:t>
            </w:r>
            <w:r>
              <w:rPr>
                <w:rFonts w:cs="宋体" w:hint="eastAsia" w:ascii="SimHei" w:hAnsi="SimHei" w:eastAsia="黑体"/>
                <w:sz w:val="18"/>
                <w:szCs w:val="18"/>
              </w:rPr>
              <w:t>．安装过程中，要注意和其他施工单位的协调工作，注意安装过程中设备及元件的美观性、协调性。</w:t>
            </w:r>
          </w:p>
          <w:p w:rsidR="00647BC1" w:rsidRDefault="00647BC1" w:rsidP="00D61B13">
            <w:pPr>
              <w:spacing w:line="360" w:lineRule="auto"/>
              <w:ind w:firstLineChars="200" w:firstLine="360"/>
              <w:rPr>
                <w:sz w:val="18"/>
                <w:szCs w:val="18"/>
              </w:rPr>
            </w:pPr>
            <w:r>
              <w:rPr>
                <w:rFonts w:ascii="SimHei" w:hAnsi="SimHei" w:eastAsia="黑体"/>
                <w:sz w:val="18"/>
                <w:szCs w:val="18"/>
              </w:rPr>
              <w:t>8</w:t>
            </w:r>
            <w:r>
              <w:rPr>
                <w:rFonts w:cs="宋体" w:hint="eastAsia" w:ascii="SimHei" w:hAnsi="SimHei" w:eastAsia="黑体"/>
                <w:sz w:val="18"/>
                <w:szCs w:val="18"/>
              </w:rPr>
              <w:t>．施工机具要定期检查，杜绝安全隐患；现场用电要符合安全规程。</w:t>
            </w:r>
          </w:p>
          <w:p w:rsidR="00647BC1" w:rsidRDefault="00647BC1" w:rsidP="00D61B13">
            <w:pPr>
              <w:spacing w:line="360" w:lineRule="auto"/>
              <w:ind w:firstLineChars="200" w:firstLine="360"/>
              <w:rPr>
                <w:sz w:val="18"/>
                <w:szCs w:val="18"/>
              </w:rPr>
            </w:pPr>
            <w:r>
              <w:rPr>
                <w:rFonts w:ascii="SimHei" w:hAnsi="SimHei" w:eastAsia="黑体"/>
                <w:sz w:val="18"/>
                <w:szCs w:val="18"/>
              </w:rPr>
              <w:t>9</w:t>
            </w:r>
            <w:r>
              <w:rPr>
                <w:rFonts w:cs="宋体" w:hint="eastAsia" w:ascii="SimHei" w:hAnsi="SimHei" w:eastAsia="黑体"/>
                <w:sz w:val="18"/>
                <w:szCs w:val="18"/>
              </w:rPr>
              <w:t>．对于在施工中有困难和疑问的地方，应立即和现场工程师商量，不得采取消极的态度，不得随意更改公司的安排及要求。对不按规程及要求进行的安装项目要坚决返工，工程部也会给予相应的处罚。</w:t>
            </w:r>
          </w:p>
          <w:p w:rsidR="00647BC1" w:rsidRDefault="00647BC1" w:rsidP="00D61B13">
            <w:pPr>
              <w:spacing w:line="360" w:lineRule="auto"/>
              <w:ind w:firstLineChars="200" w:firstLine="360"/>
              <w:rPr>
                <w:sz w:val="18"/>
                <w:szCs w:val="18"/>
              </w:rPr>
            </w:pPr>
            <w:r>
              <w:rPr>
                <w:rFonts w:ascii="SimHei" w:hAnsi="SimHei" w:eastAsia="黑体"/>
                <w:sz w:val="18"/>
                <w:szCs w:val="18"/>
              </w:rPr>
              <w:t>10</w:t>
            </w:r>
            <w:r>
              <w:rPr>
                <w:rFonts w:cs="宋体" w:hint="eastAsia" w:ascii="SimHei" w:hAnsi="SimHei" w:eastAsia="黑体"/>
                <w:sz w:val="18"/>
                <w:szCs w:val="18"/>
              </w:rPr>
              <w:t>．施工队在施工中要尽量为公司及客户节约材料，避免公司和客户的财产损失；要爱护公司及客户的材料、物品。对故意损坏及偷窃公司及客户材料、物品者，对责任人将罚款</w:t>
            </w:r>
            <w:r>
              <w:rPr>
                <w:rFonts w:ascii="SimHei" w:hAnsi="SimHei" w:eastAsia="黑体"/>
                <w:sz w:val="18"/>
                <w:szCs w:val="18"/>
              </w:rPr>
              <w:t>500</w:t>
            </w:r>
            <w:r>
              <w:rPr>
                <w:rFonts w:cs="宋体" w:hint="eastAsia" w:ascii="SimHei" w:hAnsi="SimHei" w:eastAsia="黑体"/>
                <w:sz w:val="18"/>
                <w:szCs w:val="18"/>
              </w:rPr>
              <w:t>～</w:t>
            </w:r>
            <w:r>
              <w:rPr>
                <w:rFonts w:ascii="SimHei" w:hAnsi="SimHei" w:eastAsia="黑体"/>
                <w:sz w:val="18"/>
                <w:szCs w:val="18"/>
              </w:rPr>
              <w:t>1000</w:t>
            </w:r>
            <w:r>
              <w:rPr>
                <w:rFonts w:cs="宋体" w:hint="eastAsia" w:ascii="SimHei" w:hAnsi="SimHei" w:eastAsia="黑体"/>
                <w:sz w:val="18"/>
                <w:szCs w:val="18"/>
              </w:rPr>
              <w:t>元，对施工队负责人将罚款</w:t>
            </w:r>
            <w:r>
              <w:rPr>
                <w:rFonts w:ascii="SimHei" w:hAnsi="SimHei" w:eastAsia="黑体"/>
                <w:sz w:val="18"/>
                <w:szCs w:val="18"/>
              </w:rPr>
              <w:t>1000</w:t>
            </w:r>
            <w:r>
              <w:rPr>
                <w:rFonts w:cs="宋体" w:hint="eastAsia" w:ascii="SimHei" w:hAnsi="SimHei" w:eastAsia="黑体"/>
                <w:sz w:val="18"/>
                <w:szCs w:val="18"/>
              </w:rPr>
              <w:t>元以上，情节严重的将给予开除。</w:t>
            </w:r>
          </w:p>
          <w:p w:rsidR="00647BC1" w:rsidRDefault="00647BC1" w:rsidP="00D61B13">
            <w:pPr>
              <w:spacing w:line="360" w:lineRule="auto"/>
              <w:ind w:firstLineChars="200" w:firstLine="360"/>
              <w:rPr>
                <w:sz w:val="18"/>
                <w:szCs w:val="18"/>
              </w:rPr>
            </w:pPr>
            <w:r>
              <w:rPr>
                <w:rFonts w:ascii="SimHei" w:hAnsi="SimHei" w:eastAsia="黑体"/>
                <w:sz w:val="18"/>
                <w:szCs w:val="18"/>
              </w:rPr>
              <w:t>11</w:t>
            </w:r>
            <w:r>
              <w:rPr>
                <w:rFonts w:cs="宋体" w:hint="eastAsia" w:ascii="SimHei" w:hAnsi="SimHei" w:eastAsia="黑体"/>
                <w:sz w:val="18"/>
                <w:szCs w:val="18"/>
              </w:rPr>
              <w:t>．施工队在施工中要及时准确地反映客户的意见及要求，不得隐瞒及漏报。</w:t>
            </w:r>
          </w:p>
          <w:p w:rsidR="00647BC1" w:rsidRDefault="00647BC1" w:rsidP="00D61B13">
            <w:pPr>
              <w:spacing w:line="360" w:lineRule="auto"/>
              <w:ind w:firstLineChars="200" w:firstLine="360"/>
              <w:rPr>
                <w:sz w:val="18"/>
                <w:szCs w:val="18"/>
              </w:rPr>
            </w:pPr>
            <w:r>
              <w:rPr>
                <w:rFonts w:ascii="SimHei" w:hAnsi="SimHei" w:eastAsia="黑体"/>
                <w:sz w:val="18"/>
                <w:szCs w:val="18"/>
              </w:rPr>
              <w:t>12</w:t>
            </w:r>
            <w:r>
              <w:rPr>
                <w:rFonts w:cs="宋体" w:hint="eastAsia" w:ascii="SimHei" w:hAnsi="SimHei" w:eastAsia="黑体"/>
                <w:sz w:val="18"/>
                <w:szCs w:val="18"/>
              </w:rPr>
              <w:t>．施工队在施工中，要杜绝随便使用客户的物品（如电话等）。在特殊情况下确实需要使用时，需经</w:t>
            </w:r>
            <w:r>
              <w:rPr>
                <w:rFonts w:cs="宋体" w:hint="eastAsia" w:ascii="SimHei" w:hAnsi="SimHei" w:eastAsia="黑体"/>
                <w:sz w:val="18"/>
                <w:szCs w:val="18"/>
              </w:rPr>
              <w:t>相关人员同意。有违此项规定者，一经发现和查实，将罚款</w:t>
            </w:r>
            <w:r>
              <w:rPr>
                <w:rFonts w:ascii="SimHei" w:hAnsi="SimHei" w:eastAsia="黑体"/>
                <w:sz w:val="18"/>
                <w:szCs w:val="18"/>
              </w:rPr>
              <w:t>50</w:t>
            </w:r>
            <w:r>
              <w:rPr>
                <w:rFonts w:cs="宋体" w:hint="eastAsia" w:ascii="SimHei" w:hAnsi="SimHei" w:eastAsia="黑体"/>
                <w:sz w:val="18"/>
                <w:szCs w:val="18"/>
              </w:rPr>
              <w:t>元。</w:t>
            </w:r>
          </w:p>
          <w:p w:rsidR="00647BC1" w:rsidRDefault="00647BC1" w:rsidP="00D61B13">
            <w:pPr>
              <w:spacing w:line="360" w:lineRule="auto"/>
              <w:ind w:firstLineChars="200" w:firstLine="360"/>
              <w:rPr>
                <w:sz w:val="18"/>
                <w:szCs w:val="18"/>
              </w:rPr>
            </w:pPr>
            <w:r>
              <w:rPr>
                <w:rFonts w:ascii="SimHei" w:hAnsi="SimHei" w:eastAsia="黑体"/>
                <w:sz w:val="18"/>
                <w:szCs w:val="18"/>
              </w:rPr>
              <w:t>13</w:t>
            </w:r>
            <w:r>
              <w:rPr>
                <w:rFonts w:cs="宋体" w:hint="eastAsia" w:ascii="SimHei" w:hAnsi="SimHei" w:eastAsia="黑体"/>
                <w:sz w:val="18"/>
                <w:szCs w:val="18"/>
              </w:rPr>
              <w:t>．施工队在实际的工作中，要注意自身素质及技能的培养，不断提高施工队的整体水平。对每年评比倒数第一的施工队，工程部将责令其整顿或除名。</w:t>
            </w:r>
          </w:p>
          <w:p w:rsidR="00647BC1" w:rsidRDefault="00647BC1" w:rsidP="00D61B13">
            <w:pPr>
              <w:spacing w:line="360" w:lineRule="auto"/>
              <w:ind w:firstLineChars="200" w:firstLine="360"/>
              <w:rPr>
                <w:sz w:val="18"/>
                <w:szCs w:val="18"/>
              </w:rPr>
            </w:pPr>
            <w:r>
              <w:rPr>
                <w:rFonts w:ascii="SimHei" w:hAnsi="SimHei" w:eastAsia="黑体"/>
                <w:sz w:val="18"/>
                <w:szCs w:val="18"/>
              </w:rPr>
              <w:t>14</w:t>
            </w:r>
            <w:r>
              <w:rPr>
                <w:rFonts w:cs="宋体" w:hint="eastAsia" w:ascii="SimHei" w:hAnsi="SimHei" w:eastAsia="黑体"/>
                <w:sz w:val="18"/>
                <w:szCs w:val="18"/>
              </w:rPr>
              <w:t>．施工队在施工时，代表的是公司形象，在工作中要严格遵守公司的规定，保证良好的组织纪律性，要讲究职业道德，要有责任心，要树立精益求精的作风。</w:t>
            </w:r>
            <w:r>
              <w:rPr>
                <w:rFonts w:ascii="SimHei" w:hAnsi="SimHei" w:eastAsia="黑体"/>
                <w:sz w:val="18"/>
                <w:szCs w:val="18"/>
              </w:rPr>
              <w:t xml:space="preserve"> </w:t>
            </w:r>
          </w:p>
          <w:p w:rsidR="00647BC1" w:rsidRDefault="00647BC1" w:rsidP="00D61B13">
            <w:pPr>
              <w:spacing w:line="360" w:lineRule="auto"/>
              <w:ind w:firstLineChars="200" w:firstLine="360"/>
              <w:rPr>
                <w:sz w:val="18"/>
                <w:szCs w:val="18"/>
              </w:rPr>
            </w:pPr>
            <w:r>
              <w:rPr>
                <w:rFonts w:ascii="SimHei" w:hAnsi="SimHei" w:eastAsia="黑体"/>
                <w:sz w:val="18"/>
                <w:szCs w:val="18"/>
              </w:rPr>
              <w:t>15</w:t>
            </w:r>
            <w:r>
              <w:rPr>
                <w:rFonts w:cs="宋体" w:hint="eastAsia" w:ascii="SimHei" w:hAnsi="SimHei" w:eastAsia="黑体"/>
                <w:sz w:val="18"/>
                <w:szCs w:val="18"/>
              </w:rPr>
              <w:t>．施工队在施工中，要协助现场工程师处理好与客户的关系，对和客户发生冲突给公司造成损失的施工队，公司对施工队及责任人要严肃处理或除名。</w:t>
            </w:r>
          </w:p>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九、施工安全保护规范</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（一）施工安全管理总体要求</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公司按照政府有关安全生产和劳动保护的法律法规，坚持“安全第一，预防为主”的施工方针，加强安全管理。同时，要求公司全体员工树立安全施工的责任感，自觉遵守安全施工各项制度，严格执行安全施工操作规程，要求公司全体员工遵守本守则。</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．员工在生产过程中，严重违反劳动纪律、玩忽职守、不负责任、不遵守安全管理制度、违章指挥或违章操作，不按规定穿戴和使用劳动防护用品等造成事故的，均由员工本人承担责任。</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（二）员工在安全施工方面的职责</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．自觉遵守安全施工规章制度和劳动纪律，不违章作业，并随时制止他人的违章作业。</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．遵守有关设备维修保养制度的规定。</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．爱护和正确使用机器设备、工具，正确佩戴防护用品。</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．关心安全施工情况，向有关领导或部门提出合理化建议。</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．发现事故隐患和不安全因素要及时向组长或有关部门汇报。</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．发生工伤事故，要及时抢救伤员、保护现场，报告领导，并协助调查工作。</w:t>
            </w:r>
          </w:p>
          <w:p w:rsidR="00647BC1" w:rsidRDefault="00647BC1" w:rsidP="00D61B13">
            <w:pPr>
              <w:spacing w:line="360" w:lineRule="auto"/>
              <w:ind w:firstLineChars="200" w:firstLine="360"/>
              <w:rPr>
                <w:sz w:val="18"/>
                <w:szCs w:val="18"/>
              </w:rPr>
            </w:pPr>
            <w:r>
              <w:rPr>
                <w:rFonts w:ascii="SimHei" w:hAnsi="SimHei" w:eastAsia="黑体"/>
                <w:sz w:val="18"/>
                <w:szCs w:val="18"/>
              </w:rPr>
              <w:t>7</w:t>
            </w:r>
            <w:r>
              <w:rPr>
                <w:rFonts w:cs="宋体" w:hint="eastAsia" w:ascii="SimHei" w:hAnsi="SimHei" w:eastAsia="黑体"/>
                <w:sz w:val="18"/>
                <w:szCs w:val="18"/>
              </w:rPr>
              <w:t>．努力学习和掌握安全知识和技能、熟练掌握本工种操作程序和安全操作规程。</w:t>
            </w:r>
          </w:p>
          <w:p w:rsidR="00647BC1" w:rsidRDefault="00647BC1" w:rsidP="00D61B13">
            <w:pPr>
              <w:spacing w:line="360" w:lineRule="auto"/>
              <w:ind w:firstLineChars="200" w:firstLine="360"/>
              <w:rPr>
                <w:sz w:val="18"/>
                <w:szCs w:val="18"/>
              </w:rPr>
            </w:pPr>
            <w:r>
              <w:rPr>
                <w:rFonts w:ascii="SimHei" w:hAnsi="SimHei" w:eastAsia="黑体"/>
                <w:sz w:val="18"/>
                <w:szCs w:val="18"/>
              </w:rPr>
              <w:t>8</w:t>
            </w:r>
            <w:r>
              <w:rPr>
                <w:rFonts w:cs="宋体" w:hint="eastAsia" w:ascii="SimHei" w:hAnsi="SimHei" w:eastAsia="黑体"/>
                <w:sz w:val="18"/>
                <w:szCs w:val="18"/>
              </w:rPr>
              <w:t>．积极参加各种安全活动，牢固树立“安全第一”的思想和自我保护意识。</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（三）员工在安全施工方面的权利与义务</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员工在安全施工方面享有的权利及应尽的义务如下表所示。</w:t>
            </w:r>
          </w:p>
          <w:p w:rsidR="00647BC1" w:rsidRDefault="00647BC1" w:rsidP="00D61B13">
            <w:pPr>
              <w:spacing w:line="360" w:lineRule="auto"/>
              <w:jc w:val="center"/>
              <w:rPr>
                <w:b/>
                <w:bCs/>
                <w:sz w:val="18"/>
                <w:szCs w:val="18"/>
              </w:rPr>
            </w:pPr>
            <w:r>
              <w:rPr>
                <w:rFonts w:cs="宋体" w:hint="eastAsia" w:ascii="SimHei" w:hAnsi="SimHei" w:eastAsia="黑体"/>
                <w:b/>
                <w:bCs/>
                <w:sz w:val="18"/>
                <w:szCs w:val="18"/>
              </w:rPr>
              <w:t>员工安全施工享有的权利与应尽的义务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5"/>
              <w:gridCol w:w="4146"/>
            </w:tblGrid>
            <w:tr w:rsidR="00647BC1" w:rsidTr="00D61B13">
              <w:tc>
                <w:tcPr>
                  <w:tcW w:w="4145"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b/>
                      <w:bCs/>
                      <w:sz w:val="18"/>
                      <w:szCs w:val="18"/>
                    </w:rPr>
                    <w:t>权利</w:t>
                  </w:r>
                </w:p>
              </w:tc>
              <w:tc>
                <w:tcPr>
                  <w:tcW w:w="4146"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jc w:val="center"/>
                    <w:rPr>
                      <w:b/>
                      <w:bCs/>
                      <w:sz w:val="18"/>
                      <w:szCs w:val="18"/>
                    </w:rPr>
                  </w:pPr>
                  <w:r>
                    <w:rPr>
                      <w:rFonts w:cs="宋体" w:hint="eastAsia"/>
                      <w:b/>
                      <w:bCs/>
                      <w:sz w:val="18"/>
                      <w:szCs w:val="18"/>
                    </w:rPr>
                    <w:t>义务</w:t>
                  </w:r>
                </w:p>
              </w:tc>
            </w:tr>
            <w:tr w:rsidR="00647BC1" w:rsidTr="00D61B13">
              <w:tc>
                <w:tcPr>
                  <w:tcW w:w="4145"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r>
                    <w:rPr>
                      <w:sz w:val="18"/>
                      <w:szCs w:val="18"/>
                    </w:rPr>
                    <w:t>1</w:t>
                  </w:r>
                  <w:r>
                    <w:rPr>
                      <w:rFonts w:cs="宋体" w:hint="eastAsia"/>
                      <w:sz w:val="18"/>
                      <w:szCs w:val="18"/>
                    </w:rPr>
                    <w:t>．享受工伤保险和伤亡求偿权</w:t>
                  </w:r>
                </w:p>
              </w:tc>
              <w:tc>
                <w:tcPr>
                  <w:tcW w:w="4146"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r>
                    <w:rPr>
                      <w:sz w:val="18"/>
                      <w:szCs w:val="18"/>
                    </w:rPr>
                    <w:t>1</w:t>
                  </w:r>
                  <w:r>
                    <w:rPr>
                      <w:rFonts w:cs="宋体" w:hint="eastAsia"/>
                      <w:sz w:val="18"/>
                      <w:szCs w:val="18"/>
                    </w:rPr>
                    <w:t>．遵章守</w:t>
                  </w:r>
                  <w:proofErr w:type="gramStart"/>
                  <w:r>
                    <w:rPr>
                      <w:rFonts w:cs="宋体" w:hint="eastAsia"/>
                      <w:sz w:val="18"/>
                      <w:szCs w:val="18"/>
                    </w:rPr>
                    <w:t>规</w:t>
                  </w:r>
                  <w:proofErr w:type="gramEnd"/>
                  <w:r>
                    <w:rPr>
                      <w:rFonts w:cs="宋体" w:hint="eastAsia"/>
                      <w:sz w:val="18"/>
                      <w:szCs w:val="18"/>
                    </w:rPr>
                    <w:t>、服从管理的义务</w:t>
                  </w:r>
                </w:p>
              </w:tc>
            </w:tr>
            <w:tr w:rsidR="00647BC1" w:rsidTr="00D61B13">
              <w:tc>
                <w:tcPr>
                  <w:tcW w:w="4145"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r>
                    <w:rPr>
                      <w:sz w:val="18"/>
                      <w:szCs w:val="18"/>
                    </w:rPr>
                    <w:t>2</w:t>
                  </w:r>
                  <w:r>
                    <w:rPr>
                      <w:rFonts w:cs="宋体" w:hint="eastAsia"/>
                      <w:sz w:val="18"/>
                      <w:szCs w:val="18"/>
                    </w:rPr>
                    <w:t>．危险因素和应急措施的知情权</w:t>
                  </w:r>
                </w:p>
              </w:tc>
              <w:tc>
                <w:tcPr>
                  <w:tcW w:w="4146"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r>
                    <w:rPr>
                      <w:sz w:val="18"/>
                      <w:szCs w:val="18"/>
                    </w:rPr>
                    <w:t>2</w:t>
                  </w:r>
                  <w:r>
                    <w:rPr>
                      <w:rFonts w:cs="宋体" w:hint="eastAsia"/>
                      <w:sz w:val="18"/>
                      <w:szCs w:val="18"/>
                    </w:rPr>
                    <w:t>．佩戴和正确使用劳动防护用品的义务</w:t>
                  </w:r>
                </w:p>
              </w:tc>
            </w:tr>
            <w:tr w:rsidR="00647BC1" w:rsidTr="00D61B13">
              <w:tc>
                <w:tcPr>
                  <w:tcW w:w="4145"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r>
                    <w:rPr>
                      <w:sz w:val="18"/>
                      <w:szCs w:val="18"/>
                    </w:rPr>
                    <w:lastRenderedPageBreak/>
                    <w:t>3</w:t>
                  </w:r>
                  <w:r>
                    <w:rPr>
                      <w:rFonts w:cs="宋体" w:hint="eastAsia"/>
                      <w:sz w:val="18"/>
                      <w:szCs w:val="18"/>
                    </w:rPr>
                    <w:t>．安全管理的批评指控权</w:t>
                  </w:r>
                </w:p>
              </w:tc>
              <w:tc>
                <w:tcPr>
                  <w:tcW w:w="4146"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r>
                    <w:rPr>
                      <w:sz w:val="18"/>
                      <w:szCs w:val="18"/>
                    </w:rPr>
                    <w:t>3</w:t>
                  </w:r>
                  <w:r>
                    <w:rPr>
                      <w:rFonts w:cs="宋体" w:hint="eastAsia"/>
                      <w:sz w:val="18"/>
                      <w:szCs w:val="18"/>
                    </w:rPr>
                    <w:t>．爱护安全防护装置，正确使用</w:t>
                  </w:r>
                  <w:proofErr w:type="gramStart"/>
                  <w:r>
                    <w:rPr>
                      <w:rFonts w:cs="宋体" w:hint="eastAsia"/>
                      <w:sz w:val="18"/>
                      <w:szCs w:val="18"/>
                    </w:rPr>
                    <w:t>劳</w:t>
                  </w:r>
                  <w:proofErr w:type="gramEnd"/>
                  <w:r>
                    <w:rPr>
                      <w:rFonts w:cs="宋体" w:hint="eastAsia"/>
                      <w:sz w:val="18"/>
                      <w:szCs w:val="18"/>
                    </w:rPr>
                    <w:t>防用品的义务</w:t>
                  </w:r>
                </w:p>
              </w:tc>
            </w:tr>
            <w:tr w:rsidR="00647BC1" w:rsidTr="00D61B13">
              <w:tc>
                <w:tcPr>
                  <w:tcW w:w="4145"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r>
                    <w:rPr>
                      <w:sz w:val="18"/>
                      <w:szCs w:val="18"/>
                    </w:rPr>
                    <w:t>4</w:t>
                  </w:r>
                  <w:r>
                    <w:rPr>
                      <w:rFonts w:cs="宋体" w:hint="eastAsia"/>
                      <w:sz w:val="18"/>
                      <w:szCs w:val="18"/>
                    </w:rPr>
                    <w:t>．拒绝违章指挥、强令冒险施工权，拒绝施工期间享受正常施工的一切待遇</w:t>
                  </w:r>
                </w:p>
              </w:tc>
              <w:tc>
                <w:tcPr>
                  <w:tcW w:w="4146"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r>
                    <w:rPr>
                      <w:sz w:val="18"/>
                      <w:szCs w:val="18"/>
                    </w:rPr>
                    <w:t>4</w:t>
                  </w:r>
                  <w:r>
                    <w:rPr>
                      <w:rFonts w:cs="宋体" w:hint="eastAsia"/>
                      <w:sz w:val="18"/>
                      <w:szCs w:val="18"/>
                    </w:rPr>
                    <w:t>．接受培训，掌握安全生产技能，严格按施工设备的操作规范正确操作的义务</w:t>
                  </w:r>
                </w:p>
              </w:tc>
            </w:tr>
            <w:tr w:rsidR="00647BC1" w:rsidTr="00D61B13">
              <w:tc>
                <w:tcPr>
                  <w:tcW w:w="4145"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r>
                    <w:rPr>
                      <w:sz w:val="18"/>
                      <w:szCs w:val="18"/>
                    </w:rPr>
                    <w:t>5</w:t>
                  </w:r>
                  <w:r>
                    <w:rPr>
                      <w:rFonts w:cs="宋体" w:hint="eastAsia"/>
                      <w:sz w:val="18"/>
                      <w:szCs w:val="18"/>
                    </w:rPr>
                    <w:t>．紧急情况下的停止施工和紧急撤离权，停止施工期间享受正常施工的一切待遇</w:t>
                  </w:r>
                </w:p>
              </w:tc>
              <w:tc>
                <w:tcPr>
                  <w:tcW w:w="4146"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r>
                    <w:rPr>
                      <w:sz w:val="18"/>
                      <w:szCs w:val="18"/>
                    </w:rPr>
                    <w:t>5</w:t>
                  </w:r>
                  <w:r>
                    <w:rPr>
                      <w:rFonts w:cs="宋体" w:hint="eastAsia"/>
                      <w:sz w:val="18"/>
                      <w:szCs w:val="18"/>
                    </w:rPr>
                    <w:t>．发现事故隐患及时报告的义务</w:t>
                  </w:r>
                </w:p>
              </w:tc>
            </w:tr>
            <w:tr w:rsidR="00647BC1" w:rsidTr="00D61B13">
              <w:tc>
                <w:tcPr>
                  <w:tcW w:w="4145"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r>
                    <w:rPr>
                      <w:sz w:val="18"/>
                      <w:szCs w:val="18"/>
                    </w:rPr>
                    <w:t>6</w:t>
                  </w:r>
                  <w:r>
                    <w:rPr>
                      <w:rFonts w:cs="宋体" w:hint="eastAsia"/>
                      <w:sz w:val="18"/>
                      <w:szCs w:val="18"/>
                    </w:rPr>
                    <w:t>．如发现劳保用品、劳保设备欠缺，或质量太差，</w:t>
                  </w:r>
                </w:p>
                <w:p w:rsidR="00647BC1" w:rsidRDefault="00647BC1" w:rsidP="00D61B13">
                  <w:pPr>
                    <w:spacing w:line="360" w:lineRule="auto"/>
                    <w:rPr>
                      <w:sz w:val="18"/>
                      <w:szCs w:val="18"/>
                    </w:rPr>
                  </w:pPr>
                  <w:r>
                    <w:rPr>
                      <w:rFonts w:cs="宋体" w:hint="eastAsia"/>
                      <w:sz w:val="18"/>
                      <w:szCs w:val="18"/>
                    </w:rPr>
                    <w:t>施工人员可以拒绝工作；拒绝施工期间享受正常施工的一切待遇</w:t>
                  </w:r>
                </w:p>
              </w:tc>
              <w:tc>
                <w:tcPr>
                  <w:tcW w:w="4146" w:type="dxa"/>
                  <w:tcBorders>
                    <w:top w:val="single" w:sz="4" w:space="0" w:color="auto"/>
                    <w:left w:val="single" w:sz="4" w:space="0" w:color="auto"/>
                    <w:bottom w:val="single" w:sz="4" w:space="0" w:color="auto"/>
                    <w:right w:val="single" w:sz="4" w:space="0" w:color="auto"/>
                  </w:tcBorders>
                  <w:vAlign w:val="center"/>
                </w:tcPr>
                <w:p w:rsidR="00647BC1" w:rsidRDefault="00647BC1" w:rsidP="00D61B13">
                  <w:pPr>
                    <w:spacing w:line="360" w:lineRule="auto"/>
                    <w:rPr>
                      <w:sz w:val="18"/>
                      <w:szCs w:val="18"/>
                    </w:rPr>
                  </w:pPr>
                </w:p>
              </w:tc>
            </w:tr>
          </w:tbl>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（四）施工人员的安全服饰规范</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．工牌必须始终佩戴在显眼的位置，以便同事及他人能及时地辨认工种。</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．进入施工场所始终佩戴安全帽及穿着公司的统一服装。</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．禁止穿着皮鞋进行高空作业，在作业场所始终穿劳保用鞋或胶鞋。</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．在电（气）焊接或任何有可能伤害眼睛的场所，要佩戴专用眼镜或面罩。</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．尽量戴手套进行施工作业。</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．在特定的施工场所必须携带专用的工具包及专用的工具。</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（五）施工设备安全操作规范</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．施工设备必须由受过专业训练的人来操作。</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．设备操作人员必须熟悉设备的安全规则及设备的基本性能特点，严格按照操作说明使用设备。</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．设备操作人员对周围配合施工的工作人员负有告知义务，对设备所产生的安全事故负有一定的责任。</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．设备操作人员及时通知设备保障人员维修出现故障的设备，严禁设备操作人员私拆施工设备。</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．严禁带有故障的设备或机器进入施工状态。</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（六）施工人员的安全用电规范</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．临时用电及一切施工用电的线路和设备安装，都必须由专业电工实施作业，其他人员不得擅自作业。</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．在维修、更改线路和设备时必须切断电源，并在电源的开关处挂上“已断电，前方正在作业”的警告牌，必要时在开关处派专人看守。</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．在处理一切不知是否带电的线路及设备时，按带电处理；在确认线路及设备不带电时方可作业；在阴雨天和潮湿场所尤其需要注意防电；停用的设备必须拉闸断电。</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．搬移用电设备时，必须经电工切断电源并做妥善处理后方可进行。</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．绝缘胶底鞋、电工用帽、胶柄完好的工具，是电工安全作业的保证。任何人不得在以上物品不全的</w:t>
            </w:r>
            <w:r>
              <w:rPr>
                <w:rFonts w:cs="宋体" w:hint="eastAsia" w:ascii="SimHei" w:hAnsi="SimHei" w:eastAsia="黑体"/>
                <w:sz w:val="18"/>
                <w:szCs w:val="18"/>
              </w:rPr>
              <w:t>情况下施工，否则后果自负。</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．不得在高、低压线路下方施工；不得在高、低压线路下方搭建作业棚、生活设施，或堆放构件、架具、材料及其他杂物等。</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（七）脚手架及高空作业规范</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．脚手架必须由专门人员搭建，搭建完毕后须经严格检查后方可使用。</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．施工场所需要设立护栏的，立即搭建。</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．因搬运大件物品需临时拆除护栏的，搬运结束后须立即恢复。</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．高空作业正在进行时，通道口、楼梯口要设有明显的警示牌。</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．在高空或房顶作业时，施工人员必须系好安全绳或安全带，否则属于严重违章行为。</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（八）粉尘吸入保护规范</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员工在有粉尘的场所施工时均应戴上劳保口罩和劳保眼镜。</w:t>
            </w:r>
          </w:p>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十、开工准备及报告制度</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（一）熟悉工程合同及相关图纸</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．工程开工前，相关人员必须详细阅读工程合同文本，并尽量熟悉图纸中的每一细节。对合同中（及相对应的图纸中）的非标准配置及新材料、新设备的选用情况要做深入了解。</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了解不同型号的设备在主体施工时预埋的管（线）路及接口的不同之处。例如，是否选用太阳能热水器、抽油烟机是内循环还是外循环、马桶是否选用标准型等，在主体施工时都应做相应管（线）路的预埋及接口的改变。</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．将非标配置选装及新材料选用情况列表，记录在施工笔记的显著位置；并对因此引起的上一个或几个工序的细节调整做出详细的安排。</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．最后由施工总监（或工地负责人）执笔完成《本工程特点及注意事项》的报告。此报告一式五份，工程部、财务部、仓储部、采购部及售后服务中心都应备案。</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（二）确定施工人员名单</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工程开工前，须确定工程主管、施工员、仓管、水电工、组长和执行长名单。</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（三）领取施工文件</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工程施工前，需领取以下文件：《施工队员工守则》、《相关人员奖惩条例》、《施工安全保护规范》、《施工责任书》、《质量监督细则》、《仓库管理制度》、图纸（包括技术文件）、工作安排表（由组长和主管负责安排，包括晴、雨、加班、休息表，在工作两天之后呈报公司）以及施工现场管理人员胸牌。</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．领取以上施工文件和物品时，主管或组长必须验收及签字。</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（四）施工现场环境情况分析</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工程施工前，工程主管、施工员、仓管员、水电工须到现场勘察和检查下列情况。</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．仓库容量及防洪、防雨、防火、防风、防盗状况及改进措施。</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．水电进出路线。</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．员工食宿。</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．交通运输。</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．钢模、设备的租赁，材料的选配。</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（五）安排材料及施工机具进场</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．确定采购人员和施工人员，并测量安排材料的摆放位置。</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．联系采购和安排临时工。</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．设备进场施工。</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（六）召开施工人员会议</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在会议上，需重申公司的纪律，强调员工必须遵守《施工队员工守则》、《相关人员奖惩条例》、《施工责任书》、《施工安全保护规范》等规章制度。</w:t>
            </w:r>
          </w:p>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十一、施工队项目质量自检规范</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（一）环境检查及相关准备工作</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．是否完成材料计划、人员安排、施工进度计划、施工预算计划等相关表格。</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．项目的辅材及标签等是否齐全。</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．是否和客户一起确定现场的点位及设备的安装位置、型号及规格等。</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．地面、墙面、天花板内、电源插座、信息点插座、接地装置等是否符合设计要求。</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．设备间、管理间的设计是否符合要求。</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．竖井、线槽、打洞的位置是否合适。</w:t>
            </w:r>
          </w:p>
          <w:p w:rsidR="00647BC1" w:rsidRDefault="00647BC1" w:rsidP="00D61B13">
            <w:pPr>
              <w:spacing w:line="360" w:lineRule="auto"/>
              <w:ind w:firstLineChars="200" w:firstLine="360"/>
              <w:rPr>
                <w:sz w:val="18"/>
                <w:szCs w:val="18"/>
              </w:rPr>
            </w:pPr>
            <w:r>
              <w:rPr>
                <w:rFonts w:ascii="SimHei" w:hAnsi="SimHei" w:eastAsia="黑体"/>
                <w:sz w:val="18"/>
                <w:szCs w:val="18"/>
              </w:rPr>
              <w:t>7</w:t>
            </w:r>
            <w:r>
              <w:rPr>
                <w:rFonts w:cs="宋体" w:hint="eastAsia" w:ascii="SimHei" w:hAnsi="SimHei" w:eastAsia="黑体"/>
                <w:sz w:val="18"/>
                <w:szCs w:val="18"/>
              </w:rPr>
              <w:t>．施工队自身设备及工具是否齐全。</w:t>
            </w:r>
          </w:p>
          <w:p w:rsidR="00647BC1" w:rsidRDefault="00647BC1" w:rsidP="00D61B13">
            <w:pPr>
              <w:spacing w:line="360" w:lineRule="auto"/>
              <w:ind w:firstLineChars="200" w:firstLine="360"/>
              <w:rPr>
                <w:sz w:val="18"/>
                <w:szCs w:val="18"/>
              </w:rPr>
            </w:pPr>
            <w:r>
              <w:rPr>
                <w:rFonts w:ascii="SimHei" w:hAnsi="SimHei" w:eastAsia="黑体"/>
                <w:sz w:val="18"/>
                <w:szCs w:val="18"/>
              </w:rPr>
              <w:t>8</w:t>
            </w:r>
            <w:r>
              <w:rPr>
                <w:rFonts w:cs="宋体" w:hint="eastAsia" w:ascii="SimHei" w:hAnsi="SimHei" w:eastAsia="黑体"/>
                <w:sz w:val="18"/>
                <w:szCs w:val="18"/>
              </w:rPr>
              <w:t>．计划施工工序和实际是否相同，是否做了实际改动。</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（二）施工材料检查</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．公司提供的施工方案是否符合现场及客户的实际要求。</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．从公司带的辅材及各种标签是否齐全。</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．施工队自己购买的材料是否符合要求。</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．公司的各种设备及元件是否符合合同、设计要求。</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．在外订购的各种设备及元件是否符合现场的实际要求，是否得到公司的认可。</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（三）安全、放火及材料摆放要求</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．安装设备、元件及线缆等的摆放是否靠近火源。</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．安装设备、元件及线缆等的摆放是否防盗。</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．安装设备、元件及线缆等的摆放是否清点确认。</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．发生火情是否有防护措施。</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．现场及库房是否每天检查、清扫及整理。</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（四）设备、元件安装检查</w:t>
            </w:r>
            <w:proofErr w:type="gramStart"/>
            <w:r>
              <w:rPr>
                <w:rFonts w:cs="宋体" w:hint="eastAsia" w:ascii="SimHei" w:hAnsi="SimHei" w:eastAsia="黑体"/>
                <w:sz w:val="18"/>
                <w:szCs w:val="18"/>
              </w:rPr>
              <w:t>及期间</w:t>
            </w:r>
            <w:proofErr w:type="gramEnd"/>
            <w:r>
              <w:rPr>
                <w:rFonts w:cs="宋体" w:hint="eastAsia" w:ascii="SimHei" w:hAnsi="SimHei" w:eastAsia="黑体"/>
                <w:sz w:val="18"/>
                <w:szCs w:val="18"/>
              </w:rPr>
              <w:t>事宜</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．设备元件安装是否符合客户现场的实际进度要求，是否作到和其他施工单位的及时协调、配合。</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．现场的实际安装是否考虑到下道工序我们的设备、元件如何安装及调试方便。</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．线缆的制作及敷设是否符合现场要求及整体美观。</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．设备及元件的型号等是否设计要求。</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．各种插座的安装是否符合设计要求，是否平整、美观及牢固。（注意和装修的配合）</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．现场的变更是否及时和客户签字，材料是否及时签收。</w:t>
            </w:r>
          </w:p>
          <w:p w:rsidR="00647BC1" w:rsidRDefault="00647BC1" w:rsidP="00D61B13">
            <w:pPr>
              <w:spacing w:line="360" w:lineRule="auto"/>
              <w:ind w:firstLineChars="200" w:firstLine="360"/>
              <w:rPr>
                <w:sz w:val="18"/>
                <w:szCs w:val="18"/>
              </w:rPr>
            </w:pPr>
            <w:r>
              <w:rPr>
                <w:rFonts w:ascii="SimHei" w:hAnsi="SimHei" w:eastAsia="黑体"/>
                <w:sz w:val="18"/>
                <w:szCs w:val="18"/>
              </w:rPr>
              <w:t>7</w:t>
            </w:r>
            <w:r>
              <w:rPr>
                <w:rFonts w:cs="宋体" w:hint="eastAsia" w:ascii="SimHei" w:hAnsi="SimHei" w:eastAsia="黑体"/>
                <w:sz w:val="18"/>
                <w:szCs w:val="18"/>
              </w:rPr>
              <w:t>．过程检查是否按照公司要求，是否记录齐全，是否通报公司。</w:t>
            </w:r>
          </w:p>
          <w:p w:rsidR="00647BC1" w:rsidRDefault="00647BC1" w:rsidP="00D61B13">
            <w:pPr>
              <w:spacing w:line="360" w:lineRule="auto"/>
              <w:ind w:firstLineChars="200" w:firstLine="360"/>
              <w:rPr>
                <w:sz w:val="18"/>
                <w:szCs w:val="18"/>
              </w:rPr>
            </w:pPr>
            <w:r>
              <w:rPr>
                <w:rFonts w:ascii="SimHei" w:hAnsi="SimHei" w:eastAsia="黑体"/>
                <w:sz w:val="18"/>
                <w:szCs w:val="18"/>
              </w:rPr>
              <w:t>8</w:t>
            </w:r>
            <w:r>
              <w:rPr>
                <w:rFonts w:cs="宋体" w:hint="eastAsia" w:ascii="SimHei" w:hAnsi="SimHei" w:eastAsia="黑体"/>
                <w:sz w:val="18"/>
                <w:szCs w:val="18"/>
              </w:rPr>
              <w:t>．施工日记是否及时填写。（施工队及工程师都要填写，施工日记作为结算的依据）</w:t>
            </w:r>
          </w:p>
          <w:p w:rsidR="00647BC1" w:rsidRDefault="00647BC1" w:rsidP="00D61B13">
            <w:pPr>
              <w:spacing w:line="360" w:lineRule="auto"/>
              <w:ind w:firstLineChars="200" w:firstLine="360"/>
              <w:rPr>
                <w:sz w:val="18"/>
                <w:szCs w:val="18"/>
              </w:rPr>
            </w:pPr>
            <w:r>
              <w:rPr>
                <w:rFonts w:ascii="SimHei" w:hAnsi="SimHei" w:eastAsia="黑体"/>
                <w:sz w:val="18"/>
                <w:szCs w:val="18"/>
              </w:rPr>
              <w:t>9</w:t>
            </w:r>
            <w:r>
              <w:rPr>
                <w:rFonts w:cs="宋体" w:hint="eastAsia" w:ascii="SimHei" w:hAnsi="SimHei" w:eastAsia="黑体"/>
                <w:sz w:val="18"/>
                <w:szCs w:val="18"/>
              </w:rPr>
              <w:t>．进度计划及实际完成计划是否按要求及时向公司及客户汇报。</w:t>
            </w:r>
          </w:p>
          <w:p w:rsidR="00647BC1" w:rsidRDefault="00647BC1" w:rsidP="00D61B13">
            <w:pPr>
              <w:spacing w:line="360" w:lineRule="auto"/>
              <w:ind w:firstLineChars="200" w:firstLine="360"/>
              <w:rPr>
                <w:sz w:val="18"/>
                <w:szCs w:val="18"/>
              </w:rPr>
            </w:pPr>
            <w:r>
              <w:rPr>
                <w:rFonts w:ascii="SimHei" w:hAnsi="SimHei" w:eastAsia="黑体"/>
                <w:sz w:val="18"/>
                <w:szCs w:val="18"/>
              </w:rPr>
              <w:t>10</w:t>
            </w:r>
            <w:r>
              <w:rPr>
                <w:rFonts w:cs="宋体" w:hint="eastAsia" w:ascii="SimHei" w:hAnsi="SimHei" w:eastAsia="黑体"/>
                <w:sz w:val="18"/>
                <w:szCs w:val="18"/>
              </w:rPr>
              <w:t>．是否对施工队的使用材料进行检查及指导。</w:t>
            </w:r>
          </w:p>
          <w:p w:rsidR="00647BC1" w:rsidRDefault="00647BC1" w:rsidP="00D61B13">
            <w:pPr>
              <w:spacing w:line="360" w:lineRule="auto"/>
              <w:ind w:firstLineChars="200" w:firstLine="360"/>
              <w:rPr>
                <w:sz w:val="18"/>
                <w:szCs w:val="18"/>
              </w:rPr>
            </w:pPr>
            <w:r>
              <w:rPr>
                <w:rFonts w:ascii="SimHei" w:hAnsi="SimHei" w:eastAsia="黑体"/>
                <w:sz w:val="18"/>
                <w:szCs w:val="18"/>
              </w:rPr>
              <w:t>11</w:t>
            </w:r>
            <w:r>
              <w:rPr>
                <w:rFonts w:cs="宋体" w:hint="eastAsia" w:ascii="SimHei" w:hAnsi="SimHei" w:eastAsia="黑体"/>
                <w:sz w:val="18"/>
                <w:szCs w:val="18"/>
              </w:rPr>
              <w:t>．现场购买的材料是否首先经过公司的批准。</w:t>
            </w:r>
          </w:p>
          <w:p w:rsidR="00647BC1" w:rsidRDefault="00647BC1" w:rsidP="00D61B13">
            <w:pPr>
              <w:spacing w:line="360" w:lineRule="auto"/>
              <w:ind w:firstLineChars="200" w:firstLine="360"/>
              <w:rPr>
                <w:sz w:val="18"/>
                <w:szCs w:val="18"/>
              </w:rPr>
            </w:pPr>
            <w:r>
              <w:rPr>
                <w:rFonts w:ascii="SimHei" w:hAnsi="SimHei" w:eastAsia="黑体"/>
                <w:sz w:val="18"/>
                <w:szCs w:val="18"/>
              </w:rPr>
              <w:t>12</w:t>
            </w:r>
            <w:r>
              <w:rPr>
                <w:rFonts w:cs="宋体" w:hint="eastAsia" w:ascii="SimHei" w:hAnsi="SimHei" w:eastAsia="黑体"/>
                <w:sz w:val="18"/>
                <w:szCs w:val="18"/>
              </w:rPr>
              <w:t>．费用的使用是否经过公司的批准。</w:t>
            </w:r>
          </w:p>
          <w:p w:rsidR="00647BC1" w:rsidRDefault="00647BC1" w:rsidP="00D61B13">
            <w:pPr>
              <w:spacing w:line="360" w:lineRule="auto"/>
              <w:ind w:firstLineChars="200" w:firstLine="360"/>
              <w:rPr>
                <w:sz w:val="18"/>
                <w:szCs w:val="18"/>
              </w:rPr>
            </w:pPr>
            <w:r>
              <w:rPr>
                <w:rFonts w:ascii="SimHei" w:hAnsi="SimHei" w:eastAsia="黑体"/>
                <w:sz w:val="18"/>
                <w:szCs w:val="18"/>
              </w:rPr>
              <w:t>13</w:t>
            </w:r>
            <w:r>
              <w:rPr>
                <w:rFonts w:cs="宋体" w:hint="eastAsia" w:ascii="SimHei" w:hAnsi="SimHei" w:eastAsia="黑体"/>
                <w:sz w:val="18"/>
                <w:szCs w:val="18"/>
              </w:rPr>
              <w:t>．线缆标记是否符合公司《安装实施细则》的要求。</w:t>
            </w:r>
          </w:p>
          <w:p w:rsidR="00647BC1" w:rsidRDefault="00647BC1" w:rsidP="00D61B13">
            <w:pPr>
              <w:spacing w:line="360" w:lineRule="auto"/>
              <w:ind w:firstLineChars="200" w:firstLine="360"/>
              <w:rPr>
                <w:sz w:val="18"/>
                <w:szCs w:val="18"/>
              </w:rPr>
            </w:pPr>
            <w:r>
              <w:rPr>
                <w:rFonts w:ascii="SimHei" w:hAnsi="SimHei" w:eastAsia="黑体"/>
                <w:sz w:val="18"/>
                <w:szCs w:val="18"/>
              </w:rPr>
              <w:t>14</w:t>
            </w:r>
            <w:r>
              <w:rPr>
                <w:rFonts w:cs="宋体" w:hint="eastAsia" w:ascii="SimHei" w:hAnsi="SimHei" w:eastAsia="黑体"/>
                <w:sz w:val="18"/>
                <w:szCs w:val="18"/>
              </w:rPr>
              <w:t>．文档及资料等是否做到和项目进度同步，项目中间交接是否手续及资料齐全。</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（五）线缆敷设检查</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．线缆桥架、线槽等安装是否符合设计及现场要求。</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．线缆桥架、线槽等安装是否符合工艺要求</w:t>
            </w:r>
            <w:r>
              <w:rPr>
                <w:rFonts w:cs="宋体" w:ascii="SimHei" w:hAnsi="SimHei" w:eastAsia="黑体"/>
                <w:sz w:val="18"/>
                <w:szCs w:val="18"/>
              </w:rPr>
              <w:t>——</w:t>
            </w:r>
            <w:r>
              <w:rPr>
                <w:rFonts w:cs="宋体" w:hint="eastAsia" w:ascii="SimHei" w:hAnsi="SimHei" w:eastAsia="黑体"/>
                <w:sz w:val="18"/>
                <w:szCs w:val="18"/>
              </w:rPr>
              <w:t>平直、接头及转弯工艺美观并符合规范要求。</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．线缆桥架、线槽等安装是否接地、支架是否刷漆，间距是否符合要求，线槽厚度是否符合要求。</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．线缆、桥架等安装是否按照规范要求留有余量。</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．线缆敷设是否进行了保护措施，是否进行了标记。</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．线缆敷设是否有裸线，管口是否进行了保护。</w:t>
            </w:r>
          </w:p>
          <w:p w:rsidR="00647BC1" w:rsidRDefault="00647BC1" w:rsidP="00D61B13">
            <w:pPr>
              <w:spacing w:line="360" w:lineRule="auto"/>
              <w:ind w:firstLineChars="200" w:firstLine="360"/>
              <w:rPr>
                <w:sz w:val="18"/>
                <w:szCs w:val="18"/>
              </w:rPr>
            </w:pPr>
            <w:r>
              <w:rPr>
                <w:rFonts w:ascii="SimHei" w:hAnsi="SimHei" w:eastAsia="黑体"/>
                <w:sz w:val="18"/>
                <w:szCs w:val="18"/>
              </w:rPr>
              <w:t>7</w:t>
            </w:r>
            <w:r>
              <w:rPr>
                <w:rFonts w:cs="宋体" w:hint="eastAsia" w:ascii="SimHei" w:hAnsi="SimHei" w:eastAsia="黑体"/>
                <w:sz w:val="18"/>
                <w:szCs w:val="18"/>
              </w:rPr>
              <w:t>．线缆的走向是否符合设计要求，出线位置是否准确及符合规范。</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（六）线缆终端、设备安装检查</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．施工人员数量及素质是否满足工程进度的要求。</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．线缆终端的位置是否正确并做出标记、记录。</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．打线及安装设备及元件是否符合设计要求及工艺要求，是否符合环境实际的要求。</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．线缆绑扎及设备安装等是否符合规范要求，是否整齐美观。</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．项目记录及相关图纸等是否和实际进度同步。</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．调试、送电及营业前是否有相关人员配合客户。</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（七）各个系统测试检查、项目收尾检查</w:t>
            </w:r>
          </w:p>
          <w:p w:rsidR="00647BC1" w:rsidRDefault="00647BC1" w:rsidP="00D61B13">
            <w:pPr>
              <w:spacing w:line="360" w:lineRule="auto"/>
              <w:ind w:firstLineChars="200" w:firstLine="360"/>
              <w:rPr>
                <w:sz w:val="18"/>
                <w:szCs w:val="18"/>
              </w:rPr>
            </w:pPr>
            <w:r>
              <w:rPr>
                <w:rFonts w:ascii="SimHei" w:hAnsi="SimHei" w:eastAsia="黑体"/>
                <w:sz w:val="18"/>
                <w:szCs w:val="18"/>
              </w:rPr>
              <w:t>1</w:t>
            </w:r>
            <w:r>
              <w:rPr>
                <w:rFonts w:cs="宋体" w:hint="eastAsia" w:ascii="SimHei" w:hAnsi="SimHei" w:eastAsia="黑体"/>
                <w:sz w:val="18"/>
                <w:szCs w:val="18"/>
              </w:rPr>
              <w:t>．是否对各个系统的各个元件、插座进行了测试，是否符合要求。</w:t>
            </w:r>
          </w:p>
          <w:p w:rsidR="00647BC1" w:rsidRDefault="00647BC1" w:rsidP="00D61B13">
            <w:pPr>
              <w:spacing w:line="360" w:lineRule="auto"/>
              <w:ind w:firstLineChars="200" w:firstLine="360"/>
              <w:rPr>
                <w:sz w:val="18"/>
                <w:szCs w:val="18"/>
              </w:rPr>
            </w:pPr>
            <w:r>
              <w:rPr>
                <w:rFonts w:ascii="SimHei" w:hAnsi="SimHei" w:eastAsia="黑体"/>
                <w:sz w:val="18"/>
                <w:szCs w:val="18"/>
              </w:rPr>
              <w:t>2</w:t>
            </w:r>
            <w:r>
              <w:rPr>
                <w:rFonts w:cs="宋体" w:hint="eastAsia" w:ascii="SimHei" w:hAnsi="SimHei" w:eastAsia="黑体"/>
                <w:sz w:val="18"/>
                <w:szCs w:val="18"/>
              </w:rPr>
              <w:t>．是否进行了隐蔽工程检查及各个分系统的验收。</w:t>
            </w:r>
          </w:p>
          <w:p w:rsidR="00647BC1" w:rsidRDefault="00647BC1" w:rsidP="00D61B13">
            <w:pPr>
              <w:spacing w:line="360" w:lineRule="auto"/>
              <w:ind w:firstLineChars="200" w:firstLine="360"/>
              <w:rPr>
                <w:sz w:val="18"/>
                <w:szCs w:val="18"/>
              </w:rPr>
            </w:pPr>
            <w:r>
              <w:rPr>
                <w:rFonts w:ascii="SimHei" w:hAnsi="SimHei" w:eastAsia="黑体"/>
                <w:sz w:val="18"/>
                <w:szCs w:val="18"/>
              </w:rPr>
              <w:t>3</w:t>
            </w:r>
            <w:r>
              <w:rPr>
                <w:rFonts w:cs="宋体" w:hint="eastAsia" w:ascii="SimHei" w:hAnsi="SimHei" w:eastAsia="黑体"/>
                <w:sz w:val="18"/>
                <w:szCs w:val="18"/>
              </w:rPr>
              <w:t>．各种记录、图纸是否齐全、准确，是否对客户进行了相关系统的培训。</w:t>
            </w:r>
          </w:p>
          <w:p w:rsidR="00647BC1" w:rsidRDefault="00647BC1" w:rsidP="00D61B13">
            <w:pPr>
              <w:spacing w:line="360" w:lineRule="auto"/>
              <w:ind w:firstLineChars="200" w:firstLine="360"/>
              <w:rPr>
                <w:sz w:val="18"/>
                <w:szCs w:val="18"/>
              </w:rPr>
            </w:pPr>
            <w:r>
              <w:rPr>
                <w:rFonts w:ascii="SimHei" w:hAnsi="SimHei" w:eastAsia="黑体"/>
                <w:sz w:val="18"/>
                <w:szCs w:val="18"/>
              </w:rPr>
              <w:t>4</w:t>
            </w:r>
            <w:r>
              <w:rPr>
                <w:rFonts w:cs="宋体" w:hint="eastAsia" w:ascii="SimHei" w:hAnsi="SimHei" w:eastAsia="黑体"/>
                <w:sz w:val="18"/>
                <w:szCs w:val="18"/>
              </w:rPr>
              <w:t>．是否完全满足客户的要求，是否及时完成了公司及自身对客户的承诺。</w:t>
            </w:r>
          </w:p>
          <w:p w:rsidR="00647BC1" w:rsidRDefault="00647BC1" w:rsidP="00D61B13">
            <w:pPr>
              <w:spacing w:line="360" w:lineRule="auto"/>
              <w:ind w:firstLineChars="200" w:firstLine="360"/>
              <w:rPr>
                <w:sz w:val="18"/>
                <w:szCs w:val="18"/>
              </w:rPr>
            </w:pPr>
            <w:r>
              <w:rPr>
                <w:rFonts w:ascii="SimHei" w:hAnsi="SimHei" w:eastAsia="黑体"/>
                <w:sz w:val="18"/>
                <w:szCs w:val="18"/>
              </w:rPr>
              <w:t>5</w:t>
            </w:r>
            <w:r>
              <w:rPr>
                <w:rFonts w:cs="宋体" w:hint="eastAsia" w:ascii="SimHei" w:hAnsi="SimHei" w:eastAsia="黑体"/>
                <w:sz w:val="18"/>
                <w:szCs w:val="18"/>
              </w:rPr>
              <w:t>．是否每件事都有个结果并进行汇报。</w:t>
            </w:r>
          </w:p>
          <w:p w:rsidR="00647BC1" w:rsidRDefault="00647BC1" w:rsidP="00D61B13">
            <w:pPr>
              <w:spacing w:line="360" w:lineRule="auto"/>
              <w:ind w:firstLineChars="200" w:firstLine="360"/>
              <w:rPr>
                <w:sz w:val="18"/>
                <w:szCs w:val="18"/>
              </w:rPr>
            </w:pPr>
            <w:r>
              <w:rPr>
                <w:rFonts w:ascii="SimHei" w:hAnsi="SimHei" w:eastAsia="黑体"/>
                <w:sz w:val="18"/>
                <w:szCs w:val="18"/>
              </w:rPr>
              <w:t>6</w:t>
            </w:r>
            <w:r>
              <w:rPr>
                <w:rFonts w:cs="宋体" w:hint="eastAsia" w:ascii="SimHei" w:hAnsi="SimHei" w:eastAsia="黑体"/>
                <w:sz w:val="18"/>
                <w:szCs w:val="18"/>
              </w:rPr>
              <w:t>．是否完成了材料签收。</w:t>
            </w:r>
          </w:p>
          <w:p w:rsidR="00647BC1" w:rsidRDefault="00647BC1" w:rsidP="00D61B13">
            <w:pPr>
              <w:spacing w:line="360" w:lineRule="auto"/>
              <w:ind w:firstLineChars="200" w:firstLine="360"/>
              <w:rPr>
                <w:sz w:val="18"/>
                <w:szCs w:val="18"/>
              </w:rPr>
            </w:pPr>
            <w:r>
              <w:rPr>
                <w:rFonts w:ascii="SimHei" w:hAnsi="SimHei" w:eastAsia="黑体"/>
                <w:sz w:val="18"/>
                <w:szCs w:val="18"/>
              </w:rPr>
              <w:t>7</w:t>
            </w:r>
            <w:r>
              <w:rPr>
                <w:rFonts w:cs="宋体" w:hint="eastAsia" w:ascii="SimHei" w:hAnsi="SimHei" w:eastAsia="黑体"/>
                <w:sz w:val="18"/>
                <w:szCs w:val="18"/>
              </w:rPr>
              <w:t>．是否完成了工程验收、项目结算单及客户满意度调查表。</w:t>
            </w:r>
          </w:p>
          <w:p w:rsidR="00647BC1" w:rsidRDefault="00647BC1" w:rsidP="00D61B13">
            <w:pPr>
              <w:spacing w:line="360" w:lineRule="auto"/>
              <w:ind w:firstLineChars="200" w:firstLine="360"/>
              <w:rPr>
                <w:sz w:val="18"/>
                <w:szCs w:val="18"/>
              </w:rPr>
            </w:pPr>
            <w:r>
              <w:rPr>
                <w:rFonts w:ascii="SimHei" w:hAnsi="SimHei" w:eastAsia="黑体"/>
                <w:sz w:val="18"/>
                <w:szCs w:val="18"/>
              </w:rPr>
              <w:t>8</w:t>
            </w:r>
            <w:r>
              <w:rPr>
                <w:rFonts w:cs="宋体" w:hint="eastAsia" w:ascii="SimHei" w:hAnsi="SimHei" w:eastAsia="黑体"/>
                <w:sz w:val="18"/>
                <w:szCs w:val="18"/>
              </w:rPr>
              <w:t>．是否完成了工程的总结报告及施工日记。</w:t>
            </w:r>
          </w:p>
          <w:p w:rsidR="00647BC1" w:rsidRDefault="00647BC1" w:rsidP="00D61B13">
            <w:pPr>
              <w:spacing w:line="360" w:lineRule="auto"/>
              <w:ind w:firstLineChars="200" w:firstLine="360"/>
              <w:rPr>
                <w:sz w:val="18"/>
                <w:szCs w:val="18"/>
              </w:rPr>
            </w:pPr>
            <w:r>
              <w:rPr>
                <w:rFonts w:ascii="SimHei" w:hAnsi="SimHei" w:eastAsia="黑体"/>
                <w:sz w:val="18"/>
                <w:szCs w:val="18"/>
              </w:rPr>
              <w:t>9</w:t>
            </w:r>
            <w:r>
              <w:rPr>
                <w:rFonts w:cs="宋体" w:hint="eastAsia" w:ascii="SimHei" w:hAnsi="SimHei" w:eastAsia="黑体"/>
                <w:sz w:val="18"/>
                <w:szCs w:val="18"/>
              </w:rPr>
              <w:t>．是否把剩余物料及时运回公司。</w:t>
            </w:r>
          </w:p>
          <w:p w:rsidR="00647BC1" w:rsidRDefault="00647BC1" w:rsidP="00D61B13">
            <w:pPr>
              <w:spacing w:line="360" w:lineRule="auto"/>
              <w:ind w:firstLineChars="200" w:firstLine="360"/>
              <w:rPr>
                <w:sz w:val="18"/>
                <w:szCs w:val="18"/>
              </w:rPr>
            </w:pPr>
            <w:r>
              <w:rPr>
                <w:rFonts w:ascii="SimHei" w:hAnsi="SimHei" w:eastAsia="黑体"/>
                <w:sz w:val="18"/>
                <w:szCs w:val="18"/>
              </w:rPr>
              <w:t>10</w:t>
            </w:r>
            <w:r>
              <w:rPr>
                <w:rFonts w:cs="宋体" w:hint="eastAsia" w:ascii="SimHei" w:hAnsi="SimHei" w:eastAsia="黑体"/>
                <w:sz w:val="18"/>
                <w:szCs w:val="18"/>
              </w:rPr>
              <w:t>．撤离工地之前是否得到客户、市场部、工程部及相关人员的许可。</w:t>
            </w:r>
          </w:p>
          <w:p w:rsidR="00647BC1" w:rsidRDefault="00647BC1" w:rsidP="00D61B13">
            <w:pPr>
              <w:spacing w:line="360" w:lineRule="auto"/>
              <w:ind w:firstLineChars="200" w:firstLine="360"/>
              <w:rPr>
                <w:sz w:val="18"/>
                <w:szCs w:val="18"/>
              </w:rPr>
            </w:pPr>
            <w:r>
              <w:rPr>
                <w:rFonts w:ascii="SimHei" w:hAnsi="SimHei" w:eastAsia="黑体"/>
                <w:sz w:val="18"/>
                <w:szCs w:val="18"/>
              </w:rPr>
              <w:t>11</w:t>
            </w:r>
            <w:r>
              <w:rPr>
                <w:rFonts w:cs="宋体" w:hint="eastAsia" w:ascii="SimHei" w:hAnsi="SimHei" w:eastAsia="黑体"/>
                <w:sz w:val="18"/>
                <w:szCs w:val="18"/>
              </w:rPr>
              <w:t>．是否及时完成项目的施工费结算及个人费用结算。</w:t>
            </w:r>
          </w:p>
          <w:p w:rsidR="00647BC1" w:rsidRDefault="00647BC1" w:rsidP="00D61B13">
            <w:pPr>
              <w:spacing w:line="360" w:lineRule="auto"/>
              <w:ind w:firstLineChars="200" w:firstLine="360"/>
              <w:rPr>
                <w:sz w:val="18"/>
                <w:szCs w:val="18"/>
              </w:rPr>
            </w:pPr>
            <w:r>
              <w:rPr>
                <w:rFonts w:ascii="SimHei" w:hAnsi="SimHei" w:eastAsia="黑体"/>
                <w:sz w:val="18"/>
                <w:szCs w:val="18"/>
              </w:rPr>
              <w:t>12</w:t>
            </w:r>
            <w:r>
              <w:rPr>
                <w:rFonts w:cs="宋体" w:hint="eastAsia" w:ascii="SimHei" w:hAnsi="SimHei" w:eastAsia="黑体"/>
                <w:sz w:val="18"/>
                <w:szCs w:val="18"/>
              </w:rPr>
              <w:t>．是否及时完成项目各种资料的交接。</w:t>
            </w:r>
          </w:p>
          <w:p w:rsidR="00647BC1" w:rsidRDefault="00647BC1" w:rsidP="00D61B13">
            <w:pPr>
              <w:spacing w:line="360" w:lineRule="auto"/>
              <w:ind w:firstLineChars="200" w:firstLine="360"/>
              <w:rPr>
                <w:sz w:val="18"/>
                <w:szCs w:val="18"/>
              </w:rPr>
            </w:pPr>
            <w:r>
              <w:rPr>
                <w:rFonts w:ascii="SimHei" w:hAnsi="SimHei" w:eastAsia="黑体"/>
                <w:sz w:val="18"/>
                <w:szCs w:val="18"/>
              </w:rPr>
              <w:t>13</w:t>
            </w:r>
            <w:r>
              <w:rPr>
                <w:rFonts w:cs="宋体" w:hint="eastAsia" w:ascii="SimHei" w:hAnsi="SimHei" w:eastAsia="黑体"/>
                <w:sz w:val="18"/>
                <w:szCs w:val="18"/>
              </w:rPr>
              <w:t>．是否在项目完成后及时和客户进行定期的沟通。</w:t>
            </w:r>
          </w:p>
          <w:p w:rsidR="00647BC1" w:rsidRDefault="00647BC1" w:rsidP="00D61B13">
            <w:pPr>
              <w:spacing w:line="360" w:lineRule="auto"/>
              <w:ind w:firstLineChars="200" w:firstLine="361"/>
              <w:rPr>
                <w:b/>
                <w:bCs/>
                <w:sz w:val="18"/>
                <w:szCs w:val="18"/>
              </w:rPr>
            </w:pPr>
            <w:r>
              <w:rPr>
                <w:rFonts w:cs="宋体" w:hint="eastAsia" w:ascii="SimHei" w:hAnsi="SimHei" w:eastAsia="黑体"/>
                <w:b/>
                <w:bCs/>
                <w:sz w:val="18"/>
                <w:szCs w:val="18"/>
              </w:rPr>
              <w:t>十二、员工手册效用及签收</w:t>
            </w:r>
          </w:p>
          <w:p w:rsidR="00647BC1" w:rsidRDefault="00647BC1" w:rsidP="00D61B13">
            <w:pPr>
              <w:spacing w:line="360" w:lineRule="auto"/>
              <w:ind w:firstLineChars="200" w:firstLine="360"/>
              <w:rPr>
                <w:sz w:val="18"/>
                <w:szCs w:val="18"/>
              </w:rPr>
            </w:pPr>
            <w:r>
              <w:rPr>
                <w:rFonts w:cs="宋体" w:hint="eastAsia" w:ascii="SimHei" w:hAnsi="SimHei" w:eastAsia="黑体"/>
                <w:sz w:val="18"/>
                <w:szCs w:val="18"/>
              </w:rPr>
              <w:t>（略）</w:t>
            </w:r>
          </w:p>
        </w:tc>
      </w:tr>
      <w:tr w:rsidR="00647BC1" w:rsidTr="00D61B13">
        <w:trPr>
          <w:trHeight w:val="189"/>
        </w:trPr>
        <w:tc>
          <w:tcPr>
            <w:tcW w:w="142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相关说明</w:t>
            </w:r>
          </w:p>
        </w:tc>
        <w:tc>
          <w:tcPr>
            <w:tcW w:w="7102" w:type="dxa"/>
            <w:gridSpan w:val="9"/>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r>
      <w:tr w:rsidR="00647BC1" w:rsidTr="00D61B13">
        <w:trPr>
          <w:trHeight w:val="189"/>
        </w:trPr>
        <w:tc>
          <w:tcPr>
            <w:tcW w:w="142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编制人员</w:t>
            </w:r>
          </w:p>
        </w:tc>
        <w:tc>
          <w:tcPr>
            <w:tcW w:w="1748" w:type="dxa"/>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审核人员</w:t>
            </w:r>
          </w:p>
        </w:tc>
        <w:tc>
          <w:tcPr>
            <w:tcW w:w="162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批准人员</w:t>
            </w:r>
          </w:p>
        </w:tc>
        <w:tc>
          <w:tcPr>
            <w:tcW w:w="1214"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r>
      <w:tr w:rsidR="00647BC1" w:rsidTr="00D61B13">
        <w:trPr>
          <w:trHeight w:val="189"/>
        </w:trPr>
        <w:tc>
          <w:tcPr>
            <w:tcW w:w="142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编制日期</w:t>
            </w:r>
          </w:p>
        </w:tc>
        <w:tc>
          <w:tcPr>
            <w:tcW w:w="1748" w:type="dxa"/>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审核日期</w:t>
            </w:r>
          </w:p>
        </w:tc>
        <w:tc>
          <w:tcPr>
            <w:tcW w:w="162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b/>
                <w:bCs/>
                <w:sz w:val="18"/>
                <w:szCs w:val="18"/>
              </w:rPr>
            </w:pPr>
            <w:r>
              <w:rPr>
                <w:rFonts w:cs="宋体" w:hint="eastAsia" w:ascii="SimHei" w:hAnsi="SimHei" w:eastAsia="黑体"/>
                <w:b/>
                <w:bCs/>
                <w:sz w:val="18"/>
                <w:szCs w:val="18"/>
              </w:rPr>
              <w:t>批准日期</w:t>
            </w:r>
          </w:p>
        </w:tc>
        <w:tc>
          <w:tcPr>
            <w:tcW w:w="1214" w:type="dxa"/>
            <w:gridSpan w:val="2"/>
            <w:tcBorders>
              <w:top w:val="single" w:sz="4" w:space="0" w:color="auto"/>
              <w:left w:val="single" w:sz="4" w:space="0" w:color="auto"/>
              <w:bottom w:val="single" w:sz="4" w:space="0" w:color="auto"/>
              <w:right w:val="single" w:sz="4" w:space="0" w:color="auto"/>
            </w:tcBorders>
          </w:tcPr>
          <w:p w:rsidR="00647BC1" w:rsidRDefault="00647BC1" w:rsidP="00D61B13">
            <w:pPr>
              <w:spacing w:line="360" w:lineRule="auto"/>
              <w:jc w:val="center"/>
              <w:rPr>
                <w:sz w:val="18"/>
                <w:szCs w:val="18"/>
              </w:rPr>
            </w:pPr>
          </w:p>
        </w:tc>
      </w:tr>
    </w:tbl>
    <w:p w:rsidR="00647BC1" w:rsidRDefault="00647BC1" w:rsidP="00647BC1">
      <w:pPr>
        <w:spacing w:before="156" w:after="156"/>
        <w:rPr>
          <w:rFonts w:hint="eastAsia"/>
        </w:rPr>
      </w:pPr>
    </w:p>
    <w:p w:rsidR="00C0407A" w:rsidRDefault="00C0407A" w:rsidP="0073684D">
      <w:pPr>
        <w:spacing w:before="156" w:after="156"/>
      </w:pPr>
    </w:p>
    <w:sectPr w:rsidR="00C0407A" w:rsidSect="00C040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7BC1"/>
    <w:rsid w:val="00647BC1"/>
    <w:rsid w:val="0073684D"/>
    <w:rsid w:val="00C0407A"/>
    <w:rsid w:val="00F172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afterLines="50"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BC1"/>
    <w:pPr>
      <w:widowControl w:val="0"/>
      <w:spacing w:beforeLines="0" w:afterLines="0"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1446</Words>
  <Characters>8244</Characters>
  <Application>Microsoft Office Word</Application>
  <DocSecurity>0</DocSecurity>
  <Lines>68</Lines>
  <Paragraphs>19</Paragraphs>
  <ScaleCrop>false</ScaleCrop>
  <Company>china</Company>
  <LinksUpToDate>false</LinksUpToDate>
  <CharactersWithSpaces>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2010-09-21T02:31:00Z</dcterms:created>
  <dcterms:modified xsi:type="dcterms:W3CDTF">2010-09-21T02:31:00Z</dcterms:modified>
</cp:coreProperties>
</file>