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2.0 -->
  <w:body>
    <w:p>
      <w:pPr>
        <w:pStyle w:val="Title"/>
        <w:rPr>
          <w:rFonts w:ascii="SimHei" w:hAnsi="SimHei" w:eastAsia="黑体" w:cs="SimHei"/>
          <w:lang w:val="en-US" w:eastAsia="zh-CN"/>
        </w:rPr>
      </w:pPr>
      <w:r>
        <w:rPr>
          <w:rFonts w:ascii="SimHei" w:hAnsi="SimHei" w:eastAsia="黑体" w:cs="SimHei"/>
        </w:rPr>
        <w:t xml:space="preserve"> 组织架构设计流程</w:t>
      </w:r>
      <w:r>
        <w:rPr>
          <w:rFonts w:ascii="SimHei" w:hAnsi="SimHei" w:eastAsia="黑体" w:cs="SimHei"/>
          <w:lang w:val="en-US" w:eastAsia="zh-CN"/>
        </w:rPr>
        <w:t xml:space="preserve"> </w:t>
      </w:r>
      <w:bookmarkStart w:id="0" w:name="_GoBack"/>
      <w:bookmarkEnd w:id="0"/>
    </w:p>
    <w:p>
      <w:pPr>
        <w:spacing w:line="360" w:lineRule="auto"/>
        <w:ind w:firstLine="420" w:firstLineChars="200"/>
      </w:pPr>
      <w:r>
        <w:rPr>
          <w:rFonts w:ascii="SimHei" w:hAnsi="SimHei" w:eastAsia="黑体" w:cs="SimHei"/>
        </w:rPr>
        <w:t>1．组织架构设计流程与风险控制图</w:t>
      </w:r>
    </w:p>
    <w:tbl>
      <w:tblPr>
        <w:tblStyle w:val="TableNormal"/>
        <w:tblW w:w="0" w:type="auto"/>
        <w:tblInd w:w="6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top w:w="0" w:type="dxa"/>
          <w:left w:w="108" w:type="dxa"/>
          <w:bottom w:w="0" w:type="dxa"/>
          <w:right w:w="108" w:type="dxa"/>
        </w:tblCellMar>
      </w:tblPr>
      <w:tblGrid>
        <w:gridCol w:w="1952"/>
        <w:gridCol w:w="1013"/>
        <w:gridCol w:w="1200"/>
        <w:gridCol w:w="1647"/>
        <w:gridCol w:w="1652"/>
        <w:gridCol w:w="1015"/>
        <w:gridCol w:w="545"/>
      </w:tblGrid>
      <w:tr>
        <w:tblPrEx>
          <w:tblW w:w="0" w:type="auto"/>
          <w:tblInd w:w="6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top w:w="0" w:type="dxa"/>
            <w:left w:w="108" w:type="dxa"/>
            <w:bottom w:w="0" w:type="dxa"/>
            <w:right w:w="108" w:type="dxa"/>
          </w:tblCellMar>
        </w:tblPrEx>
        <w:trPr>
          <w:trHeight w:val="442"/>
        </w:trPr>
        <w:tc>
          <w:tcPr>
            <w:tcW w:w="9023" w:type="dxa"/>
            <w:gridSpan w:val="7"/>
            <w:tcBorders>
              <w:top w:val="double" w:sz="4" w:space="0" w:color="auto"/>
              <w:left w:val="double" w:sz="4" w:space="0" w:color="auto"/>
              <w:bottom w:val="double" w:sz="4" w:space="0" w:color="auto"/>
              <w:right w:val="double" w:sz="4" w:space="0" w:color="auto"/>
            </w:tcBorders>
            <w:vAlign w:val="center"/>
          </w:tcPr>
          <w:p>
            <w:pPr>
              <w:spacing w:line="360" w:lineRule="auto"/>
              <w:jc w:val="center"/>
              <w:rPr>
                <w:b/>
              </w:rPr>
            </w:pPr>
            <w:r>
              <w:rPr>
                <w:rFonts w:ascii="SimHei" w:hAnsi="SimHei" w:eastAsia="黑体" w:cs="SimHei"/>
                <w:b/>
              </w:rPr>
              <w:t>组织架构设计流程与风险控制</w:t>
            </w:r>
          </w:p>
        </w:tc>
      </w:tr>
      <w:tr>
        <w:tblPrEx>
          <w:tblW w:w="0" w:type="auto"/>
          <w:tblInd w:w="616" w:type="dxa"/>
          <w:tblLayout w:type="fixed"/>
          <w:tblCellMar>
            <w:top w:w="0" w:type="dxa"/>
            <w:left w:w="108" w:type="dxa"/>
            <w:bottom w:w="0" w:type="dxa"/>
            <w:right w:w="108" w:type="dxa"/>
          </w:tblCellMar>
        </w:tblPrEx>
        <w:trPr>
          <w:trHeight w:val="437"/>
        </w:trPr>
        <w:tc>
          <w:tcPr>
            <w:tcW w:w="1952" w:type="dxa"/>
            <w:vMerge w:val="restart"/>
            <w:tcBorders>
              <w:top w:val="double" w:sz="4" w:space="0" w:color="auto"/>
              <w:left w:val="double" w:sz="4" w:space="0" w:color="auto"/>
              <w:bottom w:val="double" w:sz="4" w:space="0" w:color="auto"/>
              <w:right w:val="double" w:sz="4" w:space="0" w:color="auto"/>
            </w:tcBorders>
            <w:shd w:val="clear" w:color="auto" w:fill="FFFFFF"/>
            <w:vAlign w:val="center"/>
          </w:tcPr>
          <w:p>
            <w:pPr>
              <w:spacing w:line="360" w:lineRule="auto"/>
              <w:jc w:val="center"/>
              <w:rPr>
                <w:b/>
                <w:szCs w:val="21"/>
              </w:rPr>
            </w:pPr>
            <w:r>
              <w:rPr>
                <w:rFonts w:ascii="SimHei" w:hAnsi="SimHei" w:eastAsia="黑体" w:cs="SimHei"/>
                <w:b/>
                <w:szCs w:val="21"/>
              </w:rPr>
              <w:t>业务风险</w:t>
            </w:r>
          </w:p>
        </w:tc>
        <w:tc>
          <w:tcPr>
            <w:tcW w:w="6526" w:type="dxa"/>
            <w:gridSpan w:val="5"/>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b/>
                <w:szCs w:val="21"/>
              </w:rPr>
            </w:pPr>
            <w:r>
              <w:rPr>
                <w:rFonts w:ascii="SimHei" w:hAnsi="SimHei" w:eastAsia="黑体" w:cs="SimHei"/>
                <w:b/>
                <w:szCs w:val="21"/>
              </w:rPr>
              <w:t>不相容责任部门/责任人的职责分工与审批权限划分</w:t>
            </w:r>
          </w:p>
        </w:tc>
        <w:tc>
          <w:tcPr>
            <w:tcW w:w="545" w:type="dxa"/>
            <w:vMerge w:val="restart"/>
            <w:tcBorders>
              <w:left w:val="double" w:sz="4" w:space="0" w:color="auto"/>
              <w:right w:val="double" w:sz="4" w:space="0" w:color="auto"/>
            </w:tcBorders>
            <w:shd w:val="clear" w:color="auto" w:fill="E6E6E6"/>
            <w:vAlign w:val="center"/>
          </w:tcPr>
          <w:p>
            <w:pPr>
              <w:spacing w:line="360" w:lineRule="auto"/>
              <w:jc w:val="center"/>
              <w:rPr>
                <w:b/>
                <w:bCs/>
                <w:szCs w:val="21"/>
              </w:rPr>
            </w:pPr>
            <w:r>
              <w:rPr>
                <w:rFonts w:ascii="SimHei" w:hAnsi="SimHei" w:eastAsia="黑体" w:cs="SimHei"/>
                <w:b/>
                <w:bCs/>
                <w:szCs w:val="21"/>
              </w:rPr>
              <w:t>阶段</w:t>
            </w:r>
          </w:p>
        </w:tc>
      </w:tr>
      <w:tr>
        <w:tblPrEx>
          <w:tblW w:w="0" w:type="auto"/>
          <w:tblInd w:w="616" w:type="dxa"/>
          <w:tblLayout w:type="fixed"/>
          <w:tblCellMar>
            <w:top w:w="0" w:type="dxa"/>
            <w:left w:w="108" w:type="dxa"/>
            <w:bottom w:w="0" w:type="dxa"/>
            <w:right w:w="108" w:type="dxa"/>
          </w:tblCellMar>
        </w:tblPrEx>
        <w:trPr>
          <w:trHeight w:val="388"/>
        </w:trPr>
        <w:tc>
          <w:tcPr>
            <w:tcW w:w="1952" w:type="dxa"/>
            <w:vMerge/>
            <w:tcBorders>
              <w:left w:val="double" w:sz="4" w:space="0" w:color="auto"/>
              <w:bottom w:val="double" w:sz="4" w:space="0" w:color="auto"/>
              <w:right w:val="double" w:sz="4" w:space="0" w:color="auto"/>
              <w:tl2br w:val="single" w:sz="4" w:space="0" w:color="auto"/>
            </w:tcBorders>
            <w:shd w:val="clear" w:color="auto" w:fill="FFFFFF"/>
          </w:tcPr>
          <w:p>
            <w:pPr>
              <w:spacing w:line="360" w:lineRule="auto"/>
              <w:ind w:firstLine="270" w:firstLineChars="150"/>
              <w:rPr>
                <w:sz w:val="18"/>
                <w:szCs w:val="18"/>
              </w:rPr>
            </w:pPr>
          </w:p>
        </w:tc>
        <w:tc>
          <w:tcPr>
            <w:tcW w:w="1013" w:type="dxa"/>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董事会</w:t>
            </w:r>
          </w:p>
        </w:tc>
        <w:tc>
          <w:tcPr>
            <w:tcW w:w="1200" w:type="dxa"/>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总经理</w:t>
            </w:r>
          </w:p>
        </w:tc>
        <w:tc>
          <w:tcPr>
            <w:tcW w:w="1647" w:type="dxa"/>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战略委员会</w:t>
            </w:r>
          </w:p>
        </w:tc>
        <w:tc>
          <w:tcPr>
            <w:tcW w:w="1652" w:type="dxa"/>
            <w:tcBorders>
              <w:top w:val="single" w:sz="4" w:space="0" w:color="auto"/>
              <w:left w:val="double" w:sz="4" w:space="0" w:color="auto"/>
              <w:bottom w:val="double" w:sz="4" w:space="0" w:color="auto"/>
              <w:right w:val="dotted" w:sz="12"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人力资源部</w:t>
            </w:r>
          </w:p>
        </w:tc>
        <w:tc>
          <w:tcPr>
            <w:tcW w:w="1015" w:type="dxa"/>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相关部门</w:t>
            </w:r>
          </w:p>
        </w:tc>
        <w:tc>
          <w:tcPr>
            <w:tcW w:w="545" w:type="dxa"/>
            <w:vMerge/>
            <w:tcBorders>
              <w:left w:val="double" w:sz="4" w:space="0" w:color="auto"/>
              <w:bottom w:val="double" w:sz="4" w:space="0" w:color="auto"/>
              <w:right w:val="double" w:sz="4" w:space="0" w:color="auto"/>
            </w:tcBorders>
            <w:shd w:val="clear" w:color="auto" w:fill="E6E6E6"/>
          </w:tcPr>
          <w:p>
            <w:pPr>
              <w:spacing w:line="360" w:lineRule="auto"/>
              <w:jc w:val="center"/>
              <w:rPr>
                <w:rFonts w:ascii="SimHei" w:hAnsi="SimHei" w:eastAsia="黑体" w:cs="SimHei"/>
                <w:b/>
                <w:bCs/>
                <w:sz w:val="18"/>
                <w:szCs w:val="18"/>
              </w:rPr>
            </w:pPr>
          </w:p>
        </w:tc>
      </w:tr>
      <w:tr>
        <w:tblPrEx>
          <w:tblW w:w="0" w:type="auto"/>
          <w:tblInd w:w="616" w:type="dxa"/>
          <w:tblLayout w:type="fixed"/>
          <w:tblCellMar>
            <w:top w:w="0" w:type="dxa"/>
            <w:left w:w="108" w:type="dxa"/>
            <w:bottom w:w="0" w:type="dxa"/>
            <w:right w:w="108" w:type="dxa"/>
          </w:tblCellMar>
        </w:tblPrEx>
        <w:trPr>
          <w:trHeight w:val="10469"/>
        </w:trPr>
        <w:tc>
          <w:tcPr>
            <w:tcW w:w="1952" w:type="dxa"/>
            <w:tcBorders>
              <w:top w:val="double" w:sz="4" w:space="0" w:color="auto"/>
              <w:left w:val="single" w:sz="4" w:space="0" w:color="auto"/>
              <w:bottom w:val="single" w:sz="4" w:space="0" w:color="auto"/>
              <w:right w:val="single" w:sz="4" w:space="0" w:color="auto"/>
            </w:tcBorders>
          </w:tcPr>
          <w:p>
            <w:pPr>
              <w:spacing w:line="360" w:lineRule="auto"/>
            </w:pPr>
            <w:r>
              <mc:AlternateContent>
                <mc:Choice Requires="wps">
                  <w:drawing>
                    <wp:anchor distT="0" distB="0" distL="114300" distR="114300" simplePos="0" relativeHeight="251742208" behindDoc="0" locked="0" layoutInCell="1" allowOverlap="1">
                      <wp:simplePos x="0" y="0"/>
                      <wp:positionH relativeFrom="column">
                        <wp:posOffset>-265430</wp:posOffset>
                      </wp:positionH>
                      <wp:positionV relativeFrom="paragraph">
                        <wp:posOffset>217805</wp:posOffset>
                      </wp:positionV>
                      <wp:extent cx="1644015" cy="1218565"/>
                      <wp:effectExtent l="3175" t="0" r="16510" b="35560"/>
                      <wp:wrapNone/>
                      <wp:docPr id="100" name="五边形 10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5400000">
                                <a:off x="0" y="0"/>
                                <a:ext cx="1644015" cy="1218565"/>
                              </a:xfrm>
                              <a:prstGeom prst="homePlate">
                                <a:avLst>
                                  <a:gd name="adj" fmla="val 16136"/>
                                </a:avLst>
                              </a:prstGeom>
                              <a:solidFill>
                                <a:srgbClr val="EAEAEA"/>
                              </a:solidFill>
                              <a:ln w="9525">
                                <a:solidFill>
                                  <a:srgbClr val="000000"/>
                                </a:solidFill>
                                <a:miter lim="800000"/>
                              </a:ln>
                            </wps:spPr>
                            <wps:txbx>
                              <w:txbxContent>
                                <w:p>
                                  <w:pPr>
                                    <w:spacing w:line="360" w:lineRule="auto"/>
                                    <w:ind w:left="141" w:leftChars="67"/>
                                    <w:rPr>
                                      <w:sz w:val="18"/>
                                      <w:szCs w:val="18"/>
                                    </w:rPr>
                                  </w:pPr>
                                  <w:r>
                                    <w:rPr>
                                      <w:rFonts w:ascii="SimHei" w:hAnsi="SimHei" w:eastAsia="黑体" w:cs="SimHei"/>
                                      <w:sz w:val="18"/>
                                      <w:szCs w:val="18"/>
                                    </w:rPr>
                                    <w:t>如果没有明确的战略发展规划，企业所有的经营活动就没有明确的方向和目标</w:t>
                                  </w:r>
                                </w:p>
                              </w:txbxContent>
                            </wps:txbx>
                            <wps:bodyPr rot="0" vert="horz" wrap="square" lIns="91440" tIns="45720" rIns="91440" bIns="45720" anchor="t" anchorCtr="0" upright="1"/>
                          </wps:wsp>
                        </a:graphicData>
                      </a:graphic>
                    </wp:anchor>
                  </w:drawing>
                </mc:Choice>
                <mc:Fallback>
                  <w:pict>
                    <v:shapetype id="_x0000_t15" coordsize="21600,21600" o:spt="15" adj="16200" path=",l,,,,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6" o:spid="_x0000_s1025" type="#_x0000_t15" style="width:129.45pt;height:95.95pt;margin-top:17.15pt;margin-left:-20.9pt;mso-height-relative:page;mso-width-relative:page;position:absolute;rotation:90;z-index:251743232" coordsize="21600,21600" adj="19017" filled="t" fillcolor="#eaeaea" stroked="t" strokecolor="black">
                      <v:stroke joinstyle="miter"/>
                      <o:lock v:ext="edit" aspectratio="f"/>
                      <v:textbox>
                        <w:txbxContent>
                          <w:p>
                            <w:pPr>
                              <w:spacing w:line="360" w:lineRule="auto"/>
                              <w:ind w:left="141" w:leftChars="67"/>
                              <w:rPr>
                                <w:sz w:val="18"/>
                                <w:szCs w:val="18"/>
                              </w:rPr>
                            </w:pPr>
                            <w:r>
                              <w:rPr>
                                <w:rFonts w:ascii="SimHei" w:hAnsi="SimHei" w:eastAsia="黑体" w:cs="SimHei"/>
                                <w:sz w:val="18"/>
                                <w:szCs w:val="18"/>
                              </w:rPr>
                              <w:t>如果没有明确的战略发展规划，企业所有的经营活动就没有明确的方向和目标</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-330835</wp:posOffset>
                      </wp:positionH>
                      <wp:positionV relativeFrom="paragraph">
                        <wp:posOffset>4902835</wp:posOffset>
                      </wp:positionV>
                      <wp:extent cx="1775460" cy="1221740"/>
                      <wp:effectExtent l="0" t="8890" r="25400" b="25400"/>
                      <wp:wrapNone/>
                      <wp:docPr id="97" name="矩形 9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5400000">
                                <a:off x="0" y="0"/>
                                <a:ext cx="1775460" cy="1221740"/>
                              </a:xfrm>
                              <a:prstGeom prst="rect">
                                <a:avLst/>
                              </a:prstGeom>
                              <a:solidFill>
                                <a:srgbClr val="EAEAEA"/>
                              </a:solidFill>
                              <a:ln w="9525">
                                <a:solidFill>
                                  <a:srgbClr val="000000"/>
                                </a:solidFill>
                                <a:miter lim="800000"/>
                              </a:ln>
                            </wps:spPr>
                            <wps:txbx>
                              <w:txbxContent>
                                <w:p>
                                  <w:pPr>
                                    <w:spacing w:line="360" w:lineRule="auto"/>
                                    <w:rPr>
                                      <w:sz w:val="18"/>
                                      <w:szCs w:val="18"/>
                                    </w:rPr>
                                  </w:pPr>
                                  <w:r>
                                    <w:rPr>
                                      <w:rFonts w:ascii="SimHei" w:hAnsi="SimHei" w:eastAsia="黑体" w:cs="SimHei"/>
                                      <w:sz w:val="18"/>
                                      <w:szCs w:val="18"/>
                                    </w:rPr>
                                    <w:t>如果《组织架构图》、《业务流程图》、《岗位说明书》等文件编制混乱，就会影响企业的运作效率</w:t>
                                  </w:r>
                                </w:p>
                              </w:txbxContent>
                            </wps:txbx>
                            <wps:bodyPr rot="0" vert="horz" wrap="square" lIns="91440" tIns="45720" rIns="91440" bIns="45720" anchor="t" anchorCtr="0" upright="1"/>
                          </wps:wsp>
                        </a:graphicData>
                      </a:graphic>
                    </wp:anchor>
                  </w:drawing>
                </mc:Choice>
                <mc:Fallback>
                  <w:pict>
                    <v:rect id="_x0000_s1026" o:spid="_x0000_s1026" style="width:139.8pt;height:96.2pt;margin-top:386.05pt;margin-left:-26.05pt;mso-height-relative:page;mso-width-relative:page;position:absolute;rotation:90;z-index:251747328" coordsize="21600,21600" filled="t" fillcolor="#eaeaea" stroked="t" strokecolor="black">
                      <v:stroke joinstyle="miter"/>
                      <o:lock v:ext="edit" aspectratio="f"/>
                      <v:textbox>
                        <w:txbxContent>
                          <w:p>
                            <w:pPr>
                              <w:spacing w:line="360" w:lineRule="auto"/>
                              <w:rPr>
                                <w:sz w:val="18"/>
                                <w:szCs w:val="18"/>
                              </w:rPr>
                            </w:pPr>
                            <w:r>
                              <w:rPr>
                                <w:rFonts w:ascii="SimHei" w:hAnsi="SimHei" w:eastAsia="黑体" w:cs="SimHei"/>
                                <w:sz w:val="18"/>
                                <w:szCs w:val="18"/>
                              </w:rPr>
                              <w:t>如果《组织架构图》、《业务流程图》、《岗位说明书》等文件编制混乱，就会影响企业的运作效率</w:t>
                            </w:r>
                          </w:p>
                        </w:txbxContent>
                      </v:textbox>
                    </v:rect>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-927735</wp:posOffset>
                      </wp:positionH>
                      <wp:positionV relativeFrom="paragraph">
                        <wp:posOffset>2519045</wp:posOffset>
                      </wp:positionV>
                      <wp:extent cx="2954655" cy="1226820"/>
                      <wp:effectExtent l="6668" t="0" r="23812" b="42863"/>
                      <wp:wrapNone/>
                      <wp:docPr id="99" name="五边形 9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5400000">
                                <a:off x="0" y="0"/>
                                <a:ext cx="2954655" cy="1226820"/>
                              </a:xfrm>
                              <a:prstGeom prst="homePlate">
                                <a:avLst>
                                  <a:gd name="adj" fmla="val 28999"/>
                                </a:avLst>
                              </a:prstGeom>
                              <a:solidFill>
                                <a:srgbClr val="EAEAEA"/>
                              </a:solidFill>
                              <a:ln w="9525">
                                <a:solidFill>
                                  <a:srgbClr val="000000"/>
                                </a:solidFill>
                                <a:miter lim="800000"/>
                              </a:ln>
                            </wps:spPr>
                            <wps:txbx>
                              <w:txbxContent>
                                <w:p>
                                  <w:pPr>
                                    <w:spacing w:line="360" w:lineRule="auto"/>
                                    <w:ind w:left="141" w:leftChars="67"/>
                                    <w:rPr>
                                      <w:sz w:val="18"/>
                                      <w:szCs w:val="18"/>
                                    </w:rPr>
                                  </w:pPr>
                                  <w:r>
                                    <w:rPr>
                                      <w:rFonts w:ascii="SimHei" w:hAnsi="SimHei" w:eastAsia="黑体" w:cs="SimHei"/>
                                      <w:sz w:val="18"/>
                                      <w:szCs w:val="18"/>
                                    </w:rPr>
                                    <w:t>如果企业内部各层级、各职能部门关系界定不清晰，就容易出现管理混乱、相互推诿扯皮的现象</w:t>
                                  </w:r>
                                </w:p>
                                <w:p>
                                  <w:pPr>
                                    <w:spacing w:line="360" w:lineRule="auto"/>
                                    <w:ind w:left="141" w:leftChars="67"/>
                                    <w:rPr>
                                      <w:sz w:val="18"/>
                                      <w:szCs w:val="18"/>
                                    </w:rPr>
                                  </w:pPr>
                                </w:p>
                                <w:p>
                                  <w:pPr>
                                    <w:ind w:left="141" w:leftChars="67"/>
                                    <w:rPr>
                                      <w:sz w:val="18"/>
                                      <w:szCs w:val="18"/>
                                    </w:rPr>
                                  </w:pPr>
                                </w:p>
                                <w:p>
                                  <w:pPr>
                                    <w:ind w:left="141" w:leftChars="67"/>
                                    <w:rPr>
                                      <w:sz w:val="18"/>
                                      <w:szCs w:val="18"/>
                                    </w:rPr>
                                  </w:pPr>
                                </w:p>
                              </w:txbxContent>
                            </wps:txbx>
                            <wps:bodyPr rot="0" vert="horz" wrap="square" lIns="91440" tIns="45720" rIns="91440" bIns="45720" anchor="t" anchorCtr="0" upright="1"/>
                          </wps:wsp>
                        </a:graphicData>
                      </a:graphic>
                    </wp:anchor>
                  </w:drawing>
                </mc:Choice>
                <mc:Fallback>
                  <w:pict>
                    <v:shape id="_x0000_s1026" o:spid="_x0000_s1027" type="#_x0000_t15" style="width:232.65pt;height:96.6pt;margin-top:198.35pt;margin-left:-73.05pt;mso-height-relative:page;mso-width-relative:page;position:absolute;rotation:90;z-index:251745280" coordsize="21600,21600" adj="19000" filled="t" fillcolor="#eaeaea" stroked="t" strokecolor="black">
                      <v:stroke joinstyle="miter"/>
                      <o:lock v:ext="edit" aspectratio="f"/>
                      <v:textbox>
                        <w:txbxContent>
                          <w:p>
                            <w:pPr>
                              <w:spacing w:line="360" w:lineRule="auto"/>
                              <w:ind w:left="141" w:leftChars="67"/>
                              <w:rPr>
                                <w:sz w:val="18"/>
                                <w:szCs w:val="18"/>
                              </w:rPr>
                            </w:pPr>
                            <w:r>
                              <w:rPr>
                                <w:rFonts w:ascii="SimHei" w:hAnsi="SimHei" w:eastAsia="黑体" w:cs="SimHei"/>
                                <w:sz w:val="18"/>
                                <w:szCs w:val="18"/>
                              </w:rPr>
                              <w:t>如果企业内部各层级、各职能部门关系界定不清晰，就容易出现管理混乱、相互推诿扯皮的现象</w:t>
                            </w:r>
                          </w:p>
                          <w:p>
                            <w:pPr>
                              <w:spacing w:line="360" w:lineRule="auto"/>
                              <w:ind w:left="141" w:leftChars="67"/>
                              <w:rPr>
                                <w:sz w:val="18"/>
                                <w:szCs w:val="18"/>
                              </w:rPr>
                            </w:pPr>
                          </w:p>
                          <w:p>
                            <w:pPr>
                              <w:ind w:left="141" w:leftChars="67"/>
                              <w:rPr>
                                <w:sz w:val="18"/>
                                <w:szCs w:val="18"/>
                              </w:rPr>
                            </w:pPr>
                          </w:p>
                          <w:p>
                            <w:pPr>
                              <w:ind w:left="141" w:leftChars="67"/>
                              <w:rPr>
                                <w:sz w:val="18"/>
                                <w:szCs w:val="18"/>
                              </w:rPr>
                            </w:pP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1086485</wp:posOffset>
                      </wp:positionH>
                      <wp:positionV relativeFrom="paragraph">
                        <wp:posOffset>1660525</wp:posOffset>
                      </wp:positionV>
                      <wp:extent cx="4260215" cy="0"/>
                      <wp:effectExtent l="8255" t="9525" r="8255" b="9525"/>
                      <wp:wrapNone/>
                      <wp:docPr id="98" name="直接连接符 98"/>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260215" cy="0"/>
                              </a:xfrm>
                              <a:prstGeom prst="line">
                                <a:avLst/>
                              </a:prstGeom>
                              <a:noFill/>
                              <a:ln w="9525">
                                <a:solidFill>
                                  <a:srgbClr val="969696"/>
                                </a:solidFill>
                                <a:round/>
                              </a:ln>
                            </wps:spPr>
                            <wps:bodyPr/>
                          </wps:wsp>
                        </a:graphicData>
                      </a:graphic>
                    </wp:anchor>
                  </w:drawing>
                </mc:Choice>
                <mc:Fallback>
                  <w:pict>
                    <v:line id="_x0000_s1026" o:spid="_x0000_s1028" style="mso-height-relative:page;mso-width-relative:page;position:absolute;z-index:251751424" from="85.55pt,130.75pt" to="421pt,130.75pt" coordsize="21600,21600" stroked="t" strokecolor="#969696">
                      <v:stroke joinstyle="round"/>
                      <o:lock v:ext="edit" aspectratio="f"/>
                    </v:lin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1080135</wp:posOffset>
                      </wp:positionH>
                      <wp:positionV relativeFrom="paragraph">
                        <wp:posOffset>4631690</wp:posOffset>
                      </wp:positionV>
                      <wp:extent cx="4266565" cy="0"/>
                      <wp:effectExtent l="11430" t="8890" r="8255" b="10160"/>
                      <wp:wrapNone/>
                      <wp:docPr id="96" name="直接连接符 9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266565" cy="0"/>
                              </a:xfrm>
                              <a:prstGeom prst="line">
                                <a:avLst/>
                              </a:prstGeom>
                              <a:noFill/>
                              <a:ln w="9525">
                                <a:solidFill>
                                  <a:srgbClr val="969696"/>
                                </a:solidFill>
                                <a:round/>
                              </a:ln>
                            </wps:spPr>
                            <wps:bodyPr/>
                          </wps:wsp>
                        </a:graphicData>
                      </a:graphic>
                    </wp:anchor>
                  </w:drawing>
                </mc:Choice>
                <mc:Fallback>
                  <w:pict>
                    <v:line id="_x0000_s1026" o:spid="_x0000_s1029" style="mso-height-relative:page;mso-width-relative:page;position:absolute;z-index:251749376" from="85.05pt,364.7pt" to="421pt,364.7pt" coordsize="21600,21600" stroked="t" strokecolor="#969696">
                      <v:stroke joinstyle="round"/>
                      <o:lock v:ext="edit" aspectratio="f"/>
                    </v:line>
                  </w:pict>
                </mc:Fallback>
              </mc:AlternateContent>
            </w:r>
          </w:p>
        </w:tc>
        <w:tc>
          <w:tcPr>
            <w:tcW w:w="1013" w:type="dxa"/>
            <w:tcBorders>
              <w:top w:val="double" w:sz="4" w:space="0" w:color="auto"/>
              <w:left w:val="single" w:sz="4" w:space="0" w:color="auto"/>
              <w:bottom w:val="single" w:sz="4" w:space="0" w:color="auto"/>
              <w:right w:val="dotted" w:sz="12" w:space="0" w:color="auto"/>
            </w:tcBorders>
          </w:tcPr>
          <w:p>
            <w:pPr>
              <w:spacing w:line="360" w:lineRule="auto"/>
            </w:pPr>
            <w:r>
              <mc:AlternateContent>
                <mc:Choice Requires="wps">
                  <w:drawing>
                    <wp:anchor distT="0" distB="0" distL="114300" distR="114300" simplePos="0" relativeHeight="251805696" behindDoc="0" locked="0" layoutInCell="1" allowOverlap="1">
                      <wp:simplePos x="0" y="0"/>
                      <wp:positionH relativeFrom="column">
                        <wp:posOffset>262890</wp:posOffset>
                      </wp:positionH>
                      <wp:positionV relativeFrom="paragraph">
                        <wp:posOffset>5436235</wp:posOffset>
                      </wp:positionV>
                      <wp:extent cx="2245995" cy="699770"/>
                      <wp:effectExtent l="13335" t="13335" r="17145" b="58420"/>
                      <wp:wrapNone/>
                      <wp:docPr id="95" name="任意多边形 95"/>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2245995" cy="699770"/>
                              </a:xfrm>
                              <a:custGeom>
                                <a:avLst/>
                                <a:gdLst>
                                  <a:gd name="T0" fmla="*/ 0 w 3192"/>
                                  <a:gd name="T1" fmla="*/ 0 h 435"/>
                                  <a:gd name="T2" fmla="*/ 0 w 3192"/>
                                  <a:gd name="T3" fmla="*/ 420 h 435"/>
                                  <a:gd name="T4" fmla="*/ 3192 w 3192"/>
                                  <a:gd name="T5" fmla="*/ 435 h 435"/>
                                </a:gdLst>
                                <a:cxnLst>
                                  <a:cxn ang="0">
                                    <a:pos x="T0" y="T1"/>
                                  </a:cxn>
                                  <a:cxn ang="0">
                                    <a:pos x="T2" y="T3"/>
                                  </a:cxn>
                                  <a:cxn ang="0">
                                    <a:pos x="T4" y="T5"/>
                                  </a:cxn>
                                </a:cxnLst>
                                <a:rect l="0" t="0" r="r" b="b"/>
                                <a:pathLst>
                                  <a:path fill="norm" h="435" w="3192" stroke="1">
                                    <a:moveTo>
                                      <a:pt x="0" y="0"/>
                                    </a:moveTo>
                                    <a:lnTo>
                                      <a:pt x="0" y="420"/>
                                    </a:lnTo>
                                    <a:lnTo>
                                      <a:pt x="3192" y="435"/>
                                    </a:lnTo>
                                  </a:path>
                                </a:pathLst>
                              </a:custGeom>
                              <a:noFill/>
                              <a:ln w="9525">
                                <a:solidFill>
                                  <a:srgbClr val="000000"/>
                                </a:solidFill>
                                <a:round/>
                                <a:tailEnd type="triangle"/>
                              </a:ln>
                            </wps:spPr>
                            <wps:bodyPr rot="0" vert="horz" wrap="square" lIns="91440" tIns="45720" rIns="91440" bIns="45720" anchor="t" anchorCtr="0" upright="1"/>
                          </wps:wsp>
                        </a:graphicData>
                      </a:graphic>
                    </wp:anchor>
                  </w:drawing>
                </mc:Choice>
                <mc:Fallback>
                  <w:pict>
                    <v:shape id="_x0000_s1026" o:spid="_x0000_s1030" style="width:176.85pt;height:55.1pt;margin-top:428.05pt;margin-left:20.7pt;mso-height-relative:page;mso-width-relative:page;position:absolute;z-index:251806720" coordsize="3192,435" o:spt="100" adj="-11796480,,5400" path="m,l,420,3192,435e" filled="f" stroked="t" strokecolor="black">
                      <v:stroke joinstyle="round" endarrow="block"/>
                      <v:path o:connecttype="custom" o:connectlocs="0,0;0,675640;2245995,699770" o:connectangles="0,0,0"/>
                      <o:lock v:ext="edit" aspectratio="f"/>
                    </v:shape>
                  </w:pict>
                </mc:Fallback>
              </mc:AlternateContent>
            </w:r>
            <w:r>
              <mc:AlternateContent>
                <mc:Choice Requires="wps">
                  <w:drawing>
                    <wp:anchor distT="0" distB="0" distL="114300" distR="114300" simplePos="0" relativeHeight="251809792" behindDoc="0" locked="0" layoutInCell="1" allowOverlap="1">
                      <wp:simplePos x="0" y="0"/>
                      <wp:positionH relativeFrom="column">
                        <wp:posOffset>21590</wp:posOffset>
                      </wp:positionH>
                      <wp:positionV relativeFrom="paragraph">
                        <wp:posOffset>5073650</wp:posOffset>
                      </wp:positionV>
                      <wp:extent cx="467995" cy="363855"/>
                      <wp:effectExtent l="19685" t="12700" r="17145" b="13970"/>
                      <wp:wrapNone/>
                      <wp:docPr id="94" name="菱形 9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67995" cy="363855"/>
                              </a:xfrm>
                              <a:prstGeom prst="diamond">
                                <a:avLst/>
                              </a:prstGeom>
                              <a:solidFill>
                                <a:srgbClr val="FFFFFF"/>
                              </a:solidFill>
                              <a:ln w="9525">
                                <a:solidFill>
                                  <a:srgbClr val="000000"/>
                                </a:solidFill>
                                <a:miter lim="800000"/>
                              </a:ln>
                            </wps:spPr>
                            <wps:txbx>
                              <w:txbxContent>
                                <w:p>
                                  <w:pPr>
                                    <w:jc w:val="center"/>
                                    <w:rPr>
                                      <w:sz w:val="18"/>
                                      <w:szCs w:val="18"/>
                                    </w:rPr>
                                  </w:pPr>
                                  <w:r>
                                    <w:rPr>
                                      <w:rFonts w:ascii="SimHei" w:hAnsi="SimHei" w:eastAsia="黑体" w:cs="SimHei"/>
                                      <w:sz w:val="18"/>
                                      <w:szCs w:val="18"/>
                                    </w:rPr>
                                    <w:t>审批</w:t>
                                  </w:r>
                                </w:p>
                              </w:txbxContent>
                            </wps:txbx>
                            <wps:bodyPr rot="0" vert="horz" wrap="none" lIns="0" tIns="0" rIns="0" bIns="0" anchor="t" anchorCtr="0" upright="1"/>
                          </wps:wsp>
                        </a:graphicData>
                      </a:graphic>
                    </wp:anchor>
                  </w:drawing>
                </mc:Choice>
                <mc:Fallback>
                  <w:pict>
                    <v:shapetype id="_x0000_t4" coordsize="21600,21600" o:spt="4" path="m10800,l,10800,10800,21600,21600,10800xe">
                      <v:stroke joinstyle="miter"/>
                      <v:path gradientshapeok="t" o:connecttype="rect" textboxrect="5400,5400,16200,16200"/>
                    </v:shapetype>
                    <v:shape id="_x0000_s1026" o:spid="_x0000_s1031" type="#_x0000_t4" style="width:36.85pt;height:28.65pt;margin-top:399.5pt;margin-left:1.7pt;mso-height-relative:page;mso-width-relative:page;mso-wrap-style:none;position:absolute;z-index:251810816" coordsize="21600,21600" filled="t" fillcolor="white" stroked="t" strokecolor="black">
                      <v:stroke joinstyle="miter"/>
                      <o:lock v:ext="edit" aspectratio="f"/>
                      <v:textbox inset="0,0,0,0">
                        <w:txbxContent>
                          <w:p>
                            <w:pPr>
                              <w:jc w:val="center"/>
                              <w:rPr>
                                <w:sz w:val="18"/>
                                <w:szCs w:val="18"/>
                              </w:rPr>
                            </w:pPr>
                            <w:r>
                              <w:rPr>
                                <w:rFonts w:ascii="SimHei" w:hAnsi="SimHei" w:eastAsia="黑体" w:cs="SimHei"/>
                                <w:sz w:val="18"/>
                                <w:szCs w:val="18"/>
                              </w:rPr>
                              <w:t>审批</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262890</wp:posOffset>
                      </wp:positionH>
                      <wp:positionV relativeFrom="paragraph">
                        <wp:posOffset>1002665</wp:posOffset>
                      </wp:positionV>
                      <wp:extent cx="1087120" cy="409575"/>
                      <wp:effectExtent l="13335" t="8890" r="23495" b="57785"/>
                      <wp:wrapNone/>
                      <wp:docPr id="93" name="任意多边形 93"/>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1087120" cy="409575"/>
                              </a:xfrm>
                              <a:custGeom>
                                <a:avLst/>
                                <a:gdLst>
                                  <a:gd name="T0" fmla="*/ 0 w 3192"/>
                                  <a:gd name="T1" fmla="*/ 0 h 435"/>
                                  <a:gd name="T2" fmla="*/ 0 w 3192"/>
                                  <a:gd name="T3" fmla="*/ 420 h 435"/>
                                  <a:gd name="T4" fmla="*/ 3192 w 3192"/>
                                  <a:gd name="T5" fmla="*/ 435 h 435"/>
                                </a:gdLst>
                                <a:cxnLst>
                                  <a:cxn ang="0">
                                    <a:pos x="T0" y="T1"/>
                                  </a:cxn>
                                  <a:cxn ang="0">
                                    <a:pos x="T2" y="T3"/>
                                  </a:cxn>
                                  <a:cxn ang="0">
                                    <a:pos x="T4" y="T5"/>
                                  </a:cxn>
                                </a:cxnLst>
                                <a:rect l="0" t="0" r="r" b="b"/>
                                <a:pathLst>
                                  <a:path fill="norm" h="435" w="3192" stroke="1">
                                    <a:moveTo>
                                      <a:pt x="0" y="0"/>
                                    </a:moveTo>
                                    <a:lnTo>
                                      <a:pt x="0" y="420"/>
                                    </a:lnTo>
                                    <a:lnTo>
                                      <a:pt x="3192" y="435"/>
                                    </a:lnTo>
                                  </a:path>
                                </a:pathLst>
                              </a:custGeom>
                              <a:noFill/>
                              <a:ln w="9525">
                                <a:solidFill>
                                  <a:srgbClr val="000000"/>
                                </a:solidFill>
                                <a:round/>
                                <a:tailEnd type="triangle"/>
                              </a:ln>
                            </wps:spPr>
                            <wps:bodyPr rot="0" vert="horz" wrap="square" lIns="91440" tIns="45720" rIns="91440" bIns="45720" anchor="t" anchorCtr="0" upright="1"/>
                          </wps:wsp>
                        </a:graphicData>
                      </a:graphic>
                    </wp:anchor>
                  </w:drawing>
                </mc:Choice>
                <mc:Fallback>
                  <w:pict>
                    <v:shape id="_x0000_s1026" o:spid="_x0000_s1032" style="width:85.6pt;height:32.25pt;margin-top:78.95pt;margin-left:20.7pt;mso-height-relative:page;mso-width-relative:page;position:absolute;z-index:251753472" coordsize="3192,435" o:spt="100" adj="-11796480,,5400" path="m,l,420,3192,435e" filled="f" stroked="t" strokecolor="black">
                      <v:stroke joinstyle="round" endarrow="block"/>
                      <v:path o:connecttype="custom" o:connectlocs="0,0;0,395451;1087120,409575" o:connectangles="0,0,0"/>
                      <o:lock v:ext="edit" aspectratio="f"/>
                    </v:shape>
                  </w:pict>
                </mc:Fallback>
              </mc:AlternateContent>
            </w:r>
          </w:p>
        </w:tc>
        <w:tc>
          <w:tcPr>
            <w:tcW w:w="1200" w:type="dxa"/>
            <w:tcBorders>
              <w:top w:val="double" w:sz="4" w:space="0" w:color="auto"/>
              <w:left w:val="dotted" w:sz="12" w:space="0" w:color="auto"/>
              <w:bottom w:val="single" w:sz="4" w:space="0" w:color="auto"/>
              <w:right w:val="dotted" w:sz="12" w:space="0" w:color="auto"/>
            </w:tcBorders>
          </w:tcPr>
          <w:p>
            <w:pPr>
              <w:spacing w:line="360" w:lineRule="auto"/>
            </w:pPr>
            <w:r>
              <mc:AlternateContent>
                <mc:Choice Requires="wps">
                  <w:drawing>
                    <wp:anchor distT="0" distB="0" distL="114300" distR="114300" simplePos="0" relativeHeight="251807744" behindDoc="0" locked="0" layoutInCell="1" allowOverlap="1">
                      <wp:simplePos x="0" y="0"/>
                      <wp:positionH relativeFrom="column">
                        <wp:posOffset>540385</wp:posOffset>
                      </wp:positionH>
                      <wp:positionV relativeFrom="paragraph">
                        <wp:posOffset>5259705</wp:posOffset>
                      </wp:positionV>
                      <wp:extent cx="1134110" cy="0"/>
                      <wp:effectExtent l="22225" t="55880" r="5715" b="58420"/>
                      <wp:wrapNone/>
                      <wp:docPr id="92" name="直接连接符 9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1134110" cy="0"/>
                              </a:xfrm>
                              <a:prstGeom prst="line">
                                <a:avLst/>
                              </a:prstGeom>
                              <a:noFill/>
                              <a:ln w="9525">
                                <a:solidFill>
                                  <a:srgbClr val="000000"/>
                                </a:solidFill>
                                <a:round/>
                                <a:tailEnd type="triangle"/>
                              </a:ln>
                            </wps:spPr>
                            <wps:bodyPr/>
                          </wps:wsp>
                        </a:graphicData>
                      </a:graphic>
                    </wp:anchor>
                  </w:drawing>
                </mc:Choice>
                <mc:Fallback>
                  <w:pict>
                    <v:line id="_x0000_s1026" o:spid="_x0000_s1033" style="flip:x;mso-height-relative:page;mso-width-relative:page;position:absolute;z-index:251808768" from="42.55pt,414.15pt" to="131.85pt,414.1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803648" behindDoc="0" locked="0" layoutInCell="1" allowOverlap="1">
                      <wp:simplePos x="0" y="0"/>
                      <wp:positionH relativeFrom="column">
                        <wp:posOffset>80645</wp:posOffset>
                      </wp:positionH>
                      <wp:positionV relativeFrom="paragraph">
                        <wp:posOffset>5073650</wp:posOffset>
                      </wp:positionV>
                      <wp:extent cx="467995" cy="363855"/>
                      <wp:effectExtent l="19685" t="12700" r="17145" b="13970"/>
                      <wp:wrapNone/>
                      <wp:docPr id="91" name="菱形 9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67995" cy="363855"/>
                              </a:xfrm>
                              <a:prstGeom prst="diamond">
                                <a:avLst/>
                              </a:prstGeom>
                              <a:solidFill>
                                <a:srgbClr val="FFFFFF"/>
                              </a:solidFill>
                              <a:ln w="9525">
                                <a:solidFill>
                                  <a:srgbClr val="000000"/>
                                </a:solidFill>
                                <a:miter lim="800000"/>
                              </a:ln>
                            </wps:spPr>
                            <wps:txbx>
                              <w:txbxContent>
                                <w:p>
                                  <w:pPr>
                                    <w:jc w:val="center"/>
                                    <w:rPr>
                                      <w:sz w:val="18"/>
                                      <w:szCs w:val="18"/>
                                    </w:rPr>
                                  </w:pPr>
                                  <w:r>
                                    <w:rPr>
                                      <w:rFonts w:ascii="SimHei" w:hAnsi="SimHei" w:eastAsia="黑体" w:cs="SimHei"/>
                                      <w:sz w:val="18"/>
                                      <w:szCs w:val="18"/>
                                    </w:rPr>
                                    <w:t>审核</w:t>
                                  </w:r>
                                </w:p>
                              </w:txbxContent>
                            </wps:txbx>
                            <wps:bodyPr rot="0" vert="horz" wrap="none" lIns="0" tIns="0" rIns="0" bIns="0" anchor="t" anchorCtr="0" upright="1"/>
                          </wps:wsp>
                        </a:graphicData>
                      </a:graphic>
                    </wp:anchor>
                  </w:drawing>
                </mc:Choice>
                <mc:Fallback>
                  <w:pict>
                    <v:shape id="_x0000_s1026" o:spid="_x0000_s1034" type="#_x0000_t4" style="width:36.85pt;height:28.65pt;margin-top:399.5pt;margin-left:6.35pt;mso-height-relative:page;mso-width-relative:page;mso-wrap-style:none;position:absolute;z-index:251804672" coordsize="21600,21600" filled="t" fillcolor="white" stroked="t" strokecolor="black">
                      <v:stroke joinstyle="miter"/>
                      <o:lock v:ext="edit" aspectratio="f"/>
                      <v:textbox inset="0,0,0,0">
                        <w:txbxContent>
                          <w:p>
                            <w:pPr>
                              <w:jc w:val="center"/>
                              <w:rPr>
                                <w:sz w:val="18"/>
                                <w:szCs w:val="18"/>
                              </w:rPr>
                            </w:pPr>
                            <w:r>
                              <w:rPr>
                                <w:rFonts w:ascii="SimHei" w:hAnsi="SimHei" w:eastAsia="黑体" w:cs="SimHei"/>
                                <w:sz w:val="18"/>
                                <w:szCs w:val="18"/>
                              </w:rPr>
                              <w:t>审核</w:t>
                            </w:r>
                          </w:p>
                        </w:txbxContent>
                      </v:textbox>
                    </v:shape>
                  </w:pict>
                </mc:Fallback>
              </mc:AlternateContent>
            </w:r>
            <w:r>
              <mc:AlternateContent>
                <mc:Choice Requires="wps">
                  <w:drawing>
                    <wp:anchor distT="0" distB="0" distL="114300" distR="114300" simplePos="0" relativeHeight="251811840" behindDoc="0" locked="0" layoutInCell="1" allowOverlap="1">
                      <wp:simplePos x="0" y="0"/>
                      <wp:positionH relativeFrom="column">
                        <wp:posOffset>-134620</wp:posOffset>
                      </wp:positionH>
                      <wp:positionV relativeFrom="paragraph">
                        <wp:posOffset>5259705</wp:posOffset>
                      </wp:positionV>
                      <wp:extent cx="223520" cy="0"/>
                      <wp:effectExtent l="23495" t="55880" r="10160" b="58420"/>
                      <wp:wrapNone/>
                      <wp:docPr id="90" name="直接连接符 90"/>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23520" cy="0"/>
                              </a:xfrm>
                              <a:prstGeom prst="line">
                                <a:avLst/>
                              </a:prstGeom>
                              <a:noFill/>
                              <a:ln w="9525">
                                <a:solidFill>
                                  <a:srgbClr val="000000"/>
                                </a:solidFill>
                                <a:round/>
                                <a:tailEnd type="triangle"/>
                              </a:ln>
                            </wps:spPr>
                            <wps:bodyPr/>
                          </wps:wsp>
                        </a:graphicData>
                      </a:graphic>
                    </wp:anchor>
                  </w:drawing>
                </mc:Choice>
                <mc:Fallback>
                  <w:pict>
                    <v:line id="_x0000_s1026" o:spid="_x0000_s1035" style="flip:x;mso-height-relative:page;mso-width-relative:page;position:absolute;z-index:251812864" from="-10.6pt,414.15pt" to="7pt,414.1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540385</wp:posOffset>
                      </wp:positionH>
                      <wp:positionV relativeFrom="paragraph">
                        <wp:posOffset>826135</wp:posOffset>
                      </wp:positionV>
                      <wp:extent cx="201930" cy="0"/>
                      <wp:effectExtent l="22225" t="60960" r="13970" b="53340"/>
                      <wp:wrapNone/>
                      <wp:docPr id="89" name="直接连接符 89"/>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01930" cy="0"/>
                              </a:xfrm>
                              <a:prstGeom prst="line">
                                <a:avLst/>
                              </a:prstGeom>
                              <a:noFill/>
                              <a:ln w="9525">
                                <a:solidFill>
                                  <a:srgbClr val="000000"/>
                                </a:solidFill>
                                <a:round/>
                                <a:tailEnd type="triangle"/>
                              </a:ln>
                            </wps:spPr>
                            <wps:bodyPr/>
                          </wps:wsp>
                        </a:graphicData>
                      </a:graphic>
                    </wp:anchor>
                  </w:drawing>
                </mc:Choice>
                <mc:Fallback>
                  <w:pict>
                    <v:line id="_x0000_s1026" o:spid="_x0000_s1036" style="flip:x;mso-height-relative:page;mso-width-relative:page;position:absolute;z-index:251765760" from="42.55pt,65.05pt" to="58.45pt,65.05pt" coordsize="21600,21600" stroked="t" strokecolor="black">
                      <v:stroke joinstyle="round" endarrow="block"/>
                      <o:lock v:ext="edit" aspectratio="f"/>
                    </v:line>
                  </w:pict>
                </mc:Fallback>
              </mc:AlternateContent>
            </w:r>
          </w:p>
        </w:tc>
        <w:tc>
          <w:tcPr>
            <w:tcW w:w="1647" w:type="dxa"/>
            <w:tcBorders>
              <w:top w:val="double" w:sz="4" w:space="0" w:color="auto"/>
              <w:left w:val="dotted" w:sz="12" w:space="0" w:color="auto"/>
              <w:bottom w:val="single" w:sz="4" w:space="0" w:color="auto"/>
              <w:right w:val="dotted" w:sz="12" w:space="0" w:color="auto"/>
            </w:tcBorders>
          </w:tcPr>
          <w:p>
            <w:pPr>
              <w:spacing w:line="360" w:lineRule="auto"/>
            </w:pPr>
            <w:r>
              <mc:AlternateContent>
                <mc:Choice Requires="wps">
                  <w:drawing>
                    <wp:anchor distT="0" distB="0" distL="114300" distR="114300" simplePos="0" relativeHeight="251774976" behindDoc="0" locked="0" layoutInCell="1" allowOverlap="1">
                      <wp:simplePos x="0" y="0"/>
                      <wp:positionH relativeFrom="column">
                        <wp:posOffset>30480</wp:posOffset>
                      </wp:positionH>
                      <wp:positionV relativeFrom="paragraph">
                        <wp:posOffset>1191260</wp:posOffset>
                      </wp:positionV>
                      <wp:extent cx="812165" cy="439420"/>
                      <wp:effectExtent l="13335" t="6985" r="12700" b="10795"/>
                      <wp:wrapNone/>
                      <wp:docPr id="88" name="文本框 8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12165" cy="439420"/>
                              </a:xfrm>
                              <a:prstGeom prst="rect">
                                <a:avLst/>
                              </a:prstGeom>
                              <a:solidFill>
                                <a:srgbClr val="FFFFFF"/>
                              </a:solidFill>
                              <a:ln w="9525">
                                <a:solidFill>
                                  <a:srgbClr val="000000"/>
                                </a:solidFill>
                                <a:miter lim="800000"/>
                              </a:ln>
                            </wps:spPr>
                            <wps:txbx>
                              <w:txbxContent>
                                <w:p>
                                  <w:pPr>
                                    <w:jc w:val="center"/>
                                    <w:rPr>
                                      <w:sz w:val="18"/>
                                    </w:rPr>
                                  </w:pPr>
                                  <w:r>
                                    <w:rPr>
                                      <w:rFonts w:ascii="SimHei" w:hAnsi="SimHei" w:eastAsia="黑体" w:cs="SimHei"/>
                                      <w:sz w:val="18"/>
                                    </w:rPr>
                                    <w:t>确定企业</w:t>
                                  </w:r>
                                </w:p>
                                <w:p>
                                  <w:pPr>
                                    <w:jc w:val="center"/>
                                    <w:rPr>
                                      <w:sz w:val="18"/>
                                    </w:rPr>
                                  </w:pPr>
                                  <w:r>
                                    <w:rPr>
                                      <w:rFonts w:ascii="SimHei" w:hAnsi="SimHei" w:eastAsia="黑体" w:cs="SimHei"/>
                                      <w:sz w:val="18"/>
                                    </w:rPr>
                                    <w:t>主导业务</w:t>
                                  </w:r>
                                </w:p>
                              </w:txbxContent>
                            </wps:txbx>
                            <wps:bodyPr rot="0" vert="horz" wrap="square" lIns="18000" tIns="10800" rIns="18000" bIns="10800" anchor="t" anchorCtr="0" upright="1"/>
                          </wps:wsp>
                        </a:graphicData>
                      </a:graphic>
                    </wp:anchor>
                  </w:drawing>
                </mc:Choice>
                <mc:Fallback>
                  <w:pict>
                    <v:shapetype id="_x0000_t202" coordsize="21600,21600" o:spt="202" path="m,l,21600r21600,l21600,xe">
                      <v:stroke joinstyle="miter"/>
                      <v:path gradientshapeok="t" o:connecttype="rect"/>
                    </v:shapetype>
                    <v:shape id="_x0000_s1026" o:spid="_x0000_s1037" type="#_x0000_t202" style="width:63.95pt;height:34.6pt;margin-top:93.8pt;margin-left:2.4pt;mso-height-relative:page;mso-width-relative:page;position:absolute;z-index:251776000" coordsize="21600,21600" filled="t" fillcolor="white" stroked="t" strokecolor="black">
                      <v:stroke joinstyle="miter"/>
                      <o:lock v:ext="edit" aspectratio="f"/>
                      <v:textbox inset="1.42pt,0.85pt,1.42pt,0.85pt">
                        <w:txbxContent>
                          <w:p>
                            <w:pPr>
                              <w:jc w:val="center"/>
                              <w:rPr>
                                <w:sz w:val="18"/>
                              </w:rPr>
                            </w:pPr>
                            <w:r>
                              <w:rPr>
                                <w:rFonts w:ascii="SimHei" w:hAnsi="SimHei" w:eastAsia="黑体" w:cs="SimHei"/>
                                <w:sz w:val="18"/>
                              </w:rPr>
                              <w:t>确定企业</w:t>
                            </w:r>
                          </w:p>
                          <w:p>
                            <w:pPr>
                              <w:jc w:val="center"/>
                              <w:rPr>
                                <w:sz w:val="18"/>
                              </w:rPr>
                            </w:pPr>
                            <w:r>
                              <w:rPr>
                                <w:rFonts w:ascii="SimHei" w:hAnsi="SimHei" w:eastAsia="黑体" w:cs="SimHei"/>
                                <w:sz w:val="18"/>
                              </w:rPr>
                              <w:t>主导业务</w:t>
                            </w:r>
                          </w:p>
                        </w:txbxContent>
                      </v:textbox>
                    </v:shape>
                  </w:pict>
                </mc:Fallback>
              </mc:AlternateContent>
            </w:r>
            <w:r>
              <mc:AlternateContent>
                <mc:Choice Requires="wps">
                  <w:drawing>
                    <wp:anchor distT="0" distB="0" distL="114300" distR="114300" simplePos="0" relativeHeight="251762688" behindDoc="0" locked="0" layoutInCell="1" allowOverlap="1">
                      <wp:simplePos x="0" y="0"/>
                      <wp:positionH relativeFrom="column">
                        <wp:posOffset>429895</wp:posOffset>
                      </wp:positionH>
                      <wp:positionV relativeFrom="paragraph">
                        <wp:posOffset>351155</wp:posOffset>
                      </wp:positionV>
                      <wp:extent cx="635" cy="246380"/>
                      <wp:effectExtent l="60325" t="5080" r="53340" b="15240"/>
                      <wp:wrapNone/>
                      <wp:docPr id="87" name="直接连接符 87"/>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46380"/>
                              </a:xfrm>
                              <a:prstGeom prst="line">
                                <a:avLst/>
                              </a:prstGeom>
                              <a:noFill/>
                              <a:ln w="9525">
                                <a:solidFill>
                                  <a:srgbClr val="000000"/>
                                </a:solidFill>
                                <a:round/>
                                <a:tailEnd type="triangle"/>
                              </a:ln>
                            </wps:spPr>
                            <wps:bodyPr/>
                          </wps:wsp>
                        </a:graphicData>
                      </a:graphic>
                    </wp:anchor>
                  </w:drawing>
                </mc:Choice>
                <mc:Fallback>
                  <w:pict>
                    <v:line id="_x0000_s1026" o:spid="_x0000_s1038" style="mso-height-relative:page;mso-width-relative:page;position:absolute;z-index:251763712" from="33.85pt,27.65pt" to="33.9pt,47.0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770880" behindDoc="0" locked="0" layoutInCell="1" allowOverlap="1">
                      <wp:simplePos x="0" y="0"/>
                      <wp:positionH relativeFrom="column">
                        <wp:posOffset>-1306195</wp:posOffset>
                      </wp:positionH>
                      <wp:positionV relativeFrom="paragraph">
                        <wp:posOffset>640080</wp:posOffset>
                      </wp:positionV>
                      <wp:extent cx="467995" cy="363855"/>
                      <wp:effectExtent l="19685" t="17780" r="17145" b="18415"/>
                      <wp:wrapNone/>
                      <wp:docPr id="86" name="菱形 8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67995" cy="363855"/>
                              </a:xfrm>
                              <a:prstGeom prst="diamond">
                                <a:avLst/>
                              </a:prstGeom>
                              <a:solidFill>
                                <a:srgbClr val="FFFFFF"/>
                              </a:solidFill>
                              <a:ln w="9525">
                                <a:solidFill>
                                  <a:srgbClr val="000000"/>
                                </a:solidFill>
                                <a:miter lim="800000"/>
                              </a:ln>
                            </wps:spPr>
                            <wps:txbx>
                              <w:txbxContent>
                                <w:p>
                                  <w:pPr>
                                    <w:jc w:val="center"/>
                                    <w:rPr>
                                      <w:sz w:val="18"/>
                                      <w:szCs w:val="18"/>
                                    </w:rPr>
                                  </w:pPr>
                                  <w:r>
                                    <w:rPr>
                                      <w:rFonts w:ascii="SimHei" w:hAnsi="SimHei" w:eastAsia="黑体" w:cs="SimHei"/>
                                      <w:sz w:val="18"/>
                                      <w:szCs w:val="18"/>
                                    </w:rPr>
                                    <w:t>审批</w:t>
                                  </w:r>
                                </w:p>
                              </w:txbxContent>
                            </wps:txbx>
                            <wps:bodyPr rot="0" vert="horz" wrap="none" lIns="0" tIns="0" rIns="0" bIns="0" anchor="t" anchorCtr="0" upright="1"/>
                          </wps:wsp>
                        </a:graphicData>
                      </a:graphic>
                    </wp:anchor>
                  </w:drawing>
                </mc:Choice>
                <mc:Fallback>
                  <w:pict>
                    <v:shape id="_x0000_s1026" o:spid="_x0000_s1039" type="#_x0000_t4" style="width:36.85pt;height:28.65pt;margin-top:50.4pt;margin-left:-102.85pt;mso-height-relative:page;mso-width-relative:page;mso-wrap-style:none;position:absolute;z-index:251771904" coordsize="21600,21600" filled="t" fillcolor="white" stroked="t" strokecolor="black">
                      <v:stroke joinstyle="miter"/>
                      <o:lock v:ext="edit" aspectratio="f"/>
                      <v:textbox inset="0,0,0,0">
                        <w:txbxContent>
                          <w:p>
                            <w:pPr>
                              <w:jc w:val="center"/>
                              <w:rPr>
                                <w:sz w:val="18"/>
                                <w:szCs w:val="18"/>
                              </w:rPr>
                            </w:pPr>
                            <w:r>
                              <w:rPr>
                                <w:rFonts w:ascii="SimHei" w:hAnsi="SimHei" w:eastAsia="黑体" w:cs="SimHei"/>
                                <w:sz w:val="18"/>
                                <w:szCs w:val="18"/>
                              </w:rPr>
                              <w:t>审批</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-639445</wp:posOffset>
                      </wp:positionH>
                      <wp:positionV relativeFrom="paragraph">
                        <wp:posOffset>640080</wp:posOffset>
                      </wp:positionV>
                      <wp:extent cx="467995" cy="363855"/>
                      <wp:effectExtent l="19685" t="17780" r="17145" b="18415"/>
                      <wp:wrapNone/>
                      <wp:docPr id="85" name="菱形 8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67995" cy="363855"/>
                              </a:xfrm>
                              <a:prstGeom prst="diamond">
                                <a:avLst/>
                              </a:prstGeom>
                              <a:solidFill>
                                <a:srgbClr val="FFFFFF"/>
                              </a:solidFill>
                              <a:ln w="9525">
                                <a:solidFill>
                                  <a:srgbClr val="000000"/>
                                </a:solidFill>
                                <a:miter lim="800000"/>
                              </a:ln>
                            </wps:spPr>
                            <wps:txbx>
                              <w:txbxContent>
                                <w:p>
                                  <w:pPr>
                                    <w:jc w:val="center"/>
                                    <w:rPr>
                                      <w:sz w:val="18"/>
                                      <w:szCs w:val="18"/>
                                    </w:rPr>
                                  </w:pPr>
                                  <w:r>
                                    <w:rPr>
                                      <w:rFonts w:ascii="SimHei" w:hAnsi="SimHei" w:eastAsia="黑体" w:cs="SimHei"/>
                                      <w:sz w:val="18"/>
                                      <w:szCs w:val="18"/>
                                    </w:rPr>
                                    <w:t>审核</w:t>
                                  </w:r>
                                </w:p>
                              </w:txbxContent>
                            </wps:txbx>
                            <wps:bodyPr rot="0" vert="horz" wrap="none" lIns="0" tIns="0" rIns="0" bIns="0" anchor="t" anchorCtr="0" upright="1"/>
                          </wps:wsp>
                        </a:graphicData>
                      </a:graphic>
                    </wp:anchor>
                  </w:drawing>
                </mc:Choice>
                <mc:Fallback>
                  <w:pict>
                    <v:shape id="_x0000_s1026" o:spid="_x0000_s1040" type="#_x0000_t4" style="width:36.85pt;height:28.65pt;margin-top:50.4pt;margin-left:-50.35pt;mso-height-relative:page;mso-width-relative:page;mso-wrap-style:none;position:absolute;z-index:251741184" coordsize="21600,21600" filled="t" fillcolor="white" stroked="t" strokecolor="black">
                      <v:stroke joinstyle="miter"/>
                      <o:lock v:ext="edit" aspectratio="f"/>
                      <v:textbox inset="0,0,0,0">
                        <w:txbxContent>
                          <w:p>
                            <w:pPr>
                              <w:jc w:val="center"/>
                              <w:rPr>
                                <w:sz w:val="18"/>
                                <w:szCs w:val="18"/>
                              </w:rPr>
                            </w:pPr>
                            <w:r>
                              <w:rPr>
                                <w:rFonts w:ascii="SimHei" w:hAnsi="SimHei" w:eastAsia="黑体" w:cs="SimHei"/>
                                <w:sz w:val="18"/>
                                <w:szCs w:val="18"/>
                              </w:rPr>
                              <w:t>审核</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30480</wp:posOffset>
                      </wp:positionH>
                      <wp:positionV relativeFrom="paragraph">
                        <wp:posOffset>597535</wp:posOffset>
                      </wp:positionV>
                      <wp:extent cx="812165" cy="439420"/>
                      <wp:effectExtent l="13335" t="13335" r="12700" b="13970"/>
                      <wp:wrapNone/>
                      <wp:docPr id="84" name="文本框 8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12165" cy="439420"/>
                              </a:xfrm>
                              <a:prstGeom prst="rect">
                                <a:avLst/>
                              </a:prstGeom>
                              <a:solidFill>
                                <a:srgbClr val="FFFFFF"/>
                              </a:solidFill>
                              <a:ln w="9525">
                                <a:solidFill>
                                  <a:srgbClr val="000000"/>
                                </a:solidFill>
                                <a:miter lim="800000"/>
                              </a:ln>
                            </wps:spPr>
                            <wps:txbx>
                              <w:txbxContent>
                                <w:p>
                                  <w:pPr>
                                    <w:jc w:val="center"/>
                                    <w:rPr>
                                      <w:sz w:val="18"/>
                                    </w:rPr>
                                  </w:pPr>
                                  <w:r>
                                    <w:rPr>
                                      <w:rFonts w:ascii="SimHei" w:hAnsi="SimHei" w:eastAsia="黑体" w:cs="SimHei"/>
                                      <w:sz w:val="18"/>
                                    </w:rPr>
                                    <w:t>制定企业</w:t>
                                  </w:r>
                                </w:p>
                                <w:p>
                                  <w:pPr>
                                    <w:jc w:val="center"/>
                                    <w:rPr>
                                      <w:sz w:val="18"/>
                                    </w:rPr>
                                  </w:pPr>
                                  <w:r>
                                    <w:rPr>
                                      <w:rFonts w:ascii="SimHei" w:hAnsi="SimHei" w:eastAsia="黑体" w:cs="SimHei"/>
                                      <w:sz w:val="18"/>
                                    </w:rPr>
                                    <w:t>战略发展规划</w:t>
                                  </w:r>
                                </w:p>
                              </w:txbxContent>
                            </wps:txbx>
                            <wps:bodyPr rot="0" vert="horz" wrap="square" lIns="18000" tIns="10800" rIns="18000" bIns="10800" anchor="t" anchorCtr="0" upright="1"/>
                          </wps:wsp>
                        </a:graphicData>
                      </a:graphic>
                    </wp:anchor>
                  </w:drawing>
                </mc:Choice>
                <mc:Fallback>
                  <w:pict>
                    <v:shape id="_x0000_s1026" o:spid="_x0000_s1041" type="#_x0000_t202" style="width:63.95pt;height:34.6pt;margin-top:47.05pt;margin-left:2.4pt;mso-height-relative:page;mso-width-relative:page;position:absolute;z-index:251767808" coordsize="21600,21600" filled="t" fillcolor="white" stroked="t" strokecolor="black">
                      <v:stroke joinstyle="miter"/>
                      <o:lock v:ext="edit" aspectratio="f"/>
                      <v:textbox inset="1.42pt,0.85pt,1.42pt,0.85pt">
                        <w:txbxContent>
                          <w:p>
                            <w:pPr>
                              <w:jc w:val="center"/>
                              <w:rPr>
                                <w:sz w:val="18"/>
                              </w:rPr>
                            </w:pPr>
                            <w:r>
                              <w:rPr>
                                <w:rFonts w:ascii="SimHei" w:hAnsi="SimHei" w:eastAsia="黑体" w:cs="SimHei"/>
                                <w:sz w:val="18"/>
                              </w:rPr>
                              <w:t>制定企业</w:t>
                            </w:r>
                          </w:p>
                          <w:p>
                            <w:pPr>
                              <w:jc w:val="center"/>
                              <w:rPr>
                                <w:sz w:val="18"/>
                              </w:rPr>
                            </w:pPr>
                            <w:r>
                              <w:rPr>
                                <w:rFonts w:ascii="SimHei" w:hAnsi="SimHei" w:eastAsia="黑体" w:cs="SimHei"/>
                                <w:sz w:val="18"/>
                              </w:rPr>
                              <w:t>战略发展规划</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156210</wp:posOffset>
                      </wp:positionH>
                      <wp:positionV relativeFrom="paragraph">
                        <wp:posOffset>53975</wp:posOffset>
                      </wp:positionV>
                      <wp:extent cx="527050" cy="297180"/>
                      <wp:effectExtent l="5715" t="12700" r="10160" b="13970"/>
                      <wp:wrapNone/>
                      <wp:docPr id="83" name="圆角矩形 8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27050" cy="297180"/>
                              </a:xfrm>
                              <a:prstGeom prst="roundRect">
                                <a:avLst>
                                  <a:gd name="adj" fmla="val 48718"/>
                                </a:avLst>
                              </a:prstGeom>
                              <a:solidFill>
                                <a:srgbClr val="FFFFFF"/>
                              </a:solidFill>
                              <a:ln w="9525">
                                <a:solidFill>
                                  <a:srgbClr val="000000"/>
                                </a:solidFill>
                                <a:round/>
                              </a:ln>
                            </wps:spPr>
                            <wps:txbx>
                              <w:txbxContent>
                                <w:p>
                                  <w:pPr>
                                    <w:spacing w:line="240" w:lineRule="exact"/>
                                    <w:jc w:val="center"/>
                                    <w:rPr>
                                      <w:sz w:val="18"/>
                                      <w:szCs w:val="18"/>
                                    </w:rPr>
                                  </w:pPr>
                                  <w:r>
                                    <w:rPr>
                                      <w:rFonts w:ascii="SimHei" w:hAnsi="SimHei" w:eastAsia="黑体" w:cs="SimHei"/>
                                      <w:sz w:val="18"/>
                                      <w:szCs w:val="18"/>
                                    </w:rPr>
                                    <w:t>开始</w:t>
                                  </w:r>
                                </w:p>
                              </w:txbxContent>
                            </wps:txbx>
                            <wps:bodyPr rot="0" vert="horz" wrap="square" lIns="91440" tIns="45720" rIns="91440" bIns="45720" anchor="t" anchorCtr="0" upright="1"/>
                          </wps:wsp>
                        </a:graphicData>
                      </a:graphic>
                    </wp:anchor>
                  </w:drawing>
                </mc:Choice>
                <mc:Fallback>
                  <w:pict>
                    <v:roundrect id="_x0000_s1026" o:spid="_x0000_s1042" style="width:41.5pt;height:23.4pt;margin-top:4.25pt;margin-left:12.3pt;mso-height-relative:page;mso-width-relative:page;position:absolute;z-index:251739136" arcsize="31928f" coordsize="21600,21600" filled="t" fillcolor="white" stroked="t" strokecolor="black">
                      <v:stroke joinstyle="round"/>
                      <o:lock v:ext="edit" aspectratio="f"/>
                      <v:textbox>
                        <w:txbxContent>
                          <w:p>
                            <w:pPr>
                              <w:spacing w:line="240" w:lineRule="exact"/>
                              <w:jc w:val="center"/>
                              <w:rPr>
                                <w:sz w:val="18"/>
                                <w:szCs w:val="18"/>
                              </w:rPr>
                            </w:pPr>
                            <w:r>
                              <w:rPr>
                                <w:rFonts w:ascii="SimHei" w:hAnsi="SimHei" w:eastAsia="黑体" w:cs="SimHei"/>
                                <w:sz w:val="18"/>
                                <w:szCs w:val="18"/>
                              </w:rPr>
                              <w:t>开始</w:t>
                            </w:r>
                          </w:p>
                        </w:txbxContent>
                      </v:textbox>
                    </v:roundrect>
                  </w:pict>
                </mc:Fallback>
              </mc:AlternateContent>
            </w:r>
            <w:r>
              <mc:AlternateContent>
                <mc:Choice Requires="wpg">
                  <w:drawing>
                    <wp:anchor distT="0" distB="0" distL="114300" distR="114300" simplePos="0" relativeHeight="251768832" behindDoc="0" locked="0" layoutInCell="1" allowOverlap="1">
                      <wp:simplePos x="0" y="0"/>
                      <wp:positionH relativeFrom="column">
                        <wp:posOffset>617855</wp:posOffset>
                      </wp:positionH>
                      <wp:positionV relativeFrom="paragraph">
                        <wp:posOffset>412115</wp:posOffset>
                      </wp:positionV>
                      <wp:extent cx="250190" cy="219710"/>
                      <wp:effectExtent l="19685" t="27940" r="25400" b="9525"/>
                      <wp:wrapNone/>
                      <wp:docPr id="80" name="组合 80"/>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81" name="AutoShape 63"/>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82" name="Text Box 64"/>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1</w:t>
                                    </w:r>
                                  </w:p>
                                </w:txbxContent>
                              </wps:txbx>
                              <wps:bodyPr rot="0" vert="horz" wrap="square" lIns="0" tIns="0" rIns="0" bIns="0" anchor="t" anchorCtr="0" upright="1"/>
                            </wps:wsp>
                          </wpg:wgp>
                        </a:graphicData>
                      </a:graphic>
                    </wp:anchor>
                  </w:drawing>
                </mc:Choice>
                <mc:Fallback>
                  <w:pict>
                    <v:group id="_x0000_s1026" o:spid="_x0000_s1043" style="width:19.7pt;height:17.3pt;margin-top:32.45pt;margin-left:48.65pt;mso-height-relative:page;mso-width-relative:page;position:absolute;z-index:251769856" coordsize="431,359">
                      <o:lock v:ext="edit" aspectratio="f"/>
                      <v:shapetype id="_x0000_t5" coordsize="21600,21600" o:spt="5" adj="10800" path=",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63" o:spid="_x0000_s1044" type="#_x0000_t5" style="width:431;height:359;position:absolute" coordsize="21600,21600" adj="10800" filled="t" fillcolor="#ddd" stroked="t" strokecolor="gray">
                        <v:stroke joinstyle="miter"/>
                        <o:lock v:ext="edit" aspectratio="f"/>
                      </v:shape>
                      <v:shape id="Text Box 64" o:spid="_x0000_s1045"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1</w:t>
                              </w:r>
                            </w:p>
                          </w:txbxContent>
                        </v:textbox>
                      </v:shape>
                    </v:group>
                  </w:pict>
                </mc:Fallback>
              </mc:AlternateContent>
            </w:r>
            <w:r>
              <mc:AlternateContent>
                <mc:Choice Requires="wps">
                  <w:drawing>
                    <wp:anchor distT="0" distB="0" distL="114300" distR="114300" simplePos="0" relativeHeight="251772928" behindDoc="0" locked="0" layoutInCell="1" allowOverlap="1">
                      <wp:simplePos x="0" y="0"/>
                      <wp:positionH relativeFrom="column">
                        <wp:posOffset>-854710</wp:posOffset>
                      </wp:positionH>
                      <wp:positionV relativeFrom="paragraph">
                        <wp:posOffset>826135</wp:posOffset>
                      </wp:positionV>
                      <wp:extent cx="223520" cy="0"/>
                      <wp:effectExtent l="23495" t="60960" r="10160" b="53340"/>
                      <wp:wrapNone/>
                      <wp:docPr id="79" name="直接连接符 79"/>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23520" cy="0"/>
                              </a:xfrm>
                              <a:prstGeom prst="line">
                                <a:avLst/>
                              </a:prstGeom>
                              <a:noFill/>
                              <a:ln w="9525">
                                <a:solidFill>
                                  <a:srgbClr val="000000"/>
                                </a:solidFill>
                                <a:round/>
                                <a:tailEnd type="triangle"/>
                              </a:ln>
                            </wps:spPr>
                            <wps:bodyPr/>
                          </wps:wsp>
                        </a:graphicData>
                      </a:graphic>
                    </wp:anchor>
                  </w:drawing>
                </mc:Choice>
                <mc:Fallback>
                  <w:pict>
                    <v:line id="_x0000_s1026" o:spid="_x0000_s1046" style="flip:x;mso-height-relative:page;mso-width-relative:page;position:absolute;z-index:251773952" from="-67.3pt,65.05pt" to="-49.7pt,65.05pt" coordsize="21600,21600" stroked="t" strokecolor="black">
                      <v:stroke joinstyle="round" endarrow="block"/>
                      <o:lock v:ext="edit" aspectratio="f"/>
                    </v:line>
                  </w:pict>
                </mc:Fallback>
              </mc:AlternateContent>
            </w:r>
          </w:p>
        </w:tc>
        <w:tc>
          <w:tcPr>
            <w:tcW w:w="1652" w:type="dxa"/>
            <w:tcBorders>
              <w:top w:val="double" w:sz="4" w:space="0" w:color="auto"/>
              <w:left w:val="dotted" w:sz="12" w:space="0" w:color="auto"/>
              <w:bottom w:val="single" w:sz="4" w:space="0" w:color="auto"/>
              <w:right w:val="dotted" w:sz="12" w:space="0" w:color="auto"/>
            </w:tcBorders>
          </w:tcPr>
          <w:p>
            <w:pPr>
              <w:spacing w:line="360" w:lineRule="auto"/>
            </w:pPr>
            <w:r>
              <mc:AlternateContent>
                <mc:Choice Requires="wps">
                  <w:drawing>
                    <wp:anchor distT="0" distB="0" distL="114300" distR="114300" simplePos="0" relativeHeight="251783168" behindDoc="0" locked="0" layoutInCell="1" allowOverlap="1">
                      <wp:simplePos x="0" y="0"/>
                      <wp:positionH relativeFrom="column">
                        <wp:posOffset>68580</wp:posOffset>
                      </wp:positionH>
                      <wp:positionV relativeFrom="paragraph">
                        <wp:posOffset>2873375</wp:posOffset>
                      </wp:positionV>
                      <wp:extent cx="779145" cy="818515"/>
                      <wp:effectExtent l="11430" t="12700" r="9525" b="6985"/>
                      <wp:wrapNone/>
                      <wp:docPr id="78" name="文本框 7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9145" cy="818515"/>
                              </a:xfrm>
                              <a:prstGeom prst="rect">
                                <a:avLst/>
                              </a:prstGeom>
                              <a:solidFill>
                                <a:srgbClr val="FFFFFF"/>
                              </a:solidFill>
                              <a:ln w="9525">
                                <a:solidFill>
                                  <a:srgbClr val="000000"/>
                                </a:solidFill>
                                <a:miter lim="800000"/>
                              </a:ln>
                            </wps:spPr>
                            <wps:txbx>
                              <w:txbxContent>
                                <w:p>
                                  <w:pPr>
                                    <w:spacing w:before="31" w:beforeLines="10"/>
                                    <w:jc w:val="center"/>
                                    <w:rPr>
                                      <w:sz w:val="18"/>
                                    </w:rPr>
                                  </w:pPr>
                                  <w:r>
                                    <w:rPr>
                                      <w:rFonts w:ascii="SimHei" w:hAnsi="SimHei" w:eastAsia="黑体" w:cs="SimHei"/>
                                      <w:sz w:val="18"/>
                                    </w:rPr>
                                    <w:t>以主导流程为基础，确定职能部门及其相互协作关系</w:t>
                                  </w:r>
                                </w:p>
                              </w:txbxContent>
                            </wps:txbx>
                            <wps:bodyPr rot="0" vert="horz" wrap="square" lIns="18000" tIns="10800" rIns="18000" bIns="10800" anchor="t" anchorCtr="0" upright="1"/>
                          </wps:wsp>
                        </a:graphicData>
                      </a:graphic>
                    </wp:anchor>
                  </w:drawing>
                </mc:Choice>
                <mc:Fallback>
                  <w:pict>
                    <v:shape id="_x0000_s1026" o:spid="_x0000_s1047" type="#_x0000_t202" style="width:61.35pt;height:64.45pt;margin-top:226.25pt;margin-left:5.4pt;mso-height-relative:page;mso-width-relative:page;position:absolute;z-index:251784192" coordsize="21600,21600" filled="t" fillcolor="white" stroked="t" strokecolor="black">
                      <v:stroke joinstyle="miter"/>
                      <o:lock v:ext="edit" aspectratio="f"/>
                      <v:textbox inset="1.42pt,0.85pt,1.42pt,0.85pt">
                        <w:txbxContent>
                          <w:p>
                            <w:pPr>
                              <w:spacing w:before="31" w:beforeLines="10"/>
                              <w:jc w:val="center"/>
                              <w:rPr>
                                <w:sz w:val="18"/>
                              </w:rPr>
                            </w:pPr>
                            <w:r>
                              <w:rPr>
                                <w:rFonts w:ascii="SimHei" w:hAnsi="SimHei" w:eastAsia="黑体" w:cs="SimHei"/>
                                <w:sz w:val="18"/>
                              </w:rPr>
                              <w:t>以主导流程为基础，确定职能部门及其相互协作关系</w:t>
                            </w:r>
                          </w:p>
                        </w:txbxContent>
                      </v:textbox>
                    </v:shape>
                  </w:pict>
                </mc:Fallback>
              </mc:AlternateContent>
            </w:r>
            <w:r>
              <mc:AlternateContent>
                <mc:Choice Requires="wps">
                  <w:drawing>
                    <wp:anchor distT="0" distB="0" distL="114300" distR="114300" simplePos="0" relativeHeight="251781120" behindDoc="0" locked="0" layoutInCell="1" allowOverlap="1">
                      <wp:simplePos x="0" y="0"/>
                      <wp:positionH relativeFrom="column">
                        <wp:posOffset>68580</wp:posOffset>
                      </wp:positionH>
                      <wp:positionV relativeFrom="paragraph">
                        <wp:posOffset>1836420</wp:posOffset>
                      </wp:positionV>
                      <wp:extent cx="710565" cy="818515"/>
                      <wp:effectExtent l="11430" t="13970" r="11430" b="5715"/>
                      <wp:wrapNone/>
                      <wp:docPr id="77" name="文本框 7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10565" cy="818515"/>
                              </a:xfrm>
                              <a:prstGeom prst="rect">
                                <a:avLst/>
                              </a:prstGeom>
                              <a:solidFill>
                                <a:srgbClr val="FFFFFF"/>
                              </a:solidFill>
                              <a:ln w="9525">
                                <a:solidFill>
                                  <a:srgbClr val="000000"/>
                                </a:solidFill>
                                <a:miter lim="800000"/>
                              </a:ln>
                            </wps:spPr>
                            <wps:txbx>
                              <w:txbxContent>
                                <w:p>
                                  <w:pPr>
                                    <w:spacing w:before="6" w:beforeLines="2"/>
                                    <w:rPr>
                                      <w:sz w:val="18"/>
                                    </w:rPr>
                                  </w:pPr>
                                  <w:r>
                                    <w:rPr>
                                      <w:rFonts w:ascii="SimHei" w:hAnsi="SimHei" w:eastAsia="黑体" w:cs="SimHei"/>
                                      <w:sz w:val="18"/>
                                    </w:rPr>
                                    <w:t>确定管理层次和管理幅度，并与领导层沟通、确认</w:t>
                                  </w:r>
                                </w:p>
                                <w:p>
                                  <w:pPr>
                                    <w:spacing w:before="31" w:beforeLines="10"/>
                                    <w:rPr>
                                      <w:sz w:val="18"/>
                                    </w:rPr>
                                  </w:pPr>
                                </w:p>
                              </w:txbxContent>
                            </wps:txbx>
                            <wps:bodyPr rot="0" vert="horz" wrap="square" lIns="18000" tIns="10800" rIns="18000" bIns="10800" anchor="t" anchorCtr="0" upright="1"/>
                          </wps:wsp>
                        </a:graphicData>
                      </a:graphic>
                    </wp:anchor>
                  </w:drawing>
                </mc:Choice>
                <mc:Fallback>
                  <w:pict>
                    <v:shape id="_x0000_s1026" o:spid="_x0000_s1048" type="#_x0000_t202" style="width:55.95pt;height:64.45pt;margin-top:144.6pt;margin-left:5.4pt;mso-height-relative:page;mso-width-relative:page;position:absolute;z-index:251782144" coordsize="21600,21600" filled="t" fillcolor="white" stroked="t" strokecolor="black">
                      <v:stroke joinstyle="miter"/>
                      <o:lock v:ext="edit" aspectratio="f"/>
                      <v:textbox inset="1.42pt,0.85pt,1.42pt,0.85pt">
                        <w:txbxContent>
                          <w:p>
                            <w:pPr>
                              <w:spacing w:before="6" w:beforeLines="2"/>
                              <w:rPr>
                                <w:sz w:val="18"/>
                              </w:rPr>
                            </w:pPr>
                            <w:r>
                              <w:rPr>
                                <w:rFonts w:ascii="SimHei" w:hAnsi="SimHei" w:eastAsia="黑体" w:cs="SimHei"/>
                                <w:sz w:val="18"/>
                              </w:rPr>
                              <w:t>确定管理层次和管理幅度，并与领导层沟通、确认</w:t>
                            </w:r>
                          </w:p>
                          <w:p>
                            <w:pPr>
                              <w:spacing w:before="31" w:beforeLines="10"/>
                              <w:rPr>
                                <w:sz w:val="18"/>
                              </w:rPr>
                            </w:pPr>
                          </w:p>
                        </w:txbxContent>
                      </v:textbox>
                    </v:shape>
                  </w:pict>
                </mc:Fallback>
              </mc:AlternateContent>
            </w:r>
            <w:r>
              <mc:AlternateContent>
                <mc:Choice Requires="wps">
                  <w:drawing>
                    <wp:anchor distT="0" distB="0" distL="114300" distR="114300" simplePos="0" relativeHeight="251793408" behindDoc="0" locked="0" layoutInCell="1" allowOverlap="1">
                      <wp:simplePos x="0" y="0"/>
                      <wp:positionH relativeFrom="column">
                        <wp:posOffset>-9525</wp:posOffset>
                      </wp:positionH>
                      <wp:positionV relativeFrom="paragraph">
                        <wp:posOffset>4805045</wp:posOffset>
                      </wp:positionV>
                      <wp:extent cx="894080" cy="996950"/>
                      <wp:effectExtent l="9525" t="10795" r="10795" b="11430"/>
                      <wp:wrapNone/>
                      <wp:docPr id="76" name="流程图: 文档 7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94080" cy="996950"/>
                              </a:xfrm>
                              <a:prstGeom prst="flowChartDocument">
                                <a:avLst/>
                              </a:prstGeom>
                              <a:solidFill>
                                <a:srgbClr val="FFFFFF"/>
                              </a:solidFill>
                              <a:ln w="9525">
                                <a:solidFill>
                                  <a:srgbClr val="000000"/>
                                </a:solidFill>
                                <a:miter lim="800000"/>
                              </a:ln>
                            </wps:spPr>
                            <wps:txbx>
                              <w:txbxContent>
                                <w:p>
                                  <w:pPr>
                                    <w:spacing w:before="31" w:beforeLines="10"/>
                                    <w:rPr>
                                      <w:sz w:val="18"/>
                                    </w:rPr>
                                  </w:pPr>
                                  <w:r>
                                    <w:rPr>
                                      <w:rFonts w:ascii="SimHei" w:hAnsi="SimHei" w:eastAsia="黑体" w:cs="SimHei"/>
                                      <w:sz w:val="18"/>
                                    </w:rPr>
                                    <w:t>编制《组织架构</w:t>
                                  </w:r>
                                </w:p>
                                <w:p>
                                  <w:pPr>
                                    <w:rPr>
                                      <w:sz w:val="18"/>
                                    </w:rPr>
                                  </w:pPr>
                                  <w:r>
                                    <w:rPr>
                                      <w:rFonts w:ascii="SimHei" w:hAnsi="SimHei" w:eastAsia="黑体" w:cs="SimHei"/>
                                      <w:sz w:val="18"/>
                                    </w:rPr>
                                    <w:t>图》、《业务流程图》、《岗位说明书》</w:t>
                                  </w:r>
                                </w:p>
                              </w:txbxContent>
                            </wps:txbx>
                            <wps:bodyPr rot="0" vert="horz" wrap="square" lIns="0" tIns="0" rIns="0" bIns="0" anchor="t" anchorCtr="0" upright="1"/>
                          </wps:wsp>
                        </a:graphicData>
                      </a:graphic>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26" o:spid="_x0000_s1049" type="#_x0000_t114" style="width:70.4pt;height:78.5pt;margin-top:378.35pt;margin-left:-0.75pt;mso-height-relative:page;mso-width-relative:page;position:absolute;z-index:251794432" coordsize="21600,21600" filled="t" fillcolor="white" stroked="t" strokecolor="black">
                      <v:stroke joinstyle="miter"/>
                      <o:lock v:ext="edit" aspectratio="f"/>
                      <v:textbox inset="0,0,0,0">
                        <w:txbxContent>
                          <w:p>
                            <w:pPr>
                              <w:spacing w:before="31" w:beforeLines="10"/>
                              <w:rPr>
                                <w:sz w:val="18"/>
                              </w:rPr>
                            </w:pPr>
                            <w:r>
                              <w:rPr>
                                <w:rFonts w:ascii="SimHei" w:hAnsi="SimHei" w:eastAsia="黑体" w:cs="SimHei"/>
                                <w:sz w:val="18"/>
                              </w:rPr>
                              <w:t>编制《组织架构</w:t>
                            </w:r>
                          </w:p>
                          <w:p>
                            <w:pPr>
                              <w:rPr>
                                <w:sz w:val="18"/>
                              </w:rPr>
                            </w:pPr>
                            <w:r>
                              <w:rPr>
                                <w:rFonts w:ascii="SimHei" w:hAnsi="SimHei" w:eastAsia="黑体" w:cs="SimHei"/>
                                <w:sz w:val="18"/>
                              </w:rPr>
                              <w:t>图》、《业务流程图》、《岗位说明书》</w:t>
                            </w:r>
                          </w:p>
                        </w:txbxContent>
                      </v:textbox>
                    </v:shape>
                  </w:pict>
                </mc:Fallback>
              </mc:AlternateContent>
            </w:r>
            <w:r>
              <mc:AlternateContent>
                <mc:Choice Requires="wps">
                  <w:drawing>
                    <wp:anchor distT="0" distB="0" distL="114300" distR="114300" simplePos="0" relativeHeight="251756544" behindDoc="0" locked="0" layoutInCell="1" allowOverlap="1">
                      <wp:simplePos x="0" y="0"/>
                      <wp:positionH relativeFrom="column">
                        <wp:posOffset>192405</wp:posOffset>
                      </wp:positionH>
                      <wp:positionV relativeFrom="paragraph">
                        <wp:posOffset>5969635</wp:posOffset>
                      </wp:positionV>
                      <wp:extent cx="527050" cy="297180"/>
                      <wp:effectExtent l="11430" t="13335" r="13970" b="13335"/>
                      <wp:wrapNone/>
                      <wp:docPr id="75" name="圆角矩形 7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27050" cy="297180"/>
                              </a:xfrm>
                              <a:prstGeom prst="roundRect">
                                <a:avLst>
                                  <a:gd name="adj" fmla="val 48718"/>
                                </a:avLst>
                              </a:prstGeom>
                              <a:solidFill>
                                <a:srgbClr val="FFFFFF"/>
                              </a:solidFill>
                              <a:ln w="9525">
                                <a:solidFill>
                                  <a:srgbClr val="000000"/>
                                </a:solidFill>
                                <a:round/>
                              </a:ln>
                            </wps:spPr>
                            <wps:txbx>
                              <w:txbxContent>
                                <w:p>
                                  <w:pPr>
                                    <w:spacing w:line="240" w:lineRule="exact"/>
                                    <w:jc w:val="center"/>
                                    <w:rPr>
                                      <w:sz w:val="18"/>
                                      <w:szCs w:val="18"/>
                                    </w:rPr>
                                  </w:pPr>
                                  <w:r>
                                    <w:rPr>
                                      <w:rFonts w:ascii="SimHei" w:hAnsi="SimHei" w:eastAsia="黑体" w:cs="SimHei"/>
                                      <w:sz w:val="18"/>
                                      <w:szCs w:val="18"/>
                                    </w:rPr>
                                    <w:t>结束</w:t>
                                  </w:r>
                                </w:p>
                              </w:txbxContent>
                            </wps:txbx>
                            <wps:bodyPr rot="0" vert="horz" wrap="square" lIns="91440" tIns="45720" rIns="91440" bIns="45720" anchor="t" anchorCtr="0" upright="1"/>
                          </wps:wsp>
                        </a:graphicData>
                      </a:graphic>
                    </wp:anchor>
                  </w:drawing>
                </mc:Choice>
                <mc:Fallback>
                  <w:pict>
                    <v:roundrect id="_x0000_s1026" o:spid="_x0000_s1050" style="width:41.5pt;height:23.4pt;margin-top:470.05pt;margin-left:15.15pt;mso-height-relative:page;mso-width-relative:page;position:absolute;z-index:251757568" arcsize="31928f" coordsize="21600,21600" filled="t" fillcolor="white" stroked="t" strokecolor="black">
                      <v:stroke joinstyle="round"/>
                      <o:lock v:ext="edit" aspectratio="f"/>
                      <v:textbox>
                        <w:txbxContent>
                          <w:p>
                            <w:pPr>
                              <w:spacing w:line="240" w:lineRule="exact"/>
                              <w:jc w:val="center"/>
                              <w:rPr>
                                <w:sz w:val="18"/>
                                <w:szCs w:val="18"/>
                              </w:rPr>
                            </w:pPr>
                            <w:r>
                              <w:rPr>
                                <w:rFonts w:ascii="SimHei" w:hAnsi="SimHei" w:eastAsia="黑体" w:cs="SimHei"/>
                                <w:sz w:val="18"/>
                                <w:szCs w:val="18"/>
                              </w:rPr>
                              <w:t>结束</w:t>
                            </w:r>
                          </w:p>
                        </w:txbxContent>
                      </v:textbox>
                    </v:roundrect>
                  </w:pict>
                </mc:Fallback>
              </mc:AlternateContent>
            </w:r>
            <w:r>
              <mc:AlternateContent>
                <mc:Choice Requires="wpg">
                  <w:drawing>
                    <wp:anchor distT="0" distB="0" distL="114300" distR="114300" simplePos="0" relativeHeight="251801600" behindDoc="0" locked="0" layoutInCell="1" allowOverlap="1">
                      <wp:simplePos x="0" y="0"/>
                      <wp:positionH relativeFrom="column">
                        <wp:posOffset>626110</wp:posOffset>
                      </wp:positionH>
                      <wp:positionV relativeFrom="paragraph">
                        <wp:posOffset>4615180</wp:posOffset>
                      </wp:positionV>
                      <wp:extent cx="250190" cy="219710"/>
                      <wp:effectExtent l="26035" t="20955" r="19050" b="6985"/>
                      <wp:wrapNone/>
                      <wp:docPr id="72" name="组合 72"/>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73" name="AutoShape 87"/>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74" name="Text Box 88"/>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5</w:t>
                                    </w:r>
                                  </w:p>
                                </w:txbxContent>
                              </wps:txbx>
                              <wps:bodyPr rot="0" vert="horz" wrap="square" lIns="0" tIns="0" rIns="0" bIns="0" anchor="t" anchorCtr="0" upright="1"/>
                            </wps:wsp>
                          </wpg:wgp>
                        </a:graphicData>
                      </a:graphic>
                    </wp:anchor>
                  </w:drawing>
                </mc:Choice>
                <mc:Fallback>
                  <w:pict>
                    <v:group id="_x0000_s1026" o:spid="_x0000_s1051" style="width:19.7pt;height:17.3pt;margin-top:363.4pt;margin-left:49.3pt;mso-height-relative:page;mso-width-relative:page;position:absolute;z-index:251802624" coordsize="431,359">
                      <o:lock v:ext="edit" aspectratio="f"/>
                      <v:shape id="AutoShape 87" o:spid="_x0000_s1052" type="#_x0000_t5" style="width:431;height:359;position:absolute" coordsize="21600,21600" adj="10800" filled="t" fillcolor="#ddd" stroked="t" strokecolor="gray">
                        <v:stroke joinstyle="miter"/>
                        <o:lock v:ext="edit" aspectratio="f"/>
                      </v:shape>
                      <v:shape id="Text Box 88" o:spid="_x0000_s1053"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5</w:t>
                              </w:r>
                            </w:p>
                          </w:txbxContent>
                        </v:textbox>
                      </v:shape>
                    </v:group>
                  </w:pict>
                </mc:Fallback>
              </mc:AlternateContent>
            </w:r>
            <w:r>
              <mc:AlternateContent>
                <mc:Choice Requires="wps">
                  <w:drawing>
                    <wp:anchor distT="0" distB="0" distL="114300" distR="114300" simplePos="0" relativeHeight="251799552" behindDoc="0" locked="0" layoutInCell="1" allowOverlap="1">
                      <wp:simplePos x="0" y="0"/>
                      <wp:positionH relativeFrom="column">
                        <wp:posOffset>427990</wp:posOffset>
                      </wp:positionH>
                      <wp:positionV relativeFrom="paragraph">
                        <wp:posOffset>4598670</wp:posOffset>
                      </wp:positionV>
                      <wp:extent cx="635" cy="207010"/>
                      <wp:effectExtent l="56515" t="13970" r="57150" b="17145"/>
                      <wp:wrapNone/>
                      <wp:docPr id="71" name="直接连接符 7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07010"/>
                              </a:xfrm>
                              <a:prstGeom prst="line">
                                <a:avLst/>
                              </a:prstGeom>
                              <a:noFill/>
                              <a:ln w="9525">
                                <a:solidFill>
                                  <a:srgbClr val="000000"/>
                                </a:solidFill>
                                <a:round/>
                                <a:tailEnd type="triangle"/>
                              </a:ln>
                            </wps:spPr>
                            <wps:bodyPr/>
                          </wps:wsp>
                        </a:graphicData>
                      </a:graphic>
                    </wp:anchor>
                  </w:drawing>
                </mc:Choice>
                <mc:Fallback>
                  <w:pict>
                    <v:line id="_x0000_s1026" o:spid="_x0000_s1054" style="mso-height-relative:page;mso-width-relative:page;position:absolute;z-index:251800576" from="33.7pt,362.1pt" to="33.75pt,378.4pt" coordsize="21600,21600" stroked="t" strokecolor="black">
                      <v:stroke joinstyle="round" endarrow="block"/>
                      <o:lock v:ext="edit" aspectratio="f"/>
                    </v:line>
                  </w:pict>
                </mc:Fallback>
              </mc:AlternateContent>
            </w:r>
            <w:r>
              <mc:AlternateContent>
                <mc:Choice Requires="wpg">
                  <w:drawing>
                    <wp:anchor distT="0" distB="0" distL="114300" distR="114300" simplePos="0" relativeHeight="251791360" behindDoc="0" locked="0" layoutInCell="1" allowOverlap="1">
                      <wp:simplePos x="0" y="0"/>
                      <wp:positionH relativeFrom="column">
                        <wp:posOffset>609600</wp:posOffset>
                      </wp:positionH>
                      <wp:positionV relativeFrom="paragraph">
                        <wp:posOffset>3729355</wp:posOffset>
                      </wp:positionV>
                      <wp:extent cx="250190" cy="219710"/>
                      <wp:effectExtent l="19050" t="20955" r="26035" b="6985"/>
                      <wp:wrapNone/>
                      <wp:docPr id="68" name="组合 68"/>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69" name="AutoShape 80"/>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70" name="Text Box 81"/>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4</w:t>
                                    </w:r>
                                  </w:p>
                                </w:txbxContent>
                              </wps:txbx>
                              <wps:bodyPr rot="0" vert="horz" wrap="square" lIns="0" tIns="0" rIns="0" bIns="0" anchor="t" anchorCtr="0" upright="1"/>
                            </wps:wsp>
                          </wpg:wgp>
                        </a:graphicData>
                      </a:graphic>
                    </wp:anchor>
                  </w:drawing>
                </mc:Choice>
                <mc:Fallback>
                  <w:pict>
                    <v:group id="_x0000_s1026" o:spid="_x0000_s1055" style="width:19.7pt;height:17.3pt;margin-top:293.65pt;margin-left:48pt;mso-height-relative:page;mso-width-relative:page;position:absolute;z-index:251792384" coordsize="431,359">
                      <o:lock v:ext="edit" aspectratio="f"/>
                      <v:shape id="AutoShape 80" o:spid="_x0000_s1056" type="#_x0000_t5" style="width:431;height:359;position:absolute" coordsize="21600,21600" adj="10800" filled="t" fillcolor="#ddd" stroked="t" strokecolor="gray">
                        <v:stroke joinstyle="miter"/>
                        <o:lock v:ext="edit" aspectratio="f"/>
                      </v:shape>
                      <v:shape id="Text Box 81" o:spid="_x0000_s1057"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4</w:t>
                              </w:r>
                            </w:p>
                          </w:txbxContent>
                        </v:textbox>
                      </v:shape>
                    </v:group>
                  </w:pict>
                </mc:Fallback>
              </mc:AlternateContent>
            </w:r>
            <w:r>
              <mc:AlternateContent>
                <mc:Choice Requires="wps">
                  <w:drawing>
                    <wp:anchor distT="0" distB="0" distL="114300" distR="114300" simplePos="0" relativeHeight="251785216" behindDoc="0" locked="0" layoutInCell="1" allowOverlap="1">
                      <wp:simplePos x="0" y="0"/>
                      <wp:positionH relativeFrom="column">
                        <wp:posOffset>66675</wp:posOffset>
                      </wp:positionH>
                      <wp:positionV relativeFrom="paragraph">
                        <wp:posOffset>3907790</wp:posOffset>
                      </wp:positionV>
                      <wp:extent cx="729615" cy="690880"/>
                      <wp:effectExtent l="9525" t="8890" r="13335" b="5080"/>
                      <wp:wrapNone/>
                      <wp:docPr id="67" name="文本框 6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9615" cy="690880"/>
                              </a:xfrm>
                              <a:prstGeom prst="rect">
                                <a:avLst/>
                              </a:prstGeom>
                              <a:solidFill>
                                <a:srgbClr val="FFFFFF"/>
                              </a:solidFill>
                              <a:ln w="9525">
                                <a:solidFill>
                                  <a:srgbClr val="000000"/>
                                </a:solidFill>
                                <a:miter lim="800000"/>
                              </a:ln>
                            </wps:spPr>
                            <wps:txbx>
                              <w:txbxContent>
                                <w:p>
                                  <w:pPr>
                                    <w:spacing w:before="31" w:beforeLines="10"/>
                                    <w:jc w:val="center"/>
                                    <w:rPr>
                                      <w:sz w:val="18"/>
                                    </w:rPr>
                                  </w:pPr>
                                  <w:r>
                                    <w:rPr>
                                      <w:rFonts w:ascii="SimHei" w:hAnsi="SimHei" w:eastAsia="黑体" w:cs="SimHei"/>
                                      <w:sz w:val="18"/>
                                    </w:rPr>
                                    <w:t>确定具体</w:t>
                                  </w:r>
                                </w:p>
                                <w:p>
                                  <w:pPr>
                                    <w:spacing w:before="31" w:beforeLines="10"/>
                                    <w:jc w:val="center"/>
                                    <w:rPr>
                                      <w:sz w:val="18"/>
                                    </w:rPr>
                                  </w:pPr>
                                  <w:r>
                                    <w:rPr>
                                      <w:rFonts w:ascii="SimHei" w:hAnsi="SimHei" w:eastAsia="黑体" w:cs="SimHei"/>
                                      <w:sz w:val="18"/>
                                    </w:rPr>
                                    <w:t>岗位及人员编制</w:t>
                                  </w:r>
                                </w:p>
                              </w:txbxContent>
                            </wps:txbx>
                            <wps:bodyPr rot="0" vert="horz" wrap="square" lIns="18000" tIns="10800" rIns="18000" bIns="10800" anchor="t" anchorCtr="0" upright="1"/>
                          </wps:wsp>
                        </a:graphicData>
                      </a:graphic>
                    </wp:anchor>
                  </w:drawing>
                </mc:Choice>
                <mc:Fallback>
                  <w:pict>
                    <v:shape id="_x0000_s1026" o:spid="_x0000_s1058" type="#_x0000_t202" style="width:57.45pt;height:54.4pt;margin-top:307.7pt;margin-left:5.25pt;mso-height-relative:page;mso-width-relative:page;position:absolute;z-index:251786240" coordsize="21600,21600" filled="t" fillcolor="white" stroked="t" strokecolor="black">
                      <v:stroke joinstyle="miter"/>
                      <o:lock v:ext="edit" aspectratio="f"/>
                      <v:textbox inset="1.42pt,0.85pt,1.42pt,0.85pt">
                        <w:txbxContent>
                          <w:p>
                            <w:pPr>
                              <w:spacing w:before="31" w:beforeLines="10"/>
                              <w:jc w:val="center"/>
                              <w:rPr>
                                <w:sz w:val="18"/>
                              </w:rPr>
                            </w:pPr>
                            <w:r>
                              <w:rPr>
                                <w:rFonts w:ascii="SimHei" w:hAnsi="SimHei" w:eastAsia="黑体" w:cs="SimHei"/>
                                <w:sz w:val="18"/>
                              </w:rPr>
                              <w:t>确定具体</w:t>
                            </w:r>
                          </w:p>
                          <w:p>
                            <w:pPr>
                              <w:spacing w:before="31" w:beforeLines="10"/>
                              <w:jc w:val="center"/>
                              <w:rPr>
                                <w:sz w:val="18"/>
                              </w:rPr>
                            </w:pPr>
                            <w:r>
                              <w:rPr>
                                <w:rFonts w:ascii="SimHei" w:hAnsi="SimHei" w:eastAsia="黑体" w:cs="SimHei"/>
                                <w:sz w:val="18"/>
                              </w:rPr>
                              <w:t>岗位及人员编制</w:t>
                            </w:r>
                          </w:p>
                        </w:txbxContent>
                      </v:textbox>
                    </v:shape>
                  </w:pict>
                </mc:Fallback>
              </mc:AlternateContent>
            </w:r>
            <w:r>
              <mc:AlternateContent>
                <mc:Choice Requires="wps">
                  <w:drawing>
                    <wp:anchor distT="0" distB="0" distL="114300" distR="114300" simplePos="0" relativeHeight="251797504" behindDoc="0" locked="0" layoutInCell="1" allowOverlap="1">
                      <wp:simplePos x="0" y="0"/>
                      <wp:positionH relativeFrom="column">
                        <wp:posOffset>427990</wp:posOffset>
                      </wp:positionH>
                      <wp:positionV relativeFrom="paragraph">
                        <wp:posOffset>3693160</wp:posOffset>
                      </wp:positionV>
                      <wp:extent cx="635" cy="207010"/>
                      <wp:effectExtent l="56515" t="13335" r="57150" b="17780"/>
                      <wp:wrapNone/>
                      <wp:docPr id="66" name="直接连接符 6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07010"/>
                              </a:xfrm>
                              <a:prstGeom prst="line">
                                <a:avLst/>
                              </a:prstGeom>
                              <a:noFill/>
                              <a:ln w="9525">
                                <a:solidFill>
                                  <a:srgbClr val="000000"/>
                                </a:solidFill>
                                <a:round/>
                                <a:tailEnd type="triangle"/>
                              </a:ln>
                            </wps:spPr>
                            <wps:bodyPr/>
                          </wps:wsp>
                        </a:graphicData>
                      </a:graphic>
                    </wp:anchor>
                  </w:drawing>
                </mc:Choice>
                <mc:Fallback>
                  <w:pict>
                    <v:line id="_x0000_s1026" o:spid="_x0000_s1059" style="mso-height-relative:page;mso-width-relative:page;position:absolute;z-index:251798528" from="33.7pt,290.8pt" to="33.75pt,307.1pt" coordsize="21600,21600" stroked="t" strokecolor="black">
                      <v:stroke joinstyle="round" endarrow="block"/>
                      <o:lock v:ext="edit" aspectratio="f"/>
                    </v:line>
                  </w:pict>
                </mc:Fallback>
              </mc:AlternateContent>
            </w:r>
            <w:r>
              <mc:AlternateContent>
                <mc:Choice Requires="wpg">
                  <w:drawing>
                    <wp:anchor distT="0" distB="0" distL="114300" distR="114300" simplePos="0" relativeHeight="251789312" behindDoc="0" locked="0" layoutInCell="1" allowOverlap="1">
                      <wp:simplePos x="0" y="0"/>
                      <wp:positionH relativeFrom="column">
                        <wp:posOffset>609600</wp:posOffset>
                      </wp:positionH>
                      <wp:positionV relativeFrom="paragraph">
                        <wp:posOffset>2689860</wp:posOffset>
                      </wp:positionV>
                      <wp:extent cx="250190" cy="219710"/>
                      <wp:effectExtent l="19050" t="19685" r="26035" b="8255"/>
                      <wp:wrapNone/>
                      <wp:docPr id="63" name="组合 63"/>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64" name="AutoShape 77"/>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65" name="Text Box 78"/>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3</w:t>
                                    </w:r>
                                  </w:p>
                                </w:txbxContent>
                              </wps:txbx>
                              <wps:bodyPr rot="0" vert="horz" wrap="square" lIns="0" tIns="0" rIns="0" bIns="0" anchor="t" anchorCtr="0" upright="1"/>
                            </wps:wsp>
                          </wpg:wgp>
                        </a:graphicData>
                      </a:graphic>
                    </wp:anchor>
                  </w:drawing>
                </mc:Choice>
                <mc:Fallback>
                  <w:pict>
                    <v:group id="_x0000_s1026" o:spid="_x0000_s1060" style="width:19.7pt;height:17.3pt;margin-top:211.8pt;margin-left:48pt;mso-height-relative:page;mso-width-relative:page;position:absolute;z-index:251790336" coordsize="431,359">
                      <o:lock v:ext="edit" aspectratio="f"/>
                      <v:shape id="AutoShape 77" o:spid="_x0000_s1061" type="#_x0000_t5" style="width:431;height:359;position:absolute" coordsize="21600,21600" adj="10800" filled="t" fillcolor="#ddd" stroked="t" strokecolor="gray">
                        <v:stroke joinstyle="miter"/>
                        <o:lock v:ext="edit" aspectratio="f"/>
                      </v:shape>
                      <v:shape id="Text Box 78" o:spid="_x0000_s1062"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3</w:t>
                              </w:r>
                            </w:p>
                          </w:txbxContent>
                        </v:textbox>
                      </v:shape>
                    </v:group>
                  </w:pict>
                </mc:Fallback>
              </mc:AlternateContent>
            </w:r>
            <w:r>
              <mc:AlternateContent>
                <mc:Choice Requires="wps">
                  <w:drawing>
                    <wp:anchor distT="0" distB="0" distL="114300" distR="114300" simplePos="0" relativeHeight="251795456" behindDoc="0" locked="0" layoutInCell="1" allowOverlap="1">
                      <wp:simplePos x="0" y="0"/>
                      <wp:positionH relativeFrom="column">
                        <wp:posOffset>427990</wp:posOffset>
                      </wp:positionH>
                      <wp:positionV relativeFrom="paragraph">
                        <wp:posOffset>2656205</wp:posOffset>
                      </wp:positionV>
                      <wp:extent cx="635" cy="207010"/>
                      <wp:effectExtent l="56515" t="5080" r="57150" b="16510"/>
                      <wp:wrapNone/>
                      <wp:docPr id="62" name="直接连接符 6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07010"/>
                              </a:xfrm>
                              <a:prstGeom prst="line">
                                <a:avLst/>
                              </a:prstGeom>
                              <a:noFill/>
                              <a:ln w="9525">
                                <a:solidFill>
                                  <a:srgbClr val="000000"/>
                                </a:solidFill>
                                <a:round/>
                                <a:tailEnd type="triangle"/>
                              </a:ln>
                            </wps:spPr>
                            <wps:bodyPr/>
                          </wps:wsp>
                        </a:graphicData>
                      </a:graphic>
                    </wp:anchor>
                  </w:drawing>
                </mc:Choice>
                <mc:Fallback>
                  <w:pict>
                    <v:line id="_x0000_s1026" o:spid="_x0000_s1063" style="mso-height-relative:page;mso-width-relative:page;position:absolute;z-index:251796480" from="33.7pt,209.15pt" to="33.75pt,225.4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779072" behindDoc="0" locked="0" layoutInCell="1" allowOverlap="1">
                      <wp:simplePos x="0" y="0"/>
                      <wp:positionH relativeFrom="column">
                        <wp:posOffset>427990</wp:posOffset>
                      </wp:positionH>
                      <wp:positionV relativeFrom="paragraph">
                        <wp:posOffset>1630680</wp:posOffset>
                      </wp:positionV>
                      <wp:extent cx="635" cy="207010"/>
                      <wp:effectExtent l="56515" t="8255" r="57150" b="22860"/>
                      <wp:wrapNone/>
                      <wp:docPr id="61" name="直接连接符 6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07010"/>
                              </a:xfrm>
                              <a:prstGeom prst="line">
                                <a:avLst/>
                              </a:prstGeom>
                              <a:noFill/>
                              <a:ln w="9525">
                                <a:solidFill>
                                  <a:srgbClr val="000000"/>
                                </a:solidFill>
                                <a:round/>
                                <a:tailEnd type="triangle"/>
                              </a:ln>
                            </wps:spPr>
                            <wps:bodyPr/>
                          </wps:wsp>
                        </a:graphicData>
                      </a:graphic>
                    </wp:anchor>
                  </w:drawing>
                </mc:Choice>
                <mc:Fallback>
                  <w:pict>
                    <v:line id="_x0000_s1026" o:spid="_x0000_s1064" style="mso-height-relative:page;mso-width-relative:page;position:absolute;z-index:251780096" from="33.7pt,128.4pt" to="33.75pt,144.7pt" coordsize="21600,21600" stroked="t" strokecolor="black">
                      <v:stroke joinstyle="round" endarrow="block"/>
                      <o:lock v:ext="edit" aspectratio="f"/>
                    </v:line>
                  </w:pict>
                </mc:Fallback>
              </mc:AlternateContent>
            </w:r>
            <w:r>
              <mc:AlternateContent>
                <mc:Choice Requires="wpg">
                  <w:drawing>
                    <wp:anchor distT="0" distB="0" distL="114300" distR="114300" simplePos="0" relativeHeight="251787264" behindDoc="0" locked="0" layoutInCell="1" allowOverlap="1">
                      <wp:simplePos x="0" y="0"/>
                      <wp:positionH relativeFrom="column">
                        <wp:posOffset>609600</wp:posOffset>
                      </wp:positionH>
                      <wp:positionV relativeFrom="paragraph">
                        <wp:posOffset>1652270</wp:posOffset>
                      </wp:positionV>
                      <wp:extent cx="250190" cy="219710"/>
                      <wp:effectExtent l="19050" t="20320" r="26035" b="7620"/>
                      <wp:wrapNone/>
                      <wp:docPr id="58" name="组合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59" name="AutoShape 74"/>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60" name="Text Box 75"/>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2</w:t>
                                    </w:r>
                                  </w:p>
                                </w:txbxContent>
                              </wps:txbx>
                              <wps:bodyPr rot="0" vert="horz" wrap="square" lIns="0" tIns="0" rIns="0" bIns="0" anchor="t" anchorCtr="0" upright="1"/>
                            </wps:wsp>
                          </wpg:wgp>
                        </a:graphicData>
                      </a:graphic>
                    </wp:anchor>
                  </w:drawing>
                </mc:Choice>
                <mc:Fallback>
                  <w:pict>
                    <v:group id="_x0000_s1026" o:spid="_x0000_s1065" style="width:19.7pt;height:17.3pt;margin-top:130.1pt;margin-left:48pt;mso-height-relative:page;mso-width-relative:page;position:absolute;z-index:251788288" coordsize="431,359">
                      <o:lock v:ext="edit" aspectratio="f"/>
                      <v:shape id="AutoShape 74" o:spid="_x0000_s1066" type="#_x0000_t5" style="width:431;height:359;position:absolute" coordsize="21600,21600" adj="10800" filled="t" fillcolor="#ddd" stroked="t" strokecolor="gray">
                        <v:stroke joinstyle="miter"/>
                        <o:lock v:ext="edit" aspectratio="f"/>
                      </v:shape>
                      <v:shape id="Text Box 75" o:spid="_x0000_s1067"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2</w:t>
                              </w:r>
                            </w:p>
                          </w:txbxContent>
                        </v:textbox>
                      </v:shape>
                    </v:group>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66675</wp:posOffset>
                      </wp:positionH>
                      <wp:positionV relativeFrom="paragraph">
                        <wp:posOffset>1184910</wp:posOffset>
                      </wp:positionV>
                      <wp:extent cx="729615" cy="438150"/>
                      <wp:effectExtent l="9525" t="10160" r="13335" b="8890"/>
                      <wp:wrapNone/>
                      <wp:docPr id="57" name="文本框 5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9615" cy="438150"/>
                              </a:xfrm>
                              <a:prstGeom prst="rect">
                                <a:avLst/>
                              </a:prstGeom>
                              <a:solidFill>
                                <a:srgbClr val="FFFFFF"/>
                              </a:solidFill>
                              <a:ln w="9525">
                                <a:solidFill>
                                  <a:srgbClr val="000000"/>
                                </a:solidFill>
                                <a:miter lim="800000"/>
                              </a:ln>
                            </wps:spPr>
                            <wps:txbx>
                              <w:txbxContent>
                                <w:p>
                                  <w:pPr>
                                    <w:spacing w:before="16" w:beforeLines="5"/>
                                    <w:jc w:val="center"/>
                                    <w:rPr>
                                      <w:sz w:val="18"/>
                                    </w:rPr>
                                  </w:pPr>
                                  <w:r>
                                    <w:rPr>
                                      <w:rFonts w:ascii="SimHei" w:hAnsi="SimHei" w:eastAsia="黑体" w:cs="SimHei"/>
                                      <w:sz w:val="18"/>
                                    </w:rPr>
                                    <w:t>分析主导</w:t>
                                  </w:r>
                                </w:p>
                                <w:p>
                                  <w:pPr>
                                    <w:jc w:val="center"/>
                                    <w:rPr>
                                      <w:sz w:val="18"/>
                                    </w:rPr>
                                  </w:pPr>
                                  <w:r>
                                    <w:rPr>
                                      <w:rFonts w:ascii="SimHei" w:hAnsi="SimHei" w:eastAsia="黑体" w:cs="SimHei"/>
                                      <w:sz w:val="18"/>
                                    </w:rPr>
                                    <w:t>业务流程</w:t>
                                  </w:r>
                                </w:p>
                              </w:txbxContent>
                            </wps:txbx>
                            <wps:bodyPr rot="0" vert="horz" wrap="square" lIns="18000" tIns="10800" rIns="18000" bIns="10800" anchor="t" anchorCtr="0" upright="1"/>
                          </wps:wsp>
                        </a:graphicData>
                      </a:graphic>
                    </wp:anchor>
                  </w:drawing>
                </mc:Choice>
                <mc:Fallback>
                  <w:pict>
                    <v:shape id="_x0000_s1026" o:spid="_x0000_s1068" type="#_x0000_t202" style="width:57.45pt;height:34.5pt;margin-top:93.3pt;margin-left:5.25pt;mso-height-relative:page;mso-width-relative:page;position:absolute;z-index:251755520" coordsize="21600,21600" filled="t" fillcolor="white" stroked="t" strokecolor="black">
                      <v:stroke joinstyle="miter"/>
                      <o:lock v:ext="edit" aspectratio="f"/>
                      <v:textbox inset="1.42pt,0.85pt,1.42pt,0.85pt">
                        <w:txbxContent>
                          <w:p>
                            <w:pPr>
                              <w:spacing w:before="16" w:beforeLines="5"/>
                              <w:jc w:val="center"/>
                              <w:rPr>
                                <w:sz w:val="18"/>
                              </w:rPr>
                            </w:pPr>
                            <w:r>
                              <w:rPr>
                                <w:rFonts w:ascii="SimHei" w:hAnsi="SimHei" w:eastAsia="黑体" w:cs="SimHei"/>
                                <w:sz w:val="18"/>
                              </w:rPr>
                              <w:t>分析主导</w:t>
                            </w:r>
                          </w:p>
                          <w:p>
                            <w:pPr>
                              <w:jc w:val="center"/>
                              <w:rPr>
                                <w:sz w:val="18"/>
                              </w:rPr>
                            </w:pPr>
                            <w:r>
                              <w:rPr>
                                <w:rFonts w:ascii="SimHei" w:hAnsi="SimHei" w:eastAsia="黑体" w:cs="SimHei"/>
                                <w:sz w:val="18"/>
                              </w:rPr>
                              <w:t>业务流程</w:t>
                            </w:r>
                          </w:p>
                        </w:txbxContent>
                      </v:textbox>
                    </v:shape>
                  </w:pict>
                </mc:Fallback>
              </mc:AlternateContent>
            </w:r>
            <w:r>
              <mc:AlternateContent>
                <mc:Choice Requires="wps">
                  <w:drawing>
                    <wp:anchor distT="0" distB="0" distL="114300" distR="114300" simplePos="0" relativeHeight="251760640" behindDoc="0" locked="0" layoutInCell="1" allowOverlap="1">
                      <wp:simplePos x="0" y="0"/>
                      <wp:positionH relativeFrom="column">
                        <wp:posOffset>789305</wp:posOffset>
                      </wp:positionH>
                      <wp:positionV relativeFrom="paragraph">
                        <wp:posOffset>1403985</wp:posOffset>
                      </wp:positionV>
                      <wp:extent cx="196215" cy="0"/>
                      <wp:effectExtent l="17780" t="57785" r="5080" b="56515"/>
                      <wp:wrapNone/>
                      <wp:docPr id="56" name="直接连接符 5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196215" cy="0"/>
                              </a:xfrm>
                              <a:prstGeom prst="line">
                                <a:avLst/>
                              </a:prstGeom>
                              <a:noFill/>
                              <a:ln w="9525">
                                <a:solidFill>
                                  <a:srgbClr val="000000"/>
                                </a:solidFill>
                                <a:prstDash val="dash"/>
                                <a:round/>
                                <a:tailEnd type="triangle"/>
                              </a:ln>
                            </wps:spPr>
                            <wps:bodyPr/>
                          </wps:wsp>
                        </a:graphicData>
                      </a:graphic>
                    </wp:anchor>
                  </w:drawing>
                </mc:Choice>
                <mc:Fallback>
                  <w:pict>
                    <v:line id="_x0000_s1026" o:spid="_x0000_s1069" style="flip:x;mso-height-relative:page;mso-width-relative:page;position:absolute;z-index:251761664" from="62.15pt,110.55pt" to="77.6pt,110.55pt" coordsize="21600,21600" stroked="t" strokecolor="black">
                      <v:stroke joinstyle="round" dashstyle="dash" endarrow="block"/>
                      <o:lock v:ext="edit" aspectratio="f"/>
                    </v:line>
                  </w:pict>
                </mc:Fallback>
              </mc:AlternateContent>
            </w:r>
            <w:r>
              <mc:AlternateContent>
                <mc:Choice Requires="wps">
                  <w:drawing>
                    <wp:anchor distT="0" distB="0" distL="114300" distR="114300" simplePos="0" relativeHeight="251777024" behindDoc="0" locked="0" layoutInCell="1" allowOverlap="1">
                      <wp:simplePos x="0" y="0"/>
                      <wp:positionH relativeFrom="column">
                        <wp:posOffset>-146050</wp:posOffset>
                      </wp:positionH>
                      <wp:positionV relativeFrom="paragraph">
                        <wp:posOffset>1412240</wp:posOffset>
                      </wp:positionV>
                      <wp:extent cx="212725" cy="0"/>
                      <wp:effectExtent l="6350" t="56515" r="19050" b="57785"/>
                      <wp:wrapNone/>
                      <wp:docPr id="55" name="直接连接符 55"/>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12725" cy="0"/>
                              </a:xfrm>
                              <a:prstGeom prst="line">
                                <a:avLst/>
                              </a:prstGeom>
                              <a:noFill/>
                              <a:ln w="9525">
                                <a:solidFill>
                                  <a:srgbClr val="000000"/>
                                </a:solidFill>
                                <a:round/>
                                <a:headEnd type="triangle"/>
                              </a:ln>
                            </wps:spPr>
                            <wps:bodyPr/>
                          </wps:wsp>
                        </a:graphicData>
                      </a:graphic>
                    </wp:anchor>
                  </w:drawing>
                </mc:Choice>
                <mc:Fallback>
                  <w:pict>
                    <v:line id="_x0000_s1026" o:spid="_x0000_s1070" style="flip:x;mso-height-relative:page;mso-width-relative:page;position:absolute;z-index:251778048" from="-11.5pt,111.2pt" to="5.25pt,111.2pt" coordsize="21600,21600" stroked="t" strokecolor="black">
                      <v:stroke joinstyle="round" startarrow="block"/>
                      <o:lock v:ext="edit" aspectratio="f"/>
                    </v:line>
                  </w:pict>
                </mc:Fallback>
              </mc:AlternateContent>
            </w:r>
          </w:p>
        </w:tc>
        <w:tc>
          <w:tcPr>
            <w:tcW w:w="1015" w:type="dxa"/>
            <w:tcBorders>
              <w:top w:val="double" w:sz="4" w:space="0" w:color="auto"/>
              <w:left w:val="dotted" w:sz="12" w:space="0" w:color="auto"/>
              <w:bottom w:val="single" w:sz="4" w:space="0" w:color="auto"/>
              <w:right w:val="single" w:sz="4" w:space="0" w:color="auto"/>
            </w:tcBorders>
          </w:tcPr>
          <w:p>
            <w:pPr>
              <w:spacing w:line="360" w:lineRule="auto"/>
            </w:pPr>
            <w:r>
              <mc:AlternateContent>
                <mc:Choice Requires="wps">
                  <w:drawing>
                    <wp:anchor distT="0" distB="0" distL="114300" distR="114300" simplePos="0" relativeHeight="251758592" behindDoc="0" locked="0" layoutInCell="1" allowOverlap="1">
                      <wp:simplePos x="0" y="0"/>
                      <wp:positionH relativeFrom="column">
                        <wp:posOffset>-5715</wp:posOffset>
                      </wp:positionH>
                      <wp:positionV relativeFrom="paragraph">
                        <wp:posOffset>1232535</wp:posOffset>
                      </wp:positionV>
                      <wp:extent cx="490855" cy="333375"/>
                      <wp:effectExtent l="13970" t="10160" r="9525" b="8890"/>
                      <wp:wrapNone/>
                      <wp:docPr id="54" name="文本框 5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90855" cy="333375"/>
                              </a:xfrm>
                              <a:prstGeom prst="rect">
                                <a:avLst/>
                              </a:prstGeom>
                              <a:solidFill>
                                <a:srgbClr val="FFFFFF"/>
                              </a:solidFill>
                              <a:ln w="9525">
                                <a:solidFill>
                                  <a:srgbClr val="000000"/>
                                </a:solidFill>
                                <a:miter lim="800000"/>
                              </a:ln>
                            </wps:spPr>
                            <wps:txbx>
                              <w:txbxContent>
                                <w:p>
                                  <w:pPr>
                                    <w:spacing w:line="360" w:lineRule="auto"/>
                                    <w:jc w:val="center"/>
                                    <w:rPr>
                                      <w:sz w:val="18"/>
                                    </w:rPr>
                                  </w:pPr>
                                  <w:r>
                                    <w:rPr>
                                      <w:rFonts w:ascii="SimHei" w:hAnsi="SimHei" w:eastAsia="黑体" w:cs="SimHei"/>
                                      <w:sz w:val="18"/>
                                    </w:rPr>
                                    <w:t>参与</w:t>
                                  </w:r>
                                </w:p>
                              </w:txbxContent>
                            </wps:txbx>
                            <wps:bodyPr rot="0" vert="horz" wrap="square" lIns="18000" tIns="10800" rIns="18000" bIns="10800" anchor="t" anchorCtr="0" upright="1"/>
                          </wps:wsp>
                        </a:graphicData>
                      </a:graphic>
                    </wp:anchor>
                  </w:drawing>
                </mc:Choice>
                <mc:Fallback>
                  <w:pict>
                    <v:shape id="_x0000_s1026" o:spid="_x0000_s1071" type="#_x0000_t202" style="width:38.65pt;height:26.25pt;margin-top:97.05pt;margin-left:-0.45pt;mso-height-relative:page;mso-width-relative:page;position:absolute;z-index:251759616" coordsize="21600,21600" filled="t" fillcolor="white" stroked="t" strokecolor="black">
                      <v:stroke joinstyle="miter"/>
                      <o:lock v:ext="edit" aspectratio="f"/>
                      <v:textbox inset="1.42pt,0.85pt,1.42pt,0.85pt">
                        <w:txbxContent>
                          <w:p>
                            <w:pPr>
                              <w:spacing w:line="360" w:lineRule="auto"/>
                              <w:jc w:val="center"/>
                              <w:rPr>
                                <w:sz w:val="18"/>
                              </w:rPr>
                            </w:pPr>
                            <w:r>
                              <w:rPr>
                                <w:rFonts w:ascii="SimHei" w:hAnsi="SimHei" w:eastAsia="黑体" w:cs="SimHei"/>
                                <w:sz w:val="18"/>
                              </w:rPr>
                              <w:t>参与</w:t>
                            </w:r>
                          </w:p>
                        </w:txbxContent>
                      </v:textbox>
                    </v:shape>
                  </w:pict>
                </mc:Fallback>
              </mc:AlternateContent>
            </w:r>
          </w:p>
        </w:tc>
        <w:tc>
          <w:tcPr>
            <w:tcW w:w="545" w:type="dxa"/>
            <w:tcBorders>
              <w:top w:val="double" w:sz="4" w:space="0" w:color="auto"/>
              <w:left w:val="single" w:sz="4" w:space="0" w:color="auto"/>
              <w:bottom w:val="single" w:sz="4" w:space="0" w:color="auto"/>
              <w:right w:val="single" w:sz="4" w:space="0" w:color="auto"/>
            </w:tcBorders>
          </w:tcPr>
          <w:p>
            <w:pPr>
              <w:spacing w:line="360" w:lineRule="auto"/>
              <w:rPr>
                <w:sz w:val="18"/>
                <w:szCs w:val="18"/>
              </w:rPr>
            </w:pPr>
          </w:p>
          <w:p>
            <w:pPr>
              <w:spacing w:line="360" w:lineRule="auto"/>
              <w:rPr>
                <w:sz w:val="18"/>
                <w:szCs w:val="18"/>
              </w:rPr>
            </w:pPr>
          </w:p>
          <w:p>
            <w:pPr>
              <w:spacing w:before="240" w:line="360" w:lineRule="auto"/>
              <w:rPr>
                <w:sz w:val="18"/>
                <w:szCs w:val="18"/>
              </w:rPr>
            </w:pPr>
            <w:r>
              <w:rPr>
                <w:rFonts w:ascii="SimHei" w:hAnsi="SimHei" w:eastAsia="黑体" w:cs="SimHei"/>
                <w:sz w:val="18"/>
                <w:szCs w:val="18"/>
              </w:rPr>
              <w:t>D1</w:t>
            </w:r>
          </w:p>
          <w:p>
            <w:pPr>
              <w:spacing w:before="240"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r>
              <w:rPr>
                <w:rFonts w:ascii="SimHei" w:hAnsi="SimHei" w:eastAsia="黑体" w:cs="SimHei"/>
                <w:sz w:val="18"/>
                <w:szCs w:val="18"/>
              </w:rPr>
              <w:t>D2</w:t>
            </w: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before="240" w:line="360" w:lineRule="auto"/>
              <w:rPr>
                <w:sz w:val="18"/>
                <w:szCs w:val="18"/>
              </w:rPr>
            </w:pPr>
            <w:r>
              <w:rPr>
                <w:rFonts w:ascii="SimHei" w:hAnsi="SimHei" w:eastAsia="黑体" w:cs="SimHei"/>
                <w:sz w:val="18"/>
                <w:szCs w:val="18"/>
              </w:rPr>
              <w:t>D3</w:t>
            </w:r>
          </w:p>
        </w:tc>
      </w:tr>
    </w:tbl>
    <w:p>
      <w:pPr>
        <w:spacing w:line="360" w:lineRule="auto"/>
        <w:ind w:firstLine="420" w:firstLineChars="200"/>
      </w:pPr>
      <w:r>
        <w:rPr>
          <w:rFonts w:ascii="SimHei" w:hAnsi="SimHei" w:eastAsia="黑体" w:cs="SimHei"/>
        </w:rPr>
        <w:t>2．组织架构设计流程控制表</w:t>
      </w:r>
    </w:p>
    <w:tbl>
      <w:tblPr>
        <w:tblStyle w:val="TableNormal"/>
        <w:tblW w:w="0" w:type="auto"/>
        <w:tblInd w:w="6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Layout w:type="fixed"/>
        <w:tblCellMar>
          <w:top w:w="0" w:type="dxa"/>
          <w:left w:w="108" w:type="dxa"/>
          <w:bottom w:w="0" w:type="dxa"/>
          <w:right w:w="108" w:type="dxa"/>
        </w:tblCellMar>
      </w:tblPr>
      <w:tblGrid>
        <w:gridCol w:w="587"/>
        <w:gridCol w:w="809"/>
        <w:gridCol w:w="7612"/>
      </w:tblGrid>
      <w:tr>
        <w:tblPrEx>
          <w:tblW w:w="0" w:type="auto"/>
          <w:tblInd w:w="6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Layout w:type="fixed"/>
          <w:tblCellMar>
            <w:top w:w="0" w:type="dxa"/>
            <w:left w:w="108" w:type="dxa"/>
            <w:bottom w:w="0" w:type="dxa"/>
            <w:right w:w="108" w:type="dxa"/>
          </w:tblCellMar>
        </w:tblPrEx>
        <w:trPr>
          <w:trHeight w:val="359"/>
        </w:trPr>
        <w:tc>
          <w:tcPr>
            <w:tcW w:w="9008" w:type="dxa"/>
            <w:gridSpan w:val="3"/>
            <w:shd w:val="clear" w:color="auto" w:fill="FFFFFF"/>
            <w:vAlign w:val="center"/>
          </w:tcPr>
          <w:p>
            <w:pPr>
              <w:spacing w:line="360" w:lineRule="auto"/>
              <w:jc w:val="center"/>
              <w:rPr>
                <w:b/>
                <w:bCs/>
              </w:rPr>
            </w:pPr>
            <w:r>
              <w:rPr>
                <w:rFonts w:ascii="SimHei" w:hAnsi="SimHei" w:eastAsia="黑体" w:cs="SimHei"/>
                <w:b/>
                <w:bCs/>
              </w:rPr>
              <w:t>组织架构设计流程控制</w:t>
            </w:r>
          </w:p>
        </w:tc>
      </w:tr>
      <w:tr>
        <w:tblPrEx>
          <w:tblW w:w="0" w:type="auto"/>
          <w:tblInd w:w="616" w:type="dxa"/>
          <w:shd w:val="clear" w:color="auto" w:fill="FFFFFF"/>
          <w:tblLayout w:type="fixed"/>
          <w:tblCellMar>
            <w:top w:w="0" w:type="dxa"/>
            <w:left w:w="108" w:type="dxa"/>
            <w:bottom w:w="0" w:type="dxa"/>
            <w:right w:w="108" w:type="dxa"/>
          </w:tblCellMar>
        </w:tblPrEx>
        <w:trPr>
          <w:trHeight w:val="360"/>
        </w:trPr>
        <w:tc>
          <w:tcPr>
            <w:tcW w:w="1396" w:type="dxa"/>
            <w:gridSpan w:val="2"/>
            <w:tcBorders>
              <w:bottom w:val="single" w:sz="4" w:space="0" w:color="auto"/>
              <w:right w:val="single" w:sz="4" w:space="0" w:color="auto"/>
            </w:tcBorders>
            <w:shd w:val="clear" w:color="auto" w:fill="E6E6E6"/>
            <w:vAlign w:val="center"/>
          </w:tcPr>
          <w:p>
            <w:pPr>
              <w:spacing w:line="360" w:lineRule="auto"/>
              <w:jc w:val="center"/>
              <w:rPr>
                <w:b/>
                <w:sz w:val="18"/>
                <w:szCs w:val="18"/>
              </w:rPr>
            </w:pPr>
            <w:r>
              <w:rPr>
                <w:rFonts w:ascii="SimHei" w:hAnsi="SimHei" w:eastAsia="黑体" w:cs="SimHei"/>
                <w:b/>
                <w:sz w:val="18"/>
                <w:szCs w:val="18"/>
              </w:rPr>
              <w:t>控制事项</w:t>
            </w:r>
          </w:p>
        </w:tc>
        <w:tc>
          <w:tcPr>
            <w:tcW w:w="7612" w:type="dxa"/>
            <w:tcBorders>
              <w:left w:val="single" w:sz="4" w:space="0" w:color="auto"/>
              <w:bottom w:val="single" w:sz="4" w:space="0" w:color="auto"/>
            </w:tcBorders>
            <w:shd w:val="clear" w:color="auto" w:fill="E6E6E6"/>
            <w:vAlign w:val="center"/>
          </w:tcPr>
          <w:p>
            <w:pPr>
              <w:spacing w:line="360" w:lineRule="auto"/>
              <w:jc w:val="center"/>
              <w:rPr>
                <w:b/>
                <w:sz w:val="18"/>
                <w:szCs w:val="18"/>
              </w:rPr>
            </w:pPr>
            <w:r>
              <w:rPr>
                <w:rFonts w:ascii="SimHei" w:hAnsi="SimHei" w:eastAsia="黑体" w:cs="SimHei"/>
                <w:b/>
                <w:sz w:val="18"/>
                <w:szCs w:val="18"/>
              </w:rPr>
              <w:t>详细描述及说明</w:t>
            </w:r>
          </w:p>
        </w:tc>
      </w:tr>
      <w:tr>
        <w:tblPrEx>
          <w:tblW w:w="0" w:type="auto"/>
          <w:tblInd w:w="616" w:type="dxa"/>
          <w:shd w:val="clear" w:color="auto" w:fill="FFFFFF"/>
          <w:tblLayout w:type="fixed"/>
          <w:tblCellMar>
            <w:top w:w="0" w:type="dxa"/>
            <w:left w:w="108" w:type="dxa"/>
            <w:bottom w:w="0" w:type="dxa"/>
            <w:right w:w="108" w:type="dxa"/>
          </w:tblCellMar>
        </w:tblPrEx>
        <w:trPr>
          <w:trHeight w:val="1073"/>
        </w:trPr>
        <w:tc>
          <w:tcPr>
            <w:tcW w:w="587" w:type="dxa"/>
            <w:vMerge w:val="restart"/>
            <w:tcBorders>
              <w:top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阶段</w:t>
            </w:r>
          </w:p>
          <w:p>
            <w:pPr>
              <w:spacing w:line="360" w:lineRule="auto"/>
              <w:jc w:val="center"/>
              <w:rPr>
                <w:sz w:val="18"/>
                <w:szCs w:val="18"/>
              </w:rPr>
            </w:pPr>
            <w:r>
              <w:rPr>
                <w:rFonts w:ascii="SimHei" w:hAnsi="SimHei" w:eastAsia="黑体" w:cs="SimHei"/>
                <w:sz w:val="18"/>
                <w:szCs w:val="18"/>
              </w:rPr>
              <w:t>控制</w:t>
            </w:r>
          </w:p>
        </w:tc>
        <w:tc>
          <w:tcPr>
            <w:tcW w:w="809"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D1</w:t>
            </w:r>
          </w:p>
        </w:tc>
        <w:tc>
          <w:tcPr>
            <w:tcW w:w="7612"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ind w:left="270" w:hanging="270" w:hangingChars="150"/>
              <w:rPr>
                <w:sz w:val="18"/>
              </w:rPr>
            </w:pPr>
            <w:r>
              <w:rPr>
                <w:rFonts w:ascii="SimHei" w:hAnsi="SimHei" w:eastAsia="黑体" w:cs="SimHei"/>
                <w:sz w:val="18"/>
                <w:szCs w:val="18"/>
              </w:rPr>
              <w:t>1</w:t>
            </w:r>
            <w:r>
              <w:rPr>
                <w:rFonts w:ascii="SimHei" w:hAnsi="SimHei" w:eastAsia="黑体" w:cs="SimHei"/>
                <w:spacing w:val="-4"/>
                <w:sz w:val="18"/>
                <w:szCs w:val="18"/>
              </w:rPr>
              <w:t>．战略委员会在制定企业发展战略时，要</w:t>
            </w:r>
            <w:r>
              <w:rPr>
                <w:rFonts w:ascii="SimHei" w:hAnsi="SimHei" w:eastAsia="黑体" w:cs="SimHei"/>
                <w:spacing w:val="-4"/>
                <w:sz w:val="18"/>
              </w:rPr>
              <w:t>考虑内、外部环境对企业发展战略的影响与制约；</w:t>
            </w:r>
            <w:r>
              <w:rPr>
                <w:rFonts w:ascii="SimHei" w:hAnsi="SimHei" w:eastAsia="黑体" w:cs="SimHei"/>
                <w:spacing w:val="-4"/>
                <w:sz w:val="18"/>
                <w:szCs w:val="18"/>
              </w:rPr>
              <w:t>企业发展战略规划和目标应经过企业总经理和董事会的集体讨论、审核和审批</w:t>
            </w:r>
          </w:p>
        </w:tc>
      </w:tr>
      <w:tr>
        <w:tblPrEx>
          <w:tblW w:w="0" w:type="auto"/>
          <w:tblInd w:w="616" w:type="dxa"/>
          <w:shd w:val="clear" w:color="auto" w:fill="FFFFFF"/>
          <w:tblLayout w:type="fixed"/>
          <w:tblCellMar>
            <w:top w:w="0" w:type="dxa"/>
            <w:left w:w="108" w:type="dxa"/>
            <w:bottom w:w="0" w:type="dxa"/>
            <w:right w:w="108" w:type="dxa"/>
          </w:tblCellMar>
        </w:tblPrEx>
        <w:trPr>
          <w:trHeight w:val="3240"/>
        </w:trPr>
        <w:tc>
          <w:tcPr>
            <w:tcW w:w="587" w:type="dxa"/>
            <w:vMerge/>
            <w:tcBorders>
              <w:right w:val="single" w:sz="4" w:space="0" w:color="auto"/>
            </w:tcBorders>
            <w:shd w:val="clear" w:color="auto" w:fill="E6E6E6"/>
            <w:vAlign w:val="center"/>
          </w:tcPr>
          <w:p>
            <w:pPr>
              <w:spacing w:line="360" w:lineRule="auto"/>
              <w:jc w:val="center"/>
              <w:rPr>
                <w:sz w:val="18"/>
                <w:szCs w:val="18"/>
              </w:rPr>
            </w:pPr>
          </w:p>
        </w:tc>
        <w:tc>
          <w:tcPr>
            <w:tcW w:w="809"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D2</w:t>
            </w:r>
          </w:p>
        </w:tc>
        <w:tc>
          <w:tcPr>
            <w:tcW w:w="7612"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ind w:left="270" w:hanging="270" w:hangingChars="150"/>
              <w:rPr>
                <w:sz w:val="18"/>
              </w:rPr>
            </w:pPr>
            <w:r>
              <w:rPr>
                <w:rFonts w:ascii="SimHei" w:hAnsi="SimHei" w:eastAsia="黑体" w:cs="SimHei"/>
                <w:sz w:val="18"/>
              </w:rPr>
              <w:t>2．每一个部门、每一位管理者都要有合理的管理幅度。管理幅度太大，可能导致管理人员无暇顾及一些重要事务；管理幅度太小，可能导致管理者不能完全发挥作用。所以，人力资源部在设计组织结构的时候，要确定合理、恰当的管理幅度</w:t>
            </w:r>
          </w:p>
          <w:p>
            <w:pPr>
              <w:spacing w:line="360" w:lineRule="auto"/>
              <w:ind w:left="270" w:hanging="270" w:hangingChars="150"/>
              <w:rPr>
                <w:sz w:val="18"/>
              </w:rPr>
            </w:pPr>
            <w:r>
              <w:rPr>
                <w:rFonts w:ascii="SimHei" w:hAnsi="SimHei" w:eastAsia="黑体" w:cs="SimHei"/>
                <w:sz w:val="18"/>
              </w:rPr>
              <w:t>3．人力资源部应当按照科学、精简、高效、透明、制衡的原则，综合考虑企业性质、发展战略、文化理念和管理要求等因素，合理设置内部职能机构，明确各机构、各部门的职能和权限，形成各司其职、各负其责、相互制约、相互协调的工作关系；避免职能交叉、缺失或权责过于集中</w:t>
            </w:r>
          </w:p>
          <w:p>
            <w:pPr>
              <w:spacing w:line="360" w:lineRule="auto"/>
              <w:ind w:left="270" w:hanging="270" w:hangingChars="150"/>
              <w:rPr>
                <w:sz w:val="18"/>
              </w:rPr>
            </w:pPr>
            <w:r>
              <w:rPr>
                <w:rFonts w:ascii="SimHei" w:hAnsi="SimHei" w:eastAsia="黑体" w:cs="SimHei"/>
                <w:sz w:val="18"/>
              </w:rPr>
              <w:t>4．</w:t>
            </w:r>
            <w:r>
              <w:rPr>
                <w:rFonts w:ascii="SimHei" w:hAnsi="SimHei" w:eastAsia="黑体" w:cs="SimHei"/>
                <w:sz w:val="18"/>
                <w:szCs w:val="18"/>
              </w:rPr>
              <w:t>人力资源部应当对各机构、各部门的职能进行科学合理的分解，确定具体岗位的名称、职责和工作要求等，明确各个岗位的权限和相互关系；</w:t>
            </w:r>
            <w:r>
              <w:rPr>
                <w:rFonts w:ascii="SimHei" w:hAnsi="SimHei" w:eastAsia="黑体" w:cs="SimHei"/>
                <w:sz w:val="18"/>
              </w:rPr>
              <w:t xml:space="preserve">在确保实现企业战略目标的前提下，力求部门数量最少、人员编制最精，以达到节省沟通成本、缩短业务流程、提高运营效率的目的 </w:t>
            </w:r>
          </w:p>
        </w:tc>
      </w:tr>
      <w:tr>
        <w:tblPrEx>
          <w:tblW w:w="0" w:type="auto"/>
          <w:tblInd w:w="616" w:type="dxa"/>
          <w:shd w:val="clear" w:color="auto" w:fill="FFFFFF"/>
          <w:tblLayout w:type="fixed"/>
          <w:tblCellMar>
            <w:top w:w="0" w:type="dxa"/>
            <w:left w:w="108" w:type="dxa"/>
            <w:bottom w:w="0" w:type="dxa"/>
            <w:right w:w="108" w:type="dxa"/>
          </w:tblCellMar>
        </w:tblPrEx>
        <w:trPr>
          <w:trHeight w:val="887"/>
        </w:trPr>
        <w:tc>
          <w:tcPr>
            <w:tcW w:w="587" w:type="dxa"/>
            <w:vMerge/>
            <w:tcBorders>
              <w:bottom w:val="single" w:sz="4" w:space="0" w:color="auto"/>
              <w:right w:val="single" w:sz="4" w:space="0" w:color="auto"/>
            </w:tcBorders>
            <w:shd w:val="clear" w:color="auto" w:fill="E6E6E6"/>
            <w:vAlign w:val="center"/>
          </w:tcPr>
          <w:p>
            <w:pPr>
              <w:spacing w:line="360" w:lineRule="auto"/>
              <w:jc w:val="center"/>
              <w:rPr>
                <w:sz w:val="18"/>
                <w:szCs w:val="18"/>
              </w:rPr>
            </w:pPr>
          </w:p>
        </w:tc>
        <w:tc>
          <w:tcPr>
            <w:tcW w:w="809"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D3</w:t>
            </w:r>
          </w:p>
        </w:tc>
        <w:tc>
          <w:tcPr>
            <w:tcW w:w="7612"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ind w:left="270" w:hanging="270" w:hangingChars="150"/>
              <w:rPr>
                <w:sz w:val="18"/>
                <w:szCs w:val="18"/>
              </w:rPr>
            </w:pPr>
            <w:r>
              <w:rPr>
                <w:rFonts w:ascii="SimHei" w:hAnsi="SimHei" w:eastAsia="黑体" w:cs="SimHei"/>
                <w:sz w:val="18"/>
                <w:szCs w:val="18"/>
              </w:rPr>
              <w:t>5．《组织架构图》、《业务流程图》和《岗位说明书》等文件资料应按照统一的规范编写</w:t>
            </w:r>
          </w:p>
        </w:tc>
      </w:tr>
      <w:tr>
        <w:tblPrEx>
          <w:tblW w:w="0" w:type="auto"/>
          <w:tblInd w:w="616" w:type="dxa"/>
          <w:shd w:val="clear" w:color="auto" w:fill="FFFFFF"/>
          <w:tblLayout w:type="fixed"/>
          <w:tblCellMar>
            <w:top w:w="0" w:type="dxa"/>
            <w:left w:w="108" w:type="dxa"/>
            <w:bottom w:w="0" w:type="dxa"/>
            <w:right w:w="108" w:type="dxa"/>
          </w:tblCellMar>
        </w:tblPrEx>
        <w:trPr>
          <w:trHeight w:val="1115"/>
        </w:trPr>
        <w:tc>
          <w:tcPr>
            <w:tcW w:w="587" w:type="dxa"/>
            <w:vMerge w:val="restart"/>
            <w:tcBorders>
              <w:top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相关规范</w:t>
            </w:r>
          </w:p>
        </w:tc>
        <w:tc>
          <w:tcPr>
            <w:tcW w:w="809"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应建</w:t>
            </w:r>
          </w:p>
          <w:p>
            <w:pPr>
              <w:spacing w:line="360" w:lineRule="auto"/>
              <w:jc w:val="center"/>
              <w:rPr>
                <w:sz w:val="18"/>
                <w:szCs w:val="18"/>
              </w:rPr>
            </w:pPr>
            <w:r>
              <w:rPr>
                <w:rFonts w:ascii="SimHei" w:hAnsi="SimHei" w:eastAsia="黑体" w:cs="SimHei"/>
                <w:sz w:val="18"/>
                <w:szCs w:val="18"/>
              </w:rPr>
              <w:t>规范</w:t>
            </w:r>
          </w:p>
        </w:tc>
        <w:tc>
          <w:tcPr>
            <w:tcW w:w="7612"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《组织架构设计规范》</w:t>
            </w:r>
          </w:p>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《岗位说明书编写规范》</w:t>
            </w:r>
          </w:p>
        </w:tc>
      </w:tr>
      <w:tr>
        <w:tblPrEx>
          <w:tblW w:w="0" w:type="auto"/>
          <w:tblInd w:w="616" w:type="dxa"/>
          <w:shd w:val="clear" w:color="auto" w:fill="FFFFFF"/>
          <w:tblLayout w:type="fixed"/>
          <w:tblCellMar>
            <w:top w:w="0" w:type="dxa"/>
            <w:left w:w="108" w:type="dxa"/>
            <w:bottom w:w="0" w:type="dxa"/>
            <w:right w:w="108" w:type="dxa"/>
          </w:tblCellMar>
        </w:tblPrEx>
        <w:trPr>
          <w:trHeight w:val="827"/>
        </w:trPr>
        <w:tc>
          <w:tcPr>
            <w:tcW w:w="587" w:type="dxa"/>
            <w:vMerge/>
            <w:tcBorders>
              <w:bottom w:val="single" w:sz="4" w:space="0" w:color="auto"/>
              <w:right w:val="single" w:sz="4" w:space="0" w:color="auto"/>
            </w:tcBorders>
            <w:shd w:val="clear" w:color="auto" w:fill="E6E6E6"/>
            <w:vAlign w:val="center"/>
          </w:tcPr>
          <w:p>
            <w:pPr>
              <w:spacing w:line="360" w:lineRule="auto"/>
              <w:jc w:val="center"/>
              <w:rPr>
                <w:sz w:val="18"/>
                <w:szCs w:val="18"/>
              </w:rPr>
            </w:pPr>
          </w:p>
        </w:tc>
        <w:tc>
          <w:tcPr>
            <w:tcW w:w="809"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参照</w:t>
            </w:r>
          </w:p>
          <w:p>
            <w:pPr>
              <w:spacing w:line="360" w:lineRule="auto"/>
              <w:jc w:val="center"/>
              <w:rPr>
                <w:sz w:val="18"/>
                <w:szCs w:val="18"/>
              </w:rPr>
            </w:pPr>
            <w:r>
              <w:rPr>
                <w:rFonts w:ascii="SimHei" w:hAnsi="SimHei" w:eastAsia="黑体" w:cs="SimHei"/>
                <w:sz w:val="18"/>
                <w:szCs w:val="18"/>
              </w:rPr>
              <w:t>规范</w:t>
            </w:r>
          </w:p>
        </w:tc>
        <w:tc>
          <w:tcPr>
            <w:tcW w:w="7612"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rPr>
                <w:szCs w:val="21"/>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《企业内部控制应用指引》</w:t>
            </w:r>
          </w:p>
          <w:p>
            <w:pPr>
              <w:spacing w:line="360" w:lineRule="auto"/>
              <w:rPr>
                <w:szCs w:val="21"/>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《中华人民共和国公司法》</w:t>
            </w:r>
          </w:p>
        </w:tc>
      </w:tr>
      <w:tr>
        <w:tblPrEx>
          <w:tblW w:w="0" w:type="auto"/>
          <w:tblInd w:w="616" w:type="dxa"/>
          <w:shd w:val="clear" w:color="auto" w:fill="FFFFFF"/>
          <w:tblLayout w:type="fixed"/>
          <w:tblCellMar>
            <w:top w:w="0" w:type="dxa"/>
            <w:left w:w="108" w:type="dxa"/>
            <w:bottom w:w="0" w:type="dxa"/>
            <w:right w:w="108" w:type="dxa"/>
          </w:tblCellMar>
        </w:tblPrEx>
        <w:trPr>
          <w:trHeight w:val="1587"/>
        </w:trPr>
        <w:tc>
          <w:tcPr>
            <w:tcW w:w="1396" w:type="dxa"/>
            <w:gridSpan w:val="2"/>
            <w:tcBorders>
              <w:top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文件资料</w:t>
            </w:r>
          </w:p>
        </w:tc>
        <w:tc>
          <w:tcPr>
            <w:tcW w:w="7612"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《组织架构图》</w:t>
            </w:r>
          </w:p>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《业务流程图》</w:t>
            </w:r>
          </w:p>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《岗位说明书》</w:t>
            </w:r>
          </w:p>
        </w:tc>
      </w:tr>
      <w:tr>
        <w:tblPrEx>
          <w:tblW w:w="0" w:type="auto"/>
          <w:tblInd w:w="616" w:type="dxa"/>
          <w:shd w:val="clear" w:color="auto" w:fill="FFFFFF"/>
          <w:tblLayout w:type="fixed"/>
          <w:tblCellMar>
            <w:top w:w="0" w:type="dxa"/>
            <w:left w:w="108" w:type="dxa"/>
            <w:bottom w:w="0" w:type="dxa"/>
            <w:right w:w="108" w:type="dxa"/>
          </w:tblCellMar>
        </w:tblPrEx>
        <w:trPr>
          <w:trHeight w:val="1406"/>
        </w:trPr>
        <w:tc>
          <w:tcPr>
            <w:tcW w:w="1396" w:type="dxa"/>
            <w:gridSpan w:val="2"/>
            <w:tcBorders>
              <w:top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责任部门</w:t>
            </w:r>
          </w:p>
          <w:p>
            <w:pPr>
              <w:spacing w:line="360" w:lineRule="auto"/>
              <w:jc w:val="center"/>
              <w:rPr>
                <w:sz w:val="18"/>
                <w:szCs w:val="18"/>
              </w:rPr>
            </w:pPr>
            <w:r>
              <w:rPr>
                <w:rFonts w:ascii="SimHei" w:hAnsi="SimHei" w:eastAsia="黑体" w:cs="SimHei"/>
                <w:sz w:val="18"/>
                <w:szCs w:val="18"/>
              </w:rPr>
              <w:t>及责任人</w:t>
            </w:r>
          </w:p>
        </w:tc>
        <w:tc>
          <w:tcPr>
            <w:tcW w:w="7612" w:type="dxa"/>
            <w:tcBorders>
              <w:top w:val="single" w:sz="4" w:space="0" w:color="auto"/>
              <w:left w:val="single" w:sz="4" w:space="0" w:color="auto"/>
            </w:tcBorders>
            <w:shd w:val="clear" w:color="auto" w:fill="FFFFFF"/>
            <w:vAlign w:val="center"/>
          </w:tcPr>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战略委员会、人力资源部、相关部门</w:t>
            </w:r>
          </w:p>
          <w:p>
            <w:pPr>
              <w:spacing w:line="360" w:lineRule="auto"/>
              <w:rPr>
                <w:szCs w:val="21"/>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总经理、副总经理、人力资源总监</w:t>
            </w:r>
          </w:p>
        </w:tc>
      </w:tr>
    </w:tbl>
    <w:p>
      <w:pPr>
        <w:pStyle w:val="Heading3"/>
        <w:jc w:val="center"/>
        <w:rPr>
          <w:sz w:val="44"/>
          <w:szCs w:val="44"/>
        </w:rPr>
      </w:pPr>
      <w:bookmarkStart w:id="1" w:name="_Toc323820516"/>
      <w:r>
        <w:rPr>
          <w:rFonts w:ascii="SimHei" w:hAnsi="SimHei" w:eastAsia="黑体" w:cs="SimHei"/>
          <w:sz w:val="44"/>
          <w:szCs w:val="44"/>
        </w:rPr>
        <w:t>组织架构调整流程</w:t>
      </w:r>
      <w:bookmarkEnd w:id="1"/>
    </w:p>
    <w:p>
      <w:pPr>
        <w:spacing w:line="360" w:lineRule="auto"/>
        <w:ind w:firstLine="420" w:firstLineChars="200"/>
      </w:pPr>
      <w:r>
        <w:rPr>
          <w:rFonts w:ascii="SimHei" w:hAnsi="SimHei" w:eastAsia="黑体" w:cs="SimHei"/>
        </w:rPr>
        <w:t>1．组织架构调整流程与风险控制图</w:t>
      </w:r>
    </w:p>
    <w:tbl>
      <w:tblPr>
        <w:tblStyle w:val="TableNormal"/>
        <w:tblW w:w="0" w:type="auto"/>
        <w:tblInd w:w="6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top w:w="0" w:type="dxa"/>
          <w:left w:w="108" w:type="dxa"/>
          <w:bottom w:w="0" w:type="dxa"/>
          <w:right w:w="108" w:type="dxa"/>
        </w:tblCellMar>
      </w:tblPr>
      <w:tblGrid>
        <w:gridCol w:w="1985"/>
        <w:gridCol w:w="1180"/>
        <w:gridCol w:w="1220"/>
        <w:gridCol w:w="1373"/>
        <w:gridCol w:w="1829"/>
        <w:gridCol w:w="1032"/>
        <w:gridCol w:w="555"/>
      </w:tblGrid>
      <w:tr>
        <w:tblPrEx>
          <w:tblW w:w="0" w:type="auto"/>
          <w:tblInd w:w="6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top w:w="0" w:type="dxa"/>
            <w:left w:w="108" w:type="dxa"/>
            <w:bottom w:w="0" w:type="dxa"/>
            <w:right w:w="108" w:type="dxa"/>
          </w:tblCellMar>
        </w:tblPrEx>
        <w:trPr>
          <w:trHeight w:val="415"/>
        </w:trPr>
        <w:tc>
          <w:tcPr>
            <w:tcW w:w="9174" w:type="dxa"/>
            <w:gridSpan w:val="7"/>
            <w:tcBorders>
              <w:top w:val="double" w:sz="4" w:space="0" w:color="auto"/>
              <w:left w:val="double" w:sz="4" w:space="0" w:color="auto"/>
              <w:bottom w:val="double" w:sz="4" w:space="0" w:color="auto"/>
              <w:right w:val="double" w:sz="4" w:space="0" w:color="auto"/>
            </w:tcBorders>
            <w:vAlign w:val="center"/>
          </w:tcPr>
          <w:p>
            <w:pPr>
              <w:spacing w:line="360" w:lineRule="auto"/>
              <w:jc w:val="center"/>
              <w:rPr>
                <w:b/>
              </w:rPr>
            </w:pPr>
            <w:r>
              <w:rPr>
                <w:rFonts w:ascii="SimHei" w:hAnsi="SimHei" w:eastAsia="黑体" w:cs="SimHei"/>
                <w:b/>
              </w:rPr>
              <w:t>组织架构调整流程与风险控制</w:t>
            </w:r>
          </w:p>
        </w:tc>
      </w:tr>
      <w:tr>
        <w:tblPrEx>
          <w:tblW w:w="0" w:type="auto"/>
          <w:tblInd w:w="616" w:type="dxa"/>
          <w:tblLayout w:type="fixed"/>
          <w:tblCellMar>
            <w:top w:w="0" w:type="dxa"/>
            <w:left w:w="108" w:type="dxa"/>
            <w:bottom w:w="0" w:type="dxa"/>
            <w:right w:w="108" w:type="dxa"/>
          </w:tblCellMar>
        </w:tblPrEx>
        <w:trPr>
          <w:trHeight w:val="410"/>
        </w:trPr>
        <w:tc>
          <w:tcPr>
            <w:tcW w:w="1985" w:type="dxa"/>
            <w:vMerge w:val="restart"/>
            <w:tcBorders>
              <w:top w:val="double" w:sz="4" w:space="0" w:color="auto"/>
              <w:left w:val="double" w:sz="4" w:space="0" w:color="auto"/>
              <w:bottom w:val="double" w:sz="4" w:space="0" w:color="auto"/>
              <w:right w:val="double" w:sz="4" w:space="0" w:color="auto"/>
            </w:tcBorders>
            <w:shd w:val="clear" w:color="auto" w:fill="FFFFFF"/>
            <w:vAlign w:val="center"/>
          </w:tcPr>
          <w:p>
            <w:pPr>
              <w:spacing w:line="360" w:lineRule="auto"/>
              <w:jc w:val="center"/>
              <w:rPr>
                <w:b/>
                <w:szCs w:val="21"/>
              </w:rPr>
            </w:pPr>
            <w:r>
              <w:rPr>
                <w:rFonts w:ascii="SimHei" w:hAnsi="SimHei" w:eastAsia="黑体" w:cs="SimHei"/>
                <w:b/>
                <w:szCs w:val="21"/>
              </w:rPr>
              <w:t>业务风险</w:t>
            </w:r>
          </w:p>
        </w:tc>
        <w:tc>
          <w:tcPr>
            <w:tcW w:w="6634" w:type="dxa"/>
            <w:gridSpan w:val="5"/>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b/>
                <w:szCs w:val="21"/>
              </w:rPr>
            </w:pPr>
            <w:r>
              <w:rPr>
                <w:rFonts w:ascii="SimHei" w:hAnsi="SimHei" w:eastAsia="黑体" w:cs="SimHei"/>
                <w:b/>
                <w:szCs w:val="21"/>
              </w:rPr>
              <w:t>不相容责任部门/责任人的职责分工与审批权限划分</w:t>
            </w:r>
          </w:p>
        </w:tc>
        <w:tc>
          <w:tcPr>
            <w:tcW w:w="554" w:type="dxa"/>
            <w:vMerge w:val="restart"/>
            <w:tcBorders>
              <w:left w:val="double" w:sz="4" w:space="0" w:color="auto"/>
              <w:right w:val="double" w:sz="4" w:space="0" w:color="auto"/>
            </w:tcBorders>
            <w:shd w:val="clear" w:color="auto" w:fill="E6E6E6"/>
            <w:vAlign w:val="center"/>
          </w:tcPr>
          <w:p>
            <w:pPr>
              <w:spacing w:line="360" w:lineRule="auto"/>
              <w:jc w:val="center"/>
              <w:rPr>
                <w:b/>
                <w:bCs/>
                <w:szCs w:val="21"/>
              </w:rPr>
            </w:pPr>
            <w:r>
              <w:rPr>
                <w:rFonts w:ascii="SimHei" w:hAnsi="SimHei" w:eastAsia="黑体" w:cs="SimHei"/>
                <w:b/>
                <w:bCs/>
                <w:szCs w:val="21"/>
              </w:rPr>
              <w:t>阶段</w:t>
            </w:r>
          </w:p>
        </w:tc>
      </w:tr>
      <w:tr>
        <w:tblPrEx>
          <w:tblW w:w="0" w:type="auto"/>
          <w:tblInd w:w="616" w:type="dxa"/>
          <w:tblLayout w:type="fixed"/>
          <w:tblCellMar>
            <w:top w:w="0" w:type="dxa"/>
            <w:left w:w="108" w:type="dxa"/>
            <w:bottom w:w="0" w:type="dxa"/>
            <w:right w:w="108" w:type="dxa"/>
          </w:tblCellMar>
        </w:tblPrEx>
        <w:trPr>
          <w:trHeight w:val="363"/>
        </w:trPr>
        <w:tc>
          <w:tcPr>
            <w:tcW w:w="1985" w:type="dxa"/>
            <w:vMerge/>
            <w:tcBorders>
              <w:left w:val="double" w:sz="4" w:space="0" w:color="auto"/>
              <w:bottom w:val="double" w:sz="4" w:space="0" w:color="auto"/>
              <w:right w:val="double" w:sz="4" w:space="0" w:color="auto"/>
              <w:tl2br w:val="single" w:sz="4" w:space="0" w:color="auto"/>
            </w:tcBorders>
            <w:shd w:val="clear" w:color="auto" w:fill="FFFFFF"/>
          </w:tcPr>
          <w:p>
            <w:pPr>
              <w:spacing w:line="360" w:lineRule="auto"/>
              <w:ind w:firstLine="270" w:firstLineChars="150"/>
              <w:rPr>
                <w:sz w:val="18"/>
                <w:szCs w:val="18"/>
              </w:rPr>
            </w:pPr>
          </w:p>
        </w:tc>
        <w:tc>
          <w:tcPr>
            <w:tcW w:w="1180" w:type="dxa"/>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董事会</w:t>
            </w:r>
          </w:p>
        </w:tc>
        <w:tc>
          <w:tcPr>
            <w:tcW w:w="1220" w:type="dxa"/>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总经理</w:t>
            </w:r>
          </w:p>
        </w:tc>
        <w:tc>
          <w:tcPr>
            <w:tcW w:w="1373" w:type="dxa"/>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总经办</w:t>
            </w:r>
          </w:p>
        </w:tc>
        <w:tc>
          <w:tcPr>
            <w:tcW w:w="1829" w:type="dxa"/>
            <w:tcBorders>
              <w:top w:val="single" w:sz="4" w:space="0" w:color="auto"/>
              <w:left w:val="double" w:sz="4" w:space="0" w:color="auto"/>
              <w:bottom w:val="double" w:sz="4" w:space="0" w:color="auto"/>
              <w:right w:val="dotted" w:sz="12"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人力资源部</w:t>
            </w:r>
          </w:p>
        </w:tc>
        <w:tc>
          <w:tcPr>
            <w:tcW w:w="1032" w:type="dxa"/>
            <w:tcBorders>
              <w:top w:val="single" w:sz="4" w:space="0" w:color="auto"/>
              <w:left w:val="double" w:sz="4" w:space="0" w:color="auto"/>
              <w:bottom w:val="double" w:sz="4" w:space="0" w:color="auto"/>
              <w:right w:val="doub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相关部门</w:t>
            </w:r>
          </w:p>
        </w:tc>
        <w:tc>
          <w:tcPr>
            <w:tcW w:w="554" w:type="dxa"/>
            <w:vMerge/>
            <w:tcBorders>
              <w:left w:val="double" w:sz="4" w:space="0" w:color="auto"/>
              <w:bottom w:val="double" w:sz="4" w:space="0" w:color="auto"/>
              <w:right w:val="double" w:sz="4" w:space="0" w:color="auto"/>
            </w:tcBorders>
            <w:shd w:val="clear" w:color="auto" w:fill="E6E6E6"/>
          </w:tcPr>
          <w:p>
            <w:pPr>
              <w:spacing w:line="360" w:lineRule="auto"/>
              <w:jc w:val="center"/>
              <w:rPr>
                <w:rFonts w:ascii="SimHei" w:hAnsi="SimHei" w:eastAsia="黑体" w:cs="SimHei"/>
                <w:b/>
                <w:bCs/>
                <w:sz w:val="18"/>
                <w:szCs w:val="18"/>
              </w:rPr>
            </w:pPr>
          </w:p>
        </w:tc>
      </w:tr>
      <w:tr>
        <w:tblPrEx>
          <w:tblW w:w="0" w:type="auto"/>
          <w:tblInd w:w="616" w:type="dxa"/>
          <w:tblLayout w:type="fixed"/>
          <w:tblCellMar>
            <w:top w:w="0" w:type="dxa"/>
            <w:left w:w="108" w:type="dxa"/>
            <w:bottom w:w="0" w:type="dxa"/>
            <w:right w:w="108" w:type="dxa"/>
          </w:tblCellMar>
        </w:tblPrEx>
        <w:trPr>
          <w:trHeight w:val="10669"/>
        </w:trPr>
        <w:tc>
          <w:tcPr>
            <w:tcW w:w="1985" w:type="dxa"/>
            <w:tcBorders>
              <w:top w:val="double" w:sz="4" w:space="0" w:color="auto"/>
              <w:left w:val="single" w:sz="4" w:space="0" w:color="auto"/>
              <w:bottom w:val="single" w:sz="4" w:space="0" w:color="auto"/>
              <w:right w:val="single" w:sz="4" w:space="0" w:color="auto"/>
            </w:tcBorders>
          </w:tcPr>
          <w:p>
            <w:pPr>
              <w:spacing w:line="360" w:lineRule="auto"/>
            </w:pPr>
            <w:r>
              <mc:AlternateContent>
                <mc:Choice Requires="wps">
                  <w:drawing>
                    <wp:anchor distT="0" distB="0" distL="114300" distR="114300" simplePos="0" relativeHeight="251666432" behindDoc="0" locked="0" layoutInCell="1" allowOverlap="1">
                      <wp:simplePos x="0" y="0"/>
                      <wp:positionH relativeFrom="column">
                        <wp:posOffset>-52070</wp:posOffset>
                      </wp:positionH>
                      <wp:positionV relativeFrom="paragraph">
                        <wp:posOffset>7620</wp:posOffset>
                      </wp:positionV>
                      <wp:extent cx="1207770" cy="1207770"/>
                      <wp:effectExtent l="0" t="0" r="11430" b="30480"/>
                      <wp:wrapNone/>
                      <wp:docPr id="50" name="五边形 5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5400000">
                                <a:off x="0" y="0"/>
                                <a:ext cx="1207770" cy="1207770"/>
                              </a:xfrm>
                              <a:prstGeom prst="homePlate">
                                <a:avLst>
                                  <a:gd name="adj" fmla="val 11854"/>
                                </a:avLst>
                              </a:prstGeom>
                              <a:solidFill>
                                <a:srgbClr val="EAEAEA"/>
                              </a:solidFill>
                              <a:ln w="9525">
                                <a:solidFill>
                                  <a:srgbClr val="000000"/>
                                </a:solidFill>
                                <a:miter lim="800000"/>
                              </a:ln>
                            </wps:spPr>
                            <wps:txbx>
                              <w:txbxContent>
                                <w:p>
                                  <w:pPr>
                                    <w:spacing w:line="360" w:lineRule="auto"/>
                                    <w:rPr>
                                      <w:sz w:val="18"/>
                                      <w:szCs w:val="18"/>
                                    </w:rPr>
                                  </w:pPr>
                                  <w:r>
                                    <w:rPr>
                                      <w:rFonts w:ascii="SimHei" w:hAnsi="SimHei" w:eastAsia="黑体" w:cs="SimHei"/>
                                      <w:sz w:val="18"/>
                                      <w:szCs w:val="18"/>
                                    </w:rPr>
                                    <w:t>如果现有组织架构存在缺陷，就会影响组织的运行效率</w:t>
                                  </w:r>
                                </w:p>
                                <w:p>
                                  <w:pPr>
                                    <w:rPr>
                                      <w:sz w:val="18"/>
                                      <w:szCs w:val="18"/>
                                    </w:rPr>
                                  </w:pPr>
                                </w:p>
                              </w:txbxContent>
                            </wps:txbx>
                            <wps:bodyPr rot="0" vert="horz" wrap="square" lIns="91440" tIns="45720" rIns="91440" bIns="45720" anchor="t" anchorCtr="0" upright="1"/>
                          </wps:wsp>
                        </a:graphicData>
                      </a:graphic>
                    </wp:anchor>
                  </w:drawing>
                </mc:Choice>
                <mc:Fallback>
                  <w:pict>
                    <v:shape id="_x0000_s1026" o:spid="_x0000_s1072" type="#_x0000_t15" style="width:95.1pt;height:95.1pt;margin-top:0.6pt;margin-left:-4.1pt;mso-height-relative:page;mso-width-relative:page;position:absolute;rotation:90;z-index:251667456" coordsize="21600,21600" adj="19040" filled="t" fillcolor="#eaeaea" stroked="t" strokecolor="black">
                      <v:stroke joinstyle="miter"/>
                      <o:lock v:ext="edit" aspectratio="f"/>
                      <v:textbox>
                        <w:txbxContent>
                          <w:p>
                            <w:pPr>
                              <w:spacing w:line="360" w:lineRule="auto"/>
                              <w:rPr>
                                <w:sz w:val="18"/>
                                <w:szCs w:val="18"/>
                              </w:rPr>
                            </w:pPr>
                            <w:r>
                              <w:rPr>
                                <w:rFonts w:ascii="SimHei" w:hAnsi="SimHei" w:eastAsia="黑体" w:cs="SimHei"/>
                                <w:sz w:val="18"/>
                                <w:szCs w:val="18"/>
                              </w:rPr>
                              <w:t>如果现有组织架构存在缺陷，就会影响组织的运行效率</w:t>
                            </w:r>
                          </w:p>
                          <w:p>
                            <w:pPr>
                              <w:rPr>
                                <w:sz w:val="18"/>
                                <w:szCs w:val="18"/>
                              </w:rPr>
                            </w:pP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-151130</wp:posOffset>
                      </wp:positionH>
                      <wp:positionV relativeFrom="paragraph">
                        <wp:posOffset>1325880</wp:posOffset>
                      </wp:positionV>
                      <wp:extent cx="1405890" cy="1209040"/>
                      <wp:effectExtent l="3175" t="0" r="26035" b="45085"/>
                      <wp:wrapNone/>
                      <wp:docPr id="53" name="五边形 5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5400000">
                                <a:off x="0" y="0"/>
                                <a:ext cx="1405890" cy="1209040"/>
                              </a:xfrm>
                              <a:prstGeom prst="homePlate">
                                <a:avLst>
                                  <a:gd name="adj" fmla="val 13799"/>
                                </a:avLst>
                              </a:prstGeom>
                              <a:solidFill>
                                <a:srgbClr val="EAEAEA"/>
                              </a:solidFill>
                              <a:ln w="9525">
                                <a:solidFill>
                                  <a:srgbClr val="000000"/>
                                </a:solidFill>
                                <a:miter lim="800000"/>
                              </a:ln>
                            </wps:spPr>
                            <wps:txbx>
                              <w:txbxContent>
                                <w:p>
                                  <w:pPr>
                                    <w:spacing w:line="440" w:lineRule="exact"/>
                                    <w:rPr>
                                      <w:sz w:val="18"/>
                                      <w:szCs w:val="18"/>
                                    </w:rPr>
                                  </w:pPr>
                                  <w:r>
                                    <w:rPr>
                                      <w:rFonts w:ascii="SimHei" w:hAnsi="SimHei" w:eastAsia="黑体" w:cs="SimHei"/>
                                      <w:sz w:val="18"/>
                                      <w:szCs w:val="18"/>
                                    </w:rPr>
                                    <w:t>如果组织架构调整方案不符合企业自身特点及实际情况，就会影响企业运作效率</w:t>
                                  </w:r>
                                </w:p>
                                <w:p>
                                  <w:pPr>
                                    <w:rPr>
                                      <w:sz w:val="18"/>
                                      <w:szCs w:val="18"/>
                                    </w:rPr>
                                  </w:pPr>
                                </w:p>
                                <w:p>
                                  <w:pPr>
                                    <w:rPr>
                                      <w:sz w:val="18"/>
                                      <w:szCs w:val="18"/>
                                    </w:rPr>
                                  </w:pPr>
                                </w:p>
                              </w:txbxContent>
                            </wps:txbx>
                            <wps:bodyPr rot="0" vert="horz" wrap="square" lIns="91440" tIns="45720" rIns="91440" bIns="45720" anchor="t" anchorCtr="0" upright="1"/>
                          </wps:wsp>
                        </a:graphicData>
                      </a:graphic>
                    </wp:anchor>
                  </w:drawing>
                </mc:Choice>
                <mc:Fallback>
                  <w:pict>
                    <v:shape id="_x0000_s1026" o:spid="_x0000_s1073" type="#_x0000_t15" style="width:110.7pt;height:95.2pt;margin-top:104.4pt;margin-left:-11.9pt;mso-height-relative:page;mso-width-relative:page;position:absolute;rotation:90;z-index:251669504" coordsize="21600,21600" adj="19037" filled="t" fillcolor="#eaeaea" stroked="t" strokecolor="black">
                      <v:stroke joinstyle="miter"/>
                      <o:lock v:ext="edit" aspectratio="f"/>
                      <v:textbox>
                        <w:txbxContent>
                          <w:p>
                            <w:pPr>
                              <w:spacing w:line="440" w:lineRule="exact"/>
                              <w:rPr>
                                <w:sz w:val="18"/>
                                <w:szCs w:val="18"/>
                              </w:rPr>
                            </w:pPr>
                            <w:r>
                              <w:rPr>
                                <w:rFonts w:ascii="SimHei" w:hAnsi="SimHei" w:eastAsia="黑体" w:cs="SimHei"/>
                                <w:sz w:val="18"/>
                                <w:szCs w:val="18"/>
                              </w:rPr>
                              <w:t>如果组织架构调整方案不符合企业自身特点及实际情况，就会影响企业运作效率</w:t>
                            </w:r>
                          </w:p>
                          <w:p>
                            <w:pPr>
                              <w:rPr>
                                <w:sz w:val="18"/>
                                <w:szCs w:val="18"/>
                              </w:rPr>
                            </w:pPr>
                          </w:p>
                          <w:p>
                            <w:pPr>
                              <w:rPr>
                                <w:sz w:val="18"/>
                                <w:szCs w:val="18"/>
                              </w:rPr>
                            </w:pP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-1513205</wp:posOffset>
                      </wp:positionH>
                      <wp:positionV relativeFrom="paragraph">
                        <wp:posOffset>4088130</wp:posOffset>
                      </wp:positionV>
                      <wp:extent cx="4126230" cy="1212850"/>
                      <wp:effectExtent l="8890" t="0" r="16510" b="16510"/>
                      <wp:wrapNone/>
                      <wp:docPr id="52" name="矩形 5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5400000">
                                <a:off x="0" y="0"/>
                                <a:ext cx="4126230" cy="1212850"/>
                              </a:xfrm>
                              <a:prstGeom prst="rect">
                                <a:avLst/>
                              </a:prstGeom>
                              <a:solidFill>
                                <a:srgbClr val="EAEAEA"/>
                              </a:solidFill>
                              <a:ln w="9525">
                                <a:solidFill>
                                  <a:srgbClr val="000000"/>
                                </a:solidFill>
                                <a:miter lim="800000"/>
                              </a:ln>
                            </wps:spPr>
                            <wps:txbx>
                              <w:txbxContent>
                                <w:p>
                                  <w:pPr>
                                    <w:spacing w:line="360" w:lineRule="auto"/>
                                    <w:rPr>
                                      <w:sz w:val="18"/>
                                      <w:szCs w:val="18"/>
                                    </w:rPr>
                                  </w:pPr>
                                  <w:r>
                                    <w:rPr>
                                      <w:rFonts w:ascii="SimHei" w:hAnsi="SimHei" w:eastAsia="黑体" w:cs="SimHei"/>
                                      <w:sz w:val="18"/>
                                      <w:szCs w:val="18"/>
                                    </w:rPr>
                                    <w:t>如果新的《组织架构图》、《业务流程图》、《岗位说明书》等文件编制混乱，就会影响企业经营活动的顺利开展；如果新的组织架构运行得不到企业内部员工的积极支持，也会影响企业经营目标的实现</w:t>
                                  </w:r>
                                </w:p>
                                <w:p>
                                  <w:pPr>
                                    <w:rPr>
                                      <w:sz w:val="18"/>
                                      <w:szCs w:val="18"/>
                                    </w:rPr>
                                  </w:pPr>
                                </w:p>
                              </w:txbxContent>
                            </wps:txbx>
                            <wps:bodyPr rot="0" vert="horz" wrap="square" lIns="91440" tIns="45720" rIns="91440" bIns="45720" anchor="t" anchorCtr="0" upright="1"/>
                          </wps:wsp>
                        </a:graphicData>
                      </a:graphic>
                    </wp:anchor>
                  </w:drawing>
                </mc:Choice>
                <mc:Fallback>
                  <w:pict>
                    <v:rect id="_x0000_s1026" o:spid="_x0000_s1074" style="width:324.9pt;height:95.5pt;margin-top:321.9pt;margin-left:-119.15pt;mso-height-relative:page;mso-width-relative:page;position:absolute;rotation:90;z-index:251671552" coordsize="21600,21600" filled="t" fillcolor="#eaeaea" stroked="t" strokecolor="black">
                      <v:stroke joinstyle="miter"/>
                      <o:lock v:ext="edit" aspectratio="f"/>
                      <v:textbox>
                        <w:txbxContent>
                          <w:p>
                            <w:pPr>
                              <w:spacing w:line="360" w:lineRule="auto"/>
                              <w:rPr>
                                <w:sz w:val="18"/>
                                <w:szCs w:val="18"/>
                              </w:rPr>
                            </w:pPr>
                            <w:r>
                              <w:rPr>
                                <w:rFonts w:ascii="SimHei" w:hAnsi="SimHei" w:eastAsia="黑体" w:cs="SimHei"/>
                                <w:sz w:val="18"/>
                                <w:szCs w:val="18"/>
                              </w:rPr>
                              <w:t>如果新的《组织架构图》、《业务流程图》、《岗位说明书》等文件编制混乱，就会影响企业经营活动的顺利开展；如果新的组织架构运行得不到企业内部员工的积极支持，也会影响企业经营目标的实现</w:t>
                            </w:r>
                          </w:p>
                          <w:p>
                            <w:pPr>
                              <w:rPr>
                                <w:sz w:val="18"/>
                                <w:szCs w:val="18"/>
                              </w:rPr>
                            </w:pPr>
                          </w:p>
                        </w:txbxContent>
                      </v:textbox>
                    </v:rect>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1086485</wp:posOffset>
                      </wp:positionH>
                      <wp:positionV relativeFrom="paragraph">
                        <wp:posOffset>1216025</wp:posOffset>
                      </wp:positionV>
                      <wp:extent cx="4260215" cy="0"/>
                      <wp:effectExtent l="8255" t="13335" r="8255" b="5715"/>
                      <wp:wrapNone/>
                      <wp:docPr id="51" name="直接连接符 5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260215" cy="0"/>
                              </a:xfrm>
                              <a:prstGeom prst="line">
                                <a:avLst/>
                              </a:prstGeom>
                              <a:noFill/>
                              <a:ln w="9525">
                                <a:solidFill>
                                  <a:srgbClr val="969696"/>
                                </a:solidFill>
                                <a:round/>
                              </a:ln>
                            </wps:spPr>
                            <wps:bodyPr/>
                          </wps:wsp>
                        </a:graphicData>
                      </a:graphic>
                    </wp:anchor>
                  </w:drawing>
                </mc:Choice>
                <mc:Fallback>
                  <w:pict>
                    <v:line id="_x0000_s1026" o:spid="_x0000_s1075" style="mso-height-relative:page;mso-width-relative:page;position:absolute;z-index:251675648" from="85.55pt,95.75pt" to="421pt,95.75pt" coordsize="21600,21600" stroked="t" strokecolor="#969696">
                      <v:stroke joinstyle="round"/>
                      <o:lock v:ext="edit" aspectratio="f"/>
                    </v:line>
                  </w:pict>
                </mc:Fallback>
              </mc:AlternateContent>
            </w:r>
          </w:p>
        </w:tc>
        <w:tc>
          <w:tcPr>
            <w:tcW w:w="1180" w:type="dxa"/>
            <w:tcBorders>
              <w:top w:val="double" w:sz="4" w:space="0" w:color="auto"/>
              <w:left w:val="single" w:sz="4" w:space="0" w:color="auto"/>
              <w:bottom w:val="single" w:sz="4" w:space="0" w:color="auto"/>
              <w:right w:val="dotted" w:sz="12" w:space="0" w:color="auto"/>
            </w:tcBorders>
          </w:tcPr>
          <w:p>
            <w:pPr>
              <w:spacing w:line="360" w:lineRule="auto"/>
            </w:pPr>
            <w:r>
              <mc:AlternateContent>
                <mc:Choice Requires="wps">
                  <w:drawing>
                    <wp:anchor distT="0" distB="0" distL="114300" distR="114300" simplePos="0" relativeHeight="251672576" behindDoc="0" locked="0" layoutInCell="1" allowOverlap="1">
                      <wp:simplePos x="0" y="0"/>
                      <wp:positionH relativeFrom="column">
                        <wp:posOffset>-37465</wp:posOffset>
                      </wp:positionH>
                      <wp:positionV relativeFrom="paragraph">
                        <wp:posOffset>2633345</wp:posOffset>
                      </wp:positionV>
                      <wp:extent cx="4213225" cy="41910"/>
                      <wp:effectExtent l="8890" t="11430" r="6985" b="13335"/>
                      <wp:wrapNone/>
                      <wp:docPr id="49" name="直接连接符 49"/>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213225" cy="41910"/>
                              </a:xfrm>
                              <a:prstGeom prst="line">
                                <a:avLst/>
                              </a:prstGeom>
                              <a:noFill/>
                              <a:ln w="9525">
                                <a:solidFill>
                                  <a:srgbClr val="969696"/>
                                </a:solidFill>
                                <a:round/>
                              </a:ln>
                            </wps:spPr>
                            <wps:bodyPr/>
                          </wps:wsp>
                        </a:graphicData>
                      </a:graphic>
                    </wp:anchor>
                  </w:drawing>
                </mc:Choice>
                <mc:Fallback>
                  <w:pict>
                    <v:line id="_x0000_s1026" o:spid="_x0000_s1076" style="mso-height-relative:page;mso-width-relative:page;position:absolute;z-index:251673600" from="-2.95pt,207.35pt" to="328.8pt,210.65pt" coordsize="21600,21600" stroked="t" strokecolor="#969696">
                      <v:stroke joinstyle="round"/>
                      <o:lock v:ext="edit" aspectratio="f"/>
                    </v:lin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295910</wp:posOffset>
                      </wp:positionH>
                      <wp:positionV relativeFrom="paragraph">
                        <wp:posOffset>4065270</wp:posOffset>
                      </wp:positionV>
                      <wp:extent cx="1988820" cy="722630"/>
                      <wp:effectExtent l="8890" t="5080" r="21590" b="53340"/>
                      <wp:wrapNone/>
                      <wp:docPr id="48" name="任意多边形 48"/>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1988820" cy="722630"/>
                              </a:xfrm>
                              <a:custGeom>
                                <a:avLst/>
                                <a:gdLst>
                                  <a:gd name="T0" fmla="*/ 0 w 3192"/>
                                  <a:gd name="T1" fmla="*/ 0 h 435"/>
                                  <a:gd name="T2" fmla="*/ 0 w 3192"/>
                                  <a:gd name="T3" fmla="*/ 420 h 435"/>
                                  <a:gd name="T4" fmla="*/ 3192 w 3192"/>
                                  <a:gd name="T5" fmla="*/ 435 h 435"/>
                                </a:gdLst>
                                <a:cxnLst>
                                  <a:cxn ang="0">
                                    <a:pos x="T0" y="T1"/>
                                  </a:cxn>
                                  <a:cxn ang="0">
                                    <a:pos x="T2" y="T3"/>
                                  </a:cxn>
                                  <a:cxn ang="0">
                                    <a:pos x="T4" y="T5"/>
                                  </a:cxn>
                                </a:cxnLst>
                                <a:rect l="0" t="0" r="r" b="b"/>
                                <a:pathLst>
                                  <a:path fill="norm" h="435" w="3192" stroke="1">
                                    <a:moveTo>
                                      <a:pt x="0" y="0"/>
                                    </a:moveTo>
                                    <a:lnTo>
                                      <a:pt x="0" y="420"/>
                                    </a:lnTo>
                                    <a:lnTo>
                                      <a:pt x="3192" y="435"/>
                                    </a:lnTo>
                                  </a:path>
                                </a:pathLst>
                              </a:custGeom>
                              <a:noFill/>
                              <a:ln w="9525">
                                <a:solidFill>
                                  <a:srgbClr val="000000"/>
                                </a:solidFill>
                                <a:round/>
                                <a:tailEnd type="triangle"/>
                              </a:ln>
                            </wps:spPr>
                            <wps:bodyPr rot="0" vert="horz" wrap="square" lIns="91440" tIns="45720" rIns="91440" bIns="45720" anchor="t" anchorCtr="0" upright="1"/>
                          </wps:wsp>
                        </a:graphicData>
                      </a:graphic>
                    </wp:anchor>
                  </w:drawing>
                </mc:Choice>
                <mc:Fallback>
                  <w:pict>
                    <v:shape id="_x0000_s1026" o:spid="_x0000_s1077" style="width:156.6pt;height:56.9pt;margin-top:320.1pt;margin-left:23.3pt;mso-height-relative:page;mso-width-relative:page;position:absolute;z-index:251716608" coordsize="3192,435" o:spt="100" adj="-11796480,,5400" path="m,l,420,3192,435e" filled="f" stroked="t" strokecolor="black">
                      <v:stroke joinstyle="round" endarrow="block"/>
                      <v:path o:connecttype="custom" o:connectlocs="0,0;0,697711;1988820,722630" o:connectangles="0,0,0"/>
                      <o:lock v:ext="edit" aspectratio="f"/>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62865</wp:posOffset>
                      </wp:positionH>
                      <wp:positionV relativeFrom="paragraph">
                        <wp:posOffset>3702050</wp:posOffset>
                      </wp:positionV>
                      <wp:extent cx="467995" cy="363855"/>
                      <wp:effectExtent l="13970" t="13335" r="13335" b="13335"/>
                      <wp:wrapNone/>
                      <wp:docPr id="47" name="菱形 4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67995" cy="363855"/>
                              </a:xfrm>
                              <a:prstGeom prst="diamond">
                                <a:avLst/>
                              </a:prstGeom>
                              <a:solidFill>
                                <a:srgbClr val="FFFFFF"/>
                              </a:solidFill>
                              <a:ln w="9525">
                                <a:solidFill>
                                  <a:srgbClr val="000000"/>
                                </a:solidFill>
                                <a:miter lim="800000"/>
                              </a:ln>
                            </wps:spPr>
                            <wps:txbx>
                              <w:txbxContent>
                                <w:p>
                                  <w:pPr>
                                    <w:jc w:val="center"/>
                                    <w:rPr>
                                      <w:sz w:val="18"/>
                                      <w:szCs w:val="18"/>
                                    </w:rPr>
                                  </w:pPr>
                                  <w:r>
                                    <w:rPr>
                                      <w:rFonts w:ascii="SimHei" w:hAnsi="SimHei" w:eastAsia="黑体" w:cs="SimHei"/>
                                      <w:sz w:val="18"/>
                                      <w:szCs w:val="18"/>
                                    </w:rPr>
                                    <w:t>审批</w:t>
                                  </w:r>
                                </w:p>
                              </w:txbxContent>
                            </wps:txbx>
                            <wps:bodyPr rot="0" vert="horz" wrap="none" lIns="0" tIns="0" rIns="0" bIns="0" anchor="t" anchorCtr="0" upright="1"/>
                          </wps:wsp>
                        </a:graphicData>
                      </a:graphic>
                    </wp:anchor>
                  </w:drawing>
                </mc:Choice>
                <mc:Fallback>
                  <w:pict>
                    <v:shape id="_x0000_s1026" o:spid="_x0000_s1078" type="#_x0000_t4" style="width:36.85pt;height:28.65pt;margin-top:291.5pt;margin-left:4.95pt;mso-height-relative:page;mso-width-relative:page;mso-wrap-style:none;position:absolute;z-index:251712512" coordsize="21600,21600" filled="t" fillcolor="white" stroked="t" strokecolor="black">
                      <v:stroke joinstyle="miter"/>
                      <o:lock v:ext="edit" aspectratio="f"/>
                      <v:textbox inset="0,0,0,0">
                        <w:txbxContent>
                          <w:p>
                            <w:pPr>
                              <w:jc w:val="center"/>
                              <w:rPr>
                                <w:sz w:val="18"/>
                                <w:szCs w:val="18"/>
                              </w:rPr>
                            </w:pPr>
                            <w:r>
                              <w:rPr>
                                <w:rFonts w:ascii="SimHei" w:hAnsi="SimHei" w:eastAsia="黑体" w:cs="SimHei"/>
                                <w:sz w:val="18"/>
                                <w:szCs w:val="18"/>
                              </w:rPr>
                              <w:t>审批</w:t>
                            </w:r>
                          </w:p>
                        </w:txbxContent>
                      </v:textbox>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530860</wp:posOffset>
                      </wp:positionH>
                      <wp:positionV relativeFrom="paragraph">
                        <wp:posOffset>3873500</wp:posOffset>
                      </wp:positionV>
                      <wp:extent cx="271145" cy="0"/>
                      <wp:effectExtent l="15240" t="60960" r="8890" b="53340"/>
                      <wp:wrapNone/>
                      <wp:docPr id="46" name="直接连接符 4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71145" cy="0"/>
                              </a:xfrm>
                              <a:prstGeom prst="line">
                                <a:avLst/>
                              </a:prstGeom>
                              <a:noFill/>
                              <a:ln w="9525">
                                <a:solidFill>
                                  <a:srgbClr val="000000"/>
                                </a:solidFill>
                                <a:round/>
                                <a:tailEnd type="triangle"/>
                              </a:ln>
                            </wps:spPr>
                            <wps:bodyPr/>
                          </wps:wsp>
                        </a:graphicData>
                      </a:graphic>
                    </wp:anchor>
                  </w:drawing>
                </mc:Choice>
                <mc:Fallback>
                  <w:pict>
                    <v:line id="_x0000_s1026" o:spid="_x0000_s1079" style="flip:x;mso-height-relative:page;mso-width-relative:page;position:absolute;z-index:251720704" from="41.8pt,305pt" to="63.15pt,30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72390</wp:posOffset>
                      </wp:positionH>
                      <wp:positionV relativeFrom="paragraph">
                        <wp:posOffset>2111375</wp:posOffset>
                      </wp:positionV>
                      <wp:extent cx="467995" cy="363855"/>
                      <wp:effectExtent l="13970" t="13335" r="13335" b="13335"/>
                      <wp:wrapNone/>
                      <wp:docPr id="45" name="菱形 4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67995" cy="363855"/>
                              </a:xfrm>
                              <a:prstGeom prst="diamond">
                                <a:avLst/>
                              </a:prstGeom>
                              <a:solidFill>
                                <a:srgbClr val="FFFFFF"/>
                              </a:solidFill>
                              <a:ln w="9525">
                                <a:solidFill>
                                  <a:srgbClr val="000000"/>
                                </a:solidFill>
                                <a:miter lim="800000"/>
                              </a:ln>
                            </wps:spPr>
                            <wps:txbx>
                              <w:txbxContent>
                                <w:p>
                                  <w:pPr>
                                    <w:jc w:val="center"/>
                                    <w:rPr>
                                      <w:sz w:val="18"/>
                                      <w:szCs w:val="18"/>
                                    </w:rPr>
                                  </w:pPr>
                                  <w:r>
                                    <w:rPr>
                                      <w:rFonts w:ascii="SimHei" w:hAnsi="SimHei" w:eastAsia="黑体" w:cs="SimHei"/>
                                      <w:sz w:val="18"/>
                                      <w:szCs w:val="18"/>
                                    </w:rPr>
                                    <w:t>审批</w:t>
                                  </w:r>
                                </w:p>
                              </w:txbxContent>
                            </wps:txbx>
                            <wps:bodyPr rot="0" vert="horz" wrap="none" lIns="0" tIns="0" rIns="0" bIns="0" anchor="t" anchorCtr="0" upright="1"/>
                          </wps:wsp>
                        </a:graphicData>
                      </a:graphic>
                    </wp:anchor>
                  </w:drawing>
                </mc:Choice>
                <mc:Fallback>
                  <w:pict>
                    <v:shape id="_x0000_s1026" o:spid="_x0000_s1080" type="#_x0000_t4" style="width:36.85pt;height:28.65pt;margin-top:166.25pt;margin-left:5.7pt;mso-height-relative:page;mso-width-relative:page;mso-wrap-style:none;position:absolute;z-index:251665408" coordsize="21600,21600" filled="t" fillcolor="white" stroked="t" strokecolor="black">
                      <v:stroke joinstyle="miter"/>
                      <o:lock v:ext="edit" aspectratio="f"/>
                      <v:textbox inset="0,0,0,0">
                        <w:txbxContent>
                          <w:p>
                            <w:pPr>
                              <w:jc w:val="center"/>
                              <w:rPr>
                                <w:sz w:val="18"/>
                                <w:szCs w:val="18"/>
                              </w:rPr>
                            </w:pPr>
                            <w:r>
                              <w:rPr>
                                <w:rFonts w:ascii="SimHei" w:hAnsi="SimHei" w:eastAsia="黑体" w:cs="SimHei"/>
                                <w:sz w:val="18"/>
                                <w:szCs w:val="18"/>
                              </w:rPr>
                              <w:t>审批</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295910</wp:posOffset>
                      </wp:positionH>
                      <wp:positionV relativeFrom="paragraph">
                        <wp:posOffset>2465070</wp:posOffset>
                      </wp:positionV>
                      <wp:extent cx="1988820" cy="522605"/>
                      <wp:effectExtent l="8890" t="5080" r="21590" b="53340"/>
                      <wp:wrapNone/>
                      <wp:docPr id="44" name="任意多边形 44"/>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1988820" cy="522605"/>
                              </a:xfrm>
                              <a:custGeom>
                                <a:avLst/>
                                <a:gdLst>
                                  <a:gd name="T0" fmla="*/ 0 w 3192"/>
                                  <a:gd name="T1" fmla="*/ 0 h 435"/>
                                  <a:gd name="T2" fmla="*/ 0 w 3192"/>
                                  <a:gd name="T3" fmla="*/ 420 h 435"/>
                                  <a:gd name="T4" fmla="*/ 3192 w 3192"/>
                                  <a:gd name="T5" fmla="*/ 435 h 435"/>
                                </a:gdLst>
                                <a:cxnLst>
                                  <a:cxn ang="0">
                                    <a:pos x="T0" y="T1"/>
                                  </a:cxn>
                                  <a:cxn ang="0">
                                    <a:pos x="T2" y="T3"/>
                                  </a:cxn>
                                  <a:cxn ang="0">
                                    <a:pos x="T4" y="T5"/>
                                  </a:cxn>
                                </a:cxnLst>
                                <a:rect l="0" t="0" r="r" b="b"/>
                                <a:pathLst>
                                  <a:path fill="norm" h="435" w="3192" stroke="1">
                                    <a:moveTo>
                                      <a:pt x="0" y="0"/>
                                    </a:moveTo>
                                    <a:lnTo>
                                      <a:pt x="0" y="420"/>
                                    </a:lnTo>
                                    <a:lnTo>
                                      <a:pt x="3192" y="435"/>
                                    </a:lnTo>
                                  </a:path>
                                </a:pathLst>
                              </a:custGeom>
                              <a:noFill/>
                              <a:ln w="9525">
                                <a:solidFill>
                                  <a:srgbClr val="000000"/>
                                </a:solidFill>
                                <a:round/>
                                <a:tailEnd type="triangle"/>
                              </a:ln>
                            </wps:spPr>
                            <wps:bodyPr rot="0" vert="horz" wrap="square" lIns="91440" tIns="45720" rIns="91440" bIns="45720" anchor="t" anchorCtr="0" upright="1"/>
                          </wps:wsp>
                        </a:graphicData>
                      </a:graphic>
                    </wp:anchor>
                  </w:drawing>
                </mc:Choice>
                <mc:Fallback>
                  <w:pict>
                    <v:shape id="_x0000_s1026" o:spid="_x0000_s1081" style="width:156.6pt;height:41.15pt;margin-top:194.1pt;margin-left:23.3pt;mso-height-relative:page;mso-width-relative:page;position:absolute;z-index:251679744" coordsize="3192,435" o:spt="100" adj="-11796480,,5400" path="m,l,420,3192,435e" filled="f" stroked="t" strokecolor="black">
                      <v:stroke joinstyle="round" endarrow="block"/>
                      <v:path o:connecttype="custom" o:connectlocs="0,0;0,504584;1988820,522605" o:connectangles="0,0,0"/>
                      <o:lock v:ext="edit" aspectratio="f"/>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530860</wp:posOffset>
                      </wp:positionH>
                      <wp:positionV relativeFrom="paragraph">
                        <wp:posOffset>2305685</wp:posOffset>
                      </wp:positionV>
                      <wp:extent cx="271145" cy="0"/>
                      <wp:effectExtent l="15240" t="55245" r="8890" b="59055"/>
                      <wp:wrapNone/>
                      <wp:docPr id="43" name="直接连接符 4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71145" cy="0"/>
                              </a:xfrm>
                              <a:prstGeom prst="line">
                                <a:avLst/>
                              </a:prstGeom>
                              <a:noFill/>
                              <a:ln w="9525">
                                <a:solidFill>
                                  <a:srgbClr val="000000"/>
                                </a:solidFill>
                                <a:round/>
                                <a:tailEnd type="triangle"/>
                              </a:ln>
                            </wps:spPr>
                            <wps:bodyPr/>
                          </wps:wsp>
                        </a:graphicData>
                      </a:graphic>
                    </wp:anchor>
                  </w:drawing>
                </mc:Choice>
                <mc:Fallback>
                  <w:pict>
                    <v:line id="_x0000_s1026" o:spid="_x0000_s1082" style="flip:x;mso-height-relative:page;mso-width-relative:page;position:absolute;z-index:251704320" from="41.8pt,181.55pt" to="63.15pt,181.55pt" coordsize="21600,21600" stroked="t" strokecolor="black">
                      <v:stroke joinstyle="round" endarrow="block"/>
                      <o:lock v:ext="edit" aspectratio="f"/>
                    </v:line>
                  </w:pict>
                </mc:Fallback>
              </mc:AlternateContent>
            </w:r>
          </w:p>
        </w:tc>
        <w:tc>
          <w:tcPr>
            <w:tcW w:w="1220" w:type="dxa"/>
            <w:tcBorders>
              <w:top w:val="double" w:sz="4" w:space="0" w:color="auto"/>
              <w:left w:val="dotted" w:sz="12" w:space="0" w:color="auto"/>
              <w:bottom w:val="single" w:sz="4" w:space="0" w:color="auto"/>
              <w:right w:val="dotted" w:sz="12" w:space="0" w:color="auto"/>
            </w:tcBorders>
          </w:tcPr>
          <w:p>
            <w:pPr>
              <w:spacing w:line="360" w:lineRule="auto"/>
            </w:pPr>
            <w:r>
              <mc:AlternateContent>
                <mc:Choice Requires="wps">
                  <w:drawing>
                    <wp:anchor distT="0" distB="0" distL="114300" distR="114300" simplePos="0" relativeHeight="251717632" behindDoc="0" locked="0" layoutInCell="1" allowOverlap="1">
                      <wp:simplePos x="0" y="0"/>
                      <wp:positionH relativeFrom="column">
                        <wp:posOffset>573405</wp:posOffset>
                      </wp:positionH>
                      <wp:positionV relativeFrom="paragraph">
                        <wp:posOffset>3873500</wp:posOffset>
                      </wp:positionV>
                      <wp:extent cx="941070" cy="0"/>
                      <wp:effectExtent l="20955" t="60960" r="9525" b="53340"/>
                      <wp:wrapNone/>
                      <wp:docPr id="42" name="直接连接符 4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941070" cy="0"/>
                              </a:xfrm>
                              <a:prstGeom prst="line">
                                <a:avLst/>
                              </a:prstGeom>
                              <a:noFill/>
                              <a:ln w="9525">
                                <a:solidFill>
                                  <a:srgbClr val="000000"/>
                                </a:solidFill>
                                <a:round/>
                                <a:tailEnd type="triangle"/>
                              </a:ln>
                            </wps:spPr>
                            <wps:bodyPr/>
                          </wps:wsp>
                        </a:graphicData>
                      </a:graphic>
                    </wp:anchor>
                  </w:drawing>
                </mc:Choice>
                <mc:Fallback>
                  <w:pict>
                    <v:line id="_x0000_s1026" o:spid="_x0000_s1083" style="flip:x;mso-height-relative:page;mso-width-relative:page;position:absolute;z-index:251718656" from="45.15pt,305pt" to="119.25pt,30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105410</wp:posOffset>
                      </wp:positionH>
                      <wp:positionV relativeFrom="paragraph">
                        <wp:posOffset>3692525</wp:posOffset>
                      </wp:positionV>
                      <wp:extent cx="467995" cy="363855"/>
                      <wp:effectExtent l="19685" t="13335" r="17145" b="13335"/>
                      <wp:wrapNone/>
                      <wp:docPr id="41" name="菱形 4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67995" cy="363855"/>
                              </a:xfrm>
                              <a:prstGeom prst="diamond">
                                <a:avLst/>
                              </a:prstGeom>
                              <a:solidFill>
                                <a:srgbClr val="FFFFFF"/>
                              </a:solidFill>
                              <a:ln w="9525">
                                <a:solidFill>
                                  <a:srgbClr val="000000"/>
                                </a:solidFill>
                                <a:miter lim="800000"/>
                              </a:ln>
                            </wps:spPr>
                            <wps:txbx>
                              <w:txbxContent>
                                <w:p>
                                  <w:pPr>
                                    <w:jc w:val="center"/>
                                    <w:rPr>
                                      <w:sz w:val="18"/>
                                      <w:szCs w:val="18"/>
                                    </w:rPr>
                                  </w:pPr>
                                  <w:r>
                                    <w:rPr>
                                      <w:rFonts w:ascii="SimHei" w:hAnsi="SimHei" w:eastAsia="黑体" w:cs="SimHei"/>
                                      <w:sz w:val="18"/>
                                      <w:szCs w:val="18"/>
                                    </w:rPr>
                                    <w:t>审核</w:t>
                                  </w:r>
                                </w:p>
                              </w:txbxContent>
                            </wps:txbx>
                            <wps:bodyPr rot="0" vert="horz" wrap="none" lIns="0" tIns="0" rIns="0" bIns="0" anchor="t" anchorCtr="0" upright="1"/>
                          </wps:wsp>
                        </a:graphicData>
                      </a:graphic>
                    </wp:anchor>
                  </w:drawing>
                </mc:Choice>
                <mc:Fallback>
                  <w:pict>
                    <v:shape id="_x0000_s1026" o:spid="_x0000_s1084" type="#_x0000_t4" style="width:36.85pt;height:28.65pt;margin-top:290.75pt;margin-left:8.3pt;mso-height-relative:page;mso-width-relative:page;mso-wrap-style:none;position:absolute;z-index:251714560" coordsize="21600,21600" filled="t" fillcolor="white" stroked="t" strokecolor="black">
                      <v:stroke joinstyle="miter"/>
                      <o:lock v:ext="edit" aspectratio="f"/>
                      <v:textbox inset="0,0,0,0">
                        <w:txbxContent>
                          <w:p>
                            <w:pPr>
                              <w:jc w:val="center"/>
                              <w:rPr>
                                <w:sz w:val="18"/>
                                <w:szCs w:val="18"/>
                              </w:rPr>
                            </w:pPr>
                            <w:r>
                              <w:rPr>
                                <w:rFonts w:ascii="SimHei" w:hAnsi="SimHei" w:eastAsia="黑体" w:cs="SimHei"/>
                                <w:sz w:val="18"/>
                                <w:szCs w:val="18"/>
                              </w:rPr>
                              <w:t>审核</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105410</wp:posOffset>
                      </wp:positionH>
                      <wp:positionV relativeFrom="paragraph">
                        <wp:posOffset>2120265</wp:posOffset>
                      </wp:positionV>
                      <wp:extent cx="467995" cy="363855"/>
                      <wp:effectExtent l="19685" t="12700" r="17145" b="13970"/>
                      <wp:wrapNone/>
                      <wp:docPr id="40" name="菱形 4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67995" cy="363855"/>
                              </a:xfrm>
                              <a:prstGeom prst="diamond">
                                <a:avLst/>
                              </a:prstGeom>
                              <a:solidFill>
                                <a:srgbClr val="FFFFFF"/>
                              </a:solidFill>
                              <a:ln w="9525">
                                <a:solidFill>
                                  <a:srgbClr val="000000"/>
                                </a:solidFill>
                                <a:miter lim="800000"/>
                              </a:ln>
                            </wps:spPr>
                            <wps:txbx>
                              <w:txbxContent>
                                <w:p>
                                  <w:pPr>
                                    <w:jc w:val="center"/>
                                    <w:rPr>
                                      <w:sz w:val="18"/>
                                      <w:szCs w:val="18"/>
                                    </w:rPr>
                                  </w:pPr>
                                  <w:r>
                                    <w:rPr>
                                      <w:rFonts w:ascii="SimHei" w:hAnsi="SimHei" w:eastAsia="黑体" w:cs="SimHei"/>
                                      <w:sz w:val="18"/>
                                      <w:szCs w:val="18"/>
                                    </w:rPr>
                                    <w:t>审核</w:t>
                                  </w:r>
                                </w:p>
                              </w:txbxContent>
                            </wps:txbx>
                            <wps:bodyPr rot="0" vert="horz" wrap="none" lIns="0" tIns="0" rIns="0" bIns="0" anchor="t" anchorCtr="0" upright="1"/>
                          </wps:wsp>
                        </a:graphicData>
                      </a:graphic>
                    </wp:anchor>
                  </w:drawing>
                </mc:Choice>
                <mc:Fallback>
                  <w:pict>
                    <v:shape id="_x0000_s1026" o:spid="_x0000_s1085" type="#_x0000_t4" style="width:36.85pt;height:28.65pt;margin-top:166.95pt;margin-left:8.3pt;mso-height-relative:page;mso-width-relative:page;mso-wrap-style:none;position:absolute;z-index:251663360" coordsize="21600,21600" filled="t" fillcolor="white" stroked="t" strokecolor="black">
                      <v:stroke joinstyle="miter"/>
                      <o:lock v:ext="edit" aspectratio="f"/>
                      <v:textbox inset="0,0,0,0">
                        <w:txbxContent>
                          <w:p>
                            <w:pPr>
                              <w:jc w:val="center"/>
                              <w:rPr>
                                <w:sz w:val="18"/>
                                <w:szCs w:val="18"/>
                              </w:rPr>
                            </w:pPr>
                            <w:r>
                              <w:rPr>
                                <w:rFonts w:ascii="SimHei" w:hAnsi="SimHei" w:eastAsia="黑体" w:cs="SimHei"/>
                                <w:sz w:val="18"/>
                                <w:szCs w:val="18"/>
                              </w:rPr>
                              <w:t>审核</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573405</wp:posOffset>
                      </wp:positionH>
                      <wp:positionV relativeFrom="paragraph">
                        <wp:posOffset>2296160</wp:posOffset>
                      </wp:positionV>
                      <wp:extent cx="1014730" cy="0"/>
                      <wp:effectExtent l="20955" t="55245" r="12065" b="59055"/>
                      <wp:wrapNone/>
                      <wp:docPr id="39" name="直接连接符 39"/>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1014730" cy="0"/>
                              </a:xfrm>
                              <a:prstGeom prst="line">
                                <a:avLst/>
                              </a:prstGeom>
                              <a:noFill/>
                              <a:ln w="9525">
                                <a:solidFill>
                                  <a:srgbClr val="000000"/>
                                </a:solidFill>
                                <a:round/>
                                <a:tailEnd type="triangle"/>
                              </a:ln>
                            </wps:spPr>
                            <wps:bodyPr/>
                          </wps:wsp>
                        </a:graphicData>
                      </a:graphic>
                    </wp:anchor>
                  </w:drawing>
                </mc:Choice>
                <mc:Fallback>
                  <w:pict>
                    <v:line id="_x0000_s1026" o:spid="_x0000_s1086" style="flip:x;mso-height-relative:page;mso-width-relative:page;position:absolute;z-index:251677696" from="45.15pt,180.8pt" to="125.05pt,180.8pt" coordsize="21600,21600" stroked="t" strokecolor="black">
                      <v:stroke joinstyle="round" endarrow="block"/>
                      <o:lock v:ext="edit" aspectratio="f"/>
                    </v:line>
                  </w:pict>
                </mc:Fallback>
              </mc:AlternateContent>
            </w:r>
          </w:p>
        </w:tc>
        <w:tc>
          <w:tcPr>
            <w:tcW w:w="1373" w:type="dxa"/>
            <w:tcBorders>
              <w:top w:val="double" w:sz="4" w:space="0" w:color="auto"/>
              <w:left w:val="dotted" w:sz="12" w:space="0" w:color="auto"/>
              <w:bottom w:val="single" w:sz="4" w:space="0" w:color="auto"/>
              <w:right w:val="dotted" w:sz="12" w:space="0" w:color="auto"/>
            </w:tcBorders>
          </w:tcPr>
          <w:p>
            <w:pPr>
              <w:spacing w:line="360" w:lineRule="auto"/>
            </w:pPr>
            <w:r>
              <mc:AlternateContent>
                <mc:Choice Requires="wps">
                  <w:drawing>
                    <wp:anchor distT="0" distB="0" distL="114300" distR="114300" simplePos="0" relativeHeight="251693056" behindDoc="0" locked="0" layoutInCell="1" allowOverlap="1">
                      <wp:simplePos x="0" y="0"/>
                      <wp:positionH relativeFrom="column">
                        <wp:posOffset>5715</wp:posOffset>
                      </wp:positionH>
                      <wp:positionV relativeFrom="paragraph">
                        <wp:posOffset>1435100</wp:posOffset>
                      </wp:positionV>
                      <wp:extent cx="675005" cy="333375"/>
                      <wp:effectExtent l="11430" t="13335" r="8890" b="5715"/>
                      <wp:wrapNone/>
                      <wp:docPr id="38" name="文本框 3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5005" cy="333375"/>
                              </a:xfrm>
                              <a:prstGeom prst="rect">
                                <a:avLst/>
                              </a:prstGeom>
                              <a:solidFill>
                                <a:srgbClr val="FFFFFF"/>
                              </a:solidFill>
                              <a:ln w="9525">
                                <a:solidFill>
                                  <a:srgbClr val="000000"/>
                                </a:solidFill>
                                <a:miter lim="800000"/>
                              </a:ln>
                            </wps:spPr>
                            <wps:txbx>
                              <w:txbxContent>
                                <w:p>
                                  <w:pPr>
                                    <w:spacing w:line="360" w:lineRule="auto"/>
                                    <w:jc w:val="center"/>
                                    <w:rPr>
                                      <w:sz w:val="18"/>
                                    </w:rPr>
                                  </w:pPr>
                                  <w:r>
                                    <w:rPr>
                                      <w:rFonts w:ascii="SimHei" w:hAnsi="SimHei" w:eastAsia="黑体" w:cs="SimHei"/>
                                      <w:sz w:val="18"/>
                                    </w:rPr>
                                    <w:t>提出建议</w:t>
                                  </w:r>
                                </w:p>
                              </w:txbxContent>
                            </wps:txbx>
                            <wps:bodyPr rot="0" vert="horz" wrap="square" lIns="18000" tIns="10800" rIns="18000" bIns="10800" anchor="t" anchorCtr="0" upright="1"/>
                          </wps:wsp>
                        </a:graphicData>
                      </a:graphic>
                    </wp:anchor>
                  </w:drawing>
                </mc:Choice>
                <mc:Fallback>
                  <w:pict>
                    <v:shape id="_x0000_s1026" o:spid="_x0000_s1087" type="#_x0000_t202" style="width:53.15pt;height:26.25pt;margin-top:113pt;margin-left:0.45pt;mso-height-relative:page;mso-width-relative:page;position:absolute;z-index:251694080" coordsize="21600,21600" filled="t" fillcolor="white" stroked="t" strokecolor="black">
                      <v:stroke joinstyle="miter"/>
                      <o:lock v:ext="edit" aspectratio="f"/>
                      <v:textbox inset="1.42pt,0.85pt,1.42pt,0.85pt">
                        <w:txbxContent>
                          <w:p>
                            <w:pPr>
                              <w:spacing w:line="360" w:lineRule="auto"/>
                              <w:jc w:val="center"/>
                              <w:rPr>
                                <w:sz w:val="18"/>
                              </w:rPr>
                            </w:pPr>
                            <w:r>
                              <w:rPr>
                                <w:rFonts w:ascii="SimHei" w:hAnsi="SimHei" w:eastAsia="黑体" w:cs="SimHei"/>
                                <w:sz w:val="18"/>
                              </w:rPr>
                              <w:t>提出建议</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5715</wp:posOffset>
                      </wp:positionH>
                      <wp:positionV relativeFrom="paragraph">
                        <wp:posOffset>730250</wp:posOffset>
                      </wp:positionV>
                      <wp:extent cx="675005" cy="333375"/>
                      <wp:effectExtent l="11430" t="13335" r="8890" b="5715"/>
                      <wp:wrapNone/>
                      <wp:docPr id="37" name="文本框 3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5005" cy="333375"/>
                              </a:xfrm>
                              <a:prstGeom prst="rect">
                                <a:avLst/>
                              </a:prstGeom>
                              <a:solidFill>
                                <a:srgbClr val="FFFFFF"/>
                              </a:solidFill>
                              <a:ln w="9525">
                                <a:solidFill>
                                  <a:srgbClr val="000000"/>
                                </a:solidFill>
                                <a:miter lim="800000"/>
                              </a:ln>
                            </wps:spPr>
                            <wps:txbx>
                              <w:txbxContent>
                                <w:p>
                                  <w:pPr>
                                    <w:spacing w:line="360" w:lineRule="auto"/>
                                    <w:jc w:val="center"/>
                                    <w:rPr>
                                      <w:sz w:val="18"/>
                                    </w:rPr>
                                  </w:pPr>
                                  <w:r>
                                    <w:rPr>
                                      <w:rFonts w:ascii="SimHei" w:hAnsi="SimHei" w:eastAsia="黑体" w:cs="SimHei"/>
                                      <w:sz w:val="18"/>
                                    </w:rPr>
                                    <w:t>参与评估</w:t>
                                  </w:r>
                                </w:p>
                              </w:txbxContent>
                            </wps:txbx>
                            <wps:bodyPr rot="0" vert="horz" wrap="square" lIns="18000" tIns="10800" rIns="18000" bIns="10800" anchor="t" anchorCtr="0" upright="1"/>
                          </wps:wsp>
                        </a:graphicData>
                      </a:graphic>
                    </wp:anchor>
                  </w:drawing>
                </mc:Choice>
                <mc:Fallback>
                  <w:pict>
                    <v:shape id="_x0000_s1026" o:spid="_x0000_s1088" type="#_x0000_t202" style="width:53.15pt;height:26.25pt;margin-top:57.5pt;margin-left:0.45pt;mso-height-relative:page;mso-width-relative:page;position:absolute;z-index:251728896" coordsize="21600,21600" filled="t" fillcolor="white" stroked="t" strokecolor="black">
                      <v:stroke joinstyle="miter"/>
                      <o:lock v:ext="edit" aspectratio="f"/>
                      <v:textbox inset="1.42pt,0.85pt,1.42pt,0.85pt">
                        <w:txbxContent>
                          <w:p>
                            <w:pPr>
                              <w:spacing w:line="360" w:lineRule="auto"/>
                              <w:jc w:val="center"/>
                              <w:rPr>
                                <w:sz w:val="18"/>
                              </w:rPr>
                            </w:pPr>
                            <w:r>
                              <w:rPr>
                                <w:rFonts w:ascii="SimHei" w:hAnsi="SimHei" w:eastAsia="黑体" w:cs="SimHei"/>
                                <w:sz w:val="18"/>
                              </w:rPr>
                              <w:t>参与评估</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680720</wp:posOffset>
                      </wp:positionH>
                      <wp:positionV relativeFrom="paragraph">
                        <wp:posOffset>892175</wp:posOffset>
                      </wp:positionV>
                      <wp:extent cx="210185" cy="0"/>
                      <wp:effectExtent l="10160" t="60960" r="17780" b="53340"/>
                      <wp:wrapNone/>
                      <wp:docPr id="36" name="直接连接符 3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10185" cy="0"/>
                              </a:xfrm>
                              <a:prstGeom prst="line">
                                <a:avLst/>
                              </a:prstGeom>
                              <a:noFill/>
                              <a:ln w="9525">
                                <a:solidFill>
                                  <a:srgbClr val="000000"/>
                                </a:solidFill>
                                <a:prstDash val="dash"/>
                                <a:round/>
                                <a:headEnd type="triangle"/>
                              </a:ln>
                            </wps:spPr>
                            <wps:bodyPr/>
                          </wps:wsp>
                        </a:graphicData>
                      </a:graphic>
                    </wp:anchor>
                  </w:drawing>
                </mc:Choice>
                <mc:Fallback>
                  <w:pict>
                    <v:line id="_x0000_s1026" o:spid="_x0000_s1089" style="flip:x;mso-height-relative:page;mso-width-relative:page;position:absolute;z-index:251730944" from="53.6pt,70.25pt" to="70.15pt,70.25pt" coordsize="21600,21600" stroked="t" strokecolor="black">
                      <v:stroke joinstyle="round" dashstyle="dash" startarrow="block"/>
                      <o:lock v:ext="edit" aspectratio="f"/>
                    </v:lin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676910</wp:posOffset>
                      </wp:positionH>
                      <wp:positionV relativeFrom="paragraph">
                        <wp:posOffset>1597025</wp:posOffset>
                      </wp:positionV>
                      <wp:extent cx="210185" cy="0"/>
                      <wp:effectExtent l="6350" t="60960" r="21590" b="53340"/>
                      <wp:wrapNone/>
                      <wp:docPr id="35" name="直接连接符 35"/>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10185" cy="0"/>
                              </a:xfrm>
                              <a:prstGeom prst="line">
                                <a:avLst/>
                              </a:prstGeom>
                              <a:noFill/>
                              <a:ln w="9525">
                                <a:solidFill>
                                  <a:srgbClr val="000000"/>
                                </a:solidFill>
                                <a:prstDash val="dash"/>
                                <a:round/>
                                <a:headEnd type="triangle"/>
                              </a:ln>
                            </wps:spPr>
                            <wps:bodyPr/>
                          </wps:wsp>
                        </a:graphicData>
                      </a:graphic>
                    </wp:anchor>
                  </w:drawing>
                </mc:Choice>
                <mc:Fallback>
                  <w:pict>
                    <v:line id="_x0000_s1026" o:spid="_x0000_s1090" style="flip:x;mso-height-relative:page;mso-width-relative:page;position:absolute;z-index:251700224" from="53.3pt,125.75pt" to="69.85pt,125.75pt" coordsize="21600,21600" stroked="t" strokecolor="black">
                      <v:stroke joinstyle="round" dashstyle="dash" startarrow="block"/>
                      <o:lock v:ext="edit" aspectratio="f"/>
                    </v:line>
                  </w:pict>
                </mc:Fallback>
              </mc:AlternateContent>
            </w:r>
          </w:p>
        </w:tc>
        <w:tc>
          <w:tcPr>
            <w:tcW w:w="1829" w:type="dxa"/>
            <w:tcBorders>
              <w:top w:val="double" w:sz="4" w:space="0" w:color="auto"/>
              <w:left w:val="dotted" w:sz="12" w:space="0" w:color="auto"/>
              <w:bottom w:val="single" w:sz="4" w:space="0" w:color="auto"/>
              <w:right w:val="dotted" w:sz="12" w:space="0" w:color="auto"/>
            </w:tcBorders>
          </w:tcPr>
          <w:p>
            <w:pPr>
              <w:spacing w:line="360" w:lineRule="auto"/>
            </w:pPr>
            <w:r>
              <mc:AlternateContent>
                <mc:Choice Requires="wpg">
                  <w:drawing>
                    <wp:anchor distT="0" distB="0" distL="114300" distR="114300" simplePos="0" relativeHeight="251820032" behindDoc="0" locked="0" layoutInCell="1" allowOverlap="1">
                      <wp:simplePos x="0" y="0"/>
                      <wp:positionH relativeFrom="column">
                        <wp:posOffset>719455</wp:posOffset>
                      </wp:positionH>
                      <wp:positionV relativeFrom="paragraph">
                        <wp:posOffset>3255010</wp:posOffset>
                      </wp:positionV>
                      <wp:extent cx="250190" cy="219710"/>
                      <wp:effectExtent l="21590" t="23495" r="23495" b="13970"/>
                      <wp:wrapNone/>
                      <wp:docPr id="32" name="组合 32"/>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33" name="AutoShape 100"/>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34" name="Text Box 101"/>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4</w:t>
                                    </w:r>
                                  </w:p>
                                </w:txbxContent>
                              </wps:txbx>
                              <wps:bodyPr rot="0" vert="horz" wrap="square" lIns="0" tIns="0" rIns="0" bIns="0" anchor="t" anchorCtr="0" upright="1"/>
                            </wps:wsp>
                          </wpg:wgp>
                        </a:graphicData>
                      </a:graphic>
                    </wp:anchor>
                  </w:drawing>
                </mc:Choice>
                <mc:Fallback>
                  <w:pict>
                    <v:group id="_x0000_s1026" o:spid="_x0000_s1091" style="width:19.7pt;height:17.3pt;margin-top:256.3pt;margin-left:56.65pt;mso-height-relative:page;mso-width-relative:page;position:absolute;z-index:251821056" coordsize="431,359">
                      <o:lock v:ext="edit" aspectratio="f"/>
                      <v:shape id="AutoShape 100" o:spid="_x0000_s1092" type="#_x0000_t5" style="width:431;height:359;position:absolute" coordsize="21600,21600" adj="10800" filled="t" fillcolor="#ddd" stroked="t" strokecolor="gray">
                        <v:stroke joinstyle="miter"/>
                        <o:lock v:ext="edit" aspectratio="f"/>
                      </v:shape>
                      <v:shape id="Text Box 101" o:spid="_x0000_s1093"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4</w:t>
                              </w:r>
                            </w:p>
                          </w:txbxContent>
                        </v:textbox>
                      </v:shape>
                    </v:group>
                  </w:pict>
                </mc:Fallback>
              </mc:AlternateContent>
            </w:r>
            <w:r>
              <mc:AlternateContent>
                <mc:Choice Requires="wps">
                  <w:drawing>
                    <wp:anchor distT="0" distB="0" distL="114300" distR="114300" simplePos="0" relativeHeight="251817984" behindDoc="0" locked="0" layoutInCell="1" allowOverlap="1">
                      <wp:simplePos x="0" y="0"/>
                      <wp:positionH relativeFrom="column">
                        <wp:posOffset>8255</wp:posOffset>
                      </wp:positionH>
                      <wp:positionV relativeFrom="paragraph">
                        <wp:posOffset>3429635</wp:posOffset>
                      </wp:positionV>
                      <wp:extent cx="901065" cy="1003300"/>
                      <wp:effectExtent l="5715" t="7620" r="7620" b="8255"/>
                      <wp:wrapNone/>
                      <wp:docPr id="31" name="流程图: 文档 3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901065" cy="1003300"/>
                              </a:xfrm>
                              <a:prstGeom prst="flowChartDocument">
                                <a:avLst/>
                              </a:prstGeom>
                              <a:solidFill>
                                <a:srgbClr val="FFFFFF"/>
                              </a:solidFill>
                              <a:ln w="9525">
                                <a:solidFill>
                                  <a:srgbClr val="000000"/>
                                </a:solidFill>
                                <a:miter lim="800000"/>
                              </a:ln>
                            </wps:spPr>
                            <wps:txbx>
                              <w:txbxContent>
                                <w:p>
                                  <w:pPr>
                                    <w:spacing w:before="31" w:beforeLines="10"/>
                                    <w:jc w:val="center"/>
                                    <w:rPr>
                                      <w:sz w:val="18"/>
                                    </w:rPr>
                                  </w:pPr>
                                  <w:r>
                                    <w:rPr>
                                      <w:rFonts w:ascii="SimHei" w:hAnsi="SimHei" w:eastAsia="黑体" w:cs="SimHei"/>
                                      <w:sz w:val="18"/>
                                    </w:rPr>
                                    <w:t>编制《组织架构图》、《业务流程图》、《岗位职责</w:t>
                                  </w:r>
                                </w:p>
                                <w:p>
                                  <w:pPr>
                                    <w:spacing w:before="31" w:beforeLines="10"/>
                                    <w:jc w:val="center"/>
                                    <w:rPr>
                                      <w:sz w:val="18"/>
                                    </w:rPr>
                                  </w:pPr>
                                  <w:r>
                                    <w:rPr>
                                      <w:rFonts w:ascii="SimHei" w:hAnsi="SimHei" w:eastAsia="黑体" w:cs="SimHei"/>
                                      <w:sz w:val="18"/>
                                    </w:rPr>
                                    <w:t>说明书》</w:t>
                                  </w:r>
                                </w:p>
                              </w:txbxContent>
                            </wps:txbx>
                            <wps:bodyPr rot="0" vert="horz" wrap="square" lIns="0" tIns="0" rIns="0" bIns="0" anchor="t" anchorCtr="0" upright="1"/>
                          </wps:wsp>
                        </a:graphicData>
                      </a:graphic>
                    </wp:anchor>
                  </w:drawing>
                </mc:Choice>
                <mc:Fallback>
                  <w:pict>
                    <v:shape id="_x0000_s1026" o:spid="_x0000_s1094" type="#_x0000_t114" style="width:70.95pt;height:79pt;margin-top:270.05pt;margin-left:0.65pt;mso-height-relative:page;mso-width-relative:page;position:absolute;z-index:251819008" coordsize="21600,21600" filled="t" fillcolor="white" stroked="t" strokecolor="black">
                      <v:stroke joinstyle="miter"/>
                      <o:lock v:ext="edit" aspectratio="f"/>
                      <v:textbox inset="0,0,0,0">
                        <w:txbxContent>
                          <w:p>
                            <w:pPr>
                              <w:spacing w:before="31" w:beforeLines="10"/>
                              <w:jc w:val="center"/>
                              <w:rPr>
                                <w:sz w:val="18"/>
                              </w:rPr>
                            </w:pPr>
                            <w:r>
                              <w:rPr>
                                <w:rFonts w:ascii="SimHei" w:hAnsi="SimHei" w:eastAsia="黑体" w:cs="SimHei"/>
                                <w:sz w:val="18"/>
                              </w:rPr>
                              <w:t>编制《组织架构图》、《业务流程图》、《岗位职责</w:t>
                            </w:r>
                          </w:p>
                          <w:p>
                            <w:pPr>
                              <w:spacing w:before="31" w:beforeLines="10"/>
                              <w:jc w:val="center"/>
                              <w:rPr>
                                <w:sz w:val="18"/>
                              </w:rPr>
                            </w:pPr>
                            <w:r>
                              <w:rPr>
                                <w:rFonts w:ascii="SimHei" w:hAnsi="SimHei" w:eastAsia="黑体" w:cs="SimHei"/>
                                <w:sz w:val="18"/>
                              </w:rPr>
                              <w:t>说明书》</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452755</wp:posOffset>
                      </wp:positionH>
                      <wp:positionV relativeFrom="paragraph">
                        <wp:posOffset>3183255</wp:posOffset>
                      </wp:positionV>
                      <wp:extent cx="635" cy="247650"/>
                      <wp:effectExtent l="59690" t="8890" r="53975" b="19685"/>
                      <wp:wrapNone/>
                      <wp:docPr id="30" name="直接连接符 30"/>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47650"/>
                              </a:xfrm>
                              <a:prstGeom prst="line">
                                <a:avLst/>
                              </a:prstGeom>
                              <a:noFill/>
                              <a:ln w="9525">
                                <a:solidFill>
                                  <a:srgbClr val="000000"/>
                                </a:solidFill>
                                <a:round/>
                                <a:tailEnd type="triangle"/>
                              </a:ln>
                            </wps:spPr>
                            <wps:bodyPr/>
                          </wps:wsp>
                        </a:graphicData>
                      </a:graphic>
                    </wp:anchor>
                  </w:drawing>
                </mc:Choice>
                <mc:Fallback>
                  <w:pict>
                    <v:line id="_x0000_s1026" o:spid="_x0000_s1095" style="mso-height-relative:page;mso-width-relative:page;position:absolute;z-index:251708416" from="35.65pt,250.65pt" to="35.7pt,270.1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813888" behindDoc="0" locked="0" layoutInCell="1" allowOverlap="1">
                      <wp:simplePos x="0" y="0"/>
                      <wp:positionH relativeFrom="column">
                        <wp:posOffset>71755</wp:posOffset>
                      </wp:positionH>
                      <wp:positionV relativeFrom="paragraph">
                        <wp:posOffset>2070735</wp:posOffset>
                      </wp:positionV>
                      <wp:extent cx="812800" cy="469900"/>
                      <wp:effectExtent l="12065" t="10795" r="13335" b="5080"/>
                      <wp:wrapNone/>
                      <wp:docPr id="29" name="流程图: 文档 2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12800" cy="469900"/>
                              </a:xfrm>
                              <a:prstGeom prst="flowChartDocument">
                                <a:avLst/>
                              </a:prstGeom>
                              <a:solidFill>
                                <a:srgbClr val="FFFFFF"/>
                              </a:solidFill>
                              <a:ln w="9525">
                                <a:solidFill>
                                  <a:srgbClr val="000000"/>
                                </a:solidFill>
                                <a:miter lim="800000"/>
                              </a:ln>
                            </wps:spPr>
                            <wps:txbx>
                              <w:txbxContent>
                                <w:p>
                                  <w:pPr>
                                    <w:spacing w:before="31" w:beforeLines="10"/>
                                    <w:jc w:val="center"/>
                                    <w:rPr>
                                      <w:sz w:val="18"/>
                                    </w:rPr>
                                  </w:pPr>
                                  <w:r>
                                    <w:rPr>
                                      <w:rFonts w:ascii="SimHei" w:hAnsi="SimHei" w:eastAsia="黑体" w:cs="SimHei"/>
                                      <w:sz w:val="18"/>
                                    </w:rPr>
                                    <w:t>编制《组织架构调整方案》</w:t>
                                  </w:r>
                                </w:p>
                              </w:txbxContent>
                            </wps:txbx>
                            <wps:bodyPr rot="0" vert="horz" wrap="square" lIns="0" tIns="0" rIns="0" bIns="0" anchor="t" anchorCtr="0" upright="1"/>
                          </wps:wsp>
                        </a:graphicData>
                      </a:graphic>
                    </wp:anchor>
                  </w:drawing>
                </mc:Choice>
                <mc:Fallback>
                  <w:pict>
                    <v:shape id="_x0000_s1026" o:spid="_x0000_s1096" type="#_x0000_t114" style="width:64pt;height:37pt;margin-top:163.05pt;margin-left:5.65pt;mso-height-relative:page;mso-width-relative:page;position:absolute;z-index:251814912" coordsize="21600,21600" filled="t" fillcolor="white" stroked="t" strokecolor="black">
                      <v:stroke joinstyle="miter"/>
                      <o:lock v:ext="edit" aspectratio="f"/>
                      <v:textbox inset="0,0,0,0">
                        <w:txbxContent>
                          <w:p>
                            <w:pPr>
                              <w:spacing w:before="31" w:beforeLines="10"/>
                              <w:jc w:val="center"/>
                              <w:rPr>
                                <w:sz w:val="18"/>
                              </w:rPr>
                            </w:pPr>
                            <w:r>
                              <w:rPr>
                                <w:rFonts w:ascii="SimHei" w:hAnsi="SimHei" w:eastAsia="黑体" w:cs="SimHei"/>
                                <w:sz w:val="18"/>
                              </w:rPr>
                              <w:t>编制《组织架构调整方案》</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57150</wp:posOffset>
                      </wp:positionH>
                      <wp:positionV relativeFrom="paragraph">
                        <wp:posOffset>2745105</wp:posOffset>
                      </wp:positionV>
                      <wp:extent cx="806450" cy="438150"/>
                      <wp:effectExtent l="6985" t="8890" r="5715" b="10160"/>
                      <wp:wrapNone/>
                      <wp:docPr id="28" name="文本框 2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06450" cy="438150"/>
                              </a:xfrm>
                              <a:prstGeom prst="rect">
                                <a:avLst/>
                              </a:prstGeom>
                              <a:solidFill>
                                <a:srgbClr val="FFFFFF"/>
                              </a:solidFill>
                              <a:ln w="9525">
                                <a:solidFill>
                                  <a:srgbClr val="000000"/>
                                </a:solidFill>
                                <a:miter lim="800000"/>
                              </a:ln>
                            </wps:spPr>
                            <wps:txbx>
                              <w:txbxContent>
                                <w:p>
                                  <w:pPr>
                                    <w:spacing w:before="31" w:beforeLines="10"/>
                                    <w:jc w:val="center"/>
                                    <w:rPr>
                                      <w:sz w:val="18"/>
                                    </w:rPr>
                                  </w:pPr>
                                  <w:r>
                                    <w:rPr>
                                      <w:rFonts w:ascii="SimHei" w:hAnsi="SimHei" w:eastAsia="黑体" w:cs="SimHei"/>
                                      <w:sz w:val="18"/>
                                    </w:rPr>
                                    <w:t>发布《组织架构调整方案》</w:t>
                                  </w:r>
                                </w:p>
                              </w:txbxContent>
                            </wps:txbx>
                            <wps:bodyPr rot="0" vert="horz" wrap="square" lIns="18000" tIns="10800" rIns="18000" bIns="10800" anchor="t" anchorCtr="0" upright="1"/>
                          </wps:wsp>
                        </a:graphicData>
                      </a:graphic>
                    </wp:anchor>
                  </w:drawing>
                </mc:Choice>
                <mc:Fallback>
                  <w:pict>
                    <v:shape id="_x0000_s1026" o:spid="_x0000_s1097" type="#_x0000_t202" style="width:63.5pt;height:34.5pt;margin-top:216.15pt;margin-left:4.5pt;mso-height-relative:page;mso-width-relative:page;position:absolute;z-index:251706368" coordsize="21600,21600" filled="t" fillcolor="white" stroked="t" strokecolor="black">
                      <v:stroke joinstyle="miter"/>
                      <o:lock v:ext="edit" aspectratio="f"/>
                      <v:textbox inset="1.42pt,0.85pt,1.42pt,0.85pt">
                        <w:txbxContent>
                          <w:p>
                            <w:pPr>
                              <w:spacing w:before="31" w:beforeLines="10"/>
                              <w:jc w:val="center"/>
                              <w:rPr>
                                <w:sz w:val="18"/>
                              </w:rPr>
                            </w:pPr>
                            <w:r>
                              <w:rPr>
                                <w:rFonts w:ascii="SimHei" w:hAnsi="SimHei" w:eastAsia="黑体" w:cs="SimHei"/>
                                <w:sz w:val="18"/>
                              </w:rPr>
                              <w:t>发布《组织架构调整方案》</w:t>
                            </w:r>
                          </w:p>
                        </w:txbxContent>
                      </v:textbox>
                    </v:shape>
                  </w:pict>
                </mc:Fallback>
              </mc:AlternateContent>
            </w:r>
            <w:r>
              <mc:AlternateContent>
                <mc:Choice Requires="wpg">
                  <w:drawing>
                    <wp:anchor distT="0" distB="0" distL="114300" distR="114300" simplePos="0" relativeHeight="251736064" behindDoc="0" locked="0" layoutInCell="1" allowOverlap="1">
                      <wp:simplePos x="0" y="0"/>
                      <wp:positionH relativeFrom="column">
                        <wp:posOffset>719455</wp:posOffset>
                      </wp:positionH>
                      <wp:positionV relativeFrom="paragraph">
                        <wp:posOffset>5139690</wp:posOffset>
                      </wp:positionV>
                      <wp:extent cx="250190" cy="219710"/>
                      <wp:effectExtent l="21590" t="22225" r="23495" b="15240"/>
                      <wp:wrapNone/>
                      <wp:docPr id="25" name="组合 25"/>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26" name="AutoShape 45"/>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27" name="Text Box 46"/>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5</w:t>
                                    </w:r>
                                  </w:p>
                                </w:txbxContent>
                              </wps:txbx>
                              <wps:bodyPr rot="0" vert="horz" wrap="square" lIns="0" tIns="0" rIns="0" bIns="0" anchor="t" anchorCtr="0" upright="1"/>
                            </wps:wsp>
                          </wpg:wgp>
                        </a:graphicData>
                      </a:graphic>
                    </wp:anchor>
                  </w:drawing>
                </mc:Choice>
                <mc:Fallback>
                  <w:pict>
                    <v:group id="_x0000_s1026" o:spid="_x0000_s1098" style="width:19.7pt;height:17.3pt;margin-top:404.7pt;margin-left:56.65pt;mso-height-relative:page;mso-width-relative:page;position:absolute;z-index:251737088" coordsize="431,359">
                      <o:lock v:ext="edit" aspectratio="f"/>
                      <v:shape id="AutoShape 45" o:spid="_x0000_s1099" type="#_x0000_t5" style="width:431;height:359;position:absolute" coordsize="21600,21600" adj="10800" filled="t" fillcolor="#ddd" stroked="t" strokecolor="gray">
                        <v:stroke joinstyle="miter"/>
                        <o:lock v:ext="edit" aspectratio="f"/>
                      </v:shape>
                      <v:shape id="Text Box 46" o:spid="_x0000_s1100"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5</w:t>
                              </w:r>
                            </w:p>
                          </w:txbxContent>
                        </v:textbox>
                      </v:shape>
                    </v:group>
                  </w:pict>
                </mc:Fallback>
              </mc:AlternateContent>
            </w:r>
            <w:r>
              <mc:AlternateContent>
                <mc:Choice Requires="wpg">
                  <w:drawing>
                    <wp:anchor distT="0" distB="0" distL="114300" distR="114300" simplePos="0" relativeHeight="251734016" behindDoc="0" locked="0" layoutInCell="1" allowOverlap="1">
                      <wp:simplePos x="0" y="0"/>
                      <wp:positionH relativeFrom="column">
                        <wp:posOffset>719455</wp:posOffset>
                      </wp:positionH>
                      <wp:positionV relativeFrom="paragraph">
                        <wp:posOffset>1177290</wp:posOffset>
                      </wp:positionV>
                      <wp:extent cx="250190" cy="219710"/>
                      <wp:effectExtent l="21590" t="22225" r="23495" b="15240"/>
                      <wp:wrapNone/>
                      <wp:docPr id="22" name="组合 22"/>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23" name="AutoShape 42"/>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24" name="Text Box 43"/>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2</w:t>
                                    </w:r>
                                  </w:p>
                                </w:txbxContent>
                              </wps:txbx>
                              <wps:bodyPr rot="0" vert="horz" wrap="square" lIns="0" tIns="0" rIns="0" bIns="0" anchor="t" anchorCtr="0" upright="1"/>
                            </wps:wsp>
                          </wpg:wgp>
                        </a:graphicData>
                      </a:graphic>
                    </wp:anchor>
                  </w:drawing>
                </mc:Choice>
                <mc:Fallback>
                  <w:pict>
                    <v:group id="_x0000_s1026" o:spid="_x0000_s1101" style="width:19.7pt;height:17.3pt;margin-top:92.7pt;margin-left:56.65pt;mso-height-relative:page;mso-width-relative:page;position:absolute;z-index:251735040" coordsize="431,359">
                      <o:lock v:ext="edit" aspectratio="f"/>
                      <v:shape id="AutoShape 42" o:spid="_x0000_s1102" type="#_x0000_t5" style="width:431;height:359;position:absolute" coordsize="21600,21600" adj="10800" filled="t" fillcolor="#ddd" stroked="t" strokecolor="gray">
                        <v:stroke joinstyle="miter"/>
                        <o:lock v:ext="edit" aspectratio="f"/>
                      </v:shape>
                      <v:shape id="Text Box 43" o:spid="_x0000_s1103"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2</w:t>
                              </w:r>
                            </w:p>
                          </w:txbxContent>
                        </v:textbox>
                      </v:shape>
                    </v:group>
                  </w:pict>
                </mc:Fallback>
              </mc:AlternateContent>
            </w:r>
            <w:r>
              <mc:AlternateContent>
                <mc:Choice Requires="wpg">
                  <w:drawing>
                    <wp:anchor distT="0" distB="0" distL="114300" distR="114300" simplePos="0" relativeHeight="251815936" behindDoc="0" locked="0" layoutInCell="1" allowOverlap="1">
                      <wp:simplePos x="0" y="0"/>
                      <wp:positionH relativeFrom="column">
                        <wp:posOffset>719455</wp:posOffset>
                      </wp:positionH>
                      <wp:positionV relativeFrom="paragraph">
                        <wp:posOffset>1891665</wp:posOffset>
                      </wp:positionV>
                      <wp:extent cx="250190" cy="219710"/>
                      <wp:effectExtent l="21590" t="22225" r="23495" b="15240"/>
                      <wp:wrapNone/>
                      <wp:docPr id="19" name="组合 19"/>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20" name="AutoShape 96"/>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21" name="Text Box 97"/>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3</w:t>
                                    </w:r>
                                  </w:p>
                                </w:txbxContent>
                              </wps:txbx>
                              <wps:bodyPr rot="0" vert="horz" wrap="square" lIns="0" tIns="0" rIns="0" bIns="0" anchor="t" anchorCtr="0" upright="1"/>
                            </wps:wsp>
                          </wpg:wgp>
                        </a:graphicData>
                      </a:graphic>
                    </wp:anchor>
                  </w:drawing>
                </mc:Choice>
                <mc:Fallback>
                  <w:pict>
                    <v:group id="_x0000_s1026" o:spid="_x0000_s1104" style="width:19.7pt;height:17.3pt;margin-top:148.95pt;margin-left:56.65pt;mso-height-relative:page;mso-width-relative:page;position:absolute;z-index:251816960" coordsize="431,359">
                      <o:lock v:ext="edit" aspectratio="f"/>
                      <v:shape id="AutoShape 96" o:spid="_x0000_s1105" type="#_x0000_t5" style="width:431;height:359;position:absolute" coordsize="21600,21600" adj="10800" filled="t" fillcolor="#ddd" stroked="t" strokecolor="gray">
                        <v:stroke joinstyle="miter"/>
                        <o:lock v:ext="edit" aspectratio="f"/>
                      </v:shape>
                      <v:shape id="Text Box 97" o:spid="_x0000_s1106"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3</w:t>
                              </w:r>
                            </w:p>
                          </w:txbxContent>
                        </v:textbox>
                      </v:shape>
                    </v:group>
                  </w:pict>
                </mc:Fallback>
              </mc:AlternateContent>
            </w:r>
            <w:r>
              <mc:AlternateContent>
                <mc:Choice Requires="wpg">
                  <w:drawing>
                    <wp:anchor distT="0" distB="0" distL="114300" distR="114300" simplePos="0" relativeHeight="251731968" behindDoc="0" locked="0" layoutInCell="1" allowOverlap="1">
                      <wp:simplePos x="0" y="0"/>
                      <wp:positionH relativeFrom="column">
                        <wp:posOffset>719455</wp:posOffset>
                      </wp:positionH>
                      <wp:positionV relativeFrom="paragraph">
                        <wp:posOffset>472440</wp:posOffset>
                      </wp:positionV>
                      <wp:extent cx="250190" cy="219710"/>
                      <wp:effectExtent l="21590" t="22225" r="23495" b="15240"/>
                      <wp:wrapNone/>
                      <wp:docPr id="16" name="组合 16"/>
                      <wp:cNvGraphicFramePr/>
                      <a:graphic xmlns:a="http://schemas.openxmlformats.org/drawingml/2006/main">
                        <a:graphicData uri="http://schemas.microsoft.com/office/word/2010/wordprocessingGroup">
                          <wpg:wgp xmlns:wpg="http://schemas.microsoft.com/office/word/2010/wordprocessingGroup">
                            <wpg:cNvGrpSpPr/>
                            <wpg:grpSpPr>
                              <a:xfrm>
                                <a:off x="0" y="0"/>
                                <a:ext cx="250190" cy="219710"/>
                                <a:chOff x="0" y="0"/>
                                <a:chExt cx="431" cy="359"/>
                              </a:xfrm>
                            </wpg:grpSpPr>
                            <wps:wsp xmlns:wps="http://schemas.microsoft.com/office/word/2010/wordprocessingShape">
                              <wps:cNvPr id="17" name="AutoShape 39"/>
                              <wps:cNvSpPr>
                                <a:spLocks noChangeArrowheads="1"/>
                              </wps:cNvSpPr>
                              <wps:spPr bwMode="auto">
                                <a:xfrm>
                                  <a:off x="0" y="0"/>
                                  <a:ext cx="431" cy="359"/>
                                </a:xfrm>
                                <a:prstGeom prst="triangle">
                                  <a:avLst>
                                    <a:gd name="adj" fmla="val 50000"/>
                                  </a:avLst>
                                </a:prstGeom>
                                <a:solidFill>
                                  <a:srgbClr val="DDDDDD"/>
                                </a:solidFill>
                                <a:ln w="12700">
                                  <a:solidFill>
                                    <a:srgbClr val="808080"/>
                                  </a:solidFill>
                                  <a:miter lim="800000"/>
                                </a:ln>
                              </wps:spPr>
                              <wps:bodyPr rot="0" vert="horz" wrap="square" lIns="91440" tIns="45720" rIns="91440" bIns="45720" anchor="t" anchorCtr="0" upright="1"/>
                            </wps:wsp>
                            <wps:wsp xmlns:wps="http://schemas.microsoft.com/office/word/2010/wordprocessingShape">
                              <wps:cNvPr id="18" name="Text Box 40"/>
                              <wps:cNvSpPr txBox="1">
                                <a:spLocks noChangeArrowheads="1"/>
                              </wps:cNvSpPr>
                              <wps:spPr bwMode="auto">
                                <a:xfrm>
                                  <a:off x="132" y="156"/>
                                  <a:ext cx="167" cy="170"/>
                                </a:xfrm>
                                <a:prstGeom prst="rect">
                                  <a:avLst/>
                                </a:prstGeom>
                                <a:noFill/>
                                <a:ln>
                                  <a:noFill/>
                                </a:ln>
                              </wps:spPr>
                              <wps:txbx>
                                <w:txbxContent>
                                  <w:p>
                                    <w:pPr>
                                      <w:spacing w:line="200" w:lineRule="exact"/>
                                      <w:jc w:val="center"/>
                                      <w:rPr>
                                        <w:b/>
                                        <w:sz w:val="18"/>
                                      </w:rPr>
                                    </w:pPr>
                                    <w:r>
                                      <w:rPr>
                                        <w:rFonts w:ascii="SimHei" w:hAnsi="SimHei" w:eastAsia="黑体" w:cs="SimHei"/>
                                        <w:b/>
                                        <w:sz w:val="18"/>
                                      </w:rPr>
                                      <w:t>1</w:t>
                                    </w:r>
                                  </w:p>
                                </w:txbxContent>
                              </wps:txbx>
                              <wps:bodyPr rot="0" vert="horz" wrap="square" lIns="0" tIns="0" rIns="0" bIns="0" anchor="t" anchorCtr="0" upright="1"/>
                            </wps:wsp>
                          </wpg:wgp>
                        </a:graphicData>
                      </a:graphic>
                    </wp:anchor>
                  </w:drawing>
                </mc:Choice>
                <mc:Fallback>
                  <w:pict>
                    <v:group id="_x0000_s1026" o:spid="_x0000_s1107" style="width:19.7pt;height:17.3pt;margin-top:37.2pt;margin-left:56.65pt;mso-height-relative:page;mso-width-relative:page;position:absolute;z-index:251732992" coordsize="431,359">
                      <o:lock v:ext="edit" aspectratio="f"/>
                      <v:shape id="AutoShape 39" o:spid="_x0000_s1108" type="#_x0000_t5" style="width:431;height:359;position:absolute" coordsize="21600,21600" adj="10800" filled="t" fillcolor="#ddd" stroked="t" strokecolor="gray">
                        <v:stroke joinstyle="miter"/>
                        <o:lock v:ext="edit" aspectratio="f"/>
                      </v:shape>
                      <v:shape id="Text Box 40" o:spid="_x0000_s1109" type="#_x0000_t202" style="width:167;height:170;left:132;position:absolute;top:156" coordsize="21600,21600" filled="f" stroked="f">
                        <o:lock v:ext="edit" aspectratio="f"/>
                        <v:textbox inset="0,0,0,0">
                          <w:txbxContent>
                            <w:p>
                              <w:pPr>
                                <w:spacing w:line="200" w:lineRule="exact"/>
                                <w:jc w:val="center"/>
                                <w:rPr>
                                  <w:b/>
                                  <w:sz w:val="18"/>
                                </w:rPr>
                              </w:pPr>
                              <w:r>
                                <w:rPr>
                                  <w:rFonts w:ascii="SimHei" w:hAnsi="SimHei" w:eastAsia="黑体" w:cs="SimHei"/>
                                  <w:b/>
                                  <w:sz w:val="18"/>
                                </w:rPr>
                                <w:t>1</w:t>
                              </w:r>
                            </w:p>
                          </w:txbxContent>
                        </v:textbox>
                      </v:shape>
                    </v:group>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192405</wp:posOffset>
                      </wp:positionH>
                      <wp:positionV relativeFrom="paragraph">
                        <wp:posOffset>6035675</wp:posOffset>
                      </wp:positionV>
                      <wp:extent cx="527050" cy="297180"/>
                      <wp:effectExtent l="8890" t="13335" r="6985" b="13335"/>
                      <wp:wrapNone/>
                      <wp:docPr id="15" name="圆角矩形 1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27050" cy="297180"/>
                              </a:xfrm>
                              <a:prstGeom prst="roundRect">
                                <a:avLst>
                                  <a:gd name="adj" fmla="val 48718"/>
                                </a:avLst>
                              </a:prstGeom>
                              <a:solidFill>
                                <a:srgbClr val="FFFFFF"/>
                              </a:solidFill>
                              <a:ln w="9525">
                                <a:solidFill>
                                  <a:srgbClr val="000000"/>
                                </a:solidFill>
                                <a:round/>
                              </a:ln>
                            </wps:spPr>
                            <wps:txbx>
                              <w:txbxContent>
                                <w:p>
                                  <w:pPr>
                                    <w:spacing w:line="240" w:lineRule="exact"/>
                                    <w:jc w:val="center"/>
                                    <w:rPr>
                                      <w:sz w:val="18"/>
                                      <w:szCs w:val="18"/>
                                    </w:rPr>
                                  </w:pPr>
                                  <w:r>
                                    <w:rPr>
                                      <w:rFonts w:ascii="SimHei" w:hAnsi="SimHei" w:eastAsia="黑体" w:cs="SimHei"/>
                                      <w:sz w:val="18"/>
                                      <w:szCs w:val="18"/>
                                    </w:rPr>
                                    <w:t>结束</w:t>
                                  </w:r>
                                </w:p>
                              </w:txbxContent>
                            </wps:txbx>
                            <wps:bodyPr rot="0" vert="horz" wrap="square" lIns="91440" tIns="45720" rIns="91440" bIns="45720" anchor="t" anchorCtr="0" upright="1"/>
                          </wps:wsp>
                        </a:graphicData>
                      </a:graphic>
                    </wp:anchor>
                  </w:drawing>
                </mc:Choice>
                <mc:Fallback>
                  <w:pict>
                    <v:roundrect id="_x0000_s1026" o:spid="_x0000_s1110" style="width:41.5pt;height:23.4pt;margin-top:475.25pt;margin-left:15.15pt;mso-height-relative:page;mso-width-relative:page;position:absolute;z-index:251683840" arcsize="31928f" coordsize="21600,21600" filled="t" fillcolor="white" stroked="t" strokecolor="black">
                      <v:stroke joinstyle="round"/>
                      <o:lock v:ext="edit" aspectratio="f"/>
                      <v:textbox>
                        <w:txbxContent>
                          <w:p>
                            <w:pPr>
                              <w:spacing w:line="240" w:lineRule="exact"/>
                              <w:jc w:val="center"/>
                              <w:rPr>
                                <w:sz w:val="18"/>
                                <w:szCs w:val="18"/>
                              </w:rPr>
                            </w:pPr>
                            <w:r>
                              <w:rPr>
                                <w:rFonts w:ascii="SimHei" w:hAnsi="SimHei" w:eastAsia="黑体" w:cs="SimHei"/>
                                <w:sz w:val="18"/>
                                <w:szCs w:val="18"/>
                              </w:rPr>
                              <w:t>结束</w:t>
                            </w:r>
                          </w:p>
                        </w:txbxContent>
                      </v:textbox>
                    </v:roundrect>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452755</wp:posOffset>
                      </wp:positionH>
                      <wp:positionV relativeFrom="paragraph">
                        <wp:posOffset>5768975</wp:posOffset>
                      </wp:positionV>
                      <wp:extent cx="635" cy="247650"/>
                      <wp:effectExtent l="59690" t="13335" r="53975" b="15240"/>
                      <wp:wrapNone/>
                      <wp:docPr id="14" name="直接连接符 1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47650"/>
                              </a:xfrm>
                              <a:prstGeom prst="line">
                                <a:avLst/>
                              </a:prstGeom>
                              <a:noFill/>
                              <a:ln w="9525">
                                <a:solidFill>
                                  <a:srgbClr val="000000"/>
                                </a:solidFill>
                                <a:round/>
                                <a:tailEnd type="triangle"/>
                              </a:ln>
                            </wps:spPr>
                            <wps:bodyPr/>
                          </wps:wsp>
                        </a:graphicData>
                      </a:graphic>
                    </wp:anchor>
                  </w:drawing>
                </mc:Choice>
                <mc:Fallback>
                  <w:pict>
                    <v:line id="_x0000_s1026" o:spid="_x0000_s1111" style="mso-height-relative:page;mso-width-relative:page;position:absolute;z-index:251726848" from="35.65pt,454.25pt" to="35.7pt,473.7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57150</wp:posOffset>
                      </wp:positionH>
                      <wp:positionV relativeFrom="paragraph">
                        <wp:posOffset>5321300</wp:posOffset>
                      </wp:positionV>
                      <wp:extent cx="806450" cy="447675"/>
                      <wp:effectExtent l="6985" t="13335" r="5715" b="5715"/>
                      <wp:wrapNone/>
                      <wp:docPr id="13" name="文本框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06450" cy="447675"/>
                              </a:xfrm>
                              <a:prstGeom prst="rect">
                                <a:avLst/>
                              </a:prstGeom>
                              <a:solidFill>
                                <a:srgbClr val="FFFFFF"/>
                              </a:solidFill>
                              <a:ln w="9525">
                                <a:solidFill>
                                  <a:srgbClr val="000000"/>
                                </a:solidFill>
                                <a:miter lim="800000"/>
                              </a:ln>
                            </wps:spPr>
                            <wps:txbx>
                              <w:txbxContent>
                                <w:p>
                                  <w:pPr>
                                    <w:spacing w:before="31" w:beforeLines="10"/>
                                    <w:jc w:val="center"/>
                                    <w:rPr>
                                      <w:sz w:val="18"/>
                                    </w:rPr>
                                  </w:pPr>
                                  <w:r>
                                    <w:rPr>
                                      <w:rFonts w:ascii="SimHei" w:hAnsi="SimHei" w:eastAsia="黑体" w:cs="SimHei"/>
                                      <w:sz w:val="18"/>
                                    </w:rPr>
                                    <w:t>新的组织架构运行效果分析</w:t>
                                  </w:r>
                                </w:p>
                              </w:txbxContent>
                            </wps:txbx>
                            <wps:bodyPr rot="0" vert="horz" wrap="square" lIns="18000" tIns="10800" rIns="18000" bIns="10800" anchor="t" anchorCtr="0" upright="1"/>
                          </wps:wsp>
                        </a:graphicData>
                      </a:graphic>
                    </wp:anchor>
                  </w:drawing>
                </mc:Choice>
                <mc:Fallback>
                  <w:pict>
                    <v:shape id="_x0000_s1026" o:spid="_x0000_s1112" type="#_x0000_t202" style="width:63.5pt;height:35.25pt;margin-top:419pt;margin-left:4.5pt;mso-height-relative:page;mso-width-relative:page;position:absolute;z-index:251722752" coordsize="21600,21600" filled="t" fillcolor="white" stroked="t" strokecolor="black">
                      <v:stroke joinstyle="miter"/>
                      <o:lock v:ext="edit" aspectratio="f"/>
                      <v:textbox inset="1.42pt,0.85pt,1.42pt,0.85pt">
                        <w:txbxContent>
                          <w:p>
                            <w:pPr>
                              <w:spacing w:before="31" w:beforeLines="10"/>
                              <w:jc w:val="center"/>
                              <w:rPr>
                                <w:sz w:val="18"/>
                              </w:rPr>
                            </w:pPr>
                            <w:r>
                              <w:rPr>
                                <w:rFonts w:ascii="SimHei" w:hAnsi="SimHei" w:eastAsia="黑体" w:cs="SimHei"/>
                                <w:sz w:val="18"/>
                              </w:rPr>
                              <w:t>新的组织架构运行效果分析</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863600</wp:posOffset>
                      </wp:positionH>
                      <wp:positionV relativeFrom="paragraph">
                        <wp:posOffset>892175</wp:posOffset>
                      </wp:positionV>
                      <wp:extent cx="210185" cy="0"/>
                      <wp:effectExtent l="22860" t="60960" r="5080" b="53340"/>
                      <wp:wrapNone/>
                      <wp:docPr id="12" name="直接连接符 1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10185" cy="0"/>
                              </a:xfrm>
                              <a:prstGeom prst="line">
                                <a:avLst/>
                              </a:prstGeom>
                              <a:noFill/>
                              <a:ln w="9525">
                                <a:solidFill>
                                  <a:srgbClr val="000000"/>
                                </a:solidFill>
                                <a:prstDash val="dash"/>
                                <a:round/>
                                <a:tailEnd type="triangle"/>
                              </a:ln>
                            </wps:spPr>
                            <wps:bodyPr/>
                          </wps:wsp>
                        </a:graphicData>
                      </a:graphic>
                    </wp:anchor>
                  </w:drawing>
                </mc:Choice>
                <mc:Fallback>
                  <w:pict>
                    <v:line id="_x0000_s1026" o:spid="_x0000_s1113" style="flip:x;mso-height-relative:page;mso-width-relative:page;position:absolute;z-index:251687936" from="68pt,70.25pt" to="84.55pt,70.25pt" coordsize="21600,21600" stroked="t" strokecolor="black">
                      <v:stroke joinstyle="round" dashstyle="dash" endarrow="block"/>
                      <o:lock v:ext="edit" aspectratio="f"/>
                    </v:lin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66675</wp:posOffset>
                      </wp:positionH>
                      <wp:positionV relativeFrom="paragraph">
                        <wp:posOffset>673100</wp:posOffset>
                      </wp:positionV>
                      <wp:extent cx="806450" cy="438150"/>
                      <wp:effectExtent l="6985" t="13335" r="5715" b="5715"/>
                      <wp:wrapNone/>
                      <wp:docPr id="11" name="文本框 1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06450" cy="438150"/>
                              </a:xfrm>
                              <a:prstGeom prst="rect">
                                <a:avLst/>
                              </a:prstGeom>
                              <a:solidFill>
                                <a:srgbClr val="FFFFFF"/>
                              </a:solidFill>
                              <a:ln w="9525">
                                <a:solidFill>
                                  <a:srgbClr val="000000"/>
                                </a:solidFill>
                                <a:miter lim="800000"/>
                              </a:ln>
                            </wps:spPr>
                            <wps:txbx>
                              <w:txbxContent>
                                <w:p>
                                  <w:pPr>
                                    <w:spacing w:before="31" w:beforeLines="10"/>
                                    <w:jc w:val="center"/>
                                    <w:rPr>
                                      <w:sz w:val="18"/>
                                    </w:rPr>
                                  </w:pPr>
                                  <w:r>
                                    <w:rPr>
                                      <w:rFonts w:ascii="SimHei" w:hAnsi="SimHei" w:eastAsia="黑体" w:cs="SimHei"/>
                                      <w:sz w:val="18"/>
                                    </w:rPr>
                                    <w:t>组织架构运行效果评估</w:t>
                                  </w:r>
                                </w:p>
                              </w:txbxContent>
                            </wps:txbx>
                            <wps:bodyPr rot="0" vert="horz" wrap="square" lIns="18000" tIns="10800" rIns="18000" bIns="10800" anchor="t" anchorCtr="0" upright="1"/>
                          </wps:wsp>
                        </a:graphicData>
                      </a:graphic>
                    </wp:anchor>
                  </w:drawing>
                </mc:Choice>
                <mc:Fallback>
                  <w:pict>
                    <v:shape id="_x0000_s1026" o:spid="_x0000_s1114" type="#_x0000_t202" style="width:63.5pt;height:34.5pt;margin-top:53pt;margin-left:5.25pt;mso-height-relative:page;mso-width-relative:page;position:absolute;z-index:251681792" coordsize="21600,21600" filled="t" fillcolor="white" stroked="t" strokecolor="black">
                      <v:stroke joinstyle="miter"/>
                      <o:lock v:ext="edit" aspectratio="f"/>
                      <v:textbox inset="1.42pt,0.85pt,1.42pt,0.85pt">
                        <w:txbxContent>
                          <w:p>
                            <w:pPr>
                              <w:spacing w:before="31" w:beforeLines="10"/>
                              <w:jc w:val="center"/>
                              <w:rPr>
                                <w:sz w:val="18"/>
                              </w:rPr>
                            </w:pPr>
                            <w:r>
                              <w:rPr>
                                <w:rFonts w:ascii="SimHei" w:hAnsi="SimHei" w:eastAsia="黑体" w:cs="SimHei"/>
                                <w:sz w:val="18"/>
                              </w:rPr>
                              <w:t>组织架构运行效果评估</w:t>
                            </w:r>
                          </w:p>
                        </w:txbxContent>
                      </v:textbox>
                    </v:shape>
                  </w:pict>
                </mc:Fallback>
              </mc:AlternateContent>
            </w:r>
            <w:r>
              <mc:AlternateContent>
                <mc:Choice Requires="wps">
                  <w:drawing>
                    <wp:anchor distT="0" distB="0" distL="114300" distR="114300" simplePos="0" relativeHeight="251723776" behindDoc="0" locked="0" layoutInCell="1" allowOverlap="1">
                      <wp:simplePos x="0" y="0"/>
                      <wp:positionH relativeFrom="column">
                        <wp:posOffset>452755</wp:posOffset>
                      </wp:positionH>
                      <wp:positionV relativeFrom="paragraph">
                        <wp:posOffset>5064125</wp:posOffset>
                      </wp:positionV>
                      <wp:extent cx="635" cy="247650"/>
                      <wp:effectExtent l="59690" t="13335" r="53975" b="15240"/>
                      <wp:wrapNone/>
                      <wp:docPr id="10" name="直接连接符 10"/>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47650"/>
                              </a:xfrm>
                              <a:prstGeom prst="line">
                                <a:avLst/>
                              </a:prstGeom>
                              <a:noFill/>
                              <a:ln w="9525">
                                <a:solidFill>
                                  <a:srgbClr val="000000"/>
                                </a:solidFill>
                                <a:round/>
                                <a:tailEnd type="triangle"/>
                              </a:ln>
                            </wps:spPr>
                            <wps:bodyPr/>
                          </wps:wsp>
                        </a:graphicData>
                      </a:graphic>
                    </wp:anchor>
                  </w:drawing>
                </mc:Choice>
                <mc:Fallback>
                  <w:pict>
                    <v:line id="_x0000_s1026" o:spid="_x0000_s1115" style="mso-height-relative:page;mso-width-relative:page;position:absolute;z-index:251724800" from="35.65pt,398.75pt" to="35.7pt,418.2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57150</wp:posOffset>
                      </wp:positionH>
                      <wp:positionV relativeFrom="paragraph">
                        <wp:posOffset>4587875</wp:posOffset>
                      </wp:positionV>
                      <wp:extent cx="806450" cy="476250"/>
                      <wp:effectExtent l="6985" t="13335" r="5715" b="5715"/>
                      <wp:wrapNone/>
                      <wp:docPr id="9" name="文本框 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06450" cy="476250"/>
                              </a:xfrm>
                              <a:prstGeom prst="rect">
                                <a:avLst/>
                              </a:prstGeom>
                              <a:solidFill>
                                <a:srgbClr val="FFFFFF"/>
                              </a:solidFill>
                              <a:ln w="9525">
                                <a:solidFill>
                                  <a:srgbClr val="000000"/>
                                </a:solidFill>
                                <a:miter lim="800000"/>
                              </a:ln>
                            </wps:spPr>
                            <wps:txbx>
                              <w:txbxContent>
                                <w:p>
                                  <w:pPr>
                                    <w:spacing w:before="31" w:beforeLines="10"/>
                                    <w:jc w:val="center"/>
                                    <w:rPr>
                                      <w:sz w:val="18"/>
                                    </w:rPr>
                                  </w:pPr>
                                  <w:r>
                                    <w:rPr>
                                      <w:rFonts w:ascii="SimHei" w:hAnsi="SimHei" w:eastAsia="黑体" w:cs="SimHei"/>
                                      <w:sz w:val="18"/>
                                    </w:rPr>
                                    <w:t>组织架构调整及人员任命</w:t>
                                  </w:r>
                                </w:p>
                              </w:txbxContent>
                            </wps:txbx>
                            <wps:bodyPr rot="0" vert="horz" wrap="square" lIns="18000" tIns="10800" rIns="18000" bIns="10800" anchor="t" anchorCtr="0" upright="1"/>
                          </wps:wsp>
                        </a:graphicData>
                      </a:graphic>
                    </wp:anchor>
                  </w:drawing>
                </mc:Choice>
                <mc:Fallback>
                  <w:pict>
                    <v:shape id="_x0000_s1026" o:spid="_x0000_s1116" type="#_x0000_t202" style="width:63.5pt;height:37.5pt;margin-top:361.25pt;margin-left:4.5pt;mso-height-relative:page;mso-width-relative:page;position:absolute;z-index:251710464" coordsize="21600,21600" filled="t" fillcolor="white" stroked="t" strokecolor="black">
                      <v:stroke joinstyle="miter"/>
                      <o:lock v:ext="edit" aspectratio="f"/>
                      <v:textbox inset="1.42pt,0.85pt,1.42pt,0.85pt">
                        <w:txbxContent>
                          <w:p>
                            <w:pPr>
                              <w:spacing w:before="31" w:beforeLines="10"/>
                              <w:jc w:val="center"/>
                              <w:rPr>
                                <w:sz w:val="18"/>
                              </w:rPr>
                            </w:pPr>
                            <w:r>
                              <w:rPr>
                                <w:rFonts w:ascii="SimHei" w:hAnsi="SimHei" w:eastAsia="黑体" w:cs="SimHei"/>
                                <w:sz w:val="18"/>
                              </w:rPr>
                              <w:t>组织架构调整及人员任命</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452755</wp:posOffset>
                      </wp:positionH>
                      <wp:positionV relativeFrom="paragraph">
                        <wp:posOffset>425450</wp:posOffset>
                      </wp:positionV>
                      <wp:extent cx="635" cy="247650"/>
                      <wp:effectExtent l="59690" t="13335" r="53975" b="15240"/>
                      <wp:wrapNone/>
                      <wp:docPr id="8" name="直接连接符 8"/>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47650"/>
                              </a:xfrm>
                              <a:prstGeom prst="line">
                                <a:avLst/>
                              </a:prstGeom>
                              <a:noFill/>
                              <a:ln w="9525">
                                <a:solidFill>
                                  <a:srgbClr val="000000"/>
                                </a:solidFill>
                                <a:round/>
                                <a:tailEnd type="triangle"/>
                              </a:ln>
                            </wps:spPr>
                            <wps:bodyPr/>
                          </wps:wsp>
                        </a:graphicData>
                      </a:graphic>
                    </wp:anchor>
                  </w:drawing>
                </mc:Choice>
                <mc:Fallback>
                  <w:pict>
                    <v:line id="_x0000_s1026" o:spid="_x0000_s1117" style="mso-height-relative:page;mso-width-relative:page;position:absolute;z-index:251692032" from="35.65pt,33.5pt" to="35.7pt,53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192405</wp:posOffset>
                      </wp:positionH>
                      <wp:positionV relativeFrom="paragraph">
                        <wp:posOffset>128270</wp:posOffset>
                      </wp:positionV>
                      <wp:extent cx="527050" cy="297180"/>
                      <wp:effectExtent l="8890" t="11430" r="6985" b="5715"/>
                      <wp:wrapNone/>
                      <wp:docPr id="7" name="圆角矩形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27050" cy="297180"/>
                              </a:xfrm>
                              <a:prstGeom prst="roundRect">
                                <a:avLst>
                                  <a:gd name="adj" fmla="val 48718"/>
                                </a:avLst>
                              </a:prstGeom>
                              <a:solidFill>
                                <a:srgbClr val="FFFFFF"/>
                              </a:solidFill>
                              <a:ln w="9525">
                                <a:solidFill>
                                  <a:srgbClr val="000000"/>
                                </a:solidFill>
                                <a:round/>
                              </a:ln>
                            </wps:spPr>
                            <wps:txbx>
                              <w:txbxContent>
                                <w:p>
                                  <w:pPr>
                                    <w:spacing w:line="240" w:lineRule="exact"/>
                                    <w:jc w:val="center"/>
                                    <w:rPr>
                                      <w:sz w:val="18"/>
                                      <w:szCs w:val="18"/>
                                    </w:rPr>
                                  </w:pPr>
                                  <w:r>
                                    <w:rPr>
                                      <w:rFonts w:ascii="SimHei" w:hAnsi="SimHei" w:eastAsia="黑体" w:cs="SimHei"/>
                                      <w:sz w:val="18"/>
                                      <w:szCs w:val="18"/>
                                    </w:rPr>
                                    <w:t>开始</w:t>
                                  </w:r>
                                </w:p>
                              </w:txbxContent>
                            </wps:txbx>
                            <wps:bodyPr rot="0" vert="horz" wrap="square" lIns="91440" tIns="45720" rIns="91440" bIns="45720" anchor="t" anchorCtr="0" upright="1"/>
                          </wps:wsp>
                        </a:graphicData>
                      </a:graphic>
                    </wp:anchor>
                  </w:drawing>
                </mc:Choice>
                <mc:Fallback>
                  <w:pict>
                    <v:roundrect id="_x0000_s1026" o:spid="_x0000_s1118" style="width:41.5pt;height:23.4pt;margin-top:10.1pt;margin-left:15.15pt;mso-height-relative:page;mso-width-relative:page;position:absolute;z-index:251659264" arcsize="31928f" coordsize="21600,21600" filled="t" fillcolor="white" stroked="t" strokecolor="black">
                      <v:stroke joinstyle="round"/>
                      <o:lock v:ext="edit" aspectratio="f"/>
                      <v:textbox>
                        <w:txbxContent>
                          <w:p>
                            <w:pPr>
                              <w:spacing w:line="240" w:lineRule="exact"/>
                              <w:jc w:val="center"/>
                              <w:rPr>
                                <w:sz w:val="18"/>
                                <w:szCs w:val="18"/>
                              </w:rPr>
                            </w:pPr>
                            <w:r>
                              <w:rPr>
                                <w:rFonts w:ascii="SimHei" w:hAnsi="SimHei" w:eastAsia="黑体" w:cs="SimHei"/>
                                <w:sz w:val="18"/>
                                <w:szCs w:val="18"/>
                              </w:rPr>
                              <w:t>开始</w:t>
                            </w:r>
                          </w:p>
                        </w:txbxContent>
                      </v:textbox>
                    </v:round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452755</wp:posOffset>
                      </wp:positionH>
                      <wp:positionV relativeFrom="paragraph">
                        <wp:posOffset>1111250</wp:posOffset>
                      </wp:positionV>
                      <wp:extent cx="635" cy="247650"/>
                      <wp:effectExtent l="59690" t="13335" r="53975" b="15240"/>
                      <wp:wrapNone/>
                      <wp:docPr id="6" name="直接连接符 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47650"/>
                              </a:xfrm>
                              <a:prstGeom prst="line">
                                <a:avLst/>
                              </a:prstGeom>
                              <a:noFill/>
                              <a:ln w="9525">
                                <a:solidFill>
                                  <a:srgbClr val="000000"/>
                                </a:solidFill>
                                <a:round/>
                                <a:tailEnd type="triangle"/>
                              </a:ln>
                            </wps:spPr>
                            <wps:bodyPr/>
                          </wps:wsp>
                        </a:graphicData>
                      </a:graphic>
                    </wp:anchor>
                  </w:drawing>
                </mc:Choice>
                <mc:Fallback>
                  <w:pict>
                    <v:line id="_x0000_s1026" o:spid="_x0000_s1119" style="mso-height-relative:page;mso-width-relative:page;position:absolute;z-index:251661312" from="35.65pt,87.5pt" to="35.7pt,107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452755</wp:posOffset>
                      </wp:positionH>
                      <wp:positionV relativeFrom="paragraph">
                        <wp:posOffset>1816100</wp:posOffset>
                      </wp:positionV>
                      <wp:extent cx="635" cy="247650"/>
                      <wp:effectExtent l="59690" t="13335" r="53975" b="15240"/>
                      <wp:wrapNone/>
                      <wp:docPr id="5" name="直接连接符 5"/>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35" cy="247650"/>
                              </a:xfrm>
                              <a:prstGeom prst="line">
                                <a:avLst/>
                              </a:prstGeom>
                              <a:noFill/>
                              <a:ln w="9525">
                                <a:solidFill>
                                  <a:srgbClr val="000000"/>
                                </a:solidFill>
                                <a:round/>
                                <a:tailEnd type="triangle"/>
                              </a:ln>
                            </wps:spPr>
                            <wps:bodyPr/>
                          </wps:wsp>
                        </a:graphicData>
                      </a:graphic>
                    </wp:anchor>
                  </w:drawing>
                </mc:Choice>
                <mc:Fallback>
                  <w:pict>
                    <v:line id="_x0000_s1026" o:spid="_x0000_s1120" style="mso-height-relative:page;mso-width-relative:page;position:absolute;z-index:251702272" from="35.65pt,143pt" to="35.7pt,162.5pt" coordsize="21600,21600" stroked="t" strokecolor="black">
                      <v:stroke joinstyle="round" endarrow="block"/>
                      <o:lock v:ext="edit" aspectratio="f"/>
                    </v:lin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863600</wp:posOffset>
                      </wp:positionH>
                      <wp:positionV relativeFrom="paragraph">
                        <wp:posOffset>1597025</wp:posOffset>
                      </wp:positionV>
                      <wp:extent cx="210185" cy="0"/>
                      <wp:effectExtent l="22860" t="60960" r="5080" b="53340"/>
                      <wp:wrapNone/>
                      <wp:docPr id="4" name="直接连接符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210185" cy="0"/>
                              </a:xfrm>
                              <a:prstGeom prst="line">
                                <a:avLst/>
                              </a:prstGeom>
                              <a:noFill/>
                              <a:ln w="9525">
                                <a:solidFill>
                                  <a:srgbClr val="000000"/>
                                </a:solidFill>
                                <a:prstDash val="dash"/>
                                <a:round/>
                                <a:tailEnd type="triangle"/>
                              </a:ln>
                            </wps:spPr>
                            <wps:bodyPr/>
                          </wps:wsp>
                        </a:graphicData>
                      </a:graphic>
                    </wp:anchor>
                  </w:drawing>
                </mc:Choice>
                <mc:Fallback>
                  <w:pict>
                    <v:line id="_x0000_s1026" o:spid="_x0000_s1121" style="flip:x;mso-height-relative:page;mso-width-relative:page;position:absolute;z-index:251698176" from="68pt,125.75pt" to="84.55pt,125.75pt" coordsize="21600,21600" stroked="t" strokecolor="black">
                      <v:stroke joinstyle="round" dashstyle="dash" endarrow="block"/>
                      <o:lock v:ext="edit" aspectratio="f"/>
                    </v:lin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66675</wp:posOffset>
                      </wp:positionH>
                      <wp:positionV relativeFrom="paragraph">
                        <wp:posOffset>1377950</wp:posOffset>
                      </wp:positionV>
                      <wp:extent cx="806450" cy="438150"/>
                      <wp:effectExtent l="6985" t="13335" r="5715" b="5715"/>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06450" cy="438150"/>
                              </a:xfrm>
                              <a:prstGeom prst="rect">
                                <a:avLst/>
                              </a:prstGeom>
                              <a:solidFill>
                                <a:srgbClr val="FFFFFF"/>
                              </a:solidFill>
                              <a:ln w="9525">
                                <a:solidFill>
                                  <a:srgbClr val="000000"/>
                                </a:solidFill>
                                <a:miter lim="800000"/>
                              </a:ln>
                            </wps:spPr>
                            <wps:txbx>
                              <w:txbxContent>
                                <w:p>
                                  <w:pPr>
                                    <w:spacing w:before="31" w:beforeLines="10"/>
                                    <w:jc w:val="center"/>
                                    <w:rPr>
                                      <w:sz w:val="18"/>
                                    </w:rPr>
                                  </w:pPr>
                                  <w:r>
                                    <w:rPr>
                                      <w:rFonts w:ascii="SimHei" w:hAnsi="SimHei" w:eastAsia="黑体" w:cs="SimHei"/>
                                      <w:sz w:val="18"/>
                                    </w:rPr>
                                    <w:t>征求相关人员的建议</w:t>
                                  </w:r>
                                </w:p>
                              </w:txbxContent>
                            </wps:txbx>
                            <wps:bodyPr rot="0" vert="horz" wrap="square" lIns="18000" tIns="10800" rIns="18000" bIns="10800" anchor="t" anchorCtr="0" upright="1"/>
                          </wps:wsp>
                        </a:graphicData>
                      </a:graphic>
                    </wp:anchor>
                  </w:drawing>
                </mc:Choice>
                <mc:Fallback>
                  <w:pict>
                    <v:shape id="_x0000_s1026" o:spid="_x0000_s1122" type="#_x0000_t202" style="width:63.5pt;height:34.5pt;margin-top:108.5pt;margin-left:5.25pt;mso-height-relative:page;mso-width-relative:page;position:absolute;z-index:251689984" coordsize="21600,21600" filled="t" fillcolor="white" stroked="t" strokecolor="black">
                      <v:stroke joinstyle="miter"/>
                      <o:lock v:ext="edit" aspectratio="f"/>
                      <v:textbox inset="1.42pt,0.85pt,1.42pt,0.85pt">
                        <w:txbxContent>
                          <w:p>
                            <w:pPr>
                              <w:spacing w:before="31" w:beforeLines="10"/>
                              <w:jc w:val="center"/>
                              <w:rPr>
                                <w:sz w:val="18"/>
                              </w:rPr>
                            </w:pPr>
                            <w:r>
                              <w:rPr>
                                <w:rFonts w:ascii="SimHei" w:hAnsi="SimHei" w:eastAsia="黑体" w:cs="SimHei"/>
                                <w:sz w:val="18"/>
                              </w:rPr>
                              <w:t>征求相关人员的建议</w:t>
                            </w:r>
                          </w:p>
                        </w:txbxContent>
                      </v:textbox>
                    </v:shape>
                  </w:pict>
                </mc:Fallback>
              </mc:AlternateContent>
            </w:r>
          </w:p>
        </w:tc>
        <w:tc>
          <w:tcPr>
            <w:tcW w:w="1032" w:type="dxa"/>
            <w:tcBorders>
              <w:top w:val="double" w:sz="4" w:space="0" w:color="auto"/>
              <w:left w:val="dotted" w:sz="12" w:space="0" w:color="auto"/>
              <w:bottom w:val="single" w:sz="4" w:space="0" w:color="auto"/>
              <w:right w:val="single" w:sz="4" w:space="0" w:color="auto"/>
            </w:tcBorders>
          </w:tcPr>
          <w:p>
            <w:pPr>
              <w:spacing w:line="360" w:lineRule="auto"/>
            </w:pPr>
            <w:r>
              <mc:AlternateContent>
                <mc:Choice Requires="wps">
                  <w:drawing>
                    <wp:anchor distT="0" distB="0" distL="114300" distR="114300" simplePos="0" relativeHeight="251684864" behindDoc="0" locked="0" layoutInCell="1" allowOverlap="1">
                      <wp:simplePos x="0" y="0"/>
                      <wp:positionH relativeFrom="column">
                        <wp:posOffset>-5715</wp:posOffset>
                      </wp:positionH>
                      <wp:positionV relativeFrom="paragraph">
                        <wp:posOffset>730250</wp:posOffset>
                      </wp:positionV>
                      <wp:extent cx="490855" cy="333375"/>
                      <wp:effectExtent l="13970" t="13335" r="9525" b="5715"/>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90855" cy="333375"/>
                              </a:xfrm>
                              <a:prstGeom prst="rect">
                                <a:avLst/>
                              </a:prstGeom>
                              <a:solidFill>
                                <a:srgbClr val="FFFFFF"/>
                              </a:solidFill>
                              <a:ln w="9525">
                                <a:solidFill>
                                  <a:srgbClr val="000000"/>
                                </a:solidFill>
                                <a:miter lim="800000"/>
                              </a:ln>
                            </wps:spPr>
                            <wps:txbx>
                              <w:txbxContent>
                                <w:p>
                                  <w:pPr>
                                    <w:spacing w:line="360" w:lineRule="auto"/>
                                    <w:jc w:val="center"/>
                                    <w:rPr>
                                      <w:sz w:val="18"/>
                                    </w:rPr>
                                  </w:pPr>
                                  <w:r>
                                    <w:rPr>
                                      <w:rFonts w:ascii="SimHei" w:hAnsi="SimHei" w:eastAsia="黑体" w:cs="SimHei"/>
                                      <w:sz w:val="18"/>
                                    </w:rPr>
                                    <w:t>参与</w:t>
                                  </w:r>
                                </w:p>
                              </w:txbxContent>
                            </wps:txbx>
                            <wps:bodyPr rot="0" vert="horz" wrap="square" lIns="18000" tIns="10800" rIns="18000" bIns="10800" anchor="t" anchorCtr="0" upright="1"/>
                          </wps:wsp>
                        </a:graphicData>
                      </a:graphic>
                    </wp:anchor>
                  </w:drawing>
                </mc:Choice>
                <mc:Fallback>
                  <w:pict>
                    <v:shape id="_x0000_s1026" o:spid="_x0000_s1123" type="#_x0000_t202" style="width:38.65pt;height:26.25pt;margin-top:57.5pt;margin-left:-0.45pt;mso-height-relative:page;mso-width-relative:page;position:absolute;z-index:251685888" coordsize="21600,21600" filled="t" fillcolor="white" stroked="t" strokecolor="black">
                      <v:stroke joinstyle="miter"/>
                      <o:lock v:ext="edit" aspectratio="f"/>
                      <v:textbox inset="1.42pt,0.85pt,1.42pt,0.85pt">
                        <w:txbxContent>
                          <w:p>
                            <w:pPr>
                              <w:spacing w:line="360" w:lineRule="auto"/>
                              <w:jc w:val="center"/>
                              <w:rPr>
                                <w:sz w:val="18"/>
                              </w:rPr>
                            </w:pPr>
                            <w:r>
                              <w:rPr>
                                <w:rFonts w:ascii="SimHei" w:hAnsi="SimHei" w:eastAsia="黑体" w:cs="SimHei"/>
                                <w:sz w:val="18"/>
                              </w:rPr>
                              <w:t>参与</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-5715</wp:posOffset>
                      </wp:positionH>
                      <wp:positionV relativeFrom="paragraph">
                        <wp:posOffset>1454150</wp:posOffset>
                      </wp:positionV>
                      <wp:extent cx="519430" cy="333375"/>
                      <wp:effectExtent l="13970" t="13335" r="9525" b="5715"/>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19430" cy="333375"/>
                              </a:xfrm>
                              <a:prstGeom prst="rect">
                                <a:avLst/>
                              </a:prstGeom>
                              <a:solidFill>
                                <a:srgbClr val="FFFFFF"/>
                              </a:solidFill>
                              <a:ln w="9525">
                                <a:solidFill>
                                  <a:srgbClr val="000000"/>
                                </a:solidFill>
                                <a:miter lim="800000"/>
                              </a:ln>
                            </wps:spPr>
                            <wps:txbx>
                              <w:txbxContent>
                                <w:p>
                                  <w:pPr>
                                    <w:spacing w:line="360" w:lineRule="auto"/>
                                    <w:jc w:val="center"/>
                                    <w:rPr>
                                      <w:sz w:val="18"/>
                                    </w:rPr>
                                  </w:pPr>
                                  <w:r>
                                    <w:rPr>
                                      <w:rFonts w:ascii="SimHei" w:hAnsi="SimHei" w:eastAsia="黑体" w:cs="SimHei"/>
                                      <w:sz w:val="18"/>
                                    </w:rPr>
                                    <w:t>提出建议</w:t>
                                  </w:r>
                                </w:p>
                              </w:txbxContent>
                            </wps:txbx>
                            <wps:bodyPr rot="0" vert="horz" wrap="square" lIns="18000" tIns="10800" rIns="18000" bIns="10800" anchor="t" anchorCtr="0" upright="1"/>
                          </wps:wsp>
                        </a:graphicData>
                      </a:graphic>
                    </wp:anchor>
                  </w:drawing>
                </mc:Choice>
                <mc:Fallback>
                  <w:pict>
                    <v:shape id="_x0000_s1026" o:spid="_x0000_s1124" type="#_x0000_t202" style="width:40.9pt;height:26.25pt;margin-top:114.5pt;margin-left:-0.45pt;mso-height-relative:page;mso-width-relative:page;position:absolute;z-index:251696128" coordsize="21600,21600" filled="t" fillcolor="white" stroked="t" strokecolor="black">
                      <v:stroke joinstyle="miter"/>
                      <o:lock v:ext="edit" aspectratio="f"/>
                      <v:textbox inset="1.42pt,0.85pt,1.42pt,0.85pt">
                        <w:txbxContent>
                          <w:p>
                            <w:pPr>
                              <w:spacing w:line="360" w:lineRule="auto"/>
                              <w:jc w:val="center"/>
                              <w:rPr>
                                <w:sz w:val="18"/>
                              </w:rPr>
                            </w:pPr>
                            <w:r>
                              <w:rPr>
                                <w:rFonts w:ascii="SimHei" w:hAnsi="SimHei" w:eastAsia="黑体" w:cs="SimHei"/>
                                <w:sz w:val="18"/>
                              </w:rPr>
                              <w:t>提出建议</w:t>
                            </w:r>
                          </w:p>
                        </w:txbxContent>
                      </v:textbox>
                    </v:shape>
                  </w:pict>
                </mc:Fallback>
              </mc:AlternateContent>
            </w:r>
          </w:p>
        </w:tc>
        <w:tc>
          <w:tcPr>
            <w:tcW w:w="554" w:type="dxa"/>
            <w:tcBorders>
              <w:top w:val="double" w:sz="4" w:space="0" w:color="auto"/>
              <w:left w:val="single" w:sz="4" w:space="0" w:color="auto"/>
              <w:bottom w:val="single" w:sz="4" w:space="0" w:color="auto"/>
              <w:right w:val="single" w:sz="4" w:space="0" w:color="auto"/>
            </w:tcBorders>
          </w:tcPr>
          <w:p>
            <w:pPr>
              <w:spacing w:line="360" w:lineRule="auto"/>
              <w:rPr>
                <w:sz w:val="18"/>
                <w:szCs w:val="18"/>
              </w:rPr>
            </w:pPr>
          </w:p>
          <w:p>
            <w:pPr>
              <w:spacing w:before="240" w:line="360" w:lineRule="auto"/>
              <w:rPr>
                <w:sz w:val="18"/>
                <w:szCs w:val="18"/>
              </w:rPr>
            </w:pPr>
            <w:r>
              <w:rPr>
                <w:rFonts w:ascii="SimHei" w:hAnsi="SimHei" w:eastAsia="黑体" w:cs="SimHei"/>
                <w:sz w:val="18"/>
                <w:szCs w:val="18"/>
              </w:rPr>
              <w:t>D1</w:t>
            </w:r>
          </w:p>
          <w:p>
            <w:pPr>
              <w:spacing w:before="240"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r>
              <w:rPr>
                <w:rFonts w:ascii="SimHei" w:hAnsi="SimHei" w:eastAsia="黑体" w:cs="SimHei"/>
                <w:sz w:val="18"/>
                <w:szCs w:val="18"/>
              </w:rPr>
              <w:t>D2</w:t>
            </w: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p>
          <w:p>
            <w:pPr>
              <w:spacing w:line="360" w:lineRule="auto"/>
              <w:rPr>
                <w:sz w:val="18"/>
                <w:szCs w:val="18"/>
              </w:rPr>
            </w:pPr>
            <w:r>
              <w:rPr>
                <w:rFonts w:ascii="SimHei" w:hAnsi="SimHei" w:eastAsia="黑体" w:cs="SimHei"/>
                <w:sz w:val="18"/>
                <w:szCs w:val="18"/>
              </w:rPr>
              <w:t>D3</w:t>
            </w:r>
          </w:p>
        </w:tc>
      </w:tr>
    </w:tbl>
    <w:p>
      <w:pPr>
        <w:spacing w:line="360" w:lineRule="auto"/>
        <w:ind w:firstLine="420" w:firstLineChars="200"/>
      </w:pPr>
    </w:p>
    <w:p>
      <w:pPr>
        <w:spacing w:line="360" w:lineRule="auto"/>
        <w:ind w:firstLine="420" w:firstLineChars="200"/>
      </w:pPr>
      <w:r>
        <w:rPr>
          <w:rFonts w:ascii="SimHei" w:hAnsi="SimHei" w:eastAsia="黑体" w:cs="SimHei"/>
        </w:rPr>
        <w:t>2．组织架构调整流程控制表</w:t>
      </w:r>
    </w:p>
    <w:tbl>
      <w:tblPr>
        <w:tblStyle w:val="TableNormal"/>
        <w:tblW w:w="0" w:type="auto"/>
        <w:tblInd w:w="6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Layout w:type="fixed"/>
        <w:tblCellMar>
          <w:top w:w="0" w:type="dxa"/>
          <w:left w:w="108" w:type="dxa"/>
          <w:bottom w:w="0" w:type="dxa"/>
          <w:right w:w="108" w:type="dxa"/>
        </w:tblCellMar>
      </w:tblPr>
      <w:tblGrid>
        <w:gridCol w:w="599"/>
        <w:gridCol w:w="825"/>
        <w:gridCol w:w="7765"/>
      </w:tblGrid>
      <w:tr>
        <w:tblPrEx>
          <w:tblW w:w="0" w:type="auto"/>
          <w:tblInd w:w="6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Layout w:type="fixed"/>
          <w:tblCellMar>
            <w:top w:w="0" w:type="dxa"/>
            <w:left w:w="108" w:type="dxa"/>
            <w:bottom w:w="0" w:type="dxa"/>
            <w:right w:w="108" w:type="dxa"/>
          </w:tblCellMar>
        </w:tblPrEx>
        <w:trPr>
          <w:trHeight w:val="368"/>
        </w:trPr>
        <w:tc>
          <w:tcPr>
            <w:tcW w:w="9189" w:type="dxa"/>
            <w:gridSpan w:val="3"/>
            <w:shd w:val="clear" w:color="auto" w:fill="FFFFFF"/>
            <w:vAlign w:val="center"/>
          </w:tcPr>
          <w:p>
            <w:pPr>
              <w:spacing w:line="360" w:lineRule="auto"/>
              <w:jc w:val="center"/>
              <w:rPr>
                <w:b/>
                <w:bCs/>
              </w:rPr>
            </w:pPr>
            <w:r>
              <w:rPr>
                <w:rFonts w:ascii="SimHei" w:hAnsi="SimHei" w:eastAsia="黑体" w:cs="SimHei"/>
                <w:b/>
                <w:bCs/>
              </w:rPr>
              <w:t>组织架构调整流程控制</w:t>
            </w:r>
          </w:p>
        </w:tc>
      </w:tr>
      <w:tr>
        <w:tblPrEx>
          <w:tblW w:w="0" w:type="auto"/>
          <w:tblInd w:w="616" w:type="dxa"/>
          <w:shd w:val="clear" w:color="auto" w:fill="FFFFFF"/>
          <w:tblLayout w:type="fixed"/>
          <w:tblCellMar>
            <w:top w:w="0" w:type="dxa"/>
            <w:left w:w="108" w:type="dxa"/>
            <w:bottom w:w="0" w:type="dxa"/>
            <w:right w:w="108" w:type="dxa"/>
          </w:tblCellMar>
        </w:tblPrEx>
        <w:trPr>
          <w:trHeight w:val="369"/>
        </w:trPr>
        <w:tc>
          <w:tcPr>
            <w:tcW w:w="1424" w:type="dxa"/>
            <w:gridSpan w:val="2"/>
            <w:tcBorders>
              <w:bottom w:val="single" w:sz="4" w:space="0" w:color="auto"/>
              <w:right w:val="single" w:sz="4" w:space="0" w:color="auto"/>
            </w:tcBorders>
            <w:shd w:val="clear" w:color="auto" w:fill="E6E6E6"/>
            <w:vAlign w:val="center"/>
          </w:tcPr>
          <w:p>
            <w:pPr>
              <w:spacing w:line="360" w:lineRule="auto"/>
              <w:jc w:val="center"/>
              <w:rPr>
                <w:b/>
                <w:sz w:val="18"/>
                <w:szCs w:val="18"/>
              </w:rPr>
            </w:pPr>
            <w:r>
              <w:rPr>
                <w:rFonts w:ascii="SimHei" w:hAnsi="SimHei" w:eastAsia="黑体" w:cs="SimHei"/>
                <w:b/>
                <w:sz w:val="18"/>
                <w:szCs w:val="18"/>
              </w:rPr>
              <w:t>控制事项</w:t>
            </w:r>
          </w:p>
        </w:tc>
        <w:tc>
          <w:tcPr>
            <w:tcW w:w="7764" w:type="dxa"/>
            <w:tcBorders>
              <w:left w:val="single" w:sz="4" w:space="0" w:color="auto"/>
              <w:bottom w:val="single" w:sz="4" w:space="0" w:color="auto"/>
            </w:tcBorders>
            <w:shd w:val="clear" w:color="auto" w:fill="E6E6E6"/>
            <w:vAlign w:val="center"/>
          </w:tcPr>
          <w:p>
            <w:pPr>
              <w:spacing w:line="360" w:lineRule="auto"/>
              <w:jc w:val="center"/>
              <w:rPr>
                <w:b/>
                <w:sz w:val="18"/>
                <w:szCs w:val="18"/>
              </w:rPr>
            </w:pPr>
            <w:r>
              <w:rPr>
                <w:rFonts w:ascii="SimHei" w:hAnsi="SimHei" w:eastAsia="黑体" w:cs="SimHei"/>
                <w:b/>
                <w:sz w:val="18"/>
                <w:szCs w:val="18"/>
              </w:rPr>
              <w:t>详细描述及说明</w:t>
            </w:r>
          </w:p>
        </w:tc>
      </w:tr>
      <w:tr>
        <w:tblPrEx>
          <w:tblW w:w="0" w:type="auto"/>
          <w:tblInd w:w="616" w:type="dxa"/>
          <w:shd w:val="clear" w:color="auto" w:fill="FFFFFF"/>
          <w:tblLayout w:type="fixed"/>
          <w:tblCellMar>
            <w:top w:w="0" w:type="dxa"/>
            <w:left w:w="108" w:type="dxa"/>
            <w:bottom w:w="0" w:type="dxa"/>
            <w:right w:w="108" w:type="dxa"/>
          </w:tblCellMar>
        </w:tblPrEx>
        <w:trPr>
          <w:trHeight w:val="1680"/>
        </w:trPr>
        <w:tc>
          <w:tcPr>
            <w:tcW w:w="599" w:type="dxa"/>
            <w:vMerge w:val="restart"/>
            <w:tcBorders>
              <w:top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阶段</w:t>
            </w:r>
          </w:p>
          <w:p>
            <w:pPr>
              <w:spacing w:line="360" w:lineRule="auto"/>
              <w:jc w:val="center"/>
              <w:rPr>
                <w:sz w:val="18"/>
                <w:szCs w:val="18"/>
              </w:rPr>
            </w:pPr>
            <w:r>
              <w:rPr>
                <w:rFonts w:ascii="SimHei" w:hAnsi="SimHei" w:eastAsia="黑体" w:cs="SimHei"/>
                <w:sz w:val="18"/>
                <w:szCs w:val="18"/>
              </w:rPr>
              <w:t>控制</w:t>
            </w: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D1</w:t>
            </w:r>
          </w:p>
        </w:tc>
        <w:tc>
          <w:tcPr>
            <w:tcW w:w="7764"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ind w:left="270" w:hanging="270" w:hangingChars="150"/>
              <w:rPr>
                <w:sz w:val="18"/>
                <w:szCs w:val="18"/>
              </w:rPr>
            </w:pPr>
            <w:r>
              <w:rPr>
                <w:rFonts w:ascii="SimHei" w:hAnsi="SimHei" w:eastAsia="黑体" w:cs="SimHei"/>
                <w:sz w:val="18"/>
                <w:szCs w:val="18"/>
              </w:rPr>
              <w:t>1．人力资源部应当定期对组织架构设计与运行的效率及效果进行全面评估。组织架构运行效果评估的内容主要包括现有组织架构是否有利于企业战略目标的实现、是否与企业内部主导业务流程相符、是否满足企业内部高效管理的要求</w:t>
            </w:r>
          </w:p>
        </w:tc>
      </w:tr>
      <w:tr>
        <w:tblPrEx>
          <w:tblW w:w="0" w:type="auto"/>
          <w:tblInd w:w="616" w:type="dxa"/>
          <w:shd w:val="clear" w:color="auto" w:fill="FFFFFF"/>
          <w:tblLayout w:type="fixed"/>
          <w:tblCellMar>
            <w:top w:w="0" w:type="dxa"/>
            <w:left w:w="108" w:type="dxa"/>
            <w:bottom w:w="0" w:type="dxa"/>
            <w:right w:w="108" w:type="dxa"/>
          </w:tblCellMar>
        </w:tblPrEx>
        <w:trPr>
          <w:trHeight w:val="2597"/>
        </w:trPr>
        <w:tc>
          <w:tcPr>
            <w:tcW w:w="599" w:type="dxa"/>
            <w:vMerge/>
            <w:tcBorders>
              <w:right w:val="single" w:sz="4" w:space="0" w:color="auto"/>
            </w:tcBorders>
            <w:shd w:val="clear" w:color="auto" w:fill="E6E6E6"/>
            <w:vAlign w:val="center"/>
          </w:tcPr>
          <w:p>
            <w:pPr>
              <w:spacing w:line="360" w:lineRule="auto"/>
              <w:jc w:val="center"/>
              <w:rPr>
                <w:sz w:val="18"/>
                <w:szCs w:val="18"/>
              </w:rPr>
            </w:pP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D2</w:t>
            </w:r>
          </w:p>
        </w:tc>
        <w:tc>
          <w:tcPr>
            <w:tcW w:w="7764"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rPr>
                <w:sz w:val="18"/>
              </w:rPr>
            </w:pPr>
            <w:r>
              <w:rPr>
                <w:rFonts w:ascii="SimHei" w:hAnsi="SimHei" w:eastAsia="黑体" w:cs="SimHei"/>
                <w:sz w:val="18"/>
              </w:rPr>
              <w:t>2．组织架构在调整之前应广泛征求董事、监事、高级管理人员和其他员工的意见</w:t>
            </w:r>
          </w:p>
          <w:p>
            <w:pPr>
              <w:spacing w:line="360" w:lineRule="auto"/>
              <w:ind w:left="270" w:hanging="270" w:hangingChars="150"/>
              <w:rPr>
                <w:sz w:val="18"/>
              </w:rPr>
            </w:pPr>
            <w:r>
              <w:rPr>
                <w:rFonts w:ascii="SimHei" w:hAnsi="SimHei" w:eastAsia="黑体" w:cs="SimHei"/>
                <w:sz w:val="18"/>
              </w:rPr>
              <w:t>3．企业应根据组织架构设计规范对现有治理结构和内部机构设置进行全面梳理，确保其符合现代企业制度要求；企业设置内部机构，应当重点关注内部机构设置的合理性和运行的高效性等，一旦发现内部机构设置和运行中存在职能交叉或运行低效现象时，应及时解决；企业《组织架构调整方案》应按规定权限和程序进行决策审批</w:t>
            </w:r>
          </w:p>
        </w:tc>
      </w:tr>
      <w:tr>
        <w:tblPrEx>
          <w:tblW w:w="0" w:type="auto"/>
          <w:tblInd w:w="616" w:type="dxa"/>
          <w:shd w:val="clear" w:color="auto" w:fill="FFFFFF"/>
          <w:tblLayout w:type="fixed"/>
          <w:tblCellMar>
            <w:top w:w="0" w:type="dxa"/>
            <w:left w:w="108" w:type="dxa"/>
            <w:bottom w:w="0" w:type="dxa"/>
            <w:right w:w="108" w:type="dxa"/>
          </w:tblCellMar>
        </w:tblPrEx>
        <w:trPr>
          <w:trHeight w:val="1568"/>
        </w:trPr>
        <w:tc>
          <w:tcPr>
            <w:tcW w:w="599" w:type="dxa"/>
            <w:vMerge/>
            <w:tcBorders>
              <w:bottom w:val="single" w:sz="4" w:space="0" w:color="auto"/>
              <w:right w:val="single" w:sz="4" w:space="0" w:color="auto"/>
            </w:tcBorders>
            <w:shd w:val="clear" w:color="auto" w:fill="E6E6E6"/>
            <w:vAlign w:val="center"/>
          </w:tcPr>
          <w:p>
            <w:pPr>
              <w:spacing w:line="360" w:lineRule="auto"/>
              <w:jc w:val="center"/>
              <w:rPr>
                <w:sz w:val="18"/>
                <w:szCs w:val="18"/>
              </w:rPr>
            </w:pP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D3</w:t>
            </w:r>
          </w:p>
        </w:tc>
        <w:tc>
          <w:tcPr>
            <w:tcW w:w="7764"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rPr>
                <w:sz w:val="18"/>
                <w:szCs w:val="18"/>
              </w:rPr>
            </w:pPr>
            <w:r>
              <w:rPr>
                <w:rFonts w:ascii="SimHei" w:hAnsi="SimHei" w:eastAsia="黑体" w:cs="SimHei"/>
                <w:sz w:val="18"/>
                <w:szCs w:val="18"/>
              </w:rPr>
              <w:t>4．《组织架构图》、《业务流程图》和《岗位说明书》等文件资料应按照统一的规范编写</w:t>
            </w:r>
          </w:p>
          <w:p>
            <w:pPr>
              <w:spacing w:line="360" w:lineRule="auto"/>
              <w:rPr>
                <w:sz w:val="18"/>
                <w:szCs w:val="18"/>
              </w:rPr>
            </w:pPr>
            <w:r>
              <w:rPr>
                <w:rFonts w:ascii="SimHei" w:hAnsi="SimHei" w:eastAsia="黑体" w:cs="SimHei"/>
                <w:sz w:val="18"/>
                <w:szCs w:val="18"/>
              </w:rPr>
              <w:t>5．新的组织架构运行时，应及时查找运行中存在的问题和缺陷，以便进一步改进和优化</w:t>
            </w:r>
          </w:p>
        </w:tc>
      </w:tr>
      <w:tr>
        <w:tblPrEx>
          <w:tblW w:w="0" w:type="auto"/>
          <w:tblInd w:w="616" w:type="dxa"/>
          <w:shd w:val="clear" w:color="auto" w:fill="FFFFFF"/>
          <w:tblLayout w:type="fixed"/>
          <w:tblCellMar>
            <w:top w:w="0" w:type="dxa"/>
            <w:left w:w="108" w:type="dxa"/>
            <w:bottom w:w="0" w:type="dxa"/>
            <w:right w:w="108" w:type="dxa"/>
          </w:tblCellMar>
        </w:tblPrEx>
        <w:trPr>
          <w:trHeight w:val="1149"/>
        </w:trPr>
        <w:tc>
          <w:tcPr>
            <w:tcW w:w="599" w:type="dxa"/>
            <w:vMerge w:val="restart"/>
            <w:tcBorders>
              <w:top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相关规范</w:t>
            </w: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应建</w:t>
            </w:r>
          </w:p>
          <w:p>
            <w:pPr>
              <w:spacing w:line="360" w:lineRule="auto"/>
              <w:jc w:val="center"/>
              <w:rPr>
                <w:sz w:val="18"/>
                <w:szCs w:val="18"/>
              </w:rPr>
            </w:pPr>
            <w:r>
              <w:rPr>
                <w:rFonts w:ascii="SimHei" w:hAnsi="SimHei" w:eastAsia="黑体" w:cs="SimHei"/>
                <w:sz w:val="18"/>
                <w:szCs w:val="18"/>
              </w:rPr>
              <w:t>规范</w:t>
            </w:r>
          </w:p>
        </w:tc>
        <w:tc>
          <w:tcPr>
            <w:tcW w:w="7764"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《组织架构设计规范》</w:t>
            </w:r>
          </w:p>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《岗位说明书编写规范》</w:t>
            </w:r>
          </w:p>
        </w:tc>
      </w:tr>
      <w:tr>
        <w:tblPrEx>
          <w:tblW w:w="0" w:type="auto"/>
          <w:tblInd w:w="616" w:type="dxa"/>
          <w:shd w:val="clear" w:color="auto" w:fill="FFFFFF"/>
          <w:tblLayout w:type="fixed"/>
          <w:tblCellMar>
            <w:top w:w="0" w:type="dxa"/>
            <w:left w:w="108" w:type="dxa"/>
            <w:bottom w:w="0" w:type="dxa"/>
            <w:right w:w="108" w:type="dxa"/>
          </w:tblCellMar>
        </w:tblPrEx>
        <w:trPr>
          <w:trHeight w:val="1125"/>
        </w:trPr>
        <w:tc>
          <w:tcPr>
            <w:tcW w:w="599" w:type="dxa"/>
            <w:vMerge/>
            <w:tcBorders>
              <w:bottom w:val="single" w:sz="4" w:space="0" w:color="auto"/>
              <w:right w:val="single" w:sz="4" w:space="0" w:color="auto"/>
            </w:tcBorders>
            <w:shd w:val="clear" w:color="auto" w:fill="E6E6E6"/>
            <w:vAlign w:val="center"/>
          </w:tcPr>
          <w:p>
            <w:pPr>
              <w:spacing w:line="360" w:lineRule="auto"/>
              <w:jc w:val="center"/>
              <w:rPr>
                <w:sz w:val="18"/>
                <w:szCs w:val="18"/>
              </w:rPr>
            </w:pP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参照</w:t>
            </w:r>
          </w:p>
          <w:p>
            <w:pPr>
              <w:spacing w:line="360" w:lineRule="auto"/>
              <w:jc w:val="center"/>
              <w:rPr>
                <w:sz w:val="18"/>
                <w:szCs w:val="18"/>
              </w:rPr>
            </w:pPr>
            <w:r>
              <w:rPr>
                <w:rFonts w:ascii="SimHei" w:hAnsi="SimHei" w:eastAsia="黑体" w:cs="SimHei"/>
                <w:sz w:val="18"/>
                <w:szCs w:val="18"/>
              </w:rPr>
              <w:t>规范</w:t>
            </w:r>
          </w:p>
        </w:tc>
        <w:tc>
          <w:tcPr>
            <w:tcW w:w="7764"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rPr>
                <w:szCs w:val="21"/>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《企业内部控制应用指引》</w:t>
            </w:r>
          </w:p>
          <w:p>
            <w:pPr>
              <w:spacing w:line="360" w:lineRule="auto"/>
              <w:rPr>
                <w:szCs w:val="21"/>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《中华人民共和国公司法》</w:t>
            </w:r>
          </w:p>
        </w:tc>
      </w:tr>
      <w:tr>
        <w:tblPrEx>
          <w:tblW w:w="0" w:type="auto"/>
          <w:tblInd w:w="616" w:type="dxa"/>
          <w:shd w:val="clear" w:color="auto" w:fill="FFFFFF"/>
          <w:tblLayout w:type="fixed"/>
          <w:tblCellMar>
            <w:top w:w="0" w:type="dxa"/>
            <w:left w:w="108" w:type="dxa"/>
            <w:bottom w:w="0" w:type="dxa"/>
            <w:right w:w="108" w:type="dxa"/>
          </w:tblCellMar>
        </w:tblPrEx>
        <w:trPr>
          <w:trHeight w:val="1293"/>
        </w:trPr>
        <w:tc>
          <w:tcPr>
            <w:tcW w:w="1424" w:type="dxa"/>
            <w:gridSpan w:val="2"/>
            <w:tcBorders>
              <w:top w:val="single" w:sz="4" w:space="0" w:color="auto"/>
              <w:bottom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文件资料</w:t>
            </w:r>
          </w:p>
        </w:tc>
        <w:tc>
          <w:tcPr>
            <w:tcW w:w="7764" w:type="dxa"/>
            <w:tcBorders>
              <w:top w:val="single" w:sz="4" w:space="0" w:color="auto"/>
              <w:left w:val="single" w:sz="4" w:space="0" w:color="auto"/>
              <w:bottom w:val="single" w:sz="4" w:space="0" w:color="auto"/>
              <w:right w:val="double" w:sz="4" w:space="0" w:color="auto"/>
            </w:tcBorders>
            <w:shd w:val="clear" w:color="auto" w:fill="FFFFFF"/>
            <w:vAlign w:val="center"/>
          </w:tcPr>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《组织架构图》</w:t>
            </w:r>
          </w:p>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《业务流程图》</w:t>
            </w:r>
          </w:p>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《岗位说明书》</w:t>
            </w:r>
          </w:p>
        </w:tc>
      </w:tr>
      <w:tr>
        <w:tblPrEx>
          <w:tblW w:w="0" w:type="auto"/>
          <w:tblInd w:w="616" w:type="dxa"/>
          <w:shd w:val="clear" w:color="auto" w:fill="FFFFFF"/>
          <w:tblLayout w:type="fixed"/>
          <w:tblCellMar>
            <w:top w:w="0" w:type="dxa"/>
            <w:left w:w="108" w:type="dxa"/>
            <w:bottom w:w="0" w:type="dxa"/>
            <w:right w:w="108" w:type="dxa"/>
          </w:tblCellMar>
        </w:tblPrEx>
        <w:trPr>
          <w:trHeight w:val="1443"/>
        </w:trPr>
        <w:tc>
          <w:tcPr>
            <w:tcW w:w="1424" w:type="dxa"/>
            <w:gridSpan w:val="2"/>
            <w:tcBorders>
              <w:top w:val="single" w:sz="4" w:space="0" w:color="auto"/>
              <w:right w:val="single" w:sz="4" w:space="0" w:color="auto"/>
            </w:tcBorders>
            <w:shd w:val="clear" w:color="auto" w:fill="E6E6E6"/>
            <w:vAlign w:val="center"/>
          </w:tcPr>
          <w:p>
            <w:pPr>
              <w:spacing w:line="360" w:lineRule="auto"/>
              <w:jc w:val="center"/>
              <w:rPr>
                <w:sz w:val="18"/>
                <w:szCs w:val="18"/>
              </w:rPr>
            </w:pPr>
            <w:r>
              <w:rPr>
                <w:rFonts w:ascii="SimHei" w:hAnsi="SimHei" w:eastAsia="黑体" w:cs="SimHei"/>
                <w:sz w:val="18"/>
                <w:szCs w:val="18"/>
              </w:rPr>
              <w:t>责任部门</w:t>
            </w:r>
          </w:p>
          <w:p>
            <w:pPr>
              <w:spacing w:line="360" w:lineRule="auto"/>
              <w:jc w:val="center"/>
              <w:rPr>
                <w:sz w:val="18"/>
                <w:szCs w:val="18"/>
              </w:rPr>
            </w:pPr>
            <w:r>
              <w:rPr>
                <w:rFonts w:ascii="SimHei" w:hAnsi="SimHei" w:eastAsia="黑体" w:cs="SimHei"/>
                <w:sz w:val="18"/>
                <w:szCs w:val="18"/>
              </w:rPr>
              <w:t>及责任人</w:t>
            </w:r>
          </w:p>
        </w:tc>
        <w:tc>
          <w:tcPr>
            <w:tcW w:w="7764" w:type="dxa"/>
            <w:tcBorders>
              <w:top w:val="single" w:sz="4" w:space="0" w:color="auto"/>
              <w:left w:val="single" w:sz="4" w:space="0" w:color="auto"/>
            </w:tcBorders>
            <w:shd w:val="clear" w:color="auto" w:fill="FFFFFF"/>
            <w:vAlign w:val="center"/>
          </w:tcPr>
          <w:p>
            <w:pPr>
              <w:spacing w:line="360" w:lineRule="auto"/>
              <w:rPr>
                <w:sz w:val="18"/>
                <w:szCs w:val="18"/>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人力资源部、相关部门</w:t>
            </w:r>
          </w:p>
          <w:p>
            <w:pPr>
              <w:spacing w:line="360" w:lineRule="auto"/>
              <w:rPr>
                <w:szCs w:val="21"/>
              </w:rPr>
            </w:pPr>
            <w:r>
              <w:rPr>
                <w:rFonts w:ascii="SimHei" w:hAnsi="SimHei" w:eastAsia="黑体" w:cs="SimHei"/>
                <w:szCs w:val="21"/>
              </w:rPr>
              <w:sym w:font="Wingdings 2" w:char="F031"/>
            </w:r>
            <w:r>
              <w:rPr>
                <w:rFonts w:ascii="SimHei" w:hAnsi="SimHei" w:eastAsia="黑体" w:cs="SimHei"/>
                <w:szCs w:val="21"/>
              </w:rPr>
              <w:t xml:space="preserve"> </w:t>
            </w:r>
            <w:r>
              <w:rPr>
                <w:rFonts w:ascii="SimHei" w:hAnsi="SimHei" w:eastAsia="黑体" w:cs="SimHei"/>
                <w:sz w:val="18"/>
                <w:szCs w:val="18"/>
              </w:rPr>
              <w:t>总经理、人力资源部经理、相关部门负责人</w:t>
            </w:r>
          </w:p>
        </w:tc>
      </w:tr>
    </w:tbl>
    <w:p/>
    <w:p/>
    <w:sectPr>
      <w:pgSz w:w="11906" w:h="16838"/>
      <w:pgMar w:top="1440" w:right="1077" w:bottom="1440" w:left="1077" w:header="851" w:footer="760"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7F4"/>
    <w:rsid w:val="000A5C4F"/>
    <w:rsid w:val="000C6CC7"/>
    <w:rsid w:val="0022647C"/>
    <w:rsid w:val="003838EE"/>
    <w:rsid w:val="00515C23"/>
    <w:rsid w:val="00720547"/>
    <w:rsid w:val="007A1EE6"/>
    <w:rsid w:val="009833B2"/>
    <w:rsid w:val="00F62364"/>
    <w:rsid w:val="00F957F4"/>
    <w:rsid w:val="0CCA3DA6"/>
  </w:rsids>
  <w:docVars>
    <w:docVar w:name="commondata" w:val="eyJoZGlkIjoiMjA3NWI2MDI3ZDkwOWJjMGQ3OGZkNjNlZTMwNmFjY2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Hei" w:hAnsi="SimHei" w:eastAsia="黑体" w:cs="SimHe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SimHei" w:hAnsi="SimHei" w:eastAsia="黑体" w:cs="SimHei"/>
      <w:kern w:val="2"/>
      <w:sz w:val="21"/>
      <w:szCs w:val="24"/>
      <w:lang w:val="en-US" w:eastAsia="zh-CN" w:bidi="ar-SA"/>
    </w:rPr>
  </w:style>
  <w:style w:type="paragraph" w:styleId="Heading3">
    <w:name w:val="heading 3"/>
    <w:basedOn w:val="Normal"/>
    <w:next w:val="Normal"/>
    <w:link w:val="3Char"/>
    <w:qFormat/>
    <w:pPr>
      <w:keepNext/>
      <w:keepLines/>
      <w:spacing w:before="260" w:after="260" w:line="360" w:lineRule="auto"/>
      <w:outlineLvl w:val="2"/>
    </w:pPr>
    <w:rPr>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Char0"/>
    <w:pPr>
      <w:tabs>
        <w:tab w:val="center" w:pos="4153"/>
        <w:tab w:val="right" w:pos="8306"/>
      </w:tabs>
      <w:snapToGrid w:val="0"/>
      <w:jc w:val="left"/>
    </w:pPr>
    <w:rPr>
      <w:sz w:val="18"/>
      <w:szCs w:val="18"/>
    </w:rPr>
  </w:style>
  <w:style w:type="paragraph" w:styleId="Header">
    <w:name w:val="header"/>
    <w:basedOn w:val="Normal"/>
    <w:link w:val="Char"/>
    <w:pPr>
      <w:pBdr>
        <w:bottom w:val="single" w:sz="6" w:space="1" w:color="auto"/>
      </w:pBdr>
      <w:tabs>
        <w:tab w:val="center" w:pos="4153"/>
        <w:tab w:val="right" w:pos="8306"/>
      </w:tabs>
      <w:snapToGrid w:val="0"/>
      <w:jc w:val="center"/>
    </w:pPr>
    <w:rPr>
      <w:sz w:val="18"/>
      <w:szCs w:val="18"/>
    </w:rPr>
  </w:style>
  <w:style w:type="paragraph" w:styleId="Title">
    <w:name w:val="Title"/>
    <w:basedOn w:val="Normal"/>
    <w:next w:val="Normal"/>
    <w:link w:val="Char1"/>
    <w:qFormat/>
    <w:pPr>
      <w:spacing w:before="240" w:after="60"/>
      <w:jc w:val="center"/>
      <w:outlineLvl w:val="0"/>
    </w:pPr>
    <w:rPr>
      <w:rFonts w:ascii="SimHei" w:hAnsi="SimHei" w:eastAsia="黑体" w:cs="SimHei"/>
      <w:b/>
      <w:bCs/>
      <w:sz w:val="32"/>
      <w:szCs w:val="32"/>
    </w:rPr>
  </w:style>
  <w:style w:type="character" w:customStyle="1" w:styleId="3Char">
    <w:name w:val="标题 3 Char"/>
    <w:basedOn w:val="DefaultParagraphFont"/>
    <w:link w:val="Heading3"/>
    <w:rPr>
      <w:b/>
      <w:bCs/>
      <w:kern w:val="2"/>
      <w:sz w:val="28"/>
      <w:szCs w:val="32"/>
    </w:rPr>
  </w:style>
  <w:style w:type="character" w:customStyle="1" w:styleId="Char">
    <w:name w:val="页眉 Char"/>
    <w:basedOn w:val="DefaultParagraphFont"/>
    <w:link w:val="Header"/>
    <w:rPr>
      <w:kern w:val="2"/>
      <w:sz w:val="18"/>
      <w:szCs w:val="18"/>
    </w:rPr>
  </w:style>
  <w:style w:type="character" w:customStyle="1" w:styleId="Char0">
    <w:name w:val="页脚 Char"/>
    <w:basedOn w:val="DefaultParagraphFont"/>
    <w:link w:val="Footer"/>
    <w:rPr>
      <w:kern w:val="2"/>
      <w:sz w:val="18"/>
      <w:szCs w:val="18"/>
    </w:rPr>
  </w:style>
  <w:style w:type="character" w:customStyle="1" w:styleId="Char1">
    <w:name w:val="标题 Char"/>
    <w:basedOn w:val="DefaultParagraphFont"/>
    <w:link w:val="Title"/>
    <w:rPr>
      <w:rFonts w:ascii="SimHei" w:hAnsi="SimHei" w:eastAsia="黑体" w:cs="SimHe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1349</Words>
  <Characters>1361</Characters>
  <Application>Microsoft Office Word</Application>
  <DocSecurity>0</DocSecurity>
  <Lines>11</Lines>
  <Paragraphs>3</Paragraphs>
  <ScaleCrop>false</ScaleCrop>
  <Company>三茅</Company>
  <LinksUpToDate>false</LinksUpToDate>
  <CharactersWithSpaces>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三茅</dc:creator>
  <cp:revision>0</cp:revision>
  <cp:lastPrinted>2023-03-28T07:35:48Z</cp:lastPrinted>
  <dcterms:created xsi:type="dcterms:W3CDTF">2023-03-30T12:27:10Z</dcterms:created>
  <dcterms:modified xsi:type="dcterms:W3CDTF">2023-03-31T10:30:15Z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88C6234C1A1A4FD5AAD12061A2975AC1</vt:lpwstr>
  </property>
  <property fmtid="{D5CDD505-2E9C-101B-9397-08002B2CF9AE}" pid="3" name="KSOProductBuildVer">
    <vt:lpwstr>2052-11.1.0.13703</vt:lpwstr>
  </property>
</Properties>
</file>