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spacing w:before="260" w:after="260"/>
        <w:jc w:val="center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人力资源年度规划表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（一）人力资源年度规划表</w:t>
      </w:r>
      <w:r>
        <w:rPr>
          <w:rFonts w:ascii="SimHei" w:hAnsi="SimHei" w:eastAsia="黑体" w:cs="SimHei"/>
          <w:sz w:val="24"/>
          <w:szCs w:val="24"/>
        </w:rPr>
        <w:t>-1</w:t>
      </w:r>
    </w:p>
    <w:p>
      <w:pPr>
        <w:pStyle w:val="Normal"/>
        <w:spacing w:lineRule="auto" w:line="360"/>
        <w:ind w:right="180" w:firstLine="2326"/>
        <w:jc w:val="righ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单位：人</w:t>
      </w:r>
    </w:p>
    <w:tbl>
      <w:tblPr>
        <w:tblStyle w:val="a5"/>
        <w:tblW w:w="8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48"/>
        <w:gridCol w:w="899"/>
        <w:gridCol w:w="1800"/>
        <w:gridCol w:w="1008"/>
        <w:gridCol w:w="1009"/>
        <w:gridCol w:w="1008"/>
        <w:gridCol w:w="1007"/>
        <w:gridCol w:w="1008"/>
      </w:tblGrid>
      <w:tr>
        <w:trPr/>
        <w:tc>
          <w:tcPr>
            <w:tcW w:w="64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699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vanish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计划类别</w:t>
            </w:r>
            <w:r>
              <w:rPr>
                <w:rFonts w:ascii="SimHei" w:hAnsi="SimHei" w:eastAsia="黑体" w:cs="SimHei"/>
                <w:vanish/>
                <w:kern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第一年</w:t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第二年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第三年</w:t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699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vanish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员工总人数计划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35" w:hRule="atLeast"/>
        </w:trPr>
        <w:tc>
          <w:tcPr>
            <w:tcW w:w="648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899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各类职位人数计划</w:t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高层领导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20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中层领导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525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技术人员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525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一般员工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525" w:hRule="atLeast"/>
        </w:trPr>
        <w:tc>
          <w:tcPr>
            <w:tcW w:w="648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99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各部门</w:t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人数</w:t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计划</w:t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综合办公室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50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计划调度部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35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经营管理部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20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工程部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05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财务部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05" w:hRule="atLeast"/>
        </w:trPr>
        <w:tc>
          <w:tcPr>
            <w:tcW w:w="648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99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人力资源部</w:t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0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>
          <w:trHeight w:val="405" w:hRule="atLeast"/>
        </w:trPr>
        <w:tc>
          <w:tcPr>
            <w:tcW w:w="3347" w:type="dxa"/>
            <w:gridSpan w:val="3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5040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填表人：                       审核：                    填表时间：   年   月   日</w:t>
      </w:r>
    </w:p>
    <w:p>
      <w:pPr>
        <w:pStyle w:val="Normal"/>
        <w:widowControl/>
        <w:jc w:val="lef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</w:r>
      <w:r>
        <w:br w:type="page"/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（二）人力资源年度规划表</w:t>
      </w:r>
      <w:r>
        <w:rPr>
          <w:rFonts w:ascii="SimHei" w:hAnsi="SimHei" w:eastAsia="黑体" w:cs="SimHei"/>
          <w:sz w:val="24"/>
          <w:szCs w:val="24"/>
        </w:rPr>
        <w:t>-2</w:t>
      </w:r>
    </w:p>
    <w:p>
      <w:pPr>
        <w:pStyle w:val="Normal"/>
        <w:spacing w:lineRule="auto" w:line="360"/>
        <w:ind w:firstLine="480"/>
        <w:jc w:val="righ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单位：人</w:t>
      </w:r>
    </w:p>
    <w:tbl>
      <w:tblPr>
        <w:tblStyle w:val="a5"/>
        <w:tblW w:w="85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7"/>
        <w:gridCol w:w="720"/>
        <w:gridCol w:w="900"/>
        <w:gridCol w:w="805"/>
        <w:gridCol w:w="803"/>
        <w:gridCol w:w="804"/>
        <w:gridCol w:w="805"/>
        <w:gridCol w:w="805"/>
        <w:gridCol w:w="804"/>
        <w:gridCol w:w="803"/>
        <w:gridCol w:w="804"/>
      </w:tblGrid>
      <w:tr>
        <w:trPr/>
        <w:tc>
          <w:tcPr>
            <w:tcW w:w="2087" w:type="dxa"/>
            <w:gridSpan w:val="3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 xml:space="preserve">          </w:t>
            </w: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时间、学历</w:t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人员</w:t>
            </w:r>
          </w:p>
        </w:tc>
        <w:tc>
          <w:tcPr>
            <w:tcW w:w="3217" w:type="dxa"/>
            <w:gridSpan w:val="4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3216" w:type="dxa"/>
            <w:gridSpan w:val="4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学历</w:t>
            </w:r>
          </w:p>
        </w:tc>
      </w:tr>
      <w:tr>
        <w:trPr/>
        <w:tc>
          <w:tcPr>
            <w:tcW w:w="2087" w:type="dxa"/>
            <w:gridSpan w:val="3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现有</w:t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2009</w:t>
            </w: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2010</w:t>
            </w: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2011</w:t>
            </w: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硕士</w:t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本科</w:t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大专</w:t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其他</w:t>
            </w:r>
          </w:p>
        </w:tc>
      </w:tr>
      <w:tr>
        <w:trPr/>
        <w:tc>
          <w:tcPr>
            <w:tcW w:w="467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管理人员</w:t>
            </w:r>
          </w:p>
        </w:tc>
        <w:tc>
          <w:tcPr>
            <w:tcW w:w="720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高层</w:t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财经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营销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生产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中层</w:t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财经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营销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管理人员</w:t>
            </w:r>
          </w:p>
        </w:tc>
        <w:tc>
          <w:tcPr>
            <w:tcW w:w="720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高层</w:t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财经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营销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生产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中层</w:t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财经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营销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生产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基层</w:t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财经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营销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生产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2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小计</w:t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技术人员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高工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工程师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助工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技术员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其他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小计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restart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基层员工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机工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电工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维修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环保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467" w:type="dxa"/>
            <w:vMerge w:val="continue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小计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2087" w:type="dxa"/>
            <w:gridSpan w:val="3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5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3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填表人：                                                   审核人：</w:t>
      </w:r>
    </w:p>
    <w:sectPr>
      <w:footerReference w:type="default" r:id="rId2"/>
      <w:type w:val="nextPage"/>
      <w:pgSz w:w="11906" w:h="16838"/>
      <w:pgMar w:left="1800" w:right="1800" w:header="0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微软雅黑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  <w:bookmarkStart w:id="0" w:name="_GoBack"/>
    <w:bookmarkStart w:id="1" w:name="_GoBack"/>
    <w:bookmarkEnd w:id="1"/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20d7d"/>
    <w:pPr>
      <w:widowControl w:val="false"/>
      <w:bidi w:val="0"/>
      <w:spacing w:before="0" w:after="0"/>
      <w:jc w:val="both"/>
    </w:pPr>
    <w:rPr>
      <w:rFonts w:ascii="SimHei" w:hAnsi="SimHei" w:eastAsia="黑体" w:cs="SimHei"/>
      <w:color w:val="auto"/>
      <w:kern w:val="2"/>
      <w:sz w:val="21"/>
      <w:szCs w:val="22"/>
      <w:lang w:val="en-US" w:eastAsia="zh-CN" w:bidi="ar-SA"/>
    </w:rPr>
  </w:style>
  <w:style w:type="paragraph" w:styleId="Heading3">
    <w:name w:val="Heading 3"/>
    <w:basedOn w:val="Normal"/>
    <w:next w:val="Normal"/>
    <w:link w:val="3Char"/>
    <w:qFormat/>
    <w:rsid w:val="00620d7d"/>
    <w:pPr>
      <w:keepNext w:val="true"/>
      <w:keepLines/>
      <w:spacing w:lineRule="auto" w:line="415" w:before="260" w:after="260"/>
      <w:outlineLvl w:val="2"/>
    </w:pPr>
    <w:rPr>
      <w:rFonts w:ascii="SimHei" w:hAnsi="SimHei" w:eastAsia="黑体" w:cs="SimHei"/>
      <w:b/>
      <w:bCs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Char" w:customStyle="1">
    <w:name w:val="标题 3 Char"/>
    <w:basedOn w:val="DefaultParagraphFont"/>
    <w:link w:val="3"/>
    <w:qFormat/>
    <w:rsid w:val="00620d7d"/>
    <w:rPr>
      <w:rFonts w:ascii="SimHei" w:hAnsi="SimHei" w:eastAsia="黑体" w:cs="SimHei"/>
      <w:b/>
      <w:bCs/>
      <w:sz w:val="28"/>
      <w:szCs w:val="32"/>
    </w:rPr>
  </w:style>
  <w:style w:type="character" w:styleId="Char" w:customStyle="1">
    <w:name w:val="页眉 Char"/>
    <w:basedOn w:val="DefaultParagraphFont"/>
    <w:link w:val="a4"/>
    <w:uiPriority w:val="99"/>
    <w:qFormat/>
    <w:rsid w:val="00620d7d"/>
    <w:rPr>
      <w:sz w:val="18"/>
      <w:szCs w:val="18"/>
    </w:rPr>
  </w:style>
  <w:style w:type="character" w:styleId="Char1" w:customStyle="1">
    <w:name w:val="页脚 Char"/>
    <w:basedOn w:val="DefaultParagraphFont"/>
    <w:link w:val="a3"/>
    <w:uiPriority w:val="99"/>
    <w:qFormat/>
    <w:rsid w:val="00620d7d"/>
    <w:rPr>
      <w:sz w:val="18"/>
      <w:szCs w:val="18"/>
    </w:rPr>
  </w:style>
  <w:style w:type="character" w:styleId="Char2" w:customStyle="1">
    <w:name w:val="批注框文本 Char"/>
    <w:basedOn w:val="DefaultParagraphFont"/>
    <w:link w:val="a7"/>
    <w:uiPriority w:val="99"/>
    <w:semiHidden/>
    <w:qFormat/>
    <w:rsid w:val="00810820"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Char"/>
    <w:uiPriority w:val="99"/>
    <w:unhideWhenUsed/>
    <w:rsid w:val="00620d7d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link w:val="Char0"/>
    <w:uiPriority w:val="99"/>
    <w:unhideWhenUsed/>
    <w:rsid w:val="00620d7d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Style13" w:customStyle="1">
    <w:name w:val="表居中 修改"/>
    <w:basedOn w:val="Normal"/>
    <w:qFormat/>
    <w:rsid w:val="00620d7d"/>
    <w:pPr>
      <w:spacing w:lineRule="auto" w:line="360"/>
      <w:jc w:val="center"/>
    </w:pPr>
    <w:rPr>
      <w:rFonts w:ascii="SimHei" w:hAnsi="SimHei" w:eastAsia="黑体" w:cs="SimHei"/>
      <w:sz w:val="18"/>
      <w:szCs w:val="20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sid w:val="00810820"/>
    <w:pPr/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qFormat/>
    <w:rsid w:val="00620d7d"/>
    <w:pPr>
      <w:jc w:val="both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  <Pages>3</Pages>
  <Words>137</Words>
  <Characters>782</Characters>
  <CharactersWithSpaces>918</CharactersWithSpaces>
  <Paragraphs>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2016-08-23T07:22:00Z</dcterms:created>
  <dc:creator>Client</dc:creator>
  <dc:description/>
  <dc:language>en-US</dc:language>
  <cp:lastModifiedBy>zj.fanhm</cp:lastModifiedBy>
  <dcterms:modified xsi:type="dcterms:W3CDTF">2017-07-28T07:56:00Z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