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SimHei" w:hAnsi="SimHei" w:eastAsia="黑体" w:cs="SimHei"/>
          <w:sz w:val="20"/>
          <w:szCs w:val="22"/>
          <w:lang w:val="en-US" w:eastAsia="zh-CN"/>
        </w:rPr>
      </w:pPr>
      <w:r>
        <w:rPr>
          <w:rFonts w:ascii="SimHei" w:hAnsi="SimHei" w:eastAsia="黑体" w:cs="SimHei"/>
          <w:b/>
          <w:bCs/>
          <w:sz w:val="32"/>
          <w:szCs w:val="40"/>
          <w:lang w:val="en-US" w:eastAsia="zh-CN"/>
        </w:rPr>
        <w:t>培训总结报告书</w:t>
      </w:r>
    </w:p>
    <w:tbl>
      <w:tblPr>
        <w:tblStyle w:val="5"/>
        <w:tblW w:w="98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562"/>
        <w:gridCol w:w="3164"/>
        <w:gridCol w:w="2"/>
        <w:gridCol w:w="1642"/>
        <w:gridCol w:w="278"/>
        <w:gridCol w:w="3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54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◆培训课题名称：</w:t>
            </w:r>
          </w:p>
        </w:tc>
        <w:tc>
          <w:tcPr>
            <w:tcW w:w="30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◆报告时间：　　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68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◆课题参训情况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开课时间</w:t>
            </w:r>
          </w:p>
        </w:tc>
        <w:tc>
          <w:tcPr>
            <w:tcW w:w="3164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  <w:vertAlign w:val="baseline"/>
                <w:lang w:val="en-US" w:eastAsia="zh-CN" w:bidi="ar-SA"/>
              </w:rPr>
              <w:t>授课时数</w:t>
            </w:r>
          </w:p>
        </w:tc>
        <w:tc>
          <w:tcPr>
            <w:tcW w:w="329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1"/>
                <w:vertAlign w:val="baseline"/>
                <w:lang w:val="en-US" w:eastAsia="zh-CN" w:bidi="ar-SA"/>
              </w:rPr>
              <w:t>开课地点</w:t>
            </w:r>
          </w:p>
        </w:tc>
        <w:tc>
          <w:tcPr>
            <w:tcW w:w="3164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培训费用</w:t>
            </w:r>
          </w:p>
        </w:tc>
        <w:tc>
          <w:tcPr>
            <w:tcW w:w="329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授课讲师</w:t>
            </w:r>
          </w:p>
        </w:tc>
        <w:tc>
          <w:tcPr>
            <w:tcW w:w="3164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考核方式</w:t>
            </w:r>
          </w:p>
        </w:tc>
        <w:tc>
          <w:tcPr>
            <w:tcW w:w="329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868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参训群体</w:t>
            </w:r>
          </w:p>
        </w:tc>
        <w:tc>
          <w:tcPr>
            <w:tcW w:w="3164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实际参训人数</w:t>
            </w:r>
          </w:p>
        </w:tc>
        <w:tc>
          <w:tcPr>
            <w:tcW w:w="329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A部分综合成绩</w:t>
            </w:r>
          </w:p>
        </w:tc>
        <w:tc>
          <w:tcPr>
            <w:tcW w:w="3164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B部分综合成绩</w:t>
            </w:r>
          </w:p>
        </w:tc>
        <w:tc>
          <w:tcPr>
            <w:tcW w:w="329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班级综合评价</w:t>
            </w:r>
          </w:p>
        </w:tc>
        <w:tc>
          <w:tcPr>
            <w:tcW w:w="810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68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◆</w:t>
            </w: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总结报告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课程目标</w:t>
            </w:r>
          </w:p>
        </w:tc>
        <w:tc>
          <w:tcPr>
            <w:tcW w:w="8662" w:type="dxa"/>
            <w:gridSpan w:val="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目标设立：</w:t>
            </w: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预设达成：</w:t>
            </w: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目标差距</w:t>
            </w:r>
          </w:p>
        </w:tc>
        <w:tc>
          <w:tcPr>
            <w:tcW w:w="8662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实际达成情况：</w:t>
            </w: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与原</w:t>
            </w:r>
            <w:bookmarkStart w:id="0" w:name="_GoBack"/>
            <w:bookmarkEnd w:id="0"/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目标差距：</w:t>
            </w: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存在问题</w:t>
            </w:r>
          </w:p>
        </w:tc>
        <w:tc>
          <w:tcPr>
            <w:tcW w:w="8662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产生原因</w:t>
            </w:r>
          </w:p>
        </w:tc>
        <w:tc>
          <w:tcPr>
            <w:tcW w:w="8662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具体措施</w:t>
            </w:r>
          </w:p>
        </w:tc>
        <w:tc>
          <w:tcPr>
            <w:tcW w:w="8662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参训者</w:t>
            </w:r>
          </w:p>
          <w:p>
            <w:pPr>
              <w:jc w:val="center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意见反馈</w:t>
            </w:r>
          </w:p>
        </w:tc>
        <w:tc>
          <w:tcPr>
            <w:tcW w:w="8662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综合评价：</w:t>
            </w: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课程收获：</w:t>
            </w: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提出建议：</w:t>
            </w:r>
          </w:p>
          <w:p>
            <w:p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改进提升</w:t>
            </w:r>
          </w:p>
        </w:tc>
        <w:tc>
          <w:tcPr>
            <w:tcW w:w="8662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达成目标的关键因素</w:t>
            </w:r>
          </w:p>
          <w:p>
            <w:pPr>
              <w:numPr>
                <w:ilvl w:val="0"/>
                <w:numId w:val="1"/>
              </w:num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尚未达成的失败原因</w:t>
            </w:r>
          </w:p>
          <w:p>
            <w:pPr>
              <w:numPr>
                <w:ilvl w:val="0"/>
                <w:numId w:val="1"/>
              </w:num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得出规律及行动计划</w:t>
            </w:r>
          </w:p>
          <w:p>
            <w:pPr>
              <w:numPr>
                <w:numId w:val="0"/>
              </w:numPr>
              <w:jc w:val="both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934" w:type="dxa"/>
            <w:gridSpan w:val="4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培训讲师签名/盖章：</w:t>
            </w:r>
          </w:p>
        </w:tc>
        <w:tc>
          <w:tcPr>
            <w:tcW w:w="4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日期：     年     月     日</w:t>
            </w:r>
          </w:p>
        </w:tc>
      </w:tr>
    </w:tbl>
    <w:p>
      <w:pPr>
        <w:wordWrap w:val="0"/>
        <w:jc w:val="both"/>
        <w:rPr>
          <w:rFonts w:ascii="SimHei" w:hAnsi="SimHei" w:eastAsia="黑体" w:cs="SimHei"/>
          <w:sz w:val="24"/>
          <w:szCs w:val="24"/>
          <w:u w:val="none"/>
          <w:vertAlign w:val="baseline"/>
          <w:lang w:val="en-US" w:eastAsia="zh-CN"/>
        </w:rPr>
      </w:pPr>
    </w:p>
    <w:sectPr>
      <w:headerReference r:id="rId3" w:type="default"/>
      <w:pgSz w:w="11906" w:h="16838"/>
      <w:pgMar w:top="1440" w:right="1080" w:bottom="1440" w:left="1080" w:header="170" w:footer="17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字体管家萌兔奔月">
    <w:panose1 w:val="00020600040101010101"/>
    <w:charset w:val="86"/>
    <w:family w:val="auto"/>
    <w:pitch w:val="default"/>
    <w:sig w:usb0="A00002BF" w:usb1="18EF7CFA" w:usb2="00000016" w:usb3="00000000" w:csb0="0004009F" w:csb1="DFD70000"/>
  </w:font>
  <w:font w:name="Broadway">
    <w:panose1 w:val="04040905080B02020502"/>
    <w:charset w:val="00"/>
    <w:family w:val="auto"/>
    <w:pitch w:val="default"/>
    <w:sig w:usb0="00000003" w:usb1="00000000" w:usb2="00000000" w:usb3="00000000" w:csb0="2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jc w:val="left"/>
      <w:rPr>
        <w:rFonts w:ascii="SimHei" w:hAnsi="SimHei" w:eastAsia="黑体" w:cs="SimHei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A8C31E"/>
    <w:multiLevelType w:val="singleLevel"/>
    <w:tmpl w:val="87A8C31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48C8"/>
    <w:rsid w:val="01707DBA"/>
    <w:rsid w:val="081E4A97"/>
    <w:rsid w:val="1FB73104"/>
    <w:rsid w:val="23982D2E"/>
    <w:rsid w:val="34C526D5"/>
    <w:rsid w:val="369C3F8A"/>
    <w:rsid w:val="37986676"/>
    <w:rsid w:val="3B0E1327"/>
    <w:rsid w:val="5D3B28DF"/>
    <w:rsid w:val="730D57D6"/>
    <w:rsid w:val="77981939"/>
    <w:rsid w:val="7CCA48AE"/>
    <w:rsid w:val="7F47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yanhua</dc:creator>
  <dcterms:created xsi:type="dcterms:W3CDTF">2014-10-29T12:08:00Z</dcterms:created>
  <dcterms:modified xsi:type="dcterms:W3CDTF">2020-06-16T06:10:29Z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KSOTemplateUUID">
    <vt:lpwstr>v1.0_mb_tatiuyZYP0Hm0K/TWieeQw==</vt:lpwstr>
  </property>
</Properties>
</file>