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b/>
          <w:sz w:val="44"/>
          <w:szCs w:val="44"/>
        </w:rPr>
      </w:pPr>
      <w:bookmarkStart w:id="0" w:name="_GoBack"/>
      <w:bookmarkEnd w:id="0"/>
      <w:r>
        <w:rPr>
          <w:rFonts w:ascii="SimHei" w:hAnsi="SimHei" w:eastAsia="黑体" w:cs="SimHei"/>
          <w:b/>
          <w:sz w:val="44"/>
          <w:szCs w:val="44"/>
        </w:rPr>
        <w:t>培 训 需 求 调 查 问 卷</w:t>
      </w:r>
    </w:p>
    <w:p>
      <w:pPr>
        <w:jc w:val="left"/>
        <w:rPr>
          <w:rFonts w:ascii="SimHei" w:hAnsi="SimHei" w:eastAsia="黑体" w:cs="SimHei"/>
          <w:b/>
          <w:sz w:val="24"/>
        </w:rPr>
      </w:pPr>
    </w:p>
    <w:p>
      <w:pPr>
        <w:jc w:val="left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调查对象：总部人员及门店主管级以上人员</w:t>
      </w:r>
    </w:p>
    <w:p>
      <w:pPr>
        <w:spacing w:line="360" w:lineRule="auto"/>
        <w:rPr>
          <w:rFonts w:ascii="SimHei" w:hAnsi="SimHei" w:eastAsia="黑体" w:cs="SimHei"/>
        </w:rPr>
      </w:pPr>
      <w:r>
        <mc:AlternateContent>
          <mc:Choice Requires="wps">
            <w:drawing>
              <wp:inline distT="0" distB="0" distL="114300" distR="114300">
                <wp:extent cx="5943600" cy="1052830"/>
                <wp:effectExtent l="5080" t="4445" r="13970" b="9525"/>
                <wp:docPr id="4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5943600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ind w:right="244" w:rightChars="116" w:firstLine="208" w:firstLineChars="116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尊敬的   同仁，</w:t>
                            </w:r>
                          </w:p>
                          <w:p>
                            <w:pPr>
                              <w:spacing w:line="300" w:lineRule="exact"/>
                              <w:ind w:left="223" w:leftChars="106" w:right="244" w:rightChars="116" w:firstLine="385" w:firstLineChars="214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为了更好地匹配您的培训需求，使年度培训更具针对性和实用性，切实帮助到您的日常工作，特附上本调查问卷，敬请惠予宝贵意见。我们将在对您的反馈进行细致分析的基础上，</w:t>
                            </w:r>
                            <w:r>
                              <w:rPr>
                                <w:rFonts w:ascii="SimHei" w:hAnsi="SimHei" w:eastAsia="黑体" w:cs="SimHei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  <w:t>结合公司战略、业务模式制定2014年度培训计划。</w:t>
                            </w: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您的信息、意见和建议将得到充分的尊重，我们会认真阅读并对您提供的信息严格保密。</w:t>
                            </w:r>
                          </w:p>
                          <w:p>
                            <w:pPr>
                              <w:spacing w:line="300" w:lineRule="exact"/>
                              <w:ind w:left="178" w:leftChars="85" w:right="244" w:rightChars="116" w:firstLine="385" w:firstLineChars="214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感谢您的协助与支持，祝您工作愉快！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shape id="文本框 11" o:spid="_x0000_s1026" o:spt="202" type="#_x0000_t202" style="height:82.9pt;width:468pt;" fillcolor="#FFFFFF" filled="t" stroked="t" coordsize="21600,21600" o:gfxdata="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bB0AnVAAAABQEAAA8AAAAAAAAAAQAgAAAAIgAA&#10;AGRycy9kb3ducmV2LnhtbFBLAQIUABQAAAAIAIdO4kDJoJ3sCwIAABsEAAAOAAAAAAAAAAEAIAAA&#10;ACQBAABkcnMvZTJvRG9jLnhtbFBLBQYAAAAABgAGAFkBAACh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>
                      <w:pPr>
                        <w:spacing w:line="300" w:lineRule="exact"/>
                        <w:ind w:right="244" w:rightChars="116" w:firstLine="208" w:firstLineChars="116"/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尊敬的   同仁，</w:t>
                      </w:r>
                    </w:p>
                    <w:p>
                      <w:pPr>
                        <w:spacing w:line="300" w:lineRule="exact"/>
                        <w:ind w:left="223" w:leftChars="106" w:right="244" w:rightChars="116" w:firstLine="385" w:firstLineChars="214"/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为了更好地匹配您的培训需求，使年度培训更具针对性和实用性，切实帮助到您的日常工作，特附上本调查问卷，敬请惠予宝贵意见。我们将在对您的反馈进行细致分析的基础上，</w:t>
                      </w:r>
                      <w:r>
                        <w:rPr>
                          <w:rFonts w:ascii="SimHei" w:hAnsi="SimHei" w:eastAsia="黑体" w:cs="SimHei"/>
                          <w:color w:val="000000"/>
                          <w:spacing w:val="6"/>
                          <w:sz w:val="18"/>
                          <w:szCs w:val="18"/>
                        </w:rPr>
                        <w:t>结合公司战略、业务模式制定2014年度培训计划。</w:t>
                      </w: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您的信息、意见和建议将得到充分的尊重，我们会认真阅读并对您提供的信息严格保密。</w:t>
                      </w:r>
                    </w:p>
                    <w:p>
                      <w:pPr>
                        <w:spacing w:line="300" w:lineRule="exact"/>
                        <w:ind w:left="178" w:leftChars="85" w:right="244" w:rightChars="116" w:firstLine="385" w:firstLineChars="214"/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感谢您的协助与支持，祝您工作愉快！</w:t>
                      </w:r>
                    </w:p>
                    <w:p/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ind w:right="412" w:rightChars="196"/>
        <w:rPr>
          <w:rFonts w:ascii="SimHei" w:hAnsi="SimHei" w:eastAsia="黑体" w:cs="SimHei"/>
          <w:sz w:val="18"/>
          <w:szCs w:val="18"/>
        </w:rPr>
      </w:pPr>
    </w:p>
    <w:p>
      <w:pPr>
        <w:ind w:right="412" w:rightChars="196"/>
        <w:rPr>
          <w:rFonts w:ascii="SimHei" w:hAnsi="SimHei" w:eastAsia="黑体" w:cs="SimHei"/>
          <w:sz w:val="18"/>
          <w:szCs w:val="18"/>
        </w:rPr>
      </w:pPr>
      <w:r>
        <w:rPr>
          <w:sz w:val="18"/>
          <w:szCs w:val="18"/>
        </w:rPr>
        <mc:AlternateContent>
          <mc:Choice Requires="wps">
            <w:drawing>
              <wp:inline distT="0" distB="0" distL="114300" distR="114300">
                <wp:extent cx="5943600" cy="297180"/>
                <wp:effectExtent l="6350" t="6350" r="31750" b="39370"/>
                <wp:docPr id="5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59436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  <a:tileRect/>
                        </a:gradFill>
                        <a:ln w="12700" cap="flat" cmpd="sng">
                          <a:solidFill>
                            <a:srgbClr val="66666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</w:rPr>
                              <w:t>第一部分   个人基本信息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rect id="矩形 14" o:spid="_x0000_s1026" o:spt="1" style="height:23.4pt;width:468pt;" fillcolor="#666666" filled="t" stroked="t" coordsize="21600,21600" o:gfxdata="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oAgp00gAAAAQB&#10;AAAPAAAAAAAAAAEAIAAAACIAAABkcnMvZG93bnJldi54bWxQSwECFAAUAAAACACHTuJAWEfJaJMC&#10;AACABQAADgAAAAAAAAABACAAAAAhAQAAZHJzL2Uyb0RvYy54bWxQSwUGAAAAAAYABgBZAQAAJgYA&#10;AAAA&#10;">
                <v:fill type="gradient" on="t" color2="#CCCCCC" angle="135" focus="50%" focussize="0f,0f" focusposition="0f,0f"/>
                <v:stroke weight="1pt" color="#666666" joinstyle="miter"/>
                <v:imagedata o:title=""/>
                <o:lock v:ext="edit" rotation="t" aspectratio="f"/>
                <v:shadow on="t" color="#7F7F7F" opacity="32768f" offset="1pt,2pt" origin="0f,0f" matrix="65536f,0f,0f,65536f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</w:rPr>
                        <w:t>第一部分   个人基本信息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>
      <w:pPr>
        <w:spacing w:line="360" w:lineRule="auto"/>
        <w:rPr>
          <w:rFonts w:ascii="SimHei" w:hAnsi="SimHei" w:eastAsia="黑体" w:cs="SimHei"/>
          <w:sz w:val="18"/>
          <w:szCs w:val="18"/>
          <w:u w:val="single"/>
        </w:rPr>
      </w:pPr>
      <w:r>
        <w:rPr>
          <w:rFonts w:ascii="SimHei" w:hAnsi="SimHei" w:eastAsia="黑体" w:cs="SimHei"/>
          <w:sz w:val="18"/>
          <w:szCs w:val="18"/>
        </w:rPr>
        <w:t>填写人姓名：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</w:t>
      </w:r>
      <w:r>
        <w:rPr>
          <w:rFonts w:ascii="SimHei" w:hAnsi="SimHei" w:eastAsia="黑体" w:cs="SimHei"/>
          <w:sz w:val="18"/>
          <w:szCs w:val="18"/>
        </w:rPr>
        <w:t xml:space="preserve">         填表日期：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</w:t>
      </w:r>
      <w:r>
        <w:rPr>
          <w:rFonts w:ascii="SimHei" w:hAnsi="SimHei" w:eastAsia="黑体" w:cs="SimHei"/>
          <w:sz w:val="18"/>
          <w:szCs w:val="18"/>
        </w:rPr>
        <w:t xml:space="preserve">       在本公司工作年限：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</w:t>
      </w:r>
      <w:r>
        <w:rPr>
          <w:rFonts w:ascii="SimHei" w:hAnsi="SimHei" w:eastAsia="黑体" w:cs="SimHei"/>
          <w:sz w:val="18"/>
          <w:szCs w:val="18"/>
        </w:rPr>
        <w:t xml:space="preserve">      </w:t>
      </w:r>
    </w:p>
    <w:p>
      <w:pPr>
        <w:spacing w:line="360" w:lineRule="auto"/>
        <w:rPr>
          <w:rFonts w:ascii="SimHei" w:hAnsi="SimHei" w:eastAsia="黑体" w:cs="SimHei"/>
          <w:sz w:val="11"/>
          <w:szCs w:val="11"/>
          <w:u w:val="single"/>
        </w:rPr>
      </w:pPr>
      <w:r>
        <w:rPr>
          <w:rFonts w:ascii="SimHei" w:hAnsi="SimHei" w:eastAsia="黑体" w:cs="SimHei"/>
          <w:sz w:val="18"/>
          <w:szCs w:val="18"/>
        </w:rPr>
        <w:t>所属中心：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</w:t>
      </w:r>
      <w:r>
        <w:rPr>
          <w:rFonts w:ascii="SimHei" w:hAnsi="SimHei" w:eastAsia="黑体" w:cs="SimHei"/>
          <w:sz w:val="18"/>
          <w:szCs w:val="18"/>
        </w:rPr>
        <w:t xml:space="preserve">           部    门：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</w:t>
      </w:r>
      <w:r>
        <w:rPr>
          <w:rFonts w:ascii="SimHei" w:hAnsi="SimHei" w:eastAsia="黑体" w:cs="SimHei"/>
          <w:sz w:val="18"/>
          <w:szCs w:val="18"/>
        </w:rPr>
        <w:t xml:space="preserve">        现任</w:t>
      </w:r>
      <w:r>
        <w:rPr>
          <w:rFonts w:ascii="SimHei" w:hAnsi="SimHei" w:eastAsia="黑体" w:cs="SimHei"/>
          <w:sz w:val="18"/>
          <w:szCs w:val="18"/>
        </w:rPr>
        <w:t>职务：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</w:t>
      </w:r>
    </w:p>
    <w:p>
      <w:pPr>
        <w:rPr>
          <w:rFonts w:ascii="SimHei" w:hAnsi="SimHei" w:eastAsia="黑体" w:cs="SimHei"/>
          <w:sz w:val="18"/>
          <w:szCs w:val="18"/>
        </w:rPr>
      </w:pPr>
      <w:r>
        <mc:AlternateContent>
          <mc:Choice Requires="wps">
            <w:drawing>
              <wp:inline distT="0" distB="0" distL="114300" distR="114300">
                <wp:extent cx="5943600" cy="297180"/>
                <wp:effectExtent l="6350" t="6350" r="31750" b="39370"/>
                <wp:docPr id="3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59436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  <a:tileRect/>
                        </a:gradFill>
                        <a:ln w="12700" cap="flat" cmpd="sng">
                          <a:solidFill>
                            <a:srgbClr val="66666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</w:rPr>
                              <w:t>第二部分   培训现状调查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rect id="矩形 41" o:spid="_x0000_s1026" o:spt="1" style="height:23.4pt;width:468pt;" fillcolor="#666666" filled="t" stroked="t" coordsize="21600,21600" o:gfxdata="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oAgp00gAAAAQB&#10;AAAPAAAAAAAAAAEAIAAAACIAAABkcnMvZG93bnJldi54bWxQSwECFAAUAAAACACHTuJASLsgjpMC&#10;AACABQAADgAAAAAAAAABACAAAAAhAQAAZHJzL2Uyb0RvYy54bWxQSwUGAAAAAAYABgBZAQAAJgYA&#10;AAAA&#10;">
                <v:fill type="gradient" on="t" color2="#CCCCCC" angle="135" focus="50%" focussize="0f,0f" focusposition="0f,0f"/>
                <v:stroke weight="1pt" color="#666666" joinstyle="miter"/>
                <v:imagedata o:title=""/>
                <o:lock v:ext="edit" rotation="t" aspectratio="f"/>
                <v:shadow on="t" color="#7F7F7F" opacity="32768f" offset="1pt,2pt" origin="0f,0f" matrix="65536f,0f,0f,65536f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</w:rPr>
                        <w:t>第二部分   培训现状调查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您认为您所在的部门</w:t>
      </w:r>
      <w:r>
        <w:rPr>
          <w:rFonts w:ascii="SimHei" w:hAnsi="SimHei" w:eastAsia="黑体" w:cs="SimHei"/>
          <w:sz w:val="18"/>
          <w:szCs w:val="18"/>
        </w:rPr>
        <w:t>内部管理</w:t>
      </w:r>
      <w:r>
        <w:rPr>
          <w:rFonts w:ascii="SimHei" w:hAnsi="SimHei" w:eastAsia="黑体" w:cs="SimHei"/>
          <w:sz w:val="18"/>
          <w:szCs w:val="18"/>
        </w:rPr>
        <w:t>有哪些</w:t>
      </w:r>
      <w:r>
        <w:rPr>
          <w:rFonts w:ascii="SimHei" w:hAnsi="SimHei" w:eastAsia="黑体" w:cs="SimHei"/>
          <w:sz w:val="18"/>
          <w:szCs w:val="18"/>
        </w:rPr>
        <w:t>方面需要提升</w:t>
      </w:r>
      <w:r>
        <w:rPr>
          <w:rFonts w:ascii="SimHei" w:hAnsi="SimHei" w:eastAsia="黑体" w:cs="SimHei"/>
          <w:sz w:val="18"/>
          <w:szCs w:val="18"/>
        </w:rPr>
        <w:t>？</w:t>
      </w:r>
    </w:p>
    <w:p>
      <w:pPr>
        <w:spacing w:line="260" w:lineRule="exact"/>
        <w:ind w:left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□员工技能         □</w:t>
      </w:r>
      <w:r>
        <w:rPr>
          <w:rFonts w:ascii="SimHei" w:hAnsi="SimHei" w:eastAsia="黑体" w:cs="SimHei"/>
          <w:sz w:val="18"/>
          <w:szCs w:val="18"/>
        </w:rPr>
        <w:t>专业知识</w:t>
      </w:r>
      <w:r>
        <w:rPr>
          <w:rFonts w:ascii="SimHei" w:hAnsi="SimHei" w:eastAsia="黑体" w:cs="SimHei"/>
          <w:sz w:val="18"/>
          <w:szCs w:val="18"/>
        </w:rPr>
        <w:t xml:space="preserve">        □内部</w:t>
      </w:r>
      <w:r>
        <w:rPr>
          <w:rFonts w:ascii="SimHei" w:hAnsi="SimHei" w:eastAsia="黑体" w:cs="SimHei"/>
          <w:sz w:val="18"/>
          <w:szCs w:val="18"/>
        </w:rPr>
        <w:t>管理制度</w:t>
      </w:r>
      <w:r>
        <w:rPr>
          <w:rFonts w:ascii="SimHei" w:hAnsi="SimHei" w:eastAsia="黑体" w:cs="SimHei"/>
          <w:sz w:val="18"/>
          <w:szCs w:val="18"/>
        </w:rPr>
        <w:t xml:space="preserve">        □</w:t>
      </w:r>
      <w:r>
        <w:rPr>
          <w:rFonts w:ascii="SimHei" w:hAnsi="SimHei" w:eastAsia="黑体" w:cs="SimHei"/>
          <w:sz w:val="18"/>
          <w:szCs w:val="18"/>
        </w:rPr>
        <w:t>企业文化</w:t>
      </w:r>
      <w:r>
        <w:rPr>
          <w:rFonts w:ascii="SimHei" w:hAnsi="SimHei" w:eastAsia="黑体" w:cs="SimHei"/>
          <w:sz w:val="18"/>
          <w:szCs w:val="18"/>
        </w:rPr>
        <w:t xml:space="preserve">          □</w:t>
      </w:r>
      <w:r>
        <w:rPr>
          <w:rFonts w:ascii="SimHei" w:hAnsi="SimHei" w:eastAsia="黑体" w:cs="SimHei"/>
          <w:sz w:val="18"/>
          <w:szCs w:val="18"/>
        </w:rPr>
        <w:t>团队精神</w:t>
      </w:r>
      <w:r>
        <w:rPr>
          <w:rFonts w:ascii="SimHei" w:hAnsi="SimHei" w:eastAsia="黑体" w:cs="SimHei"/>
          <w:sz w:val="18"/>
          <w:szCs w:val="18"/>
        </w:rPr>
        <w:t xml:space="preserve">             □</w:t>
      </w:r>
      <w:r>
        <w:rPr>
          <w:rFonts w:ascii="SimHei" w:hAnsi="SimHei" w:eastAsia="黑体" w:cs="SimHei"/>
          <w:sz w:val="18"/>
          <w:szCs w:val="18"/>
        </w:rPr>
        <w:t>内部沟通</w:t>
      </w:r>
      <w:r>
        <w:rPr>
          <w:rFonts w:ascii="SimHei" w:hAnsi="SimHei" w:eastAsia="黑体" w:cs="SimHei"/>
          <w:sz w:val="18"/>
          <w:szCs w:val="18"/>
        </w:rPr>
        <w:t xml:space="preserve">           </w:t>
      </w:r>
      <w:r>
        <w:rPr>
          <w:rFonts w:ascii="SimHei" w:hAnsi="SimHei" w:eastAsia="黑体" w:cs="SimHei"/>
          <w:sz w:val="10"/>
          <w:szCs w:val="10"/>
        </w:rPr>
        <w:t xml:space="preserve"> </w:t>
      </w:r>
      <w:r>
        <w:rPr>
          <w:rFonts w:ascii="SimHei" w:hAnsi="SimHei" w:eastAsia="黑体" w:cs="SimHei"/>
          <w:sz w:val="11"/>
          <w:szCs w:val="11"/>
        </w:rPr>
        <w:t xml:space="preserve"> </w:t>
      </w:r>
      <w:r>
        <w:rPr>
          <w:rFonts w:ascii="SimHei" w:hAnsi="SimHei" w:eastAsia="黑体" w:cs="SimHei"/>
          <w:sz w:val="18"/>
          <w:szCs w:val="18"/>
        </w:rPr>
        <w:t>□</w:t>
      </w:r>
      <w:r>
        <w:rPr>
          <w:rFonts w:ascii="SimHei" w:hAnsi="SimHei" w:eastAsia="黑体" w:cs="SimHei"/>
          <w:sz w:val="18"/>
          <w:szCs w:val="18"/>
        </w:rPr>
        <w:t>人员关系</w:t>
      </w:r>
      <w:r>
        <w:rPr>
          <w:rFonts w:ascii="SimHei" w:hAnsi="SimHei" w:eastAsia="黑体" w:cs="SimHei"/>
          <w:sz w:val="18"/>
          <w:szCs w:val="18"/>
        </w:rPr>
        <w:t xml:space="preserve">          □</w:t>
      </w:r>
      <w:r>
        <w:rPr>
          <w:rFonts w:ascii="SimHei" w:hAnsi="SimHei" w:eastAsia="黑体" w:cs="SimHei"/>
          <w:sz w:val="18"/>
          <w:szCs w:val="18"/>
        </w:rPr>
        <w:t>其他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</w:t>
      </w:r>
      <w:r>
        <w:rPr>
          <w:rFonts w:ascii="SimHei" w:hAnsi="SimHei" w:eastAsia="黑体" w:cs="SimHei"/>
          <w:sz w:val="18"/>
          <w:szCs w:val="18"/>
        </w:rPr>
        <w:t xml:space="preserve">            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您认为公司对培训工作的重视程度如何：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非常重视        □ 比较重视          □ 一般            □ 不够重视         □ 很不重视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您认为自己对于企业培训需求的迫切程度如何：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非常迫切   □ 比较迫切   □ 有一些培训需求，不是那么紧迫   □ 无所谓，可有可无   □ 没有培训需求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关于以下培训理念，您比较认同哪些选项（可同时选择三项以内）： 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培训很重要，公司逐步发展壮大，应该逐步发展和完善培训体系，帮助员工成长，吸引和留住人才。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作为销售型公司，业绩最重要，培训对员工而言是一种负担，会占用到员工拜访客户的时间、休息时间。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以公司业务特点而言，外部讲师不了解公司的经营状况与业务特点，培训也不会有什么效果。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基本上，公司招聘来的员工都是有经验的熟手，已经符合公司的要求，不需要花大成本去进行培训。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主要依靠公司内部的培训力量就够了，让经验丰富的员工或经理来担任讲师，他们熟悉公司的情况。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培训的费用和成本较高，员工的流失会给企业带来损失。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  <w:u w:val="single"/>
        </w:rPr>
      </w:pPr>
      <w:r>
        <w:rPr>
          <w:rFonts w:ascii="SimHei" w:hAnsi="SimHei" w:eastAsia="黑体" w:cs="SimHei"/>
          <w:sz w:val="18"/>
          <w:szCs w:val="18"/>
        </w:rPr>
        <w:t>□ 其他看法：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                                                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目前您所接受的公司培训在数量上您认为怎么样：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绰绰有余        □ 足够        □ 还可以        □ 不够        □ 非常不够                               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目前您所接受的公司培训在质量方面您认为怎么样：</w:t>
      </w:r>
    </w:p>
    <w:p>
      <w:pPr>
        <w:spacing w:line="260" w:lineRule="exact"/>
        <w:ind w:left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□非常高           □ 很高        □ 还可以        □ 较差        □ 非常差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您认为，本部门内部关于产品知识、行业和市场信息、岗位工作技能的培训、讨论、分享是否充分：</w:t>
      </w:r>
    </w:p>
    <w:p>
      <w:p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    □ 非常充分        □ 充分        □ 还可以        □ 不够充分    □ 基本没有分享</w:t>
      </w:r>
    </w:p>
    <w:p>
      <w:pPr>
        <w:numPr>
          <w:ilvl w:val="0"/>
          <w:numId w:val="2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您目前的学习状态是：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经常主动学习，有计划地持续进行      □ 偶尔会主动学习，但没有计划性，不能坚持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有学习的念头或打算，但没有时间      □ 有工作需要的时候才会针对需要学习         □ 很少有学习的念头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</w:p>
    <w:p>
      <w:pPr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mc:AlternateContent>
          <mc:Choice Requires="wps">
            <w:drawing>
              <wp:inline distT="0" distB="0" distL="114300" distR="114300">
                <wp:extent cx="5943600" cy="297180"/>
                <wp:effectExtent l="6350" t="6350" r="31750" b="39370"/>
                <wp:docPr id="2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59436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  <a:tileRect/>
                        </a:gradFill>
                        <a:ln w="12700" cap="flat" cmpd="sng">
                          <a:solidFill>
                            <a:srgbClr val="66666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</w:rPr>
                              <w:t>第三部分   培训需求调查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rect id="矩形 51" o:spid="_x0000_s1026" o:spt="1" style="height:23.4pt;width:468pt;" fillcolor="#666666" filled="t" stroked="t" coordsize="21600,21600" o:gfxdata="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CgCCnTSAAAABAEA&#10;AA8AAAAAAAAAAQAgAAAAIgAAAGRycy9kb3ducmV2LnhtbFBLAQIUABQAAAAIAIdO4kAFwTBNkgIA&#10;AIAFAAAOAAAAAAAAAAEAIAAAACEBAABkcnMvZTJvRG9jLnhtbFBLBQYAAAAABgAGAFkBAAAlBgAA&#10;AAA=&#10;">
                <v:fill type="gradient" on="t" color2="#CCCCCC" angle="135" focus="50%" focussize="0f,0f" focusposition="0f,0f"/>
                <v:stroke weight="1pt" color="#666666" joinstyle="miter"/>
                <v:imagedata o:title=""/>
                <o:lock v:ext="edit" rotation="t" aspectratio="f"/>
                <v:shadow on="t" color="#7F7F7F" opacity="32768f" offset="1pt,2pt" origin="0f,0f" matrix="65536f,0f,0f,65536f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</w:rPr>
                        <w:t>第三部分   培训需求调查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鉴于公司的业务特点，您认为最有效的培训方法是什么? 请选出您认为最有效的3种：</w:t>
      </w:r>
    </w:p>
    <w:p>
      <w:pPr>
        <w:widowControl/>
        <w:spacing w:line="260" w:lineRule="exact"/>
        <w:ind w:left="44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邀请外部讲师到公司进行集中讲授       □ 安排受训人员到外部培训机构接受系统训练       □ 拓展训练</w:t>
      </w:r>
    </w:p>
    <w:p>
      <w:pPr>
        <w:widowControl/>
        <w:spacing w:line="260" w:lineRule="exact"/>
        <w:ind w:left="44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由公司内部有经验的人员进行讲授       □ 部门内部组织经验交流与分享讨论       □ 建立网络学习平台</w:t>
      </w:r>
    </w:p>
    <w:p>
      <w:pPr>
        <w:widowControl/>
        <w:spacing w:line="260" w:lineRule="exact"/>
        <w:ind w:left="44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光碟、视频等声像资料学习             □ 建立公司图书库，供借阅       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</w:t>
      </w:r>
      <w:r>
        <w:rPr>
          <w:rFonts w:ascii="SimHei" w:hAnsi="SimHei" w:eastAsia="黑体" w:cs="SimHei"/>
          <w:sz w:val="18"/>
          <w:szCs w:val="18"/>
        </w:rPr>
        <w:t xml:space="preserve">                                    </w: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您认为，最有效的课堂教学方法是什么? 请选出您认为最有效的3种：</w:t>
      </w:r>
    </w:p>
    <w:p>
      <w:pPr>
        <w:widowControl/>
        <w:spacing w:line="260" w:lineRule="exact"/>
        <w:ind w:left="44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□讲授        □案例分析  □游戏  □情境模拟  □课堂讨论  □团队解决问题  □现场参观  □专题研讨会        □公开讨论会  □视频      □光碟  □</w:t>
      </w:r>
      <w:r>
        <w:rPr>
          <w:rFonts w:ascii="SimHei" w:hAnsi="SimHei" w:eastAsia="黑体" w:cs="SimHei"/>
          <w:sz w:val="18"/>
          <w:szCs w:val="18"/>
        </w:rPr>
        <w:t>户外训练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组织参观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交流座谈会</w:t>
      </w:r>
      <w:r>
        <w:rPr>
          <w:rFonts w:ascii="SimHei" w:hAnsi="SimHei" w:eastAsia="黑体" w:cs="SimHei"/>
          <w:sz w:val="18"/>
          <w:szCs w:val="18"/>
        </w:rPr>
        <w:t xml:space="preserve">    </w:t>
      </w:r>
    </w:p>
    <w:p>
      <w:pPr>
        <w:widowControl/>
        <w:spacing w:line="260" w:lineRule="exact"/>
        <w:ind w:left="44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</w:t>
      </w:r>
      <w:r>
        <w:rPr>
          <w:rFonts w:ascii="SimHei" w:hAnsi="SimHei" w:eastAsia="黑体" w:cs="SimHei"/>
          <w:sz w:val="18"/>
          <w:szCs w:val="18"/>
        </w:rPr>
        <w:t>其他方式（请写出）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</w:t>
      </w:r>
    </w:p>
    <w:p>
      <w:pPr>
        <w:numPr>
          <w:ilvl w:val="0"/>
          <w:numId w:val="3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您认为，以下哪个因素对于公司培训工作的开展效果影响最大：</w:t>
      </w:r>
    </w:p>
    <w:p>
      <w:pPr>
        <w:spacing w:line="260" w:lineRule="exact"/>
        <w:ind w:left="361" w:leftChars="172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领导的重视程度        □ 员工的培训参与意识       □ 培训方式与手段       □ 培训时间的安排和时长           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培训组织与服务        □ 培训内容的实用性         □ 培训讲师的授课水平   □ 培训效果的跟进                        </w: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公司在安排培训时，您倾向于选择哪种类型的讲师： </w:t>
      </w:r>
    </w:p>
    <w:p>
      <w:pPr>
        <w:spacing w:line="260" w:lineRule="exact"/>
        <w:ind w:firstLine="375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实战派知某企业业专家，有标杆企业经验              □ 学院派知名教授学者，理论功底深厚，知识渊博</w:t>
      </w:r>
    </w:p>
    <w:p>
      <w:pPr>
        <w:spacing w:line="260" w:lineRule="exact"/>
        <w:ind w:firstLine="375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职业培训师，丰富的授课技巧和经验                □ 咨询公司高级顾问，丰富的项目经验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本职位优秀员工，对公司业务很了解                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   </w:t>
      </w:r>
      <w:r>
        <w:rPr>
          <w:rFonts w:ascii="SimHei" w:hAnsi="SimHei" w:eastAsia="黑体" w:cs="SimHei"/>
          <w:sz w:val="18"/>
          <w:szCs w:val="18"/>
        </w:rPr>
        <w:t xml:space="preserve">  </w:t>
      </w:r>
    </w:p>
    <w:p>
      <w:pPr>
        <w:numPr>
          <w:ilvl w:val="0"/>
          <w:numId w:val="3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以下讲师授课风格及特点，您比较看重哪一点？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理论性强，具有系统性及条理性    □ 实战性强，丰富的案例辅助      □ 知识渊博，引经据典，娓娓道来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授课形式多样，互动参与性强      □ 语言风趣幽默，气氛活跃        □ 激情澎湃，有感染力和号召力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  <w:u w:val="single"/>
        </w:rPr>
      </w:pPr>
      <w:r>
        <w:rPr>
          <w:rFonts w:ascii="SimHei" w:hAnsi="SimHei" w:eastAsia="黑体" w:cs="SimHei"/>
          <w:sz w:val="18"/>
          <w:szCs w:val="18"/>
        </w:rPr>
        <w:t>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         </w: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假如，鉴于您在某一领域的丰富经验，您被推荐担任某一门课程的内部讲师，您是否乐意：</w:t>
      </w:r>
    </w:p>
    <w:p>
      <w:pPr>
        <w:widowControl/>
        <w:spacing w:line="260" w:lineRule="exact"/>
        <w:ind w:firstLine="36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非常乐意，既可以锻炼自己，又可以分享知识，何乐而不为</w:t>
      </w:r>
    </w:p>
    <w:p>
      <w:pPr>
        <w:widowControl/>
        <w:spacing w:line="260" w:lineRule="exact"/>
        <w:ind w:firstLine="36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乐意，但是没有经验，希望公司能提供关于讲授技巧方面的培训      </w:t>
      </w:r>
    </w:p>
    <w:p>
      <w:pPr>
        <w:widowControl/>
        <w:spacing w:line="260" w:lineRule="exact"/>
        <w:ind w:firstLine="360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乐意，但是没有时间做这个事情                 □ 需要考虑一下         □ 不会担任</w: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作为受训者接受一次培训，多长的课时您比较能接受：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2-3小时             □ 7小时（1天）        □ 14小时（2天）         □ 14小时以上     </w:t>
      </w:r>
    </w:p>
    <w:p>
      <w:pPr>
        <w:spacing w:line="260" w:lineRule="exact"/>
        <w:ind w:firstLine="360" w:firstLine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无所谓，看课程需要来定            □其他：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   </w: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您认为培训时间安排在什么时候比较合适：</w:t>
      </w:r>
    </w:p>
    <w:p>
      <w:pPr>
        <w:spacing w:line="260" w:lineRule="exact"/>
        <w:ind w:firstLine="405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上班期间，如周五下午2-3小时      □ 工作日下班后2-3小时     □ 周末1天    </w:t>
      </w:r>
    </w:p>
    <w:p>
      <w:pPr>
        <w:spacing w:line="260" w:lineRule="exact"/>
        <w:ind w:firstLine="405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无所谓，看课程需要来定            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 </w:t>
      </w:r>
      <w:r>
        <w:rPr>
          <w:rFonts w:ascii="SimHei" w:hAnsi="SimHei" w:eastAsia="黑体" w:cs="SimHei"/>
          <w:sz w:val="18"/>
          <w:szCs w:val="18"/>
        </w:rPr>
        <w:t xml:space="preserve">                                 </w:t>
      </w:r>
    </w:p>
    <w:p>
      <w:pPr>
        <w:widowControl/>
        <w:numPr>
          <w:ilvl w:val="0"/>
          <w:numId w:val="3"/>
        </w:numPr>
        <w:spacing w:line="260" w:lineRule="exact"/>
        <w:jc w:val="lef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您希望的或者所能接受的培训的频率是怎样的：</w:t>
      </w:r>
    </w:p>
    <w:p>
      <w:pPr>
        <w:spacing w:line="260" w:lineRule="exact"/>
        <w:ind w:firstLine="405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每周一次      □ 半月一次     □ 每月一次      □ 两月一次     □ 每季度一次</w:t>
      </w:r>
    </w:p>
    <w:p>
      <w:pPr>
        <w:spacing w:line="260" w:lineRule="exact"/>
        <w:ind w:firstLine="405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半年一次      □ 每年一次     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                </w:t>
      </w:r>
      <w:r>
        <w:rPr>
          <w:rFonts w:ascii="SimHei" w:hAnsi="SimHei" w:eastAsia="黑体" w:cs="SimHei"/>
          <w:sz w:val="18"/>
          <w:szCs w:val="18"/>
        </w:rPr>
        <w:t xml:space="preserve">     </w:t>
      </w:r>
    </w:p>
    <w:p>
      <w:pPr>
        <w:numPr>
          <w:ilvl w:val="0"/>
          <w:numId w:val="3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您选择培训课程的最主要依据是？</w:t>
      </w:r>
    </w:p>
    <w:p>
      <w:pPr>
        <w:spacing w:line="260" w:lineRule="exact"/>
        <w:ind w:left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</w:t>
      </w:r>
      <w:r>
        <w:rPr>
          <w:rFonts w:ascii="SimHei" w:hAnsi="SimHei" w:eastAsia="黑体" w:cs="SimHei"/>
          <w:sz w:val="18"/>
          <w:szCs w:val="18"/>
        </w:rPr>
        <w:t>实际工作需要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对课程的兴趣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对个人发展的作用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有效利用空余时间提高自己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培训</w:t>
      </w:r>
      <w:r>
        <w:rPr>
          <w:rFonts w:ascii="SimHei" w:hAnsi="SimHei" w:eastAsia="黑体" w:cs="SimHei"/>
          <w:sz w:val="18"/>
          <w:szCs w:val="18"/>
        </w:rPr>
        <w:t>经费  □</w:t>
      </w:r>
      <w:r>
        <w:rPr>
          <w:rFonts w:ascii="SimHei" w:hAnsi="SimHei" w:eastAsia="黑体" w:cs="SimHei"/>
          <w:sz w:val="18"/>
          <w:szCs w:val="18"/>
        </w:rPr>
        <w:t>其他</w:t>
      </w:r>
      <w:r>
        <w:rPr>
          <w:rFonts w:ascii="SimHei" w:hAnsi="SimHei" w:eastAsia="黑体" w:cs="SimHei"/>
          <w:sz w:val="18"/>
          <w:szCs w:val="18"/>
        </w:rPr>
        <w:t xml:space="preserve"> </w:t>
      </w:r>
    </w:p>
    <w:p>
      <w:pPr>
        <w:numPr>
          <w:ilvl w:val="0"/>
          <w:numId w:val="3"/>
        </w:num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您心目中的理想培训应该是</w:t>
      </w:r>
      <w:r>
        <w:rPr>
          <w:rFonts w:ascii="SimHei" w:hAnsi="SimHei" w:eastAsia="黑体" w:cs="SimHei"/>
          <w:sz w:val="18"/>
          <w:szCs w:val="18"/>
        </w:rPr>
        <w:t>：</w:t>
      </w:r>
    </w:p>
    <w:p>
      <w:pPr>
        <w:spacing w:line="260" w:lineRule="exact"/>
        <w:ind w:left="360"/>
        <w:rPr>
          <w:rFonts w:ascii="SimHei" w:hAnsi="SimHei" w:eastAsia="黑体" w:cs="SimHei"/>
          <w:sz w:val="18"/>
          <w:szCs w:val="18"/>
          <w:u w:val="single"/>
        </w:rPr>
      </w:pPr>
      <w:r>
        <w:rPr>
          <w:rFonts w:ascii="SimHei" w:hAnsi="SimHei" w:eastAsia="黑体" w:cs="SimHei"/>
          <w:sz w:val="18"/>
          <w:szCs w:val="18"/>
        </w:rPr>
        <w:t>□</w:t>
      </w:r>
      <w:r>
        <w:rPr>
          <w:rFonts w:ascii="SimHei" w:hAnsi="SimHei" w:eastAsia="黑体" w:cs="SimHei"/>
          <w:sz w:val="18"/>
          <w:szCs w:val="18"/>
        </w:rPr>
        <w:t>与部门和公司发展相关的战略性培训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相关产品技术和制度培训</w:t>
      </w:r>
      <w:r>
        <w:rPr>
          <w:rFonts w:ascii="SimHei" w:hAnsi="SimHei" w:eastAsia="黑体" w:cs="SimHei"/>
          <w:sz w:val="18"/>
          <w:szCs w:val="18"/>
        </w:rPr>
        <w:t xml:space="preserve">  □</w:t>
      </w:r>
      <w:r>
        <w:rPr>
          <w:rFonts w:ascii="SimHei" w:hAnsi="SimHei" w:eastAsia="黑体" w:cs="SimHei"/>
          <w:sz w:val="18"/>
          <w:szCs w:val="18"/>
        </w:rPr>
        <w:t>直接针对工作中实际问题的方法培训</w:t>
      </w:r>
      <w:r>
        <w:rPr>
          <w:rFonts w:ascii="SimHei" w:hAnsi="SimHei" w:eastAsia="黑体" w:cs="SimHei"/>
          <w:sz w:val="18"/>
          <w:szCs w:val="18"/>
        </w:rPr>
        <w:t xml:space="preserve">    □</w:t>
      </w:r>
      <w:r>
        <w:rPr>
          <w:rFonts w:ascii="SimHei" w:hAnsi="SimHei" w:eastAsia="黑体" w:cs="SimHei"/>
          <w:sz w:val="18"/>
          <w:szCs w:val="18"/>
        </w:rPr>
        <w:t>基础素质的培训</w:t>
      </w:r>
      <w:r>
        <w:rPr>
          <w:rFonts w:ascii="SimHei" w:hAnsi="SimHei" w:eastAsia="黑体" w:cs="SimHei"/>
          <w:sz w:val="18"/>
          <w:szCs w:val="18"/>
        </w:rPr>
        <w:t xml:space="preserve">                      </w:t>
      </w:r>
      <w:r>
        <w:rPr>
          <w:rFonts w:ascii="SimHei" w:hAnsi="SimHei" w:eastAsia="黑体" w:cs="SimHei"/>
          <w:sz w:val="11"/>
          <w:szCs w:val="11"/>
        </w:rPr>
        <w:t xml:space="preserve"> </w:t>
      </w:r>
      <w:r>
        <w:rPr>
          <w:rFonts w:ascii="SimHei" w:hAnsi="SimHei" w:eastAsia="黑体" w:cs="SimHei"/>
          <w:sz w:val="18"/>
          <w:szCs w:val="18"/>
        </w:rPr>
        <w:t xml:space="preserve">□其他 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 </w:t>
      </w:r>
    </w:p>
    <w:p>
      <w:pPr>
        <w:spacing w:line="260" w:lineRule="exact"/>
        <w:ind w:left="360" w:hanging="360" w:hangingChars="200"/>
        <w:rPr>
          <w:rFonts w:ascii="SimHei" w:hAnsi="SimHei" w:eastAsia="黑体" w:cs="SimHei"/>
          <w:sz w:val="18"/>
          <w:szCs w:val="18"/>
        </w:rPr>
      </w:pPr>
    </w:p>
    <w:p>
      <w:pPr>
        <w:spacing w:line="260" w:lineRule="exact"/>
        <w:ind w:left="360" w:hanging="360" w:hangingChars="20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12、为了更好地帮助您及部门完成业绩目标，请您根据个人的实际情况，挑选出最希望在2014年接受的培训。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410"/>
        <w:gridCol w:w="2293"/>
        <w:gridCol w:w="2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628" w:type="dxa"/>
            <w:gridSpan w:val="4"/>
            <w:shd w:val="clear" w:color="auto" w:fill="C0C0C0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您认为，以下哪些通用技能课程能帮助您本人提升工作绩效（可多选）：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《Excel函数使用技巧》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《PPT演示文档制作》</w:t>
            </w:r>
          </w:p>
        </w:tc>
        <w:tc>
          <w:tcPr>
            <w:tcW w:w="2293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《各部门工作流程》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《问题分析与解决》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 xml:space="preserve">□ </w:t>
            </w:r>
            <w:r>
              <w:rPr>
                <w:rFonts w:ascii="SimHei" w:hAnsi="SimHei" w:eastAsia="黑体" w:cs="SimHei"/>
                <w:sz w:val="18"/>
                <w:szCs w:val="18"/>
              </w:rPr>
              <w:t>《售后服务及退换货流程》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《公文类写作》</w:t>
            </w:r>
          </w:p>
        </w:tc>
        <w:tc>
          <w:tcPr>
            <w:tcW w:w="2293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《商务礼仪》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《压力与情绪管理》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《沟通技巧》</w:t>
            </w:r>
          </w:p>
        </w:tc>
        <w:tc>
          <w:tcPr>
            <w:tcW w:w="241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《时间管理》</w:t>
            </w:r>
          </w:p>
        </w:tc>
        <w:tc>
          <w:tcPr>
            <w:tcW w:w="229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《积极心态》</w:t>
            </w:r>
          </w:p>
        </w:tc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《成本控制》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《促销活动的组织与开展》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《人际关系行销》</w:t>
            </w:r>
          </w:p>
        </w:tc>
        <w:tc>
          <w:tcPr>
            <w:tcW w:w="2293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《目标管理》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《劳动法及相关知识》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《市场客群的细分与推广》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《销售心理学》</w:t>
            </w:r>
          </w:p>
        </w:tc>
        <w:tc>
          <w:tcPr>
            <w:tcW w:w="2293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《提升执行力》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《跨部门沟通与合作》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《市场调研分析》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《危机管理》</w:t>
            </w:r>
          </w:p>
        </w:tc>
        <w:tc>
          <w:tcPr>
            <w:tcW w:w="2293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《组织行为学》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《心理学》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《创新思维》</w:t>
            </w:r>
          </w:p>
        </w:tc>
        <w:tc>
          <w:tcPr>
            <w:tcW w:w="241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□《非财务人员的财务管理》</w:t>
            </w:r>
          </w:p>
        </w:tc>
        <w:tc>
          <w:tcPr>
            <w:tcW w:w="470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《非人力资源人员的人力资源管理》</w:t>
            </w:r>
          </w:p>
        </w:tc>
      </w:tr>
    </w:tbl>
    <w:p>
      <w:pPr>
        <w:spacing w:line="260" w:lineRule="exact"/>
        <w:rPr>
          <w:rFonts w:ascii="SimHei" w:hAnsi="SimHei" w:eastAsia="黑体" w:cs="SimHei"/>
          <w:sz w:val="18"/>
          <w:szCs w:val="18"/>
          <w:u w:val="single"/>
        </w:rPr>
      </w:pPr>
      <w:r>
        <w:rPr>
          <w:rFonts w:ascii="SimHei" w:hAnsi="SimHei" w:eastAsia="黑体" w:cs="SimHei"/>
          <w:sz w:val="18"/>
          <w:szCs w:val="18"/>
        </w:rPr>
        <w:t>13、考虑到各部门岗位、职能差异较大，请您针对您本人在日常工作中（包括个人能力与人员管理）经常遇到哪些问题或困难？希望提升哪些方面的能力？获得哪些方面的培训或支持？做文字描述</w:t>
      </w:r>
    </w:p>
    <w:p>
      <w:pPr>
        <w:ind w:left="359" w:leftChars="171" w:right="164" w:rightChars="78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mc:AlternateContent>
          <mc:Choice Requires="wps">
            <w:drawing>
              <wp:inline distT="0" distB="0" distL="114300" distR="114300">
                <wp:extent cx="5720715" cy="2611755"/>
                <wp:effectExtent l="4445" t="4445" r="8890" b="12700"/>
                <wp:docPr id="1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5720715" cy="261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您本人在日常工作中经常遇到的问题或困难，请举例说明（列举三项）：</w:t>
                            </w: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希望提升哪些方面的能力：</w:t>
                            </w: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希望获得哪些方面的培训与支持（请列举三项最紧迫的培训需求）：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shape id="文本框 57" o:spid="_x0000_s1026" o:spt="202" type="#_x0000_t202" style="height:205.65pt;width:450.45pt;" fillcolor="#FFFFFF" filled="t" stroked="t" coordsize="21600,21600" o:gfxdata="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8gfhbVAAAABQEAAA8AAAAAAAAAAQAgAAAAIgAAAGRy&#10;cy9kb3ducmV2LnhtbFBLAQIUABQAAAAIAIdO4kBm4JXzCAIAABsEAAAOAAAAAAAAAAEAIAAAACQB&#10;AABkcnMvZTJvRG9jLnhtbFBLBQYAAAAABgAGAFkBAACe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您本人在日常工作中经常遇到的问题或困难，请举例说明（列举三项）：</w:t>
                      </w: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希望提升哪些方面的能力：</w:t>
                      </w: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</w:pPr>
                      <w:r>
                        <w:rPr>
                          <w:rFonts w:ascii="SimHei" w:hAnsi="SimHei" w:eastAsia="黑体" w:cs="SimHei"/>
                          <w:sz w:val="18"/>
                          <w:szCs w:val="18"/>
                        </w:rPr>
                        <w:t>希望获得哪些方面的培训与支持（请列举三项最紧迫的培训需求）：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  <w:lang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-728345</wp:posOffset>
                </wp:positionH>
                <wp:positionV relativeFrom="paragraph">
                  <wp:posOffset>-1270</wp:posOffset>
                </wp:positionV>
                <wp:extent cx="7560310" cy="285750"/>
                <wp:effectExtent l="6350" t="6350" r="34290" b="31750"/>
                <wp:wrapNone/>
                <wp:docPr id="6" name="自选图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  <a:tileRect/>
                        </a:gradFill>
                        <a:ln w="12700" cap="flat" cmpd="sng">
                          <a:solidFill>
                            <a:srgbClr val="66666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sz w:val="24"/>
                              </w:rPr>
                              <w:t>以下内容由主管级及以上人员填写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自选图形 53" o:spid="_x0000_s1026" o:spt="2" style="position:absolute;left:0pt;margin-left:-57.35pt;margin-top:-0.1pt;height:22.5pt;width:595.3pt;z-index:251663360;mso-width-relative:page;mso-height-relative:page;" fillcolor="#666666" filled="t" stroked="t" coordsize="21600,21600" arcsize="0.6667" o:gfxdata="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JKpGnDaAAAACgEAAA8AAAAAAAAAAQAgAAAAIgAAAGRycy9kb3ducmV2Lnht&#10;bFBLAQIUABQAAAAIAIdO4kCoD0JgogIAAIoFAAAOAAAAAAAAAAEAIAAAACkBAABkcnMvZTJvRG9j&#10;LnhtbFBLBQYAAAAABgAGAFkBAAA9BgAAAAA=&#10;">
                <v:fill type="gradient" on="t" color2="#CCCCCC" angle="135" focus="50%" focussize="0f,0f" focusposition="0f,0f"/>
                <v:stroke weight="1pt" color="#666666" joinstyle="round"/>
                <v:imagedata o:title=""/>
                <o:lock v:ext="edit" aspectratio="f"/>
                <v:shadow on="t" color="#7F7F7F" opacity="32768f" offset="1pt,2pt" origin="0f,0f" matrix="65536f,0f,0f,65536f"/>
                <v:textbox>
                  <w:txbxContent>
                    <w:p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  <w:sz w:val="24"/>
                        </w:rPr>
                        <w:t>以下内容由主管级及以上人员填写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260" w:lineRule="exact"/>
        <w:rPr>
          <w:rFonts w:ascii="SimHei" w:hAnsi="SimHei" w:eastAsia="黑体" w:cs="SimHei"/>
          <w:sz w:val="18"/>
          <w:szCs w:val="18"/>
        </w:rPr>
      </w:pPr>
    </w:p>
    <w:p>
      <w:p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1、根据本部门员工在2013年的业绩表现，您认为本部门员工2014年培训需求重点在于哪个方面：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岗位专业技能     □ 个人自我管理技能       □ 企业文化               □ 职业道德与素养     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 xml:space="preserve">□ 职业生涯规划     □ 行业、市场及产品信息   □ 人际关系及沟通技能     □ 通用基本技能     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</w:t>
      </w:r>
      <w:r>
        <w:rPr>
          <w:rFonts w:ascii="SimHei" w:hAnsi="SimHei" w:eastAsia="黑体" w:cs="SimHei"/>
          <w:sz w:val="18"/>
          <w:szCs w:val="18"/>
        </w:rPr>
        <w:t xml:space="preserve">                      </w:t>
      </w:r>
    </w:p>
    <w:p>
      <w:pPr>
        <w:spacing w:line="26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2、作为管理者，您认为您本人2014年的培训需求重点在于哪个方面：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领导艺术           □ 管理理念           □ 管理工具           □ 角色认知          □ 职业道德</w:t>
      </w:r>
    </w:p>
    <w:p>
      <w:pPr>
        <w:spacing w:line="260" w:lineRule="exact"/>
        <w:ind w:firstLine="360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□ 管理理论           □ 职业化             □ 人员管理技能       □ 其他：</w:t>
      </w:r>
      <w:r>
        <w:rPr>
          <w:rFonts w:ascii="SimHei" w:hAnsi="SimHei" w:eastAsia="黑体" w:cs="SimHei"/>
          <w:sz w:val="18"/>
          <w:szCs w:val="18"/>
          <w:u w:val="single"/>
        </w:rPr>
        <w:t xml:space="preserve">                  </w:t>
      </w:r>
    </w:p>
    <w:p>
      <w:pPr>
        <w:spacing w:line="280" w:lineRule="exact"/>
        <w:rPr>
          <w:rFonts w:ascii="SimHei" w:hAnsi="SimHei" w:eastAsia="黑体" w:cs="SimHei"/>
          <w:sz w:val="18"/>
          <w:szCs w:val="18"/>
        </w:rPr>
      </w:pPr>
    </w:p>
    <w:p>
      <w:pPr>
        <w:spacing w:line="28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3、为了更好地帮助您及部门完成业绩目标，请您根据部门及个人的实际情况，挑选出最希望在2014年接受的培训。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7"/>
        <w:gridCol w:w="111"/>
        <w:gridCol w:w="2296"/>
        <w:gridCol w:w="2407"/>
        <w:gridCol w:w="2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628" w:type="dxa"/>
            <w:gridSpan w:val="5"/>
            <w:shd w:val="clear" w:color="auto" w:fill="C0C0C0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您认为，以下哪些通用技能课程能帮助本部门员工提升工作绩效（可多选）：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《Excel函数使用技巧》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《PPT演示文档制作》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《公司财务流程》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《公司内控管理》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 xml:space="preserve">□ </w:t>
            </w:r>
            <w:r>
              <w:rPr>
                <w:rFonts w:ascii="SimHei" w:hAnsi="SimHei" w:eastAsia="黑体" w:cs="SimHei"/>
                <w:sz w:val="18"/>
                <w:szCs w:val="18"/>
              </w:rPr>
              <w:t>《公司客服流程》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</w:t>
            </w:r>
            <w:r>
              <w:rPr>
                <w:rFonts w:ascii="SimHei" w:hAnsi="SimHei" w:eastAsia="黑体" w:cs="SimHei"/>
                <w:sz w:val="18"/>
                <w:szCs w:val="18"/>
              </w:rPr>
              <w:t>《公司产品及市场》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《商务礼仪》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《压力与情绪管理》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《沟通技巧》</w:t>
            </w:r>
          </w:p>
        </w:tc>
        <w:tc>
          <w:tcPr>
            <w:tcW w:w="2407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《时间管理》</w:t>
            </w:r>
          </w:p>
        </w:tc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《积极心态》</w:t>
            </w:r>
          </w:p>
        </w:tc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</w:t>
            </w:r>
            <w:r>
              <w:rPr>
                <w:rFonts w:ascii="SimHei" w:hAnsi="SimHei" w:eastAsia="黑体" w:cs="SimHei"/>
                <w:sz w:val="18"/>
                <w:szCs w:val="18"/>
              </w:rPr>
              <w:t xml:space="preserve"> 《公文写作规范》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628" w:type="dxa"/>
            <w:gridSpan w:val="5"/>
            <w:shd w:val="clear" w:color="auto" w:fill="C0C0C0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 xml:space="preserve">如果您所带领的是销售团队，您认为以下哪些销售技能课程能帮助部门员工提升工作绩效（请选出最紧迫的四个需求）：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《促销活动的组织与开展》</w:t>
            </w:r>
          </w:p>
        </w:tc>
        <w:tc>
          <w:tcPr>
            <w:tcW w:w="2296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《人际关系行销》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《优质客户服务》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《产品陈列技巧》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《市场客群的细分与推广》</w:t>
            </w:r>
          </w:p>
        </w:tc>
        <w:tc>
          <w:tcPr>
            <w:tcW w:w="2296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《销售心理学》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《主动行销》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《销售策略分析》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《市场调研分析》</w:t>
            </w:r>
          </w:p>
        </w:tc>
        <w:tc>
          <w:tcPr>
            <w:tcW w:w="2296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《如何撰写销售报告》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《成本控制》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《销售技巧提升》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1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《销售财务管理》</w:t>
            </w:r>
          </w:p>
        </w:tc>
        <w:tc>
          <w:tcPr>
            <w:tcW w:w="229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《客户管理》</w:t>
            </w:r>
          </w:p>
        </w:tc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《销售预测》</w:t>
            </w:r>
          </w:p>
        </w:tc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《销售谈判技巧》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628" w:type="dxa"/>
            <w:gridSpan w:val="5"/>
            <w:shd w:val="clear" w:color="auto" w:fill="C0C0C0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以下管理技能培训，请选择您所需要的最紧迫的四个培训需求：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《项目管理》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《目标管理》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《危机管理》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《问题分析与解决》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《创新思维》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《管理心理学》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《组织行为学》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《提升执行力》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《提升领导力》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《高层战略管理》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《跨部门沟通与合作》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《高绩效团队建设》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《决策管理》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《员工辅导与激励》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《高效会议管理技巧》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《劳动法及相关知识》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《年度经营计划制订》</w:t>
            </w:r>
          </w:p>
        </w:tc>
        <w:tc>
          <w:tcPr>
            <w:tcW w:w="2407" w:type="dxa"/>
            <w:gridSpan w:val="2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□《从优秀专才走向管理者》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《谈判技巧》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《商务演讲技巧》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40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《营销战略规划与执行》</w:t>
            </w:r>
          </w:p>
        </w:tc>
        <w:tc>
          <w:tcPr>
            <w:tcW w:w="2407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□《非财务经理的财务管理》</w:t>
            </w:r>
          </w:p>
        </w:tc>
        <w:tc>
          <w:tcPr>
            <w:tcW w:w="4814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SimHei" w:hAnsi="SimHei" w:eastAsia="黑体" w:cs="SimHei"/>
                <w:sz w:val="18"/>
                <w:szCs w:val="18"/>
              </w:rPr>
            </w:pPr>
            <w:r>
              <w:rPr>
                <w:rFonts w:ascii="SimHei" w:hAnsi="SimHei" w:eastAsia="黑体" w:cs="SimHei"/>
                <w:sz w:val="18"/>
                <w:szCs w:val="18"/>
              </w:rPr>
              <w:t>□ 《非人力资源经理的人力资源管理》</w:t>
            </w:r>
          </w:p>
        </w:tc>
      </w:tr>
    </w:tbl>
    <w:p>
      <w:pPr>
        <w:spacing w:line="280" w:lineRule="exact"/>
        <w:rPr>
          <w:rFonts w:ascii="SimHei" w:hAnsi="SimHei" w:eastAsia="黑体" w:cs="SimHei"/>
          <w:sz w:val="18"/>
          <w:szCs w:val="18"/>
        </w:rPr>
      </w:pPr>
    </w:p>
    <w:p>
      <w:pPr>
        <w:spacing w:line="280" w:lineRule="exact"/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</w:rPr>
        <w:t>4、除本问卷所涉及到的内容，您对公司培训还有哪些建议和期望？或者是您还期望学到哪些方面的知识？</w:t>
      </w:r>
    </w:p>
    <w:p>
      <w:pPr>
        <w:rPr>
          <w:rFonts w:ascii="SimHei" w:hAnsi="SimHei" w:eastAsia="黑体" w:cs="SimHei"/>
          <w:sz w:val="18"/>
          <w:szCs w:val="18"/>
        </w:rPr>
      </w:pPr>
      <w:r>
        <w:rPr>
          <w:rFonts w:ascii="SimHei" w:hAnsi="SimHei" w:eastAsia="黑体" w:cs="SimHei"/>
          <w:sz w:val="18"/>
          <w:szCs w:val="18"/>
          <w:lang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22225</wp:posOffset>
                </wp:positionV>
                <wp:extent cx="5829300" cy="1483360"/>
                <wp:effectExtent l="4445" t="4445" r="14605" b="17145"/>
                <wp:wrapNone/>
                <wp:docPr id="7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48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9pt;margin-top:1.75pt;height:116.8pt;width:459pt;z-index:251664384;mso-width-relative:page;mso-height-relative:page;" fillcolor="#FFFFFF" filled="t" stroked="t" coordsize="21600,21600" o:gfxdata="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0RfybXAAAACAEAAA8AAAAAAAAAAQAgAAAAIgAAAGRycy9kb3du&#10;cmV2LnhtbFBLAQIUABQAAAAIAIdO4kDD/H+KAAIAAPgDAAAOAAAAAAAAAAEAIAAAACY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SimHei" w:hAnsi="SimHei" w:eastAsia="黑体" w:cs="SimHei"/>
          <w:sz w:val="18"/>
          <w:szCs w:val="18"/>
        </w:rPr>
        <w:t xml:space="preserve">  </w:t>
      </w:r>
    </w:p>
    <w:p>
      <w:pPr>
        <w:rPr>
          <w:rFonts w:ascii="SimHei" w:hAnsi="SimHei" w:eastAsia="黑体" w:cs="SimHei"/>
          <w:sz w:val="18"/>
          <w:szCs w:val="18"/>
        </w:rPr>
      </w:pPr>
    </w:p>
    <w:p>
      <w:pPr>
        <w:rPr>
          <w:rFonts w:ascii="SimHei" w:hAnsi="SimHei" w:eastAsia="黑体" w:cs="SimHei"/>
          <w:sz w:val="18"/>
          <w:szCs w:val="18"/>
        </w:rPr>
      </w:pPr>
    </w:p>
    <w:p>
      <w:pPr>
        <w:rPr>
          <w:rFonts w:ascii="SimHei" w:hAnsi="SimHei" w:eastAsia="黑体" w:cs="SimHei"/>
          <w:sz w:val="18"/>
          <w:szCs w:val="18"/>
        </w:rPr>
      </w:pPr>
    </w:p>
    <w:p>
      <w:pPr>
        <w:rPr>
          <w:rFonts w:ascii="SimHei" w:hAnsi="SimHei" w:eastAsia="黑体" w:cs="SimHei"/>
          <w:sz w:val="18"/>
          <w:szCs w:val="18"/>
        </w:rPr>
      </w:pPr>
    </w:p>
    <w:p>
      <w:pPr>
        <w:spacing w:line="280" w:lineRule="exact"/>
        <w:rPr>
          <w:rFonts w:ascii="SimHei" w:hAnsi="SimHei" w:eastAsia="黑体" w:cs="SimHei"/>
        </w:rPr>
      </w:pPr>
    </w:p>
    <w:p>
      <w:pPr>
        <w:spacing w:line="280" w:lineRule="exact"/>
        <w:rPr>
          <w:rFonts w:ascii="SimHei" w:hAnsi="SimHei" w:eastAsia="黑体" w:cs="SimHei"/>
          <w:b/>
          <w:sz w:val="28"/>
          <w:szCs w:val="28"/>
        </w:rPr>
      </w:pPr>
    </w:p>
    <w:p>
      <w:pPr>
        <w:spacing w:line="280" w:lineRule="exact"/>
        <w:rPr>
          <w:rFonts w:ascii="SimHei" w:hAnsi="SimHei" w:eastAsia="黑体" w:cs="SimHei"/>
          <w:b/>
          <w:sz w:val="28"/>
          <w:szCs w:val="28"/>
        </w:rPr>
      </w:pPr>
    </w:p>
    <w:p>
      <w:pPr>
        <w:spacing w:line="280" w:lineRule="exact"/>
        <w:jc w:val="center"/>
        <w:rPr>
          <w:rFonts w:ascii="SimHei" w:hAnsi="SimHei" w:eastAsia="黑体" w:cs="SimHei"/>
          <w:b/>
          <w:sz w:val="28"/>
          <w:szCs w:val="28"/>
        </w:rPr>
      </w:pPr>
    </w:p>
    <w:p>
      <w:pPr>
        <w:spacing w:line="280" w:lineRule="exact"/>
        <w:jc w:val="center"/>
        <w:rPr>
          <w:rFonts w:ascii="SimHei" w:hAnsi="SimHei" w:eastAsia="黑体" w:cs="SimHei"/>
          <w:b/>
          <w:sz w:val="28"/>
          <w:szCs w:val="28"/>
        </w:rPr>
      </w:pPr>
    </w:p>
    <w:p>
      <w:pPr>
        <w:spacing w:line="276" w:lineRule="auto"/>
        <w:rPr>
          <w:rFonts w:ascii="SimHei" w:hAnsi="SimHei" w:eastAsia="黑体" w:cs="SimHei"/>
          <w:b/>
          <w:sz w:val="36"/>
          <w:szCs w:val="36"/>
        </w:rPr>
      </w:pPr>
    </w:p>
    <w:p>
      <w:pPr>
        <w:spacing w:line="276" w:lineRule="auto"/>
        <w:jc w:val="center"/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sz w:val="36"/>
          <w:szCs w:val="36"/>
        </w:rPr>
        <w:t>感谢您填写此问卷，感谢您的大力支持！</w:t>
      </w: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</w:p>
    <w:p>
      <w:pPr>
        <w:spacing w:line="280" w:lineRule="exact"/>
        <w:ind w:right="360"/>
        <w:rPr>
          <w:rFonts w:ascii="SimHei" w:hAnsi="SimHei" w:eastAsia="黑体" w:cs="SimHei"/>
          <w:b/>
          <w:sz w:val="18"/>
          <w:szCs w:val="18"/>
        </w:rPr>
      </w:pP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  <w:r>
        <w:rPr>
          <w:rFonts w:ascii="SimHei" w:hAnsi="SimHei" w:eastAsia="黑体" w:cs="SimHei"/>
          <w:b/>
          <w:sz w:val="18"/>
          <w:szCs w:val="18"/>
        </w:rPr>
        <w:t xml:space="preserve">人力资源中心   </w:t>
      </w:r>
    </w:p>
    <w:p>
      <w:pPr>
        <w:spacing w:line="280" w:lineRule="exact"/>
        <w:jc w:val="right"/>
        <w:rPr>
          <w:rFonts w:ascii="SimHei" w:hAnsi="SimHei" w:eastAsia="黑体" w:cs="SimHei"/>
          <w:b/>
          <w:sz w:val="18"/>
          <w:szCs w:val="18"/>
        </w:rPr>
      </w:pPr>
      <w:r>
        <w:rPr>
          <w:rFonts w:ascii="SimHei" w:hAnsi="SimHei" w:eastAsia="黑体" w:cs="SimHei"/>
          <w:b/>
          <w:sz w:val="18"/>
          <w:szCs w:val="18"/>
        </w:rPr>
        <w:t xml:space="preserve">2014年2月 </w:t>
      </w:r>
    </w:p>
    <w:sectPr>
      <w:pgSz w:w="11906" w:h="16838"/>
      <w:pgMar w:top="851" w:right="1247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75D54"/>
    <w:multiLevelType w:val="multilevel"/>
    <w:tmpl w:val="1BC75D54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140415B"/>
    <w:multiLevelType w:val="multilevel"/>
    <w:tmpl w:val="2140415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8805717"/>
    <w:multiLevelType w:val="multilevel"/>
    <w:tmpl w:val="68805717"/>
    <w:lvl w:ilvl="0" w:tentative="0">
      <w:start w:val="1"/>
      <w:numFmt w:val="bullet"/>
      <w:pStyle w:val="2"/>
      <w:lvlText w:val="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  <w:color w:val="808080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DA"/>
    <w:rsid w:val="00000B48"/>
    <w:rsid w:val="00003E86"/>
    <w:rsid w:val="00024526"/>
    <w:rsid w:val="00026840"/>
    <w:rsid w:val="00040FF4"/>
    <w:rsid w:val="000611A4"/>
    <w:rsid w:val="00061440"/>
    <w:rsid w:val="00092A15"/>
    <w:rsid w:val="000A1946"/>
    <w:rsid w:val="000B6B74"/>
    <w:rsid w:val="000C2643"/>
    <w:rsid w:val="000C4D5B"/>
    <w:rsid w:val="000C6E4B"/>
    <w:rsid w:val="00102C9A"/>
    <w:rsid w:val="00105B96"/>
    <w:rsid w:val="00114694"/>
    <w:rsid w:val="00141071"/>
    <w:rsid w:val="0014122C"/>
    <w:rsid w:val="00152366"/>
    <w:rsid w:val="00154481"/>
    <w:rsid w:val="00157658"/>
    <w:rsid w:val="001723BA"/>
    <w:rsid w:val="00183870"/>
    <w:rsid w:val="001846B4"/>
    <w:rsid w:val="00196F7B"/>
    <w:rsid w:val="001C3D4B"/>
    <w:rsid w:val="001D0165"/>
    <w:rsid w:val="001E7FF1"/>
    <w:rsid w:val="001F1E4B"/>
    <w:rsid w:val="001F1F8C"/>
    <w:rsid w:val="00200FF4"/>
    <w:rsid w:val="00201112"/>
    <w:rsid w:val="00202417"/>
    <w:rsid w:val="0021710E"/>
    <w:rsid w:val="00241678"/>
    <w:rsid w:val="0024610A"/>
    <w:rsid w:val="00256188"/>
    <w:rsid w:val="0027521A"/>
    <w:rsid w:val="002770D3"/>
    <w:rsid w:val="00296292"/>
    <w:rsid w:val="002A3568"/>
    <w:rsid w:val="002A5AC2"/>
    <w:rsid w:val="002C69E6"/>
    <w:rsid w:val="002C7AC8"/>
    <w:rsid w:val="002D6C81"/>
    <w:rsid w:val="002E2AEF"/>
    <w:rsid w:val="0030343D"/>
    <w:rsid w:val="00307817"/>
    <w:rsid w:val="00311E41"/>
    <w:rsid w:val="00315F7A"/>
    <w:rsid w:val="00320F50"/>
    <w:rsid w:val="00357606"/>
    <w:rsid w:val="00360CE6"/>
    <w:rsid w:val="00370766"/>
    <w:rsid w:val="0037383E"/>
    <w:rsid w:val="003902BB"/>
    <w:rsid w:val="003A3FAE"/>
    <w:rsid w:val="003B21EE"/>
    <w:rsid w:val="003B372B"/>
    <w:rsid w:val="003C0FBA"/>
    <w:rsid w:val="003D3982"/>
    <w:rsid w:val="003E49B4"/>
    <w:rsid w:val="004250D4"/>
    <w:rsid w:val="004369AE"/>
    <w:rsid w:val="00442E7D"/>
    <w:rsid w:val="00463FDC"/>
    <w:rsid w:val="00464FEF"/>
    <w:rsid w:val="004A5FEA"/>
    <w:rsid w:val="004B0AF8"/>
    <w:rsid w:val="004B2D06"/>
    <w:rsid w:val="004C3638"/>
    <w:rsid w:val="004D1218"/>
    <w:rsid w:val="004D191F"/>
    <w:rsid w:val="004D1DDA"/>
    <w:rsid w:val="004E17A5"/>
    <w:rsid w:val="004F0A37"/>
    <w:rsid w:val="004F4AC9"/>
    <w:rsid w:val="00510C46"/>
    <w:rsid w:val="00516EEC"/>
    <w:rsid w:val="00540DDA"/>
    <w:rsid w:val="00562842"/>
    <w:rsid w:val="00573AD8"/>
    <w:rsid w:val="00577034"/>
    <w:rsid w:val="005862C9"/>
    <w:rsid w:val="005E0050"/>
    <w:rsid w:val="005F0806"/>
    <w:rsid w:val="005F7741"/>
    <w:rsid w:val="0063305F"/>
    <w:rsid w:val="00643013"/>
    <w:rsid w:val="006565F9"/>
    <w:rsid w:val="006641DF"/>
    <w:rsid w:val="00694780"/>
    <w:rsid w:val="0069628D"/>
    <w:rsid w:val="006A3524"/>
    <w:rsid w:val="006A3B1C"/>
    <w:rsid w:val="006B3F24"/>
    <w:rsid w:val="006B4425"/>
    <w:rsid w:val="006D162A"/>
    <w:rsid w:val="006E00A3"/>
    <w:rsid w:val="006E280E"/>
    <w:rsid w:val="00703509"/>
    <w:rsid w:val="007067E6"/>
    <w:rsid w:val="007352E6"/>
    <w:rsid w:val="00740059"/>
    <w:rsid w:val="00742C2C"/>
    <w:rsid w:val="00745EBE"/>
    <w:rsid w:val="007816B3"/>
    <w:rsid w:val="00781CD4"/>
    <w:rsid w:val="0078462C"/>
    <w:rsid w:val="00794D26"/>
    <w:rsid w:val="007A5007"/>
    <w:rsid w:val="007C0880"/>
    <w:rsid w:val="007C3C80"/>
    <w:rsid w:val="007F1AB5"/>
    <w:rsid w:val="007F5204"/>
    <w:rsid w:val="00802A6B"/>
    <w:rsid w:val="00833B03"/>
    <w:rsid w:val="00864F3D"/>
    <w:rsid w:val="00873A29"/>
    <w:rsid w:val="00876AD8"/>
    <w:rsid w:val="00880E62"/>
    <w:rsid w:val="008838E8"/>
    <w:rsid w:val="00884310"/>
    <w:rsid w:val="00891D86"/>
    <w:rsid w:val="00897B0D"/>
    <w:rsid w:val="008A4C33"/>
    <w:rsid w:val="008C29E5"/>
    <w:rsid w:val="008C4606"/>
    <w:rsid w:val="008D35A5"/>
    <w:rsid w:val="008D6A8C"/>
    <w:rsid w:val="00902E6B"/>
    <w:rsid w:val="0090369A"/>
    <w:rsid w:val="009242A7"/>
    <w:rsid w:val="009267DC"/>
    <w:rsid w:val="0098723F"/>
    <w:rsid w:val="009B334A"/>
    <w:rsid w:val="009C5B40"/>
    <w:rsid w:val="009C75A0"/>
    <w:rsid w:val="009C76AB"/>
    <w:rsid w:val="00A0645A"/>
    <w:rsid w:val="00A13A34"/>
    <w:rsid w:val="00A172DA"/>
    <w:rsid w:val="00A202EF"/>
    <w:rsid w:val="00A2588E"/>
    <w:rsid w:val="00A2622C"/>
    <w:rsid w:val="00A50DDF"/>
    <w:rsid w:val="00A84D00"/>
    <w:rsid w:val="00A87277"/>
    <w:rsid w:val="00AC2455"/>
    <w:rsid w:val="00AC45FB"/>
    <w:rsid w:val="00AF4AB5"/>
    <w:rsid w:val="00B121E3"/>
    <w:rsid w:val="00B2698D"/>
    <w:rsid w:val="00B81486"/>
    <w:rsid w:val="00BA4A94"/>
    <w:rsid w:val="00BE0425"/>
    <w:rsid w:val="00BE75D7"/>
    <w:rsid w:val="00C13D29"/>
    <w:rsid w:val="00C7276A"/>
    <w:rsid w:val="00C778A1"/>
    <w:rsid w:val="00C91878"/>
    <w:rsid w:val="00C92896"/>
    <w:rsid w:val="00C93D70"/>
    <w:rsid w:val="00C96383"/>
    <w:rsid w:val="00CB4DA5"/>
    <w:rsid w:val="00CC59CA"/>
    <w:rsid w:val="00CD6977"/>
    <w:rsid w:val="00CE4B47"/>
    <w:rsid w:val="00D03A4F"/>
    <w:rsid w:val="00D26EDB"/>
    <w:rsid w:val="00D34C03"/>
    <w:rsid w:val="00D40716"/>
    <w:rsid w:val="00D6571F"/>
    <w:rsid w:val="00D75EF2"/>
    <w:rsid w:val="00D7749E"/>
    <w:rsid w:val="00D81B80"/>
    <w:rsid w:val="00DA15E7"/>
    <w:rsid w:val="00DB156F"/>
    <w:rsid w:val="00DD48BD"/>
    <w:rsid w:val="00DF0AF8"/>
    <w:rsid w:val="00DF2E06"/>
    <w:rsid w:val="00DF6B05"/>
    <w:rsid w:val="00E04F90"/>
    <w:rsid w:val="00E06577"/>
    <w:rsid w:val="00E25599"/>
    <w:rsid w:val="00E51BB2"/>
    <w:rsid w:val="00E54339"/>
    <w:rsid w:val="00E56514"/>
    <w:rsid w:val="00E71A85"/>
    <w:rsid w:val="00E803A7"/>
    <w:rsid w:val="00E851B5"/>
    <w:rsid w:val="00EA6B21"/>
    <w:rsid w:val="00EA70AF"/>
    <w:rsid w:val="00ED2025"/>
    <w:rsid w:val="00EE3DAE"/>
    <w:rsid w:val="00EF554E"/>
    <w:rsid w:val="00F0759A"/>
    <w:rsid w:val="00F14170"/>
    <w:rsid w:val="00F221B3"/>
    <w:rsid w:val="00F45C52"/>
    <w:rsid w:val="00F471B9"/>
    <w:rsid w:val="00F56675"/>
    <w:rsid w:val="00F62DC0"/>
    <w:rsid w:val="00F63AE2"/>
    <w:rsid w:val="00F83386"/>
    <w:rsid w:val="00F94247"/>
    <w:rsid w:val="00FA5604"/>
    <w:rsid w:val="00FC505F"/>
    <w:rsid w:val="00FD6AA2"/>
    <w:rsid w:val="00FE680D"/>
    <w:rsid w:val="45114E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List Bullet"/>
    <w:basedOn w:val="1"/>
    <w:uiPriority w:val="0"/>
    <w:pPr>
      <w:numPr>
        <w:ilvl w:val="0"/>
        <w:numId w:val="1"/>
      </w:numPr>
      <w:spacing w:line="30" w:lineRule="atLeast"/>
      <w:jc w:val="left"/>
    </w:pPr>
    <w:rPr>
      <w:rFonts w:ascii="SimHei" w:hAnsi="SimHei" w:eastAsia="黑体" w:cs="SimHei"/>
      <w:sz w:val="24"/>
      <w:szCs w:val="20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Char"/>
    <w:basedOn w:val="8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viewtran</Company>
  <Pages>3</Pages>
  <Words>761</Words>
  <Characters>4342</Characters>
  <Lines>36</Lines>
  <Paragraphs>10</Paragraphs>
  <TotalTime>0</TotalTime>
  <ScaleCrop>false</ScaleCrop>
  <LinksUpToDate>false</LinksUpToDate>
  <CharactersWithSpaces>5093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2014-02-10T07:19:00Z</dcterms:created>
  <dc:creator>helenhe</dc:creator>
  <cp:lastModifiedBy>kingsoft</cp:lastModifiedBy>
  <cp:lastPrinted>2014-01-18T09:36:00Z</cp:lastPrinted>
  <dcterms:modified xsi:type="dcterms:W3CDTF">2020-05-20T07:13:09Z</dcterms:modified>
  <dc:title>培 训 需 求 调 查 问 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TemplateUUID">
    <vt:lpwstr>v1.0_mb_d66BkqWOAW9FwwTDTmVy4w==</vt:lpwstr>
  </property>
</Properties>
</file>