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exact" w:line="400"/>
        <w:jc w:val="center"/>
        <w:rPr>
          <w:b/>
          <w:b/>
          <w:sz w:val="36"/>
          <w:szCs w:val="36"/>
        </w:rPr>
      </w:pPr>
      <w:r>
        <w:rPr>
          <w:b/>
          <w:sz w:val="36"/>
          <w:szCs w:val="36"/>
        </w:rPr>
      </w:r>
    </w:p>
    <w:p>
      <w:pPr>
        <w:pStyle w:val="Normal"/>
        <w:spacing w:lineRule="exact" w:line="400"/>
        <w:jc w:val="center"/>
        <w:rPr>
          <w:b/>
          <w:b/>
          <w:sz w:val="36"/>
          <w:szCs w:val="36"/>
        </w:rPr>
      </w:pPr>
      <w:r>
        <w:rPr>
          <w:b/>
          <w:sz w:val="36"/>
          <w:szCs w:val="36"/>
        </w:rPr>
      </w:r>
    </w:p>
    <w:p>
      <w:pPr>
        <w:pStyle w:val="Normal"/>
        <w:spacing w:lineRule="exact" w:line="400"/>
        <w:jc w:val="center"/>
        <w:rPr/>
      </w:pPr>
      <w:r>
        <w:rPr>
          <w:b/>
          <w:sz w:val="36"/>
          <w:szCs w:val="36"/>
        </w:rPr>
        <w:t>关于我单位实行</w:t>
      </w:r>
      <w:r>
        <w:rPr>
          <w:b/>
          <w:color w:val="000000"/>
          <w:sz w:val="36"/>
          <w:szCs w:val="36"/>
        </w:rPr>
        <w:t>带薪年休假制度</w:t>
      </w:r>
      <w:r>
        <w:rPr>
          <w:b/>
          <w:color w:val="000000"/>
          <w:sz w:val="36"/>
          <w:szCs w:val="36"/>
        </w:rPr>
        <w:t>的通知</w:t>
      </w:r>
    </w:p>
    <w:p>
      <w:pPr>
        <w:pStyle w:val="Normal"/>
        <w:spacing w:lineRule="exact" w:line="360"/>
        <w:rPr>
          <w:rFonts w:ascii="SimHei" w:hAnsi="SimHei" w:eastAsia="黑体" w:cs="SimHei"/>
          <w:b/>
          <w:b/>
          <w:color w:val="000000"/>
          <w:sz w:val="24"/>
          <w:szCs w:val="36"/>
        </w:rPr>
      </w:pPr>
      <w:r>
        <w:rPr>
          <w:rFonts w:ascii="SimHei" w:hAnsi="SimHei" w:eastAsia="黑体" w:cs="SimHei"/>
          <w:b/>
          <w:color w:val="000000"/>
          <w:sz w:val="24"/>
          <w:szCs w:val="36"/>
        </w:rPr>
      </w:r>
    </w:p>
    <w:p>
      <w:pPr>
        <w:pStyle w:val="Normal"/>
        <w:rPr/>
      </w:pPr>
      <w:r>
        <w:rPr>
          <w:rFonts w:ascii="SimHei" w:hAnsi="SimHei" w:eastAsia="黑体" w:cs="SimHei"/>
          <w:color w:val="000000"/>
          <w:sz w:val="28"/>
          <w:szCs w:val="28"/>
        </w:rPr>
        <w:t>各科室：</w:t>
      </w:r>
    </w:p>
    <w:p>
      <w:pPr>
        <w:pStyle w:val="Normal"/>
        <w:rPr/>
      </w:pPr>
      <w:r>
        <w:rPr>
          <w:rFonts w:ascii="SimHei" w:hAnsi="SimHei" w:eastAsia="黑体" w:cs="SimHei"/>
          <w:color w:val="000000"/>
          <w:sz w:val="28"/>
          <w:szCs w:val="28"/>
        </w:rPr>
        <w:t>　  根据《职工带薪年休假条例》</w:t>
      </w:r>
      <w:r>
        <w:rPr>
          <w:rFonts w:ascii="SimHei" w:hAnsi="SimHei" w:eastAsia="黑体" w:cs="SimHei"/>
          <w:color w:val="000000"/>
          <w:sz w:val="28"/>
          <w:szCs w:val="28"/>
        </w:rPr>
        <w:t>(</w:t>
      </w:r>
      <w:r>
        <w:rPr>
          <w:rFonts w:ascii="SimHei" w:hAnsi="SimHei" w:eastAsia="黑体" w:cs="SimHei"/>
          <w:color w:val="000000"/>
          <w:sz w:val="28"/>
          <w:szCs w:val="28"/>
        </w:rPr>
        <w:t>国务院令第</w:t>
      </w:r>
      <w:r>
        <w:rPr>
          <w:rFonts w:ascii="SimHei" w:hAnsi="SimHei" w:eastAsia="黑体" w:cs="SimHei"/>
          <w:color w:val="000000"/>
          <w:sz w:val="28"/>
          <w:szCs w:val="28"/>
        </w:rPr>
        <w:t>514</w:t>
      </w:r>
      <w:r>
        <w:rPr>
          <w:rFonts w:ascii="SimHei" w:hAnsi="SimHei" w:eastAsia="黑体" w:cs="SimHei"/>
          <w:color w:val="000000"/>
          <w:sz w:val="28"/>
          <w:szCs w:val="28"/>
        </w:rPr>
        <w:t>号，以下简称《条例》</w:t>
      </w:r>
      <w:r>
        <w:rPr>
          <w:rFonts w:ascii="SimHei" w:hAnsi="SimHei" w:eastAsia="黑体" w:cs="SimHei"/>
          <w:color w:val="000000"/>
          <w:sz w:val="28"/>
          <w:szCs w:val="28"/>
        </w:rPr>
        <w:t>)</w:t>
      </w:r>
      <w:r>
        <w:rPr>
          <w:rFonts w:ascii="SimHei" w:hAnsi="SimHei" w:eastAsia="黑体" w:cs="SimHei"/>
          <w:color w:val="000000"/>
          <w:sz w:val="28"/>
          <w:szCs w:val="28"/>
        </w:rPr>
        <w:t>、《机关事业单位工作人员带薪年休假实施办法》</w:t>
      </w:r>
      <w:r>
        <w:rPr>
          <w:rFonts w:ascii="SimHei" w:hAnsi="SimHei" w:eastAsia="黑体" w:cs="SimHei"/>
          <w:color w:val="000000"/>
          <w:sz w:val="28"/>
          <w:szCs w:val="28"/>
        </w:rPr>
        <w:t>(</w:t>
      </w:r>
      <w:r>
        <w:rPr>
          <w:rFonts w:ascii="SimHei" w:hAnsi="SimHei" w:eastAsia="黑体" w:cs="SimHei"/>
          <w:color w:val="000000"/>
          <w:sz w:val="28"/>
          <w:szCs w:val="28"/>
        </w:rPr>
        <w:t>人事部令第</w:t>
      </w:r>
      <w:r>
        <w:rPr>
          <w:rFonts w:ascii="SimHei" w:hAnsi="SimHei" w:eastAsia="黑体" w:cs="SimHei"/>
          <w:color w:val="000000"/>
          <w:sz w:val="28"/>
          <w:szCs w:val="28"/>
        </w:rPr>
        <w:t>9</w:t>
      </w:r>
      <w:r>
        <w:rPr>
          <w:rFonts w:ascii="SimHei" w:hAnsi="SimHei" w:eastAsia="黑体" w:cs="SimHei"/>
          <w:color w:val="000000"/>
          <w:sz w:val="28"/>
          <w:szCs w:val="28"/>
        </w:rPr>
        <w:t>号，以下简称《办法》</w:t>
      </w:r>
      <w:r>
        <w:rPr>
          <w:rFonts w:ascii="SimHei" w:hAnsi="SimHei" w:eastAsia="黑体" w:cs="SimHei"/>
          <w:color w:val="000000"/>
          <w:sz w:val="28"/>
          <w:szCs w:val="28"/>
        </w:rPr>
        <w:t>)</w:t>
      </w:r>
      <w:r>
        <w:rPr>
          <w:rFonts w:ascii="SimHei" w:hAnsi="SimHei" w:eastAsia="黑体" w:cs="SimHei"/>
          <w:color w:val="000000"/>
          <w:sz w:val="28"/>
          <w:szCs w:val="28"/>
        </w:rPr>
        <w:t>及有关规定，现就我单位工作人员带薪年休假执行中的有关问题通知如下：</w:t>
      </w:r>
      <w:r>
        <w:rPr>
          <w:rFonts w:ascii="SimHei" w:hAnsi="SimHei" w:eastAsia="黑体" w:cs="SimHei"/>
          <w:color w:val="000000"/>
          <w:sz w:val="28"/>
          <w:szCs w:val="28"/>
        </w:rPr>
        <w:br/>
        <w:t xml:space="preserve">    </w:t>
      </w:r>
      <w:r>
        <w:rPr>
          <w:rFonts w:ascii="SimHei" w:hAnsi="SimHei" w:eastAsia="黑体" w:cs="SimHei"/>
          <w:color w:val="000000"/>
          <w:sz w:val="28"/>
          <w:szCs w:val="28"/>
        </w:rPr>
        <w:t>一、我单位工作人员连续工作满一年以上的，并且与其建立劳动关系的人员，享受带薪年休假。</w:t>
      </w:r>
    </w:p>
    <w:p>
      <w:pPr>
        <w:pStyle w:val="Normal"/>
        <w:ind w:firstLine="560"/>
        <w:rPr/>
      </w:pPr>
      <w:r>
        <w:rPr>
          <w:rFonts w:ascii="SimHei" w:hAnsi="SimHei" w:eastAsia="黑体" w:cs="SimHei"/>
          <w:color w:val="000000"/>
          <w:sz w:val="28"/>
          <w:szCs w:val="28"/>
        </w:rPr>
        <w:t>二、我单位工作人员带薪年休假办法按照《条例》和《办法》规定执行；未休年休假人员工资报酬支付，按照《办法》规定执行。</w:t>
      </w:r>
      <w:r>
        <w:rPr>
          <w:rFonts w:ascii="SimHei" w:hAnsi="SimHei" w:eastAsia="黑体" w:cs="SimHei"/>
          <w:color w:val="000000"/>
          <w:sz w:val="28"/>
          <w:szCs w:val="28"/>
        </w:rPr>
        <w:br/>
      </w:r>
      <w:r>
        <w:rPr>
          <w:rFonts w:ascii="SimHei" w:hAnsi="SimHei" w:eastAsia="黑体" w:cs="SimHei"/>
          <w:color w:val="000000"/>
          <w:sz w:val="28"/>
          <w:szCs w:val="28"/>
        </w:rPr>
        <w:t>　　三、根据《办法》规定，机关、事业单位因工作需要不安排职工休年休假的，每应休未休</w:t>
      </w:r>
      <w:r>
        <w:rPr>
          <w:rFonts w:ascii="SimHei" w:hAnsi="SimHei" w:eastAsia="黑体" w:cs="SimHei"/>
          <w:color w:val="000000"/>
          <w:sz w:val="28"/>
          <w:szCs w:val="28"/>
        </w:rPr>
        <w:t>1</w:t>
      </w:r>
      <w:r>
        <w:rPr>
          <w:rFonts w:ascii="SimHei" w:hAnsi="SimHei" w:eastAsia="黑体" w:cs="SimHei"/>
          <w:color w:val="000000"/>
          <w:sz w:val="28"/>
          <w:szCs w:val="28"/>
        </w:rPr>
        <w:t>天，按本人当年日工资收入的</w:t>
      </w:r>
      <w:r>
        <w:rPr>
          <w:rFonts w:ascii="SimHei" w:hAnsi="SimHei" w:eastAsia="黑体" w:cs="SimHei"/>
          <w:color w:val="000000"/>
          <w:sz w:val="28"/>
          <w:szCs w:val="28"/>
        </w:rPr>
        <w:t>300%</w:t>
      </w:r>
      <w:r>
        <w:rPr>
          <w:rFonts w:ascii="SimHei" w:hAnsi="SimHei" w:eastAsia="黑体" w:cs="SimHei"/>
          <w:color w:val="000000"/>
          <w:sz w:val="28"/>
          <w:szCs w:val="28"/>
        </w:rPr>
        <w:t>支付，其中包含工作人员正常工作期间的工资收入，因此实际补发年休假工资时按</w:t>
      </w:r>
      <w:r>
        <w:rPr>
          <w:rFonts w:ascii="SimHei" w:hAnsi="SimHei" w:eastAsia="黑体" w:cs="SimHei"/>
          <w:color w:val="000000"/>
          <w:sz w:val="28"/>
          <w:szCs w:val="28"/>
        </w:rPr>
        <w:t>200%</w:t>
      </w:r>
      <w:r>
        <w:rPr>
          <w:rFonts w:ascii="SimHei" w:hAnsi="SimHei" w:eastAsia="黑体" w:cs="SimHei"/>
          <w:color w:val="000000"/>
          <w:sz w:val="28"/>
          <w:szCs w:val="28"/>
        </w:rPr>
        <w:t>计算，在下一年第一季度一次性支付。其他假期未休的，不在年休假工资支付范围。</w:t>
      </w:r>
      <w:r>
        <w:rPr>
          <w:rFonts w:ascii="SimHei" w:hAnsi="SimHei" w:eastAsia="黑体" w:cs="SimHei"/>
          <w:color w:val="000000"/>
          <w:sz w:val="28"/>
          <w:szCs w:val="28"/>
        </w:rPr>
        <w:br/>
      </w:r>
      <w:r>
        <w:rPr>
          <w:rFonts w:ascii="SimHei" w:hAnsi="SimHei" w:eastAsia="黑体" w:cs="SimHei"/>
          <w:color w:val="000000"/>
          <w:sz w:val="28"/>
          <w:szCs w:val="28"/>
        </w:rPr>
        <w:t>　　四、我单位工作人员的全年工资收入，为本人全年应发的基本工资、国家规定的津贴补贴、绩效工资之和，不含货币补贴、加班费等。因调整工资等原因补发上一年度的增资额应计入上一年度，并按上年度应休未休的年休假天数给予补发。</w:t>
      </w:r>
      <w:r>
        <w:rPr>
          <w:rFonts w:ascii="SimHei" w:hAnsi="SimHei" w:eastAsia="黑体" w:cs="SimHei"/>
          <w:color w:val="000000"/>
          <w:sz w:val="28"/>
          <w:szCs w:val="28"/>
        </w:rPr>
        <w:br/>
      </w:r>
      <w:r>
        <w:rPr>
          <w:rFonts w:ascii="SimHei" w:hAnsi="SimHei" w:eastAsia="黑体" w:cs="SimHei"/>
          <w:color w:val="000000"/>
          <w:sz w:val="28"/>
          <w:szCs w:val="28"/>
        </w:rPr>
        <w:t>　　未休年休假应支付工资计算公式为：当年全年工资收入之和</w:t>
      </w:r>
      <w:r>
        <w:rPr>
          <w:rFonts w:ascii="SimHei" w:hAnsi="SimHei" w:eastAsia="黑体" w:cs="SimHei"/>
          <w:color w:val="000000"/>
          <w:sz w:val="28"/>
          <w:szCs w:val="28"/>
        </w:rPr>
        <w:t>÷261×2×</w:t>
      </w:r>
      <w:r>
        <w:rPr>
          <w:rFonts w:ascii="SimHei" w:hAnsi="SimHei" w:eastAsia="黑体" w:cs="SimHei"/>
          <w:color w:val="000000"/>
          <w:sz w:val="28"/>
          <w:szCs w:val="28"/>
        </w:rPr>
        <w:t>应休未休的年休假天数。</w:t>
      </w:r>
      <w:r>
        <w:rPr>
          <w:rFonts w:ascii="SimHei" w:hAnsi="SimHei" w:eastAsia="黑体" w:cs="SimHei"/>
          <w:color w:val="000000"/>
          <w:sz w:val="28"/>
          <w:szCs w:val="28"/>
        </w:rPr>
        <w:br/>
      </w:r>
      <w:r>
        <w:rPr>
          <w:rFonts w:ascii="SimHei" w:hAnsi="SimHei" w:eastAsia="黑体" w:cs="SimHei"/>
          <w:color w:val="000000"/>
          <w:sz w:val="28"/>
          <w:szCs w:val="28"/>
        </w:rPr>
        <w:t>　　五、单位与职工解除或者终止劳动合同时，当年度未安排职工休满应休年休假的，应当按照职工当年已工作时间折算应休未休年休假天数并支付未休年休假工资报酬，但折算后不足</w:t>
      </w:r>
      <w:r>
        <w:rPr>
          <w:rFonts w:ascii="SimHei" w:hAnsi="SimHei" w:eastAsia="黑体" w:cs="SimHei"/>
          <w:color w:val="000000"/>
          <w:sz w:val="28"/>
          <w:szCs w:val="28"/>
        </w:rPr>
        <w:t>1</w:t>
      </w:r>
      <w:r>
        <w:rPr>
          <w:rFonts w:ascii="SimHei" w:hAnsi="SimHei" w:eastAsia="黑体" w:cs="SimHei"/>
          <w:color w:val="000000"/>
          <w:sz w:val="28"/>
          <w:szCs w:val="28"/>
        </w:rPr>
        <w:t>整天的部分不支付未休年休假工资报酬。 折算方法为：（当年度在本单位已过日历天数</w:t>
      </w:r>
      <w:r>
        <w:rPr>
          <w:rFonts w:ascii="SimHei" w:hAnsi="SimHei" w:eastAsia="黑体" w:cs="SimHei"/>
          <w:color w:val="000000"/>
          <w:sz w:val="28"/>
          <w:szCs w:val="28"/>
        </w:rPr>
        <w:t>÷365</w:t>
      </w:r>
      <w:r>
        <w:rPr>
          <w:rFonts w:ascii="SimHei" w:hAnsi="SimHei" w:eastAsia="黑体" w:cs="SimHei"/>
          <w:color w:val="000000"/>
          <w:sz w:val="28"/>
          <w:szCs w:val="28"/>
        </w:rPr>
        <w:t>天）</w:t>
      </w:r>
      <w:r>
        <w:rPr>
          <w:rFonts w:ascii="SimHei" w:hAnsi="SimHei" w:eastAsia="黑体" w:cs="SimHei"/>
          <w:color w:val="000000"/>
          <w:sz w:val="28"/>
          <w:szCs w:val="28"/>
        </w:rPr>
        <w:t>×</w:t>
      </w:r>
      <w:r>
        <w:rPr>
          <w:rFonts w:ascii="SimHei" w:hAnsi="SimHei" w:eastAsia="黑体" w:cs="SimHei"/>
          <w:color w:val="000000"/>
          <w:sz w:val="28"/>
          <w:szCs w:val="28"/>
        </w:rPr>
        <w:t>职工本人全年应当享受的年休假天数</w:t>
      </w:r>
      <w:r>
        <w:rPr>
          <w:rFonts w:ascii="SimHei" w:hAnsi="SimHei" w:eastAsia="黑体" w:cs="SimHei"/>
          <w:color w:val="000000"/>
          <w:sz w:val="28"/>
          <w:szCs w:val="28"/>
        </w:rPr>
        <w:t>-</w:t>
      </w:r>
      <w:r>
        <w:rPr>
          <w:rFonts w:ascii="SimHei" w:hAnsi="SimHei" w:eastAsia="黑体" w:cs="SimHei"/>
          <w:color w:val="000000"/>
          <w:sz w:val="28"/>
          <w:szCs w:val="28"/>
        </w:rPr>
        <w:t xml:space="preserve">当年度已安排年休假天数。 </w:t>
      </w:r>
      <w:r>
        <w:rPr>
          <w:rFonts w:ascii="SimHei" w:hAnsi="SimHei" w:eastAsia="黑体" w:cs="SimHei"/>
          <w:color w:val="000000"/>
          <w:sz w:val="28"/>
          <w:szCs w:val="28"/>
        </w:rPr>
        <w:br/>
        <w:t xml:space="preserve">    </w:t>
      </w:r>
      <w:r>
        <w:rPr>
          <w:rFonts w:ascii="SimHei" w:hAnsi="SimHei" w:eastAsia="黑体" w:cs="SimHei"/>
          <w:color w:val="000000"/>
          <w:sz w:val="28"/>
          <w:szCs w:val="28"/>
        </w:rPr>
        <w:t>单位当年已安排职工年休假的，多于折算应休年休假的天数不再扣回。</w:t>
      </w:r>
    </w:p>
    <w:p>
      <w:pPr>
        <w:pStyle w:val="Normal"/>
        <w:ind w:firstLine="560"/>
        <w:rPr>
          <w:rFonts w:ascii="SimHei" w:hAnsi="SimHei" w:eastAsia="黑体" w:cs="SimHei"/>
          <w:color w:val="000000"/>
          <w:sz w:val="28"/>
          <w:szCs w:val="28"/>
        </w:rPr>
      </w:pPr>
      <w:r>
        <w:rPr>
          <w:rFonts w:ascii="SimHei" w:hAnsi="SimHei" w:eastAsia="黑体" w:cs="SimHei"/>
          <w:color w:val="000000"/>
          <w:sz w:val="28"/>
          <w:szCs w:val="28"/>
        </w:rPr>
        <w:t>六、我单位工作人员休年休假，但是因本人原因提出不休年休假的，可以只支付其正常工作期间的工资收入。</w:t>
      </w:r>
    </w:p>
    <w:p>
      <w:pPr>
        <w:pStyle w:val="Normal"/>
        <w:ind w:firstLine="560"/>
        <w:rPr>
          <w:rFonts w:ascii="SimHei" w:hAnsi="SimHei" w:eastAsia="黑体" w:cs="SimHei"/>
          <w:color w:val="000000"/>
          <w:sz w:val="28"/>
          <w:szCs w:val="28"/>
        </w:rPr>
      </w:pPr>
      <w:r>
        <w:rPr>
          <w:rFonts w:ascii="SimHei" w:hAnsi="SimHei" w:eastAsia="黑体" w:cs="SimHei"/>
          <w:color w:val="000000"/>
          <w:sz w:val="28"/>
          <w:szCs w:val="28"/>
        </w:rPr>
        <w:t>七、实行这项制度应当严格请销假制度。加强年带薪年休假的管理，工作人员申请休年休假时，应填写《工作人员年休假审批表》（见附表</w:t>
      </w:r>
      <w:r>
        <w:rPr>
          <w:rFonts w:ascii="SimHei" w:hAnsi="SimHei" w:eastAsia="黑体" w:cs="SimHei"/>
          <w:color w:val="000000"/>
          <w:sz w:val="28"/>
          <w:szCs w:val="28"/>
        </w:rPr>
        <w:t>1</w:t>
      </w:r>
      <w:r>
        <w:rPr>
          <w:rFonts w:ascii="SimHei" w:hAnsi="SimHei" w:eastAsia="黑体" w:cs="SimHei"/>
          <w:color w:val="000000"/>
          <w:sz w:val="28"/>
          <w:szCs w:val="28"/>
        </w:rPr>
        <w:t>）报批。办公室应认真做好年休假的登记、年度统计。财会部门负责年休假工资报酬的计算、发放工作。在支付工作人员年休假工资报酬前，应在本单位公示。</w:t>
      </w:r>
    </w:p>
    <w:p>
      <w:pPr>
        <w:pStyle w:val="Normal"/>
        <w:ind w:firstLine="555"/>
        <w:rPr>
          <w:rFonts w:ascii="SimHei" w:hAnsi="SimHei" w:eastAsia="黑体" w:cs="SimHei"/>
          <w:color w:val="000000"/>
          <w:sz w:val="28"/>
          <w:szCs w:val="28"/>
        </w:rPr>
      </w:pPr>
      <w:r>
        <w:rPr>
          <w:rFonts w:ascii="SimHei" w:hAnsi="SimHei" w:eastAsia="黑体" w:cs="SimHei"/>
          <w:color w:val="000000"/>
          <w:sz w:val="28"/>
          <w:szCs w:val="28"/>
        </w:rPr>
        <w:t>本通知由办公室负责解释。</w:t>
      </w:r>
      <w:r>
        <w:rPr>
          <w:rFonts w:ascii="SimHei" w:hAnsi="SimHei" w:eastAsia="黑体" w:cs="SimHei"/>
          <w:color w:val="000000"/>
          <w:sz w:val="28"/>
          <w:szCs w:val="28"/>
        </w:rPr>
        <w:br/>
        <w:br/>
      </w:r>
      <w:r>
        <w:rPr>
          <w:rFonts w:ascii="SimHei" w:hAnsi="SimHei" w:eastAsia="黑体" w:cs="SimHei"/>
          <w:color w:val="000000"/>
          <w:sz w:val="28"/>
          <w:szCs w:val="28"/>
        </w:rPr>
        <w:t>　  附件：一、职工带薪年休假条例</w:t>
      </w:r>
      <w:r>
        <w:rPr>
          <w:rFonts w:ascii="SimHei" w:hAnsi="SimHei" w:eastAsia="黑体" w:cs="SimHei"/>
          <w:color w:val="000000"/>
          <w:sz w:val="28"/>
          <w:szCs w:val="28"/>
        </w:rPr>
        <w:br/>
      </w:r>
      <w:r>
        <w:rPr>
          <w:rFonts w:ascii="SimHei" w:hAnsi="SimHei" w:eastAsia="黑体" w:cs="SimHei"/>
          <w:color w:val="000000"/>
          <w:sz w:val="28"/>
          <w:szCs w:val="28"/>
        </w:rPr>
        <w:t>　　      二、机关事业单位工作人员带薪年休假实施办法</w:t>
      </w:r>
    </w:p>
    <w:p>
      <w:pPr>
        <w:pStyle w:val="Normal"/>
        <w:ind w:firstLine="555"/>
        <w:rPr/>
      </w:pPr>
      <w:r>
        <w:rPr>
          <w:rFonts w:ascii="SimHei" w:hAnsi="SimHei" w:eastAsia="黑体" w:cs="SimHei"/>
          <w:color w:val="000000"/>
          <w:sz w:val="28"/>
          <w:szCs w:val="28"/>
        </w:rPr>
        <w:t xml:space="preserve">      </w:t>
      </w:r>
      <w:r>
        <w:rPr>
          <w:rFonts w:ascii="SimHei" w:hAnsi="SimHei" w:eastAsia="黑体" w:cs="SimHei"/>
          <w:color w:val="000000"/>
          <w:sz w:val="28"/>
          <w:szCs w:val="28"/>
        </w:rPr>
        <w:t>三、附表</w:t>
      </w:r>
      <w:r>
        <w:rPr>
          <w:rFonts w:ascii="SimHei" w:hAnsi="SimHei" w:eastAsia="黑体" w:cs="SimHei"/>
          <w:color w:val="000000"/>
          <w:sz w:val="28"/>
          <w:szCs w:val="28"/>
        </w:rPr>
        <w:t>1</w:t>
      </w:r>
      <w:r>
        <w:rPr>
          <w:rFonts w:ascii="SimHei" w:hAnsi="SimHei" w:eastAsia="黑体" w:cs="SimHei"/>
          <w:color w:val="000000"/>
          <w:sz w:val="28"/>
          <w:szCs w:val="28"/>
        </w:rPr>
        <w:t>、</w:t>
      </w:r>
      <w:r>
        <w:rPr>
          <w:rFonts w:ascii="SimHei" w:hAnsi="SimHei" w:eastAsia="黑体" w:cs="SimHei"/>
          <w:color w:val="000000"/>
          <w:sz w:val="28"/>
          <w:szCs w:val="28"/>
        </w:rPr>
        <w:t>2</w:t>
      </w:r>
      <w:r>
        <w:rPr>
          <w:rFonts w:ascii="SimHei" w:hAnsi="SimHei" w:eastAsia="黑体" w:cs="SimHei"/>
          <w:color w:val="000000"/>
          <w:sz w:val="28"/>
          <w:szCs w:val="28"/>
        </w:rPr>
        <w:t>、</w:t>
      </w:r>
      <w:r>
        <w:rPr>
          <w:rFonts w:ascii="SimHei" w:hAnsi="SimHei" w:eastAsia="黑体" w:cs="SimHei"/>
          <w:color w:val="000000"/>
          <w:sz w:val="28"/>
          <w:szCs w:val="28"/>
        </w:rPr>
        <w:t>3</w:t>
        <w:br/>
      </w:r>
      <w:r>
        <w:rPr>
          <w:rFonts w:ascii="SimHei" w:hAnsi="SimHei" w:eastAsia="黑体" w:cs="SimHei"/>
          <w:color w:val="000000"/>
          <w:sz w:val="28"/>
          <w:szCs w:val="28"/>
        </w:rPr>
        <w:t xml:space="preserve">　                                    </w:t>
      </w:r>
    </w:p>
    <w:p>
      <w:pPr>
        <w:pStyle w:val="Normal"/>
        <w:spacing w:lineRule="exact" w:line="360"/>
        <w:rPr>
          <w:rFonts w:ascii="SimHei" w:hAnsi="SimHei" w:eastAsia="黑体" w:cs="SimHei"/>
          <w:color w:val="000000"/>
          <w:sz w:val="28"/>
          <w:szCs w:val="28"/>
        </w:rPr>
      </w:pPr>
      <w:r>
        <w:rPr>
          <w:rFonts w:ascii="SimHei" w:hAnsi="SimHei" w:eastAsia="黑体" w:cs="SimHei"/>
          <w:color w:val="000000"/>
          <w:sz w:val="28"/>
          <w:szCs w:val="28"/>
        </w:rPr>
        <w:t>　</w:t>
      </w:r>
    </w:p>
    <w:p>
      <w:pPr>
        <w:pStyle w:val="Normal"/>
        <w:spacing w:lineRule="exact" w:line="360"/>
        <w:ind w:firstLine="5460"/>
        <w:rPr>
          <w:rFonts w:ascii="SimHei" w:hAnsi="SimHei" w:eastAsia="黑体" w:cs="SimHei"/>
          <w:color w:val="000000"/>
          <w:sz w:val="28"/>
          <w:szCs w:val="28"/>
        </w:rPr>
      </w:pPr>
      <w:r>
        <w:rPr>
          <w:rFonts w:ascii="SimHei" w:hAnsi="SimHei" w:eastAsia="黑体" w:cs="SimHei"/>
          <w:color w:val="000000"/>
          <w:sz w:val="28"/>
          <w:szCs w:val="28"/>
        </w:rPr>
        <w:t>二</w:t>
      </w:r>
      <w:r>
        <w:rPr>
          <w:rFonts w:ascii="SimHei" w:hAnsi="SimHei" w:eastAsia="黑体" w:cs="SimHei"/>
          <w:color w:val="000000"/>
          <w:sz w:val="28"/>
          <w:szCs w:val="28"/>
        </w:rPr>
        <w:t>〇</w:t>
      </w:r>
      <w:r>
        <w:rPr>
          <w:rFonts w:ascii="SimHei" w:hAnsi="SimHei" w:eastAsia="黑体" w:cs="SimHei"/>
          <w:color w:val="000000"/>
          <w:sz w:val="28"/>
          <w:szCs w:val="28"/>
        </w:rPr>
        <w:t>一五年一月三十</w:t>
      </w:r>
      <w:r>
        <w:rPr>
          <w:rFonts w:ascii="SimHei" w:hAnsi="SimHei" w:eastAsia="黑体" w:cs="SimHei"/>
          <w:color w:val="000000"/>
          <w:sz w:val="28"/>
          <w:szCs w:val="28"/>
        </w:rPr>
        <w:t>日</w:t>
      </w:r>
    </w:p>
    <w:p>
      <w:pPr>
        <w:pStyle w:val="Normal"/>
        <w:spacing w:lineRule="exact" w:line="360"/>
        <w:ind w:firstLine="5600"/>
        <w:rPr>
          <w:rFonts w:ascii="SimHei" w:hAnsi="SimHei" w:eastAsia="黑体" w:cs="SimHei"/>
          <w:color w:val="000000"/>
          <w:sz w:val="28"/>
          <w:szCs w:val="28"/>
        </w:rPr>
      </w:pPr>
      <w:r>
        <w:rPr>
          <w:rFonts w:ascii="SimHei" w:hAnsi="SimHei" w:eastAsia="黑体" w:cs="SimHei"/>
          <w:color w:val="000000"/>
          <w:sz w:val="28"/>
          <w:szCs w:val="28"/>
        </w:rPr>
      </w:r>
    </w:p>
    <w:p>
      <w:pPr>
        <w:pStyle w:val="Normal"/>
        <w:spacing w:lineRule="exact" w:line="360"/>
        <w:ind w:firstLine="5600"/>
        <w:rPr>
          <w:rFonts w:ascii="SimHei" w:hAnsi="SimHei" w:eastAsia="黑体" w:cs="SimHei"/>
          <w:color w:val="000000"/>
          <w:sz w:val="28"/>
          <w:szCs w:val="28"/>
        </w:rPr>
      </w:pPr>
      <w:r>
        <w:rPr>
          <w:rFonts w:ascii="SimHei" w:hAnsi="SimHei" w:eastAsia="黑体" w:cs="SimHei"/>
          <w:color w:val="000000"/>
          <w:sz w:val="28"/>
          <w:szCs w:val="28"/>
        </w:rPr>
      </w:r>
    </w:p>
    <w:p>
      <w:pPr>
        <w:pStyle w:val="Normal"/>
        <w:spacing w:lineRule="exact" w:line="360"/>
        <w:ind w:firstLine="5600"/>
        <w:rPr>
          <w:rFonts w:ascii="SimHei" w:hAnsi="SimHei" w:eastAsia="黑体" w:cs="SimHei"/>
          <w:color w:val="000000"/>
          <w:sz w:val="28"/>
          <w:szCs w:val="28"/>
        </w:rPr>
      </w:pPr>
      <w:r>
        <w:rPr>
          <w:rFonts w:ascii="SimHei" w:hAnsi="SimHei" w:eastAsia="黑体" w:cs="SimHei"/>
          <w:color w:val="000000"/>
          <w:sz w:val="28"/>
          <w:szCs w:val="28"/>
        </w:rPr>
      </w:r>
    </w:p>
    <w:p>
      <w:pPr>
        <w:sectPr>
          <w:footerReference w:type="default" r:id="rId2"/>
          <w:type w:val="nextPage"/>
          <w:pgSz w:w="11906" w:h="16838"/>
          <w:pgMar w:left="1418" w:right="1418" w:header="0" w:top="1134" w:footer="992" w:bottom="1134" w:gutter="0"/>
          <w:pgNumType w:start="1" w:fmt="decimal"/>
          <w:formProt w:val="false"/>
          <w:textDirection w:val="lrTb"/>
          <w:docGrid w:type="lines" w:linePitch="312" w:charSpace="0"/>
        </w:sectPr>
        <w:pStyle w:val="Normal"/>
        <w:widowControl/>
        <w:jc w:val="left"/>
        <w:rPr>
          <w:rFonts w:ascii="SimHei" w:hAnsi="SimHei" w:eastAsia="黑体" w:cs="SimHei"/>
          <w:b/>
          <w:b/>
          <w:color w:val="000000"/>
          <w:kern w:val="0"/>
          <w:sz w:val="28"/>
          <w:szCs w:val="28"/>
        </w:rPr>
      </w:pPr>
      <w:r>
        <w:rPr>
          <w:rFonts w:ascii="SimHei" w:hAnsi="SimHei" w:eastAsia="黑体" w:cs="SimHei"/>
          <w:b/>
          <w:color w:val="000000"/>
          <w:kern w:val="0"/>
          <w:sz w:val="28"/>
          <w:szCs w:val="28"/>
        </w:rPr>
      </w:r>
    </w:p>
    <w:p>
      <w:pPr>
        <w:pStyle w:val="Normal"/>
        <w:rPr>
          <w:rFonts w:ascii="SimHei" w:hAnsi="SimHei" w:eastAsia="黑体" w:cs="SimHei"/>
          <w:b/>
          <w:b/>
          <w:color w:val="000000"/>
          <w:kern w:val="0"/>
          <w:sz w:val="28"/>
          <w:szCs w:val="28"/>
        </w:rPr>
      </w:pPr>
      <w:r>
        <w:rPr>
          <w:rFonts w:ascii="SimHei" w:hAnsi="SimHei" w:eastAsia="黑体" w:cs="SimHei"/>
          <w:b/>
          <w:color w:val="000000"/>
          <w:kern w:val="0"/>
          <w:sz w:val="28"/>
          <w:szCs w:val="28"/>
        </w:rPr>
      </w:r>
    </w:p>
    <w:p>
      <w:pPr>
        <w:pStyle w:val="Normal"/>
        <w:rPr/>
      </w:pPr>
      <w:r>
        <w:rPr/>
      </w:r>
    </w:p>
    <w:p>
      <w:pPr>
        <w:pStyle w:val="Normal"/>
        <w:rPr/>
      </w:pPr>
      <w:r>
        <w:rPr/>
      </w:r>
    </w:p>
    <w:tbl>
      <w:tblPr>
        <w:tblW w:w="9555" w:type="dxa"/>
        <w:jc w:val="left"/>
        <w:tblInd w:w="108" w:type="dxa"/>
        <w:tblLayout w:type="fixed"/>
        <w:tblCellMar>
          <w:top w:w="0" w:type="dxa"/>
          <w:left w:w="108" w:type="dxa"/>
          <w:bottom w:w="0" w:type="dxa"/>
          <w:right w:w="108" w:type="dxa"/>
        </w:tblCellMar>
      </w:tblPr>
      <w:tblGrid>
        <w:gridCol w:w="2500"/>
        <w:gridCol w:w="1640"/>
        <w:gridCol w:w="3514"/>
        <w:gridCol w:w="1901"/>
      </w:tblGrid>
      <w:tr>
        <w:trPr>
          <w:trHeight w:val="1707" w:hRule="atLeast"/>
        </w:trPr>
        <w:tc>
          <w:tcPr>
            <w:tcW w:w="9555" w:type="dxa"/>
            <w:gridSpan w:val="4"/>
            <w:tcBorders>
              <w:top w:val="single" w:sz="4" w:space="0" w:color="000000"/>
              <w:left w:val="single" w:sz="4" w:space="0" w:color="000000"/>
              <w:bottom w:val="single" w:sz="4" w:space="0" w:color="000000"/>
              <w:right w:val="single" w:sz="4" w:space="0" w:color="000000"/>
            </w:tcBorders>
          </w:tcPr>
          <w:p>
            <w:pPr>
              <w:pStyle w:val="Normal"/>
              <w:widowControl/>
              <w:jc w:val="left"/>
              <w:rPr>
                <w:rFonts w:ascii="SimHei" w:hAnsi="SimHei" w:eastAsia="黑体" w:cs="SimHei"/>
                <w:color w:val="333333"/>
                <w:kern w:val="0"/>
                <w:sz w:val="24"/>
              </w:rPr>
            </w:pPr>
            <w:r>
              <w:rPr>
                <w:rFonts w:ascii="SimHei" w:hAnsi="SimHei" w:eastAsia="黑体" w:cs="SimHei"/>
                <w:b/>
                <w:bCs/>
                <w:color w:val="333333"/>
                <w:kern w:val="0"/>
                <w:sz w:val="24"/>
              </w:rPr>
              <w:t>附表</w:t>
            </w:r>
            <w:r>
              <w:rPr>
                <w:rFonts w:ascii="SimHei" w:hAnsi="SimHei" w:eastAsia="黑体" w:cs="SimHei"/>
                <w:b/>
                <w:bCs/>
                <w:color w:val="333333"/>
                <w:kern w:val="0"/>
                <w:sz w:val="24"/>
              </w:rPr>
              <w:t>1</w:t>
            </w:r>
            <w:r>
              <w:rPr>
                <w:rFonts w:ascii="SimHei" w:hAnsi="SimHei" w:eastAsia="黑体" w:cs="SimHei"/>
                <w:b/>
                <w:bCs/>
                <w:color w:val="333333"/>
                <w:kern w:val="0"/>
                <w:sz w:val="24"/>
              </w:rPr>
              <w:t>：</w:t>
            </w:r>
          </w:p>
          <w:p>
            <w:pPr>
              <w:pStyle w:val="Normal"/>
              <w:jc w:val="center"/>
              <w:rPr>
                <w:rFonts w:ascii="SimHei" w:hAnsi="SimHei" w:eastAsia="黑体" w:cs="SimHei"/>
                <w:color w:val="333333"/>
                <w:kern w:val="0"/>
                <w:sz w:val="36"/>
                <w:szCs w:val="36"/>
              </w:rPr>
            </w:pPr>
            <w:r>
              <w:rPr>
                <w:rFonts w:ascii="SimHei" w:hAnsi="SimHei" w:eastAsia="黑体" w:cs="SimHei"/>
                <w:b/>
                <w:bCs/>
                <w:color w:val="333333"/>
                <w:kern w:val="0"/>
                <w:sz w:val="36"/>
                <w:szCs w:val="36"/>
              </w:rPr>
              <w:t>工作人员年休假审批表</w:t>
            </w:r>
          </w:p>
        </w:tc>
      </w:tr>
      <w:tr>
        <w:trPr>
          <w:trHeight w:val="555" w:hRule="atLeast"/>
        </w:trPr>
        <w:tc>
          <w:tcPr>
            <w:tcW w:w="9555" w:type="dxa"/>
            <w:gridSpan w:val="4"/>
            <w:tcBorders>
              <w:top w:val="single" w:sz="4" w:space="0" w:color="000000"/>
              <w:left w:val="single" w:sz="4" w:space="0" w:color="000000"/>
              <w:bottom w:val="single" w:sz="4" w:space="0" w:color="000000"/>
              <w:right w:val="single" w:sz="4" w:space="0" w:color="000000"/>
            </w:tcBorders>
            <w:vAlign w:val="center"/>
          </w:tcPr>
          <w:p>
            <w:pPr>
              <w:pStyle w:val="Normal"/>
              <w:widowControl/>
              <w:jc w:val="left"/>
              <w:rPr>
                <w:rFonts w:ascii="SimHei" w:hAnsi="SimHei" w:eastAsia="黑体" w:cs="SimHei"/>
                <w:color w:val="333333"/>
                <w:kern w:val="0"/>
                <w:sz w:val="28"/>
                <w:szCs w:val="28"/>
              </w:rPr>
            </w:pPr>
            <w:r>
              <w:rPr>
                <w:rFonts w:ascii="SimHei" w:hAnsi="SimHei" w:eastAsia="黑体" w:cs="SimHei"/>
                <w:color w:val="333333"/>
                <w:kern w:val="0"/>
                <w:sz w:val="28"/>
                <w:szCs w:val="28"/>
              </w:rPr>
              <w:t>　</w:t>
            </w:r>
            <w:r>
              <w:rPr>
                <w:rFonts w:ascii="SimHei" w:hAnsi="SimHei" w:eastAsia="黑体" w:cs="SimHei"/>
                <w:color w:val="333333"/>
                <w:kern w:val="0"/>
                <w:sz w:val="28"/>
                <w:szCs w:val="28"/>
              </w:rPr>
              <w:t xml:space="preserve">                                              </w:t>
            </w:r>
            <w:r>
              <w:rPr>
                <w:rFonts w:ascii="SimHei" w:hAnsi="SimHei" w:eastAsia="黑体" w:cs="SimHei"/>
                <w:color w:val="333333"/>
                <w:kern w:val="0"/>
                <w:sz w:val="28"/>
                <w:szCs w:val="28"/>
              </w:rPr>
              <w:t xml:space="preserve">201 </w:t>
            </w:r>
            <w:r>
              <w:rPr>
                <w:rFonts w:ascii="SimHei" w:hAnsi="SimHei" w:eastAsia="黑体" w:cs="SimHei"/>
                <w:color w:val="333333"/>
                <w:kern w:val="0"/>
                <w:sz w:val="28"/>
                <w:szCs w:val="28"/>
              </w:rPr>
              <w:t xml:space="preserve"> </w:t>
            </w:r>
            <w:r>
              <w:rPr>
                <w:rFonts w:ascii="SimHei" w:hAnsi="SimHei" w:eastAsia="黑体" w:cs="SimHei"/>
                <w:color w:val="333333"/>
                <w:kern w:val="0"/>
                <w:sz w:val="28"/>
                <w:szCs w:val="28"/>
              </w:rPr>
              <w:t>年第</w:t>
            </w:r>
            <w:r>
              <w:rPr>
                <w:rFonts w:ascii="SimHei" w:hAnsi="SimHei" w:eastAsia="黑体" w:cs="SimHei"/>
                <w:color w:val="333333"/>
                <w:kern w:val="0"/>
                <w:sz w:val="28"/>
                <w:szCs w:val="28"/>
              </w:rPr>
              <w:t xml:space="preserve">     </w:t>
            </w:r>
            <w:r>
              <w:rPr>
                <w:rFonts w:ascii="SimHei" w:hAnsi="SimHei" w:eastAsia="黑体" w:cs="SimHei"/>
                <w:color w:val="333333"/>
                <w:kern w:val="0"/>
                <w:sz w:val="28"/>
                <w:szCs w:val="28"/>
              </w:rPr>
              <w:t>号</w:t>
            </w:r>
          </w:p>
        </w:tc>
      </w:tr>
      <w:tr>
        <w:trPr>
          <w:trHeight w:val="735" w:hRule="atLeast"/>
        </w:trPr>
        <w:tc>
          <w:tcPr>
            <w:tcW w:w="250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申请人</w:t>
            </w:r>
          </w:p>
        </w:tc>
        <w:tc>
          <w:tcPr>
            <w:tcW w:w="164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3514"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职</w:t>
            </w:r>
            <w:r>
              <w:rPr>
                <w:rFonts w:ascii="SimHei" w:hAnsi="SimHei" w:eastAsia="黑体" w:cs="SimHei"/>
                <w:color w:val="333333"/>
                <w:kern w:val="0"/>
                <w:sz w:val="24"/>
              </w:rPr>
              <w:t xml:space="preserve">    </w:t>
            </w:r>
            <w:r>
              <w:rPr>
                <w:rFonts w:ascii="SimHei" w:hAnsi="SimHei" w:eastAsia="黑体" w:cs="SimHei"/>
                <w:color w:val="333333"/>
                <w:kern w:val="0"/>
                <w:sz w:val="24"/>
              </w:rPr>
              <w:t>务</w:t>
            </w:r>
          </w:p>
        </w:tc>
        <w:tc>
          <w:tcPr>
            <w:tcW w:w="1901"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r>
      <w:tr>
        <w:trPr>
          <w:trHeight w:val="765" w:hRule="atLeast"/>
        </w:trPr>
        <w:tc>
          <w:tcPr>
            <w:tcW w:w="250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参加工作时间</w:t>
            </w:r>
          </w:p>
        </w:tc>
        <w:tc>
          <w:tcPr>
            <w:tcW w:w="164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3514"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来本单位时间</w:t>
            </w:r>
          </w:p>
        </w:tc>
        <w:tc>
          <w:tcPr>
            <w:tcW w:w="1901"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r>
      <w:tr>
        <w:trPr>
          <w:trHeight w:val="765" w:hRule="atLeast"/>
        </w:trPr>
        <w:tc>
          <w:tcPr>
            <w:tcW w:w="250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工作年限</w:t>
            </w:r>
          </w:p>
        </w:tc>
        <w:tc>
          <w:tcPr>
            <w:tcW w:w="164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3514"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应休假天数</w:t>
            </w:r>
            <w:r>
              <w:rPr>
                <w:rFonts w:ascii="SimHei" w:hAnsi="SimHei" w:eastAsia="黑体" w:cs="SimHei"/>
                <w:color w:val="333333"/>
                <w:kern w:val="0"/>
                <w:sz w:val="24"/>
              </w:rPr>
              <w:t>(</w:t>
            </w:r>
            <w:r>
              <w:rPr>
                <w:rFonts w:ascii="SimHei" w:hAnsi="SimHei" w:eastAsia="黑体" w:cs="SimHei"/>
                <w:color w:val="333333"/>
                <w:kern w:val="0"/>
                <w:sz w:val="24"/>
              </w:rPr>
              <w:t>未休假天数</w:t>
            </w:r>
            <w:r>
              <w:rPr>
                <w:rFonts w:ascii="SimHei" w:hAnsi="SimHei" w:eastAsia="黑体" w:cs="SimHei"/>
                <w:color w:val="333333"/>
                <w:kern w:val="0"/>
                <w:sz w:val="24"/>
              </w:rPr>
              <w:t>)</w:t>
            </w:r>
          </w:p>
        </w:tc>
        <w:tc>
          <w:tcPr>
            <w:tcW w:w="1901"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xml:space="preserve">  </w:t>
            </w:r>
            <w:r>
              <w:rPr>
                <w:rFonts w:ascii="SimHei" w:hAnsi="SimHei" w:eastAsia="黑体" w:cs="SimHei"/>
                <w:color w:val="333333"/>
                <w:kern w:val="0"/>
                <w:sz w:val="24"/>
              </w:rPr>
              <w:t>天（</w:t>
            </w:r>
            <w:r>
              <w:rPr>
                <w:rFonts w:ascii="SimHei" w:hAnsi="SimHei" w:eastAsia="黑体" w:cs="SimHei"/>
                <w:color w:val="333333"/>
                <w:kern w:val="0"/>
                <w:sz w:val="24"/>
              </w:rPr>
              <w:t xml:space="preserve">  </w:t>
            </w:r>
            <w:r>
              <w:rPr>
                <w:rFonts w:ascii="SimHei" w:hAnsi="SimHei" w:eastAsia="黑体" w:cs="SimHei"/>
                <w:color w:val="333333"/>
                <w:kern w:val="0"/>
                <w:sz w:val="24"/>
              </w:rPr>
              <w:t>天）</w:t>
            </w:r>
          </w:p>
        </w:tc>
      </w:tr>
      <w:tr>
        <w:trPr>
          <w:trHeight w:val="1390" w:hRule="atLeast"/>
        </w:trPr>
        <w:tc>
          <w:tcPr>
            <w:tcW w:w="250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本次拟休假天数</w:t>
            </w:r>
          </w:p>
        </w:tc>
        <w:tc>
          <w:tcPr>
            <w:tcW w:w="164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3514"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休假起止时间</w:t>
            </w:r>
          </w:p>
        </w:tc>
        <w:tc>
          <w:tcPr>
            <w:tcW w:w="1901"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r>
      <w:tr>
        <w:trPr>
          <w:trHeight w:val="1224" w:hRule="atLeast"/>
        </w:trPr>
        <w:tc>
          <w:tcPr>
            <w:tcW w:w="250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统筹安排的允许休假时间段情况说明</w:t>
            </w:r>
          </w:p>
        </w:tc>
        <w:tc>
          <w:tcPr>
            <w:tcW w:w="7055"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center"/>
              <w:rPr>
                <w:rFonts w:ascii="SimHei" w:hAnsi="SimHei" w:eastAsia="黑体" w:cs="SimHei"/>
                <w:color w:val="333333"/>
                <w:kern w:val="0"/>
                <w:sz w:val="24"/>
              </w:rPr>
            </w:pPr>
            <w:r>
              <w:rPr>
                <w:rFonts w:ascii="SimHei" w:hAnsi="SimHei" w:eastAsia="黑体" w:cs="SimHei"/>
                <w:color w:val="333333"/>
                <w:kern w:val="0"/>
                <w:sz w:val="24"/>
              </w:rPr>
            </w:r>
          </w:p>
        </w:tc>
      </w:tr>
      <w:tr>
        <w:trPr>
          <w:trHeight w:val="840" w:hRule="atLeast"/>
        </w:trPr>
        <w:tc>
          <w:tcPr>
            <w:tcW w:w="250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本人实际拟休假时间</w:t>
            </w:r>
          </w:p>
        </w:tc>
        <w:tc>
          <w:tcPr>
            <w:tcW w:w="7055"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center"/>
              <w:rPr>
                <w:rFonts w:ascii="SimHei" w:hAnsi="SimHei" w:eastAsia="黑体" w:cs="SimHei"/>
                <w:color w:val="333333"/>
                <w:kern w:val="0"/>
                <w:sz w:val="24"/>
              </w:rPr>
            </w:pPr>
            <w:r>
              <w:rPr>
                <w:rFonts w:ascii="SimHei" w:hAnsi="SimHei" w:eastAsia="黑体" w:cs="SimHei"/>
                <w:color w:val="333333"/>
                <w:kern w:val="0"/>
                <w:sz w:val="24"/>
              </w:rPr>
            </w:r>
          </w:p>
        </w:tc>
      </w:tr>
      <w:tr>
        <w:trPr>
          <w:trHeight w:val="1202" w:hRule="atLeast"/>
        </w:trPr>
        <w:tc>
          <w:tcPr>
            <w:tcW w:w="250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科室意见</w:t>
            </w:r>
          </w:p>
        </w:tc>
        <w:tc>
          <w:tcPr>
            <w:tcW w:w="7055" w:type="dxa"/>
            <w:gridSpan w:val="3"/>
            <w:tcBorders>
              <w:top w:val="single" w:sz="4" w:space="0" w:color="000000"/>
              <w:left w:val="single" w:sz="4" w:space="0" w:color="000000"/>
              <w:bottom w:val="single" w:sz="4" w:space="0" w:color="000000"/>
              <w:right w:val="single" w:sz="4" w:space="0" w:color="000000"/>
            </w:tcBorders>
            <w:vAlign w:val="bottom"/>
          </w:tcPr>
          <w:p>
            <w:pPr>
              <w:pStyle w:val="Normal"/>
              <w:widowControl/>
              <w:jc w:val="center"/>
              <w:rPr/>
            </w:pPr>
            <w:r>
              <w:rPr>
                <w:rFonts w:ascii="SimHei" w:hAnsi="SimHei" w:eastAsia="黑体" w:cs="SimHei"/>
                <w:color w:val="333333"/>
                <w:kern w:val="0"/>
                <w:sz w:val="24"/>
              </w:rPr>
              <w:t xml:space="preserve">                          </w:t>
            </w:r>
            <w:r>
              <w:rPr>
                <w:rFonts w:ascii="SimHei" w:hAnsi="SimHei" w:eastAsia="黑体" w:cs="SimHei"/>
                <w:color w:val="333333"/>
                <w:kern w:val="0"/>
                <w:sz w:val="24"/>
              </w:rPr>
              <w:t>年    月    日</w:t>
            </w:r>
          </w:p>
        </w:tc>
      </w:tr>
      <w:tr>
        <w:trPr>
          <w:trHeight w:val="1375" w:hRule="atLeast"/>
        </w:trPr>
        <w:tc>
          <w:tcPr>
            <w:tcW w:w="250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分管副领导意见</w:t>
            </w:r>
          </w:p>
        </w:tc>
        <w:tc>
          <w:tcPr>
            <w:tcW w:w="7055" w:type="dxa"/>
            <w:gridSpan w:val="3"/>
            <w:tcBorders>
              <w:top w:val="single" w:sz="4" w:space="0" w:color="000000"/>
              <w:left w:val="single" w:sz="4" w:space="0" w:color="000000"/>
              <w:bottom w:val="single" w:sz="4" w:space="0" w:color="000000"/>
              <w:right w:val="single" w:sz="4" w:space="0" w:color="000000"/>
            </w:tcBorders>
            <w:vAlign w:val="bottom"/>
          </w:tcPr>
          <w:p>
            <w:pPr>
              <w:pStyle w:val="Normal"/>
              <w:widowControl/>
              <w:jc w:val="center"/>
              <w:rPr/>
            </w:pPr>
            <w:r>
              <w:rPr>
                <w:rFonts w:ascii="SimHei" w:hAnsi="SimHei" w:eastAsia="黑体" w:cs="SimHei"/>
                <w:color w:val="333333"/>
                <w:kern w:val="0"/>
                <w:sz w:val="24"/>
              </w:rPr>
              <w:t xml:space="preserve">                           </w:t>
            </w:r>
            <w:r>
              <w:rPr>
                <w:rFonts w:ascii="SimHei" w:hAnsi="SimHei" w:eastAsia="黑体" w:cs="SimHei"/>
                <w:color w:val="333333"/>
                <w:kern w:val="0"/>
                <w:sz w:val="24"/>
              </w:rPr>
              <w:t>年    月    日</w:t>
            </w:r>
          </w:p>
        </w:tc>
      </w:tr>
      <w:tr>
        <w:trPr>
          <w:trHeight w:val="1725" w:hRule="atLeast"/>
        </w:trPr>
        <w:tc>
          <w:tcPr>
            <w:tcW w:w="250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主要领导审批意见</w:t>
            </w:r>
          </w:p>
        </w:tc>
        <w:tc>
          <w:tcPr>
            <w:tcW w:w="7055" w:type="dxa"/>
            <w:gridSpan w:val="3"/>
            <w:tcBorders>
              <w:top w:val="single" w:sz="4" w:space="0" w:color="000000"/>
              <w:left w:val="single" w:sz="4" w:space="0" w:color="000000"/>
              <w:bottom w:val="single" w:sz="4" w:space="0" w:color="000000"/>
              <w:right w:val="single" w:sz="4" w:space="0" w:color="000000"/>
            </w:tcBorders>
            <w:vAlign w:val="bottom"/>
          </w:tcPr>
          <w:p>
            <w:pPr>
              <w:pStyle w:val="Normal"/>
              <w:widowControl/>
              <w:jc w:val="left"/>
              <w:rPr>
                <w:rFonts w:ascii="SimHei" w:hAnsi="SimHei" w:eastAsia="黑体" w:cs="SimHei"/>
                <w:color w:val="333333"/>
                <w:kern w:val="0"/>
                <w:sz w:val="24"/>
              </w:rPr>
            </w:pPr>
            <w:r>
              <w:rPr>
                <w:rFonts w:ascii="SimHei" w:hAnsi="SimHei" w:eastAsia="黑体" w:cs="SimHei"/>
                <w:color w:val="333333"/>
                <w:kern w:val="0"/>
                <w:sz w:val="24"/>
              </w:rPr>
              <w:t>　</w:t>
            </w:r>
          </w:p>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xml:space="preserve">                           </w:t>
            </w:r>
            <w:r>
              <w:rPr>
                <w:rFonts w:ascii="SimHei" w:hAnsi="SimHei" w:eastAsia="黑体" w:cs="SimHei"/>
                <w:color w:val="333333"/>
                <w:kern w:val="0"/>
                <w:sz w:val="24"/>
              </w:rPr>
              <w:t>年    月    日</w:t>
            </w:r>
          </w:p>
        </w:tc>
      </w:tr>
    </w:tbl>
    <w:p>
      <w:pPr>
        <w:pStyle w:val="Normal"/>
        <w:rPr/>
      </w:pPr>
      <w:r>
        <w:rPr/>
      </w:r>
    </w:p>
    <w:p>
      <w:pPr>
        <w:pStyle w:val="Normal"/>
        <w:rPr/>
      </w:pPr>
      <w:r>
        <w:rPr/>
      </w:r>
    </w:p>
    <w:p>
      <w:pPr>
        <w:pStyle w:val="Normal"/>
        <w:rPr/>
      </w:pPr>
      <w:r>
        <w:rPr/>
      </w:r>
    </w:p>
    <w:p>
      <w:pPr>
        <w:pStyle w:val="Normal"/>
        <w:rPr/>
      </w:pPr>
      <w:r>
        <w:rPr/>
      </w:r>
    </w:p>
    <w:p>
      <w:pPr>
        <w:pStyle w:val="Normal"/>
        <w:rPr/>
      </w:pPr>
      <w:r>
        <w:rPr/>
      </w:r>
      <w:r>
        <mc:AlternateContent>
          <mc:Choice Requires="wps">
            <w:drawing>
              <wp:anchor behindDoc="0" distT="0" distB="0" distL="0" distR="114300" simplePos="0" locked="0" layoutInCell="0" allowOverlap="1" relativeHeight="2">
                <wp:simplePos x="0" y="0"/>
                <wp:positionH relativeFrom="margin">
                  <wp:posOffset>-68580</wp:posOffset>
                </wp:positionH>
                <wp:positionV relativeFrom="page">
                  <wp:posOffset>1810385</wp:posOffset>
                </wp:positionV>
                <wp:extent cx="5411470" cy="4120515"/>
                <wp:effectExtent l="0" t="0" r="0" b="0"/>
                <wp:wrapSquare wrapText="bothSides"/>
                <wp:docPr id="2" name="Frame1"/>
                <a:graphic xmlns:a="http://schemas.openxmlformats.org/drawingml/2006/main">
                  <a:graphicData uri="http://schemas.microsoft.com/office/word/2010/wordprocessingShape">
                    <wps:wsp>
                      <wps:cNvSpPr txBox="1"/>
                      <wps:spPr>
                        <a:xfrm>
                          <a:off x="0" y="0"/>
                          <a:ext cx="5411470" cy="4120515"/>
                        </a:xfrm>
                        <a:prstGeom prst="rect"/>
                        <a:solidFill>
                          <a:srgbClr val="FFFFFF">
                            <a:alpha val="0"/>
                          </a:srgbClr>
                        </a:solidFill>
                      </wps:spPr>
                      <wps:txbx>
                        <w:txbxContent>
                          <w:tbl>
                            <w:tblPr>
                              <w:tblW w:w="8522" w:type="dxa"/>
                              <w:jc w:val="left"/>
                              <w:tblInd w:w="108" w:type="dxa"/>
                              <w:tblLayout w:type="fixed"/>
                              <w:tblCellMar>
                                <w:top w:w="0" w:type="dxa"/>
                                <w:left w:w="108" w:type="dxa"/>
                                <w:bottom w:w="0" w:type="dxa"/>
                                <w:right w:w="108" w:type="dxa"/>
                              </w:tblCellMar>
                            </w:tblPr>
                            <w:tblGrid>
                              <w:gridCol w:w="1548"/>
                              <w:gridCol w:w="2880"/>
                              <w:gridCol w:w="2340"/>
                              <w:gridCol w:w="1754"/>
                            </w:tblGrid>
                            <w:tr>
                              <w:trPr>
                                <w:trHeight w:val="2166" w:hRule="atLeast"/>
                              </w:trPr>
                              <w:tc>
                                <w:tcPr>
                                  <w:tcW w:w="8522" w:type="dxa"/>
                                  <w:gridSpan w:val="4"/>
                                  <w:tcBorders>
                                    <w:top w:val="single" w:sz="4" w:space="0" w:color="000000"/>
                                    <w:left w:val="single" w:sz="4" w:space="0" w:color="000000"/>
                                    <w:bottom w:val="single" w:sz="4" w:space="0" w:color="000000"/>
                                    <w:right w:val="single" w:sz="4" w:space="0" w:color="000000"/>
                                  </w:tcBorders>
                                </w:tcPr>
                                <w:p>
                                  <w:pPr>
                                    <w:pStyle w:val="Normal"/>
                                    <w:widowControl/>
                                    <w:jc w:val="left"/>
                                    <w:rPr>
                                      <w:rFonts w:ascii="SimHei" w:hAnsi="SimHei" w:eastAsia="黑体" w:cs="SimHei"/>
                                      <w:b/>
                                      <w:b/>
                                      <w:color w:val="000000"/>
                                      <w:kern w:val="0"/>
                                      <w:sz w:val="24"/>
                                    </w:rPr>
                                  </w:pPr>
                                  <w:r>
                                    <w:rPr>
                                      <w:rFonts w:ascii="SimHei" w:hAnsi="SimHei" w:eastAsia="黑体" w:cs="SimHei"/>
                                      <w:b/>
                                      <w:color w:val="000000"/>
                                      <w:kern w:val="0"/>
                                      <w:sz w:val="24"/>
                                    </w:rPr>
                                    <w:t>附表</w:t>
                                  </w:r>
                                  <w:r>
                                    <w:rPr>
                                      <w:rFonts w:ascii="SimHei" w:hAnsi="SimHei" w:eastAsia="黑体" w:cs="SimHei"/>
                                      <w:b/>
                                      <w:color w:val="000000"/>
                                      <w:kern w:val="0"/>
                                      <w:sz w:val="24"/>
                                    </w:rPr>
                                    <w:t>2</w:t>
                                  </w:r>
                                  <w:r>
                                    <w:rPr>
                                      <w:rFonts w:ascii="SimHei" w:hAnsi="SimHei" w:eastAsia="黑体" w:cs="SimHei"/>
                                      <w:b/>
                                      <w:color w:val="000000"/>
                                      <w:kern w:val="0"/>
                                      <w:sz w:val="24"/>
                                    </w:rPr>
                                    <w:t>：</w:t>
                                  </w:r>
                                </w:p>
                                <w:p>
                                  <w:pPr>
                                    <w:pStyle w:val="Normal"/>
                                    <w:widowControl/>
                                    <w:jc w:val="left"/>
                                    <w:rPr>
                                      <w:rFonts w:ascii="SimHei" w:hAnsi="SimHei" w:eastAsia="黑体" w:cs="SimHei"/>
                                      <w:b/>
                                      <w:b/>
                                      <w:color w:val="000000"/>
                                      <w:kern w:val="0"/>
                                      <w:sz w:val="24"/>
                                    </w:rPr>
                                  </w:pPr>
                                  <w:r>
                                    <w:rPr>
                                      <w:rFonts w:ascii="SimHei" w:hAnsi="SimHei" w:eastAsia="黑体" w:cs="SimHei"/>
                                      <w:b/>
                                      <w:color w:val="000000"/>
                                      <w:kern w:val="0"/>
                                      <w:sz w:val="24"/>
                                    </w:rPr>
                                  </w:r>
                                </w:p>
                                <w:p>
                                  <w:pPr>
                                    <w:pStyle w:val="Normal"/>
                                    <w:widowControl/>
                                    <w:jc w:val="center"/>
                                    <w:rPr>
                                      <w:rFonts w:ascii="SimHei" w:hAnsi="SimHei" w:eastAsia="黑体" w:cs="SimHei"/>
                                      <w:b/>
                                      <w:b/>
                                      <w:color w:val="000000"/>
                                      <w:kern w:val="0"/>
                                      <w:sz w:val="36"/>
                                      <w:szCs w:val="36"/>
                                    </w:rPr>
                                  </w:pPr>
                                  <w:r>
                                    <w:rPr>
                                      <w:rFonts w:ascii="SimHei" w:hAnsi="SimHei" w:eastAsia="黑体" w:cs="SimHei"/>
                                      <w:b/>
                                      <w:color w:val="000000"/>
                                      <w:kern w:val="0"/>
                                      <w:sz w:val="36"/>
                                      <w:szCs w:val="36"/>
                                    </w:rPr>
                                    <w:t>工作人员休假登记表</w:t>
                                  </w:r>
                                </w:p>
                                <w:p>
                                  <w:pPr>
                                    <w:pStyle w:val="Normal"/>
                                    <w:widowControl/>
                                    <w:jc w:val="center"/>
                                    <w:rPr>
                                      <w:rFonts w:ascii="SimHei" w:hAnsi="SimHei" w:eastAsia="黑体" w:cs="SimHei"/>
                                      <w:b/>
                                      <w:b/>
                                      <w:color w:val="000000"/>
                                      <w:kern w:val="0"/>
                                      <w:sz w:val="30"/>
                                      <w:szCs w:val="30"/>
                                    </w:rPr>
                                  </w:pPr>
                                  <w:r>
                                    <w:rPr>
                                      <w:rFonts w:ascii="SimHei" w:hAnsi="SimHei" w:eastAsia="黑体" w:cs="SimHei"/>
                                      <w:b/>
                                      <w:color w:val="000000"/>
                                      <w:kern w:val="0"/>
                                      <w:sz w:val="30"/>
                                      <w:szCs w:val="30"/>
                                    </w:rPr>
                                    <w:t>（</w:t>
                                  </w:r>
                                  <w:r>
                                    <w:rPr>
                                      <w:rFonts w:ascii="SimHei" w:hAnsi="SimHei" w:eastAsia="黑体" w:cs="SimHei"/>
                                      <w:b/>
                                      <w:color w:val="000000"/>
                                      <w:kern w:val="0"/>
                                      <w:sz w:val="30"/>
                                      <w:szCs w:val="30"/>
                                    </w:rPr>
                                    <w:t xml:space="preserve">201  </w:t>
                                  </w:r>
                                  <w:r>
                                    <w:rPr>
                                      <w:rFonts w:ascii="SimHei" w:hAnsi="SimHei" w:eastAsia="黑体" w:cs="SimHei"/>
                                      <w:b/>
                                      <w:color w:val="000000"/>
                                      <w:kern w:val="0"/>
                                      <w:sz w:val="30"/>
                                      <w:szCs w:val="30"/>
                                    </w:rPr>
                                    <w:t>年度）</w:t>
                                  </w:r>
                                </w:p>
                              </w:tc>
                            </w:tr>
                            <w:tr>
                              <w:trPr>
                                <w:trHeight w:val="777" w:hRule="atLeast"/>
                              </w:trPr>
                              <w:tc>
                                <w:tcPr>
                                  <w:tcW w:w="8522" w:type="dxa"/>
                                  <w:gridSpan w:val="4"/>
                                  <w:tcBorders>
                                    <w:top w:val="single" w:sz="4" w:space="0" w:color="000000"/>
                                    <w:left w:val="single" w:sz="4" w:space="0" w:color="000000"/>
                                    <w:bottom w:val="single" w:sz="4" w:space="0" w:color="000000"/>
                                    <w:right w:val="single" w:sz="4" w:space="0" w:color="000000"/>
                                  </w:tcBorders>
                                  <w:vAlign w:val="center"/>
                                </w:tcPr>
                                <w:p>
                                  <w:pPr>
                                    <w:pStyle w:val="Normal"/>
                                    <w:widowControl/>
                                    <w:jc w:val="left"/>
                                    <w:rPr>
                                      <w:rFonts w:ascii="SimHei" w:hAnsi="SimHei" w:eastAsia="黑体" w:cs="SimHei"/>
                                      <w:b/>
                                      <w:b/>
                                      <w:color w:val="000000"/>
                                      <w:kern w:val="0"/>
                                      <w:sz w:val="28"/>
                                      <w:szCs w:val="28"/>
                                    </w:rPr>
                                  </w:pPr>
                                  <w:r>
                                    <w:rPr>
                                      <w:rFonts w:ascii="SimHei" w:hAnsi="SimHei" w:eastAsia="黑体" w:cs="SimHei"/>
                                      <w:b/>
                                      <w:color w:val="000000"/>
                                      <w:kern w:val="0"/>
                                      <w:sz w:val="28"/>
                                      <w:szCs w:val="28"/>
                                    </w:rPr>
                                    <w:t>姓  名</w:t>
                                  </w:r>
                                  <w:r>
                                    <w:rPr>
                                      <w:rFonts w:ascii="SimHei" w:hAnsi="SimHei" w:eastAsia="黑体" w:cs="SimHei"/>
                                      <w:b/>
                                      <w:color w:val="000000"/>
                                      <w:kern w:val="0"/>
                                      <w:sz w:val="28"/>
                                      <w:szCs w:val="28"/>
                                    </w:rPr>
                                    <w:t>:</w:t>
                                  </w:r>
                                  <w:r>
                                    <w:rPr>
                                      <w:rFonts w:ascii="SimHei" w:hAnsi="SimHei" w:eastAsia="黑体" w:cs="SimHei"/>
                                      <w:b/>
                                      <w:color w:val="000000"/>
                                      <w:kern w:val="0"/>
                                      <w:sz w:val="28"/>
                                      <w:szCs w:val="28"/>
                                      <w:u w:val="single"/>
                                    </w:rPr>
                                    <w:t xml:space="preserve">             </w:t>
                                  </w:r>
                                </w:p>
                              </w:tc>
                            </w:tr>
                            <w:tr>
                              <w:trPr>
                                <w:trHeight w:val="773" w:hRule="atLeast"/>
                              </w:trPr>
                              <w:tc>
                                <w:tcPr>
                                  <w:tcW w:w="8522" w:type="dxa"/>
                                  <w:gridSpan w:val="4"/>
                                  <w:tcBorders>
                                    <w:top w:val="single" w:sz="4" w:space="0" w:color="000000"/>
                                    <w:left w:val="single" w:sz="4" w:space="0" w:color="000000"/>
                                    <w:bottom w:val="single" w:sz="4" w:space="0" w:color="000000"/>
                                    <w:right w:val="single" w:sz="4" w:space="0" w:color="000000"/>
                                  </w:tcBorders>
                                  <w:vAlign w:val="center"/>
                                </w:tcPr>
                                <w:p>
                                  <w:pPr>
                                    <w:pStyle w:val="Normal"/>
                                    <w:widowControl/>
                                    <w:jc w:val="left"/>
                                    <w:rPr>
                                      <w:rFonts w:ascii="SimHei" w:hAnsi="SimHei" w:eastAsia="黑体" w:cs="SimHei"/>
                                      <w:color w:val="333333"/>
                                      <w:kern w:val="0"/>
                                      <w:sz w:val="24"/>
                                    </w:rPr>
                                  </w:pPr>
                                  <w:r>
                                    <w:rPr>
                                      <w:rFonts w:ascii="SimHei" w:hAnsi="SimHei" w:eastAsia="黑体" w:cs="SimHei"/>
                                      <w:b/>
                                      <w:color w:val="000000"/>
                                      <w:kern w:val="0"/>
                                      <w:sz w:val="28"/>
                                      <w:szCs w:val="28"/>
                                    </w:rPr>
                                    <w:t>应享受的年休假天数</w:t>
                                  </w:r>
                                  <w:r>
                                    <w:rPr>
                                      <w:rFonts w:ascii="SimHei" w:hAnsi="SimHei" w:eastAsia="黑体" w:cs="SimHei"/>
                                      <w:b/>
                                      <w:color w:val="000000"/>
                                      <w:kern w:val="0"/>
                                      <w:sz w:val="28"/>
                                      <w:szCs w:val="28"/>
                                    </w:rPr>
                                    <w:t>:</w:t>
                                  </w:r>
                                  <w:r>
                                    <w:rPr>
                                      <w:rFonts w:ascii="SimHei" w:hAnsi="SimHei" w:eastAsia="黑体" w:cs="SimHei"/>
                                      <w:b/>
                                      <w:color w:val="000000"/>
                                      <w:kern w:val="0"/>
                                      <w:sz w:val="28"/>
                                      <w:szCs w:val="28"/>
                                      <w:u w:val="single"/>
                                    </w:rPr>
                                    <w:t xml:space="preserve">      </w:t>
                                  </w:r>
                                  <w:r>
                                    <w:rPr>
                                      <w:rFonts w:ascii="SimHei" w:hAnsi="SimHei" w:eastAsia="黑体" w:cs="SimHei"/>
                                      <w:b/>
                                      <w:color w:val="000000"/>
                                      <w:kern w:val="0"/>
                                      <w:sz w:val="28"/>
                                      <w:szCs w:val="28"/>
                                    </w:rPr>
                                    <w:t>天</w:t>
                                  </w:r>
                                </w:p>
                              </w:tc>
                            </w:tr>
                            <w:tr>
                              <w:trPr>
                                <w:trHeight w:val="1195" w:hRule="atLeast"/>
                              </w:trPr>
                              <w:tc>
                                <w:tcPr>
                                  <w:tcW w:w="1548"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30"/>
                                      <w:szCs w:val="30"/>
                                    </w:rPr>
                                  </w:pPr>
                                  <w:r>
                                    <w:rPr>
                                      <w:rFonts w:ascii="SimHei" w:hAnsi="SimHei" w:eastAsia="黑体" w:cs="SimHei"/>
                                      <w:color w:val="333333"/>
                                      <w:kern w:val="0"/>
                                      <w:sz w:val="30"/>
                                      <w:szCs w:val="30"/>
                                    </w:rPr>
                                    <w:t>休假次数</w:t>
                                  </w:r>
                                </w:p>
                              </w:tc>
                              <w:tc>
                                <w:tcPr>
                                  <w:tcW w:w="288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30"/>
                                      <w:szCs w:val="30"/>
                                    </w:rPr>
                                  </w:pPr>
                                  <w:r>
                                    <w:rPr>
                                      <w:rFonts w:ascii="SimHei" w:hAnsi="SimHei" w:eastAsia="黑体" w:cs="SimHei"/>
                                      <w:color w:val="333333"/>
                                      <w:kern w:val="0"/>
                                      <w:sz w:val="30"/>
                                      <w:szCs w:val="30"/>
                                    </w:rPr>
                                    <w:t>本次休假的</w:t>
                                  </w:r>
                                </w:p>
                                <w:p>
                                  <w:pPr>
                                    <w:pStyle w:val="Normal"/>
                                    <w:widowControl/>
                                    <w:jc w:val="center"/>
                                    <w:rPr>
                                      <w:rFonts w:ascii="SimHei" w:hAnsi="SimHei" w:eastAsia="黑体" w:cs="SimHei"/>
                                      <w:color w:val="333333"/>
                                      <w:kern w:val="0"/>
                                      <w:sz w:val="30"/>
                                      <w:szCs w:val="30"/>
                                    </w:rPr>
                                  </w:pPr>
                                  <w:r>
                                    <w:rPr>
                                      <w:rFonts w:ascii="SimHei" w:hAnsi="SimHei" w:eastAsia="黑体" w:cs="SimHei"/>
                                      <w:color w:val="333333"/>
                                      <w:kern w:val="0"/>
                                      <w:sz w:val="30"/>
                                      <w:szCs w:val="30"/>
                                    </w:rPr>
                                    <w:t>起止时间</w:t>
                                  </w:r>
                                </w:p>
                              </w:tc>
                              <w:tc>
                                <w:tcPr>
                                  <w:tcW w:w="234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30"/>
                                      <w:szCs w:val="30"/>
                                    </w:rPr>
                                  </w:pPr>
                                  <w:r>
                                    <w:rPr>
                                      <w:rFonts w:ascii="SimHei" w:hAnsi="SimHei" w:eastAsia="黑体" w:cs="SimHei"/>
                                      <w:color w:val="333333"/>
                                      <w:kern w:val="0"/>
                                      <w:sz w:val="30"/>
                                      <w:szCs w:val="30"/>
                                    </w:rPr>
                                    <w:t>本次休假</w:t>
                                  </w:r>
                                </w:p>
                                <w:p>
                                  <w:pPr>
                                    <w:pStyle w:val="Normal"/>
                                    <w:widowControl/>
                                    <w:jc w:val="center"/>
                                    <w:rPr>
                                      <w:rFonts w:ascii="SimHei" w:hAnsi="SimHei" w:eastAsia="黑体" w:cs="SimHei"/>
                                      <w:color w:val="333333"/>
                                      <w:kern w:val="0"/>
                                      <w:sz w:val="30"/>
                                      <w:szCs w:val="30"/>
                                    </w:rPr>
                                  </w:pPr>
                                  <w:r>
                                    <w:rPr>
                                      <w:rFonts w:ascii="SimHei" w:hAnsi="SimHei" w:eastAsia="黑体" w:cs="SimHei"/>
                                      <w:color w:val="333333"/>
                                      <w:kern w:val="0"/>
                                      <w:sz w:val="30"/>
                                      <w:szCs w:val="30"/>
                                    </w:rPr>
                                    <w:t>（天数）</w:t>
                                  </w:r>
                                </w:p>
                              </w:tc>
                              <w:tc>
                                <w:tcPr>
                                  <w:tcW w:w="1754"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30"/>
                                      <w:szCs w:val="30"/>
                                    </w:rPr>
                                  </w:pPr>
                                  <w:r>
                                    <w:rPr>
                                      <w:rFonts w:ascii="SimHei" w:hAnsi="SimHei" w:eastAsia="黑体" w:cs="SimHei"/>
                                      <w:color w:val="333333"/>
                                      <w:kern w:val="0"/>
                                      <w:sz w:val="30"/>
                                      <w:szCs w:val="30"/>
                                    </w:rPr>
                                    <w:t>未休假</w:t>
                                  </w:r>
                                </w:p>
                                <w:p>
                                  <w:pPr>
                                    <w:pStyle w:val="Normal"/>
                                    <w:widowControl/>
                                    <w:jc w:val="center"/>
                                    <w:rPr>
                                      <w:rFonts w:ascii="SimHei" w:hAnsi="SimHei" w:eastAsia="黑体" w:cs="SimHei"/>
                                      <w:color w:val="333333"/>
                                      <w:kern w:val="0"/>
                                      <w:sz w:val="30"/>
                                      <w:szCs w:val="30"/>
                                    </w:rPr>
                                  </w:pPr>
                                  <w:r>
                                    <w:rPr>
                                      <w:rFonts w:ascii="SimHei" w:hAnsi="SimHei" w:eastAsia="黑体" w:cs="SimHei"/>
                                      <w:color w:val="333333"/>
                                      <w:kern w:val="0"/>
                                      <w:sz w:val="30"/>
                                      <w:szCs w:val="30"/>
                                    </w:rPr>
                                    <w:t>（天数）</w:t>
                                  </w:r>
                                </w:p>
                              </w:tc>
                            </w:tr>
                            <w:tr>
                              <w:trPr/>
                              <w:tc>
                                <w:tcPr>
                                  <w:tcW w:w="1548" w:type="dxa"/>
                                  <w:tcBorders>
                                    <w:top w:val="single" w:sz="4" w:space="0" w:color="000000"/>
                                    <w:left w:val="single" w:sz="4" w:space="0" w:color="000000"/>
                                    <w:bottom w:val="single" w:sz="4" w:space="0" w:color="000000"/>
                                    <w:right w:val="single" w:sz="4" w:space="0" w:color="000000"/>
                                  </w:tcBorders>
                                </w:tcPr>
                                <w:p>
                                  <w:pPr>
                                    <w:pStyle w:val="Normal"/>
                                    <w:widowControl/>
                                    <w:jc w:val="center"/>
                                    <w:rPr>
                                      <w:rFonts w:ascii="SimHei" w:hAnsi="SimHei" w:eastAsia="黑体" w:cs="SimHei"/>
                                      <w:color w:val="333333"/>
                                      <w:kern w:val="0"/>
                                      <w:sz w:val="30"/>
                                      <w:szCs w:val="30"/>
                                    </w:rPr>
                                  </w:pPr>
                                  <w:r>
                                    <w:rPr>
                                      <w:rFonts w:ascii="SimHei" w:hAnsi="SimHei" w:eastAsia="黑体" w:cs="SimHei"/>
                                      <w:color w:val="333333"/>
                                      <w:kern w:val="0"/>
                                      <w:sz w:val="30"/>
                                      <w:szCs w:val="30"/>
                                    </w:rPr>
                                    <w:t xml:space="preserve">第 </w:t>
                                  </w:r>
                                  <w:r>
                                    <w:rPr>
                                      <w:rFonts w:ascii="SimHei" w:hAnsi="SimHei" w:eastAsia="黑体" w:cs="SimHei"/>
                                      <w:color w:val="333333"/>
                                      <w:kern w:val="0"/>
                                      <w:sz w:val="30"/>
                                      <w:szCs w:val="30"/>
                                    </w:rPr>
                                    <w:t xml:space="preserve">1 </w:t>
                                  </w:r>
                                  <w:r>
                                    <w:rPr>
                                      <w:rFonts w:ascii="SimHei" w:hAnsi="SimHei" w:eastAsia="黑体" w:cs="SimHei"/>
                                      <w:color w:val="333333"/>
                                      <w:kern w:val="0"/>
                                      <w:sz w:val="30"/>
                                      <w:szCs w:val="30"/>
                                    </w:rPr>
                                    <w:t>次</w:t>
                                  </w:r>
                                </w:p>
                              </w:tc>
                              <w:tc>
                                <w:tcPr>
                                  <w:tcW w:w="2880" w:type="dxa"/>
                                  <w:tcBorders>
                                    <w:top w:val="single" w:sz="4" w:space="0" w:color="000000"/>
                                    <w:left w:val="single" w:sz="4" w:space="0" w:color="000000"/>
                                    <w:bottom w:val="single" w:sz="4" w:space="0" w:color="000000"/>
                                    <w:right w:val="single" w:sz="4" w:space="0" w:color="000000"/>
                                  </w:tcBorders>
                                </w:tcPr>
                                <w:p>
                                  <w:pPr>
                                    <w:pStyle w:val="Normal"/>
                                    <w:widowControl/>
                                    <w:jc w:val="center"/>
                                    <w:rPr>
                                      <w:rFonts w:ascii="SimHei" w:hAnsi="SimHei" w:eastAsia="黑体" w:cs="SimHei"/>
                                      <w:color w:val="333333"/>
                                      <w:kern w:val="0"/>
                                      <w:sz w:val="30"/>
                                      <w:szCs w:val="30"/>
                                    </w:rPr>
                                  </w:pPr>
                                  <w:r>
                                    <w:rPr>
                                      <w:rFonts w:ascii="SimHei" w:hAnsi="SimHei" w:eastAsia="黑体" w:cs="SimHei"/>
                                      <w:color w:val="333333"/>
                                      <w:kern w:val="0"/>
                                      <w:sz w:val="30"/>
                                      <w:szCs w:val="30"/>
                                    </w:rPr>
                                    <w:t>月 日至  月 日</w:t>
                                  </w:r>
                                </w:p>
                              </w:tc>
                              <w:tc>
                                <w:tcPr>
                                  <w:tcW w:w="2340" w:type="dxa"/>
                                  <w:tcBorders>
                                    <w:top w:val="single" w:sz="4" w:space="0" w:color="000000"/>
                                    <w:left w:val="single" w:sz="4" w:space="0" w:color="000000"/>
                                    <w:bottom w:val="single" w:sz="4" w:space="0" w:color="000000"/>
                                    <w:right w:val="single" w:sz="4" w:space="0" w:color="000000"/>
                                  </w:tcBorders>
                                </w:tcPr>
                                <w:p>
                                  <w:pPr>
                                    <w:pStyle w:val="Normal"/>
                                    <w:widowControl/>
                                    <w:snapToGrid w:val="false"/>
                                    <w:jc w:val="center"/>
                                    <w:rPr>
                                      <w:rFonts w:ascii="SimHei" w:hAnsi="SimHei" w:eastAsia="黑体" w:cs="SimHei"/>
                                      <w:color w:val="333333"/>
                                      <w:kern w:val="0"/>
                                      <w:sz w:val="30"/>
                                      <w:szCs w:val="30"/>
                                    </w:rPr>
                                  </w:pPr>
                                  <w:r>
                                    <w:rPr>
                                      <w:rFonts w:ascii="SimHei" w:hAnsi="SimHei" w:eastAsia="黑体" w:cs="SimHei"/>
                                      <w:color w:val="333333"/>
                                      <w:kern w:val="0"/>
                                      <w:sz w:val="30"/>
                                      <w:szCs w:val="30"/>
                                    </w:rPr>
                                  </w:r>
                                </w:p>
                              </w:tc>
                              <w:tc>
                                <w:tcPr>
                                  <w:tcW w:w="1754" w:type="dxa"/>
                                  <w:tcBorders>
                                    <w:top w:val="single" w:sz="4" w:space="0" w:color="000000"/>
                                    <w:left w:val="single" w:sz="4" w:space="0" w:color="000000"/>
                                    <w:bottom w:val="single" w:sz="4" w:space="0" w:color="000000"/>
                                    <w:right w:val="single" w:sz="4" w:space="0" w:color="000000"/>
                                  </w:tcBorders>
                                </w:tcPr>
                                <w:p>
                                  <w:pPr>
                                    <w:pStyle w:val="Normal"/>
                                    <w:widowControl/>
                                    <w:snapToGrid w:val="false"/>
                                    <w:jc w:val="center"/>
                                    <w:rPr>
                                      <w:rFonts w:ascii="SimHei" w:hAnsi="SimHei" w:eastAsia="黑体" w:cs="SimHei"/>
                                      <w:color w:val="333333"/>
                                      <w:kern w:val="0"/>
                                      <w:sz w:val="30"/>
                                      <w:szCs w:val="30"/>
                                    </w:rPr>
                                  </w:pPr>
                                  <w:r>
                                    <w:rPr>
                                      <w:rFonts w:ascii="SimHei" w:hAnsi="SimHei" w:eastAsia="黑体" w:cs="SimHei"/>
                                      <w:color w:val="333333"/>
                                      <w:kern w:val="0"/>
                                      <w:sz w:val="30"/>
                                      <w:szCs w:val="30"/>
                                    </w:rPr>
                                  </w:r>
                                </w:p>
                              </w:tc>
                            </w:tr>
                            <w:tr>
                              <w:trPr/>
                              <w:tc>
                                <w:tcPr>
                                  <w:tcW w:w="1548" w:type="dxa"/>
                                  <w:tcBorders>
                                    <w:top w:val="single" w:sz="4" w:space="0" w:color="000000"/>
                                    <w:left w:val="single" w:sz="4" w:space="0" w:color="000000"/>
                                    <w:bottom w:val="single" w:sz="4" w:space="0" w:color="000000"/>
                                    <w:right w:val="single" w:sz="4" w:space="0" w:color="000000"/>
                                  </w:tcBorders>
                                </w:tcPr>
                                <w:p>
                                  <w:pPr>
                                    <w:pStyle w:val="Normal"/>
                                    <w:widowControl/>
                                    <w:jc w:val="center"/>
                                    <w:rPr>
                                      <w:rFonts w:ascii="SimHei" w:hAnsi="SimHei" w:eastAsia="黑体" w:cs="SimHei"/>
                                      <w:color w:val="333333"/>
                                      <w:kern w:val="0"/>
                                      <w:sz w:val="30"/>
                                      <w:szCs w:val="30"/>
                                    </w:rPr>
                                  </w:pPr>
                                  <w:r>
                                    <w:rPr>
                                      <w:rFonts w:ascii="SimHei" w:hAnsi="SimHei" w:eastAsia="黑体" w:cs="SimHei"/>
                                      <w:color w:val="333333"/>
                                      <w:kern w:val="0"/>
                                      <w:sz w:val="30"/>
                                      <w:szCs w:val="30"/>
                                    </w:rPr>
                                    <w:t xml:space="preserve">第 </w:t>
                                  </w:r>
                                  <w:r>
                                    <w:rPr>
                                      <w:rFonts w:ascii="SimHei" w:hAnsi="SimHei" w:eastAsia="黑体" w:cs="SimHei"/>
                                      <w:color w:val="333333"/>
                                      <w:kern w:val="0"/>
                                      <w:sz w:val="30"/>
                                      <w:szCs w:val="30"/>
                                    </w:rPr>
                                    <w:t xml:space="preserve">2 </w:t>
                                  </w:r>
                                  <w:r>
                                    <w:rPr>
                                      <w:rFonts w:ascii="SimHei" w:hAnsi="SimHei" w:eastAsia="黑体" w:cs="SimHei"/>
                                      <w:color w:val="333333"/>
                                      <w:kern w:val="0"/>
                                      <w:sz w:val="30"/>
                                      <w:szCs w:val="30"/>
                                    </w:rPr>
                                    <w:t>次</w:t>
                                  </w:r>
                                </w:p>
                              </w:tc>
                              <w:tc>
                                <w:tcPr>
                                  <w:tcW w:w="2880" w:type="dxa"/>
                                  <w:tcBorders>
                                    <w:top w:val="single" w:sz="4" w:space="0" w:color="000000"/>
                                    <w:left w:val="single" w:sz="4" w:space="0" w:color="000000"/>
                                    <w:bottom w:val="single" w:sz="4" w:space="0" w:color="000000"/>
                                    <w:right w:val="single" w:sz="4" w:space="0" w:color="000000"/>
                                  </w:tcBorders>
                                </w:tcPr>
                                <w:p>
                                  <w:pPr>
                                    <w:pStyle w:val="Normal"/>
                                    <w:widowControl/>
                                    <w:jc w:val="center"/>
                                    <w:rPr>
                                      <w:rFonts w:ascii="SimHei" w:hAnsi="SimHei" w:eastAsia="黑体" w:cs="SimHei"/>
                                      <w:color w:val="333333"/>
                                      <w:kern w:val="0"/>
                                      <w:sz w:val="30"/>
                                      <w:szCs w:val="30"/>
                                    </w:rPr>
                                  </w:pPr>
                                  <w:r>
                                    <w:rPr>
                                      <w:rFonts w:ascii="SimHei" w:hAnsi="SimHei" w:eastAsia="黑体" w:cs="SimHei"/>
                                      <w:color w:val="333333"/>
                                      <w:kern w:val="0"/>
                                      <w:sz w:val="30"/>
                                      <w:szCs w:val="30"/>
                                    </w:rPr>
                                    <w:t>月 日至  月 日</w:t>
                                  </w:r>
                                </w:p>
                              </w:tc>
                              <w:tc>
                                <w:tcPr>
                                  <w:tcW w:w="2340" w:type="dxa"/>
                                  <w:tcBorders>
                                    <w:top w:val="single" w:sz="4" w:space="0" w:color="000000"/>
                                    <w:left w:val="single" w:sz="4" w:space="0" w:color="000000"/>
                                    <w:bottom w:val="single" w:sz="4" w:space="0" w:color="000000"/>
                                    <w:right w:val="single" w:sz="4" w:space="0" w:color="000000"/>
                                  </w:tcBorders>
                                </w:tcPr>
                                <w:p>
                                  <w:pPr>
                                    <w:pStyle w:val="Normal"/>
                                    <w:widowControl/>
                                    <w:snapToGrid w:val="false"/>
                                    <w:jc w:val="center"/>
                                    <w:rPr>
                                      <w:rFonts w:ascii="SimHei" w:hAnsi="SimHei" w:eastAsia="黑体" w:cs="SimHei"/>
                                      <w:color w:val="333333"/>
                                      <w:kern w:val="0"/>
                                      <w:sz w:val="30"/>
                                      <w:szCs w:val="30"/>
                                    </w:rPr>
                                  </w:pPr>
                                  <w:r>
                                    <w:rPr>
                                      <w:rFonts w:ascii="SimHei" w:hAnsi="SimHei" w:eastAsia="黑体" w:cs="SimHei"/>
                                      <w:color w:val="333333"/>
                                      <w:kern w:val="0"/>
                                      <w:sz w:val="30"/>
                                      <w:szCs w:val="30"/>
                                    </w:rPr>
                                  </w:r>
                                </w:p>
                              </w:tc>
                              <w:tc>
                                <w:tcPr>
                                  <w:tcW w:w="1754" w:type="dxa"/>
                                  <w:tcBorders>
                                    <w:top w:val="single" w:sz="4" w:space="0" w:color="000000"/>
                                    <w:left w:val="single" w:sz="4" w:space="0" w:color="000000"/>
                                    <w:bottom w:val="single" w:sz="4" w:space="0" w:color="000000"/>
                                    <w:right w:val="single" w:sz="4" w:space="0" w:color="000000"/>
                                  </w:tcBorders>
                                </w:tcPr>
                                <w:p>
                                  <w:pPr>
                                    <w:pStyle w:val="Normal"/>
                                    <w:widowControl/>
                                    <w:snapToGrid w:val="false"/>
                                    <w:jc w:val="center"/>
                                    <w:rPr>
                                      <w:rFonts w:ascii="SimHei" w:hAnsi="SimHei" w:eastAsia="黑体" w:cs="SimHei"/>
                                      <w:color w:val="333333"/>
                                      <w:kern w:val="0"/>
                                      <w:sz w:val="30"/>
                                      <w:szCs w:val="30"/>
                                    </w:rPr>
                                  </w:pPr>
                                  <w:r>
                                    <w:rPr>
                                      <w:rFonts w:ascii="SimHei" w:hAnsi="SimHei" w:eastAsia="黑体" w:cs="SimHei"/>
                                      <w:color w:val="333333"/>
                                      <w:kern w:val="0"/>
                                      <w:sz w:val="30"/>
                                      <w:szCs w:val="30"/>
                                    </w:rPr>
                                  </w:r>
                                </w:p>
                              </w:tc>
                            </w:tr>
                            <w:tr>
                              <w:trPr/>
                              <w:tc>
                                <w:tcPr>
                                  <w:tcW w:w="1548" w:type="dxa"/>
                                  <w:tcBorders>
                                    <w:top w:val="single" w:sz="4" w:space="0" w:color="000000"/>
                                    <w:left w:val="single" w:sz="4" w:space="0" w:color="000000"/>
                                    <w:bottom w:val="single" w:sz="4" w:space="0" w:color="000000"/>
                                    <w:right w:val="single" w:sz="4" w:space="0" w:color="000000"/>
                                  </w:tcBorders>
                                </w:tcPr>
                                <w:p>
                                  <w:pPr>
                                    <w:pStyle w:val="Normal"/>
                                    <w:widowControl/>
                                    <w:jc w:val="center"/>
                                    <w:rPr>
                                      <w:rFonts w:ascii="SimHei" w:hAnsi="SimHei" w:eastAsia="黑体" w:cs="SimHei"/>
                                      <w:color w:val="333333"/>
                                      <w:kern w:val="0"/>
                                      <w:sz w:val="30"/>
                                      <w:szCs w:val="30"/>
                                    </w:rPr>
                                  </w:pPr>
                                  <w:r>
                                    <w:rPr>
                                      <w:rFonts w:ascii="SimHei" w:hAnsi="SimHei" w:eastAsia="黑体" w:cs="SimHei"/>
                                      <w:color w:val="333333"/>
                                      <w:kern w:val="0"/>
                                      <w:sz w:val="30"/>
                                      <w:szCs w:val="30"/>
                                    </w:rPr>
                                    <w:t xml:space="preserve">第 </w:t>
                                  </w:r>
                                  <w:r>
                                    <w:rPr>
                                      <w:rFonts w:ascii="SimHei" w:hAnsi="SimHei" w:eastAsia="黑体" w:cs="SimHei"/>
                                      <w:color w:val="333333"/>
                                      <w:kern w:val="0"/>
                                      <w:sz w:val="30"/>
                                      <w:szCs w:val="30"/>
                                    </w:rPr>
                                    <w:t xml:space="preserve">3 </w:t>
                                  </w:r>
                                  <w:r>
                                    <w:rPr>
                                      <w:rFonts w:ascii="SimHei" w:hAnsi="SimHei" w:eastAsia="黑体" w:cs="SimHei"/>
                                      <w:color w:val="333333"/>
                                      <w:kern w:val="0"/>
                                      <w:sz w:val="30"/>
                                      <w:szCs w:val="30"/>
                                    </w:rPr>
                                    <w:t>次</w:t>
                                  </w:r>
                                </w:p>
                              </w:tc>
                              <w:tc>
                                <w:tcPr>
                                  <w:tcW w:w="2880" w:type="dxa"/>
                                  <w:tcBorders>
                                    <w:top w:val="single" w:sz="4" w:space="0" w:color="000000"/>
                                    <w:left w:val="single" w:sz="4" w:space="0" w:color="000000"/>
                                    <w:bottom w:val="single" w:sz="4" w:space="0" w:color="000000"/>
                                    <w:right w:val="single" w:sz="4" w:space="0" w:color="000000"/>
                                  </w:tcBorders>
                                </w:tcPr>
                                <w:p>
                                  <w:pPr>
                                    <w:pStyle w:val="Normal"/>
                                    <w:widowControl/>
                                    <w:jc w:val="center"/>
                                    <w:rPr>
                                      <w:rFonts w:ascii="SimHei" w:hAnsi="SimHei" w:eastAsia="黑体" w:cs="SimHei"/>
                                      <w:color w:val="333333"/>
                                      <w:kern w:val="0"/>
                                      <w:sz w:val="30"/>
                                      <w:szCs w:val="30"/>
                                    </w:rPr>
                                  </w:pPr>
                                  <w:r>
                                    <w:rPr>
                                      <w:rFonts w:ascii="SimHei" w:hAnsi="SimHei" w:eastAsia="黑体" w:cs="SimHei"/>
                                      <w:color w:val="333333"/>
                                      <w:kern w:val="0"/>
                                      <w:sz w:val="30"/>
                                      <w:szCs w:val="30"/>
                                    </w:rPr>
                                    <w:t>月 日至  月 日</w:t>
                                  </w:r>
                                </w:p>
                              </w:tc>
                              <w:tc>
                                <w:tcPr>
                                  <w:tcW w:w="2340" w:type="dxa"/>
                                  <w:tcBorders>
                                    <w:top w:val="single" w:sz="4" w:space="0" w:color="000000"/>
                                    <w:left w:val="single" w:sz="4" w:space="0" w:color="000000"/>
                                    <w:bottom w:val="single" w:sz="4" w:space="0" w:color="000000"/>
                                    <w:right w:val="single" w:sz="4" w:space="0" w:color="000000"/>
                                  </w:tcBorders>
                                </w:tcPr>
                                <w:p>
                                  <w:pPr>
                                    <w:pStyle w:val="Normal"/>
                                    <w:widowControl/>
                                    <w:snapToGrid w:val="false"/>
                                    <w:jc w:val="center"/>
                                    <w:rPr>
                                      <w:rFonts w:ascii="SimHei" w:hAnsi="SimHei" w:eastAsia="黑体" w:cs="SimHei"/>
                                      <w:color w:val="333333"/>
                                      <w:kern w:val="0"/>
                                      <w:sz w:val="30"/>
                                      <w:szCs w:val="30"/>
                                    </w:rPr>
                                  </w:pPr>
                                  <w:r>
                                    <w:rPr>
                                      <w:rFonts w:ascii="SimHei" w:hAnsi="SimHei" w:eastAsia="黑体" w:cs="SimHei"/>
                                      <w:color w:val="333333"/>
                                      <w:kern w:val="0"/>
                                      <w:sz w:val="30"/>
                                      <w:szCs w:val="30"/>
                                    </w:rPr>
                                  </w:r>
                                </w:p>
                              </w:tc>
                              <w:tc>
                                <w:tcPr>
                                  <w:tcW w:w="1754" w:type="dxa"/>
                                  <w:tcBorders>
                                    <w:top w:val="single" w:sz="4" w:space="0" w:color="000000"/>
                                    <w:left w:val="single" w:sz="4" w:space="0" w:color="000000"/>
                                    <w:bottom w:val="single" w:sz="4" w:space="0" w:color="000000"/>
                                    <w:right w:val="single" w:sz="4" w:space="0" w:color="000000"/>
                                  </w:tcBorders>
                                </w:tcPr>
                                <w:p>
                                  <w:pPr>
                                    <w:pStyle w:val="Normal"/>
                                    <w:widowControl/>
                                    <w:snapToGrid w:val="false"/>
                                    <w:jc w:val="center"/>
                                    <w:rPr>
                                      <w:rFonts w:ascii="SimHei" w:hAnsi="SimHei" w:eastAsia="黑体" w:cs="SimHei"/>
                                      <w:color w:val="333333"/>
                                      <w:kern w:val="0"/>
                                      <w:sz w:val="30"/>
                                      <w:szCs w:val="30"/>
                                    </w:rPr>
                                  </w:pPr>
                                  <w:r>
                                    <w:rPr>
                                      <w:rFonts w:ascii="SimHei" w:hAnsi="SimHei" w:eastAsia="黑体" w:cs="SimHei"/>
                                      <w:color w:val="333333"/>
                                      <w:kern w:val="0"/>
                                      <w:sz w:val="30"/>
                                      <w:szCs w:val="30"/>
                                    </w:rPr>
                                  </w:r>
                                </w:p>
                              </w:tc>
                            </w:tr>
                            <w:tr>
                              <w:trPr/>
                              <w:tc>
                                <w:tcPr>
                                  <w:tcW w:w="1548" w:type="dxa"/>
                                  <w:tcBorders>
                                    <w:top w:val="single" w:sz="4" w:space="0" w:color="000000"/>
                                    <w:left w:val="single" w:sz="4" w:space="0" w:color="000000"/>
                                    <w:bottom w:val="single" w:sz="4" w:space="0" w:color="000000"/>
                                    <w:right w:val="single" w:sz="4" w:space="0" w:color="000000"/>
                                  </w:tcBorders>
                                </w:tcPr>
                                <w:p>
                                  <w:pPr>
                                    <w:pStyle w:val="Normal"/>
                                    <w:widowControl/>
                                    <w:snapToGrid w:val="false"/>
                                    <w:jc w:val="center"/>
                                    <w:rPr>
                                      <w:rFonts w:ascii="SimHei" w:hAnsi="SimHei" w:eastAsia="黑体" w:cs="SimHei"/>
                                      <w:color w:val="333333"/>
                                      <w:kern w:val="0"/>
                                      <w:sz w:val="30"/>
                                      <w:szCs w:val="30"/>
                                    </w:rPr>
                                  </w:pPr>
                                  <w:r>
                                    <w:rPr>
                                      <w:rFonts w:ascii="SimHei" w:hAnsi="SimHei" w:eastAsia="黑体" w:cs="SimHei"/>
                                      <w:color w:val="333333"/>
                                      <w:kern w:val="0"/>
                                      <w:sz w:val="30"/>
                                      <w:szCs w:val="30"/>
                                    </w:rPr>
                                  </w:r>
                                </w:p>
                              </w:tc>
                              <w:tc>
                                <w:tcPr>
                                  <w:tcW w:w="2880" w:type="dxa"/>
                                  <w:tcBorders>
                                    <w:top w:val="single" w:sz="4" w:space="0" w:color="000000"/>
                                    <w:left w:val="single" w:sz="4" w:space="0" w:color="000000"/>
                                    <w:bottom w:val="single" w:sz="4" w:space="0" w:color="000000"/>
                                    <w:right w:val="single" w:sz="4" w:space="0" w:color="000000"/>
                                  </w:tcBorders>
                                </w:tcPr>
                                <w:p>
                                  <w:pPr>
                                    <w:pStyle w:val="Normal"/>
                                    <w:widowControl/>
                                    <w:snapToGrid w:val="false"/>
                                    <w:jc w:val="center"/>
                                    <w:rPr>
                                      <w:rFonts w:ascii="SimHei" w:hAnsi="SimHei" w:eastAsia="黑体" w:cs="SimHei"/>
                                      <w:color w:val="333333"/>
                                      <w:kern w:val="0"/>
                                      <w:sz w:val="30"/>
                                      <w:szCs w:val="30"/>
                                    </w:rPr>
                                  </w:pPr>
                                  <w:r>
                                    <w:rPr>
                                      <w:rFonts w:ascii="SimHei" w:hAnsi="SimHei" w:eastAsia="黑体" w:cs="SimHei"/>
                                      <w:color w:val="333333"/>
                                      <w:kern w:val="0"/>
                                      <w:sz w:val="30"/>
                                      <w:szCs w:val="30"/>
                                    </w:rPr>
                                  </w:r>
                                </w:p>
                              </w:tc>
                              <w:tc>
                                <w:tcPr>
                                  <w:tcW w:w="2340" w:type="dxa"/>
                                  <w:tcBorders>
                                    <w:top w:val="single" w:sz="4" w:space="0" w:color="000000"/>
                                    <w:left w:val="single" w:sz="4" w:space="0" w:color="000000"/>
                                    <w:bottom w:val="single" w:sz="4" w:space="0" w:color="000000"/>
                                    <w:right w:val="single" w:sz="4" w:space="0" w:color="000000"/>
                                  </w:tcBorders>
                                </w:tcPr>
                                <w:p>
                                  <w:pPr>
                                    <w:pStyle w:val="Normal"/>
                                    <w:widowControl/>
                                    <w:snapToGrid w:val="false"/>
                                    <w:jc w:val="center"/>
                                    <w:rPr>
                                      <w:rFonts w:ascii="SimHei" w:hAnsi="SimHei" w:eastAsia="黑体" w:cs="SimHei"/>
                                      <w:color w:val="333333"/>
                                      <w:kern w:val="0"/>
                                      <w:sz w:val="30"/>
                                      <w:szCs w:val="30"/>
                                    </w:rPr>
                                  </w:pPr>
                                  <w:r>
                                    <w:rPr>
                                      <w:rFonts w:ascii="SimHei" w:hAnsi="SimHei" w:eastAsia="黑体" w:cs="SimHei"/>
                                      <w:color w:val="333333"/>
                                      <w:kern w:val="0"/>
                                      <w:sz w:val="30"/>
                                      <w:szCs w:val="30"/>
                                    </w:rPr>
                                  </w:r>
                                </w:p>
                              </w:tc>
                              <w:tc>
                                <w:tcPr>
                                  <w:tcW w:w="1754" w:type="dxa"/>
                                  <w:tcBorders>
                                    <w:top w:val="single" w:sz="4" w:space="0" w:color="000000"/>
                                    <w:left w:val="single" w:sz="4" w:space="0" w:color="000000"/>
                                    <w:bottom w:val="single" w:sz="4" w:space="0" w:color="000000"/>
                                    <w:right w:val="single" w:sz="4" w:space="0" w:color="000000"/>
                                  </w:tcBorders>
                                </w:tcPr>
                                <w:p>
                                  <w:pPr>
                                    <w:pStyle w:val="Normal"/>
                                    <w:widowControl/>
                                    <w:snapToGrid w:val="false"/>
                                    <w:jc w:val="center"/>
                                    <w:rPr>
                                      <w:rFonts w:ascii="SimHei" w:hAnsi="SimHei" w:eastAsia="黑体" w:cs="SimHei"/>
                                      <w:color w:val="333333"/>
                                      <w:kern w:val="0"/>
                                      <w:sz w:val="30"/>
                                      <w:szCs w:val="30"/>
                                    </w:rPr>
                                  </w:pPr>
                                  <w:r>
                                    <w:rPr>
                                      <w:rFonts w:ascii="SimHei" w:hAnsi="SimHei" w:eastAsia="黑体" w:cs="SimHei"/>
                                      <w:color w:val="333333"/>
                                      <w:kern w:val="0"/>
                                      <w:sz w:val="30"/>
                                      <w:szCs w:val="30"/>
                                    </w:rPr>
                                  </w:r>
                                </w:p>
                              </w:tc>
                            </w:tr>
                          </w:tbl>
                        </w:txbxContent>
                      </wps:txbx>
                      <wps:bodyPr anchor="t" lIns="0" tIns="0" rIns="0" bIns="0">
                        <a:noAutofit/>
                      </wps:bodyPr>
                    </wps:wsp>
                  </a:graphicData>
                </a:graphic>
              </wp:anchor>
            </w:drawing>
          </mc:Choice>
          <mc:Fallback>
            <w:pict>
              <v:rect fillcolor="#FFFFFF" style="position:absolute;rotation:0;width:426.1pt;height:324.45pt;mso-wrap-distance-left:0pt;mso-wrap-distance-right:9pt;mso-wrap-distance-top:0pt;mso-wrap-distance-bottom:0pt;margin-top:142.55pt;mso-position-vertical-relative:page;margin-left:-5.4pt;mso-position-horizontal-relative:margin">
                <v:fill opacity="0f"/>
                <v:textbox inset="0in,0in,0in,0in">
                  <w:txbxContent>
                    <w:tbl>
                      <w:tblPr>
                        <w:tblW w:w="8522" w:type="dxa"/>
                        <w:jc w:val="left"/>
                        <w:tblInd w:w="108" w:type="dxa"/>
                        <w:tblLayout w:type="fixed"/>
                        <w:tblCellMar>
                          <w:top w:w="0" w:type="dxa"/>
                          <w:left w:w="108" w:type="dxa"/>
                          <w:bottom w:w="0" w:type="dxa"/>
                          <w:right w:w="108" w:type="dxa"/>
                        </w:tblCellMar>
                      </w:tblPr>
                      <w:tblGrid>
                        <w:gridCol w:w="1548"/>
                        <w:gridCol w:w="2880"/>
                        <w:gridCol w:w="2340"/>
                        <w:gridCol w:w="1754"/>
                      </w:tblGrid>
                      <w:tr>
                        <w:trPr>
                          <w:trHeight w:val="2166" w:hRule="atLeast"/>
                        </w:trPr>
                        <w:tc>
                          <w:tcPr>
                            <w:tcW w:w="8522" w:type="dxa"/>
                            <w:gridSpan w:val="4"/>
                            <w:tcBorders>
                              <w:top w:val="single" w:sz="4" w:space="0" w:color="000000"/>
                              <w:left w:val="single" w:sz="4" w:space="0" w:color="000000"/>
                              <w:bottom w:val="single" w:sz="4" w:space="0" w:color="000000"/>
                              <w:right w:val="single" w:sz="4" w:space="0" w:color="000000"/>
                            </w:tcBorders>
                          </w:tcPr>
                          <w:p>
                            <w:pPr>
                              <w:pStyle w:val="Normal"/>
                              <w:widowControl/>
                              <w:jc w:val="left"/>
                              <w:rPr>
                                <w:rFonts w:ascii="SimHei" w:hAnsi="SimHei" w:eastAsia="黑体" w:cs="SimHei"/>
                                <w:b/>
                                <w:b/>
                                <w:color w:val="000000"/>
                                <w:kern w:val="0"/>
                                <w:sz w:val="24"/>
                              </w:rPr>
                            </w:pPr>
                            <w:r>
                              <w:rPr>
                                <w:rFonts w:ascii="SimHei" w:hAnsi="SimHei" w:eastAsia="黑体" w:cs="SimHei"/>
                                <w:b/>
                                <w:color w:val="000000"/>
                                <w:kern w:val="0"/>
                                <w:sz w:val="24"/>
                              </w:rPr>
                              <w:t>附表</w:t>
                            </w:r>
                            <w:r>
                              <w:rPr>
                                <w:rFonts w:ascii="SimHei" w:hAnsi="SimHei" w:eastAsia="黑体" w:cs="SimHei"/>
                                <w:b/>
                                <w:color w:val="000000"/>
                                <w:kern w:val="0"/>
                                <w:sz w:val="24"/>
                              </w:rPr>
                              <w:t>2</w:t>
                            </w:r>
                            <w:r>
                              <w:rPr>
                                <w:rFonts w:ascii="SimHei" w:hAnsi="SimHei" w:eastAsia="黑体" w:cs="SimHei"/>
                                <w:b/>
                                <w:color w:val="000000"/>
                                <w:kern w:val="0"/>
                                <w:sz w:val="24"/>
                              </w:rPr>
                              <w:t>：</w:t>
                            </w:r>
                          </w:p>
                          <w:p>
                            <w:pPr>
                              <w:pStyle w:val="Normal"/>
                              <w:widowControl/>
                              <w:jc w:val="left"/>
                              <w:rPr>
                                <w:rFonts w:ascii="SimHei" w:hAnsi="SimHei" w:eastAsia="黑体" w:cs="SimHei"/>
                                <w:b/>
                                <w:b/>
                                <w:color w:val="000000"/>
                                <w:kern w:val="0"/>
                                <w:sz w:val="24"/>
                              </w:rPr>
                            </w:pPr>
                            <w:r>
                              <w:rPr>
                                <w:rFonts w:ascii="SimHei" w:hAnsi="SimHei" w:eastAsia="黑体" w:cs="SimHei"/>
                                <w:b/>
                                <w:color w:val="000000"/>
                                <w:kern w:val="0"/>
                                <w:sz w:val="24"/>
                              </w:rPr>
                            </w:r>
                          </w:p>
                          <w:p>
                            <w:pPr>
                              <w:pStyle w:val="Normal"/>
                              <w:widowControl/>
                              <w:jc w:val="center"/>
                              <w:rPr>
                                <w:rFonts w:ascii="SimHei" w:hAnsi="SimHei" w:eastAsia="黑体" w:cs="SimHei"/>
                                <w:b/>
                                <w:b/>
                                <w:color w:val="000000"/>
                                <w:kern w:val="0"/>
                                <w:sz w:val="36"/>
                                <w:szCs w:val="36"/>
                              </w:rPr>
                            </w:pPr>
                            <w:r>
                              <w:rPr>
                                <w:rFonts w:ascii="SimHei" w:hAnsi="SimHei" w:eastAsia="黑体" w:cs="SimHei"/>
                                <w:b/>
                                <w:color w:val="000000"/>
                                <w:kern w:val="0"/>
                                <w:sz w:val="36"/>
                                <w:szCs w:val="36"/>
                              </w:rPr>
                              <w:t>工作人员休假登记表</w:t>
                            </w:r>
                          </w:p>
                          <w:p>
                            <w:pPr>
                              <w:pStyle w:val="Normal"/>
                              <w:widowControl/>
                              <w:jc w:val="center"/>
                              <w:rPr>
                                <w:rFonts w:ascii="SimHei" w:hAnsi="SimHei" w:eastAsia="黑体" w:cs="SimHei"/>
                                <w:b/>
                                <w:b/>
                                <w:color w:val="000000"/>
                                <w:kern w:val="0"/>
                                <w:sz w:val="30"/>
                                <w:szCs w:val="30"/>
                              </w:rPr>
                            </w:pPr>
                            <w:r>
                              <w:rPr>
                                <w:rFonts w:ascii="SimHei" w:hAnsi="SimHei" w:eastAsia="黑体" w:cs="SimHei"/>
                                <w:b/>
                                <w:color w:val="000000"/>
                                <w:kern w:val="0"/>
                                <w:sz w:val="30"/>
                                <w:szCs w:val="30"/>
                              </w:rPr>
                              <w:t>（</w:t>
                            </w:r>
                            <w:r>
                              <w:rPr>
                                <w:rFonts w:ascii="SimHei" w:hAnsi="SimHei" w:eastAsia="黑体" w:cs="SimHei"/>
                                <w:b/>
                                <w:color w:val="000000"/>
                                <w:kern w:val="0"/>
                                <w:sz w:val="30"/>
                                <w:szCs w:val="30"/>
                              </w:rPr>
                              <w:t xml:space="preserve">201  </w:t>
                            </w:r>
                            <w:r>
                              <w:rPr>
                                <w:rFonts w:ascii="SimHei" w:hAnsi="SimHei" w:eastAsia="黑体" w:cs="SimHei"/>
                                <w:b/>
                                <w:color w:val="000000"/>
                                <w:kern w:val="0"/>
                                <w:sz w:val="30"/>
                                <w:szCs w:val="30"/>
                              </w:rPr>
                              <w:t>年度）</w:t>
                            </w:r>
                          </w:p>
                        </w:tc>
                      </w:tr>
                      <w:tr>
                        <w:trPr>
                          <w:trHeight w:val="777" w:hRule="atLeast"/>
                        </w:trPr>
                        <w:tc>
                          <w:tcPr>
                            <w:tcW w:w="8522" w:type="dxa"/>
                            <w:gridSpan w:val="4"/>
                            <w:tcBorders>
                              <w:top w:val="single" w:sz="4" w:space="0" w:color="000000"/>
                              <w:left w:val="single" w:sz="4" w:space="0" w:color="000000"/>
                              <w:bottom w:val="single" w:sz="4" w:space="0" w:color="000000"/>
                              <w:right w:val="single" w:sz="4" w:space="0" w:color="000000"/>
                            </w:tcBorders>
                            <w:vAlign w:val="center"/>
                          </w:tcPr>
                          <w:p>
                            <w:pPr>
                              <w:pStyle w:val="Normal"/>
                              <w:widowControl/>
                              <w:jc w:val="left"/>
                              <w:rPr>
                                <w:rFonts w:ascii="SimHei" w:hAnsi="SimHei" w:eastAsia="黑体" w:cs="SimHei"/>
                                <w:b/>
                                <w:b/>
                                <w:color w:val="000000"/>
                                <w:kern w:val="0"/>
                                <w:sz w:val="28"/>
                                <w:szCs w:val="28"/>
                              </w:rPr>
                            </w:pPr>
                            <w:r>
                              <w:rPr>
                                <w:rFonts w:ascii="SimHei" w:hAnsi="SimHei" w:eastAsia="黑体" w:cs="SimHei"/>
                                <w:b/>
                                <w:color w:val="000000"/>
                                <w:kern w:val="0"/>
                                <w:sz w:val="28"/>
                                <w:szCs w:val="28"/>
                              </w:rPr>
                              <w:t>姓  名</w:t>
                            </w:r>
                            <w:r>
                              <w:rPr>
                                <w:rFonts w:ascii="SimHei" w:hAnsi="SimHei" w:eastAsia="黑体" w:cs="SimHei"/>
                                <w:b/>
                                <w:color w:val="000000"/>
                                <w:kern w:val="0"/>
                                <w:sz w:val="28"/>
                                <w:szCs w:val="28"/>
                              </w:rPr>
                              <w:t>:</w:t>
                            </w:r>
                            <w:r>
                              <w:rPr>
                                <w:rFonts w:ascii="SimHei" w:hAnsi="SimHei" w:eastAsia="黑体" w:cs="SimHei"/>
                                <w:b/>
                                <w:color w:val="000000"/>
                                <w:kern w:val="0"/>
                                <w:sz w:val="28"/>
                                <w:szCs w:val="28"/>
                                <w:u w:val="single"/>
                              </w:rPr>
                              <w:t xml:space="preserve">             </w:t>
                            </w:r>
                          </w:p>
                        </w:tc>
                      </w:tr>
                      <w:tr>
                        <w:trPr>
                          <w:trHeight w:val="773" w:hRule="atLeast"/>
                        </w:trPr>
                        <w:tc>
                          <w:tcPr>
                            <w:tcW w:w="8522" w:type="dxa"/>
                            <w:gridSpan w:val="4"/>
                            <w:tcBorders>
                              <w:top w:val="single" w:sz="4" w:space="0" w:color="000000"/>
                              <w:left w:val="single" w:sz="4" w:space="0" w:color="000000"/>
                              <w:bottom w:val="single" w:sz="4" w:space="0" w:color="000000"/>
                              <w:right w:val="single" w:sz="4" w:space="0" w:color="000000"/>
                            </w:tcBorders>
                            <w:vAlign w:val="center"/>
                          </w:tcPr>
                          <w:p>
                            <w:pPr>
                              <w:pStyle w:val="Normal"/>
                              <w:widowControl/>
                              <w:jc w:val="left"/>
                              <w:rPr>
                                <w:rFonts w:ascii="SimHei" w:hAnsi="SimHei" w:eastAsia="黑体" w:cs="SimHei"/>
                                <w:color w:val="333333"/>
                                <w:kern w:val="0"/>
                                <w:sz w:val="24"/>
                              </w:rPr>
                            </w:pPr>
                            <w:r>
                              <w:rPr>
                                <w:rFonts w:ascii="SimHei" w:hAnsi="SimHei" w:eastAsia="黑体" w:cs="SimHei"/>
                                <w:b/>
                                <w:color w:val="000000"/>
                                <w:kern w:val="0"/>
                                <w:sz w:val="28"/>
                                <w:szCs w:val="28"/>
                              </w:rPr>
                              <w:t>应享受的年休假天数</w:t>
                            </w:r>
                            <w:r>
                              <w:rPr>
                                <w:rFonts w:ascii="SimHei" w:hAnsi="SimHei" w:eastAsia="黑体" w:cs="SimHei"/>
                                <w:b/>
                                <w:color w:val="000000"/>
                                <w:kern w:val="0"/>
                                <w:sz w:val="28"/>
                                <w:szCs w:val="28"/>
                              </w:rPr>
                              <w:t>:</w:t>
                            </w:r>
                            <w:r>
                              <w:rPr>
                                <w:rFonts w:ascii="SimHei" w:hAnsi="SimHei" w:eastAsia="黑体" w:cs="SimHei"/>
                                <w:b/>
                                <w:color w:val="000000"/>
                                <w:kern w:val="0"/>
                                <w:sz w:val="28"/>
                                <w:szCs w:val="28"/>
                                <w:u w:val="single"/>
                              </w:rPr>
                              <w:t xml:space="preserve">      </w:t>
                            </w:r>
                            <w:r>
                              <w:rPr>
                                <w:rFonts w:ascii="SimHei" w:hAnsi="SimHei" w:eastAsia="黑体" w:cs="SimHei"/>
                                <w:b/>
                                <w:color w:val="000000"/>
                                <w:kern w:val="0"/>
                                <w:sz w:val="28"/>
                                <w:szCs w:val="28"/>
                              </w:rPr>
                              <w:t>天</w:t>
                            </w:r>
                          </w:p>
                        </w:tc>
                      </w:tr>
                      <w:tr>
                        <w:trPr>
                          <w:trHeight w:val="1195" w:hRule="atLeast"/>
                        </w:trPr>
                        <w:tc>
                          <w:tcPr>
                            <w:tcW w:w="1548"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30"/>
                                <w:szCs w:val="30"/>
                              </w:rPr>
                            </w:pPr>
                            <w:r>
                              <w:rPr>
                                <w:rFonts w:ascii="SimHei" w:hAnsi="SimHei" w:eastAsia="黑体" w:cs="SimHei"/>
                                <w:color w:val="333333"/>
                                <w:kern w:val="0"/>
                                <w:sz w:val="30"/>
                                <w:szCs w:val="30"/>
                              </w:rPr>
                              <w:t>休假次数</w:t>
                            </w:r>
                          </w:p>
                        </w:tc>
                        <w:tc>
                          <w:tcPr>
                            <w:tcW w:w="288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30"/>
                                <w:szCs w:val="30"/>
                              </w:rPr>
                            </w:pPr>
                            <w:r>
                              <w:rPr>
                                <w:rFonts w:ascii="SimHei" w:hAnsi="SimHei" w:eastAsia="黑体" w:cs="SimHei"/>
                                <w:color w:val="333333"/>
                                <w:kern w:val="0"/>
                                <w:sz w:val="30"/>
                                <w:szCs w:val="30"/>
                              </w:rPr>
                              <w:t>本次休假的</w:t>
                            </w:r>
                          </w:p>
                          <w:p>
                            <w:pPr>
                              <w:pStyle w:val="Normal"/>
                              <w:widowControl/>
                              <w:jc w:val="center"/>
                              <w:rPr>
                                <w:rFonts w:ascii="SimHei" w:hAnsi="SimHei" w:eastAsia="黑体" w:cs="SimHei"/>
                                <w:color w:val="333333"/>
                                <w:kern w:val="0"/>
                                <w:sz w:val="30"/>
                                <w:szCs w:val="30"/>
                              </w:rPr>
                            </w:pPr>
                            <w:r>
                              <w:rPr>
                                <w:rFonts w:ascii="SimHei" w:hAnsi="SimHei" w:eastAsia="黑体" w:cs="SimHei"/>
                                <w:color w:val="333333"/>
                                <w:kern w:val="0"/>
                                <w:sz w:val="30"/>
                                <w:szCs w:val="30"/>
                              </w:rPr>
                              <w:t>起止时间</w:t>
                            </w:r>
                          </w:p>
                        </w:tc>
                        <w:tc>
                          <w:tcPr>
                            <w:tcW w:w="234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30"/>
                                <w:szCs w:val="30"/>
                              </w:rPr>
                            </w:pPr>
                            <w:r>
                              <w:rPr>
                                <w:rFonts w:ascii="SimHei" w:hAnsi="SimHei" w:eastAsia="黑体" w:cs="SimHei"/>
                                <w:color w:val="333333"/>
                                <w:kern w:val="0"/>
                                <w:sz w:val="30"/>
                                <w:szCs w:val="30"/>
                              </w:rPr>
                              <w:t>本次休假</w:t>
                            </w:r>
                          </w:p>
                          <w:p>
                            <w:pPr>
                              <w:pStyle w:val="Normal"/>
                              <w:widowControl/>
                              <w:jc w:val="center"/>
                              <w:rPr>
                                <w:rFonts w:ascii="SimHei" w:hAnsi="SimHei" w:eastAsia="黑体" w:cs="SimHei"/>
                                <w:color w:val="333333"/>
                                <w:kern w:val="0"/>
                                <w:sz w:val="30"/>
                                <w:szCs w:val="30"/>
                              </w:rPr>
                            </w:pPr>
                            <w:r>
                              <w:rPr>
                                <w:rFonts w:ascii="SimHei" w:hAnsi="SimHei" w:eastAsia="黑体" w:cs="SimHei"/>
                                <w:color w:val="333333"/>
                                <w:kern w:val="0"/>
                                <w:sz w:val="30"/>
                                <w:szCs w:val="30"/>
                              </w:rPr>
                              <w:t>（天数）</w:t>
                            </w:r>
                          </w:p>
                        </w:tc>
                        <w:tc>
                          <w:tcPr>
                            <w:tcW w:w="1754"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30"/>
                                <w:szCs w:val="30"/>
                              </w:rPr>
                            </w:pPr>
                            <w:r>
                              <w:rPr>
                                <w:rFonts w:ascii="SimHei" w:hAnsi="SimHei" w:eastAsia="黑体" w:cs="SimHei"/>
                                <w:color w:val="333333"/>
                                <w:kern w:val="0"/>
                                <w:sz w:val="30"/>
                                <w:szCs w:val="30"/>
                              </w:rPr>
                              <w:t>未休假</w:t>
                            </w:r>
                          </w:p>
                          <w:p>
                            <w:pPr>
                              <w:pStyle w:val="Normal"/>
                              <w:widowControl/>
                              <w:jc w:val="center"/>
                              <w:rPr>
                                <w:rFonts w:ascii="SimHei" w:hAnsi="SimHei" w:eastAsia="黑体" w:cs="SimHei"/>
                                <w:color w:val="333333"/>
                                <w:kern w:val="0"/>
                                <w:sz w:val="30"/>
                                <w:szCs w:val="30"/>
                              </w:rPr>
                            </w:pPr>
                            <w:r>
                              <w:rPr>
                                <w:rFonts w:ascii="SimHei" w:hAnsi="SimHei" w:eastAsia="黑体" w:cs="SimHei"/>
                                <w:color w:val="333333"/>
                                <w:kern w:val="0"/>
                                <w:sz w:val="30"/>
                                <w:szCs w:val="30"/>
                              </w:rPr>
                              <w:t>（天数）</w:t>
                            </w:r>
                          </w:p>
                        </w:tc>
                      </w:tr>
                      <w:tr>
                        <w:trPr/>
                        <w:tc>
                          <w:tcPr>
                            <w:tcW w:w="1548" w:type="dxa"/>
                            <w:tcBorders>
                              <w:top w:val="single" w:sz="4" w:space="0" w:color="000000"/>
                              <w:left w:val="single" w:sz="4" w:space="0" w:color="000000"/>
                              <w:bottom w:val="single" w:sz="4" w:space="0" w:color="000000"/>
                              <w:right w:val="single" w:sz="4" w:space="0" w:color="000000"/>
                            </w:tcBorders>
                          </w:tcPr>
                          <w:p>
                            <w:pPr>
                              <w:pStyle w:val="Normal"/>
                              <w:widowControl/>
                              <w:jc w:val="center"/>
                              <w:rPr>
                                <w:rFonts w:ascii="SimHei" w:hAnsi="SimHei" w:eastAsia="黑体" w:cs="SimHei"/>
                                <w:color w:val="333333"/>
                                <w:kern w:val="0"/>
                                <w:sz w:val="30"/>
                                <w:szCs w:val="30"/>
                              </w:rPr>
                            </w:pPr>
                            <w:r>
                              <w:rPr>
                                <w:rFonts w:ascii="SimHei" w:hAnsi="SimHei" w:eastAsia="黑体" w:cs="SimHei"/>
                                <w:color w:val="333333"/>
                                <w:kern w:val="0"/>
                                <w:sz w:val="30"/>
                                <w:szCs w:val="30"/>
                              </w:rPr>
                              <w:t xml:space="preserve">第 </w:t>
                            </w:r>
                            <w:r>
                              <w:rPr>
                                <w:rFonts w:ascii="SimHei" w:hAnsi="SimHei" w:eastAsia="黑体" w:cs="SimHei"/>
                                <w:color w:val="333333"/>
                                <w:kern w:val="0"/>
                                <w:sz w:val="30"/>
                                <w:szCs w:val="30"/>
                              </w:rPr>
                              <w:t xml:space="preserve">1 </w:t>
                            </w:r>
                            <w:r>
                              <w:rPr>
                                <w:rFonts w:ascii="SimHei" w:hAnsi="SimHei" w:eastAsia="黑体" w:cs="SimHei"/>
                                <w:color w:val="333333"/>
                                <w:kern w:val="0"/>
                                <w:sz w:val="30"/>
                                <w:szCs w:val="30"/>
                              </w:rPr>
                              <w:t>次</w:t>
                            </w:r>
                          </w:p>
                        </w:tc>
                        <w:tc>
                          <w:tcPr>
                            <w:tcW w:w="2880" w:type="dxa"/>
                            <w:tcBorders>
                              <w:top w:val="single" w:sz="4" w:space="0" w:color="000000"/>
                              <w:left w:val="single" w:sz="4" w:space="0" w:color="000000"/>
                              <w:bottom w:val="single" w:sz="4" w:space="0" w:color="000000"/>
                              <w:right w:val="single" w:sz="4" w:space="0" w:color="000000"/>
                            </w:tcBorders>
                          </w:tcPr>
                          <w:p>
                            <w:pPr>
                              <w:pStyle w:val="Normal"/>
                              <w:widowControl/>
                              <w:jc w:val="center"/>
                              <w:rPr>
                                <w:rFonts w:ascii="SimHei" w:hAnsi="SimHei" w:eastAsia="黑体" w:cs="SimHei"/>
                                <w:color w:val="333333"/>
                                <w:kern w:val="0"/>
                                <w:sz w:val="30"/>
                                <w:szCs w:val="30"/>
                              </w:rPr>
                            </w:pPr>
                            <w:r>
                              <w:rPr>
                                <w:rFonts w:ascii="SimHei" w:hAnsi="SimHei" w:eastAsia="黑体" w:cs="SimHei"/>
                                <w:color w:val="333333"/>
                                <w:kern w:val="0"/>
                                <w:sz w:val="30"/>
                                <w:szCs w:val="30"/>
                              </w:rPr>
                              <w:t>月 日至  月 日</w:t>
                            </w:r>
                          </w:p>
                        </w:tc>
                        <w:tc>
                          <w:tcPr>
                            <w:tcW w:w="2340" w:type="dxa"/>
                            <w:tcBorders>
                              <w:top w:val="single" w:sz="4" w:space="0" w:color="000000"/>
                              <w:left w:val="single" w:sz="4" w:space="0" w:color="000000"/>
                              <w:bottom w:val="single" w:sz="4" w:space="0" w:color="000000"/>
                              <w:right w:val="single" w:sz="4" w:space="0" w:color="000000"/>
                            </w:tcBorders>
                          </w:tcPr>
                          <w:p>
                            <w:pPr>
                              <w:pStyle w:val="Normal"/>
                              <w:widowControl/>
                              <w:snapToGrid w:val="false"/>
                              <w:jc w:val="center"/>
                              <w:rPr>
                                <w:rFonts w:ascii="SimHei" w:hAnsi="SimHei" w:eastAsia="黑体" w:cs="SimHei"/>
                                <w:color w:val="333333"/>
                                <w:kern w:val="0"/>
                                <w:sz w:val="30"/>
                                <w:szCs w:val="30"/>
                              </w:rPr>
                            </w:pPr>
                            <w:r>
                              <w:rPr>
                                <w:rFonts w:ascii="SimHei" w:hAnsi="SimHei" w:eastAsia="黑体" w:cs="SimHei"/>
                                <w:color w:val="333333"/>
                                <w:kern w:val="0"/>
                                <w:sz w:val="30"/>
                                <w:szCs w:val="30"/>
                              </w:rPr>
                            </w:r>
                          </w:p>
                        </w:tc>
                        <w:tc>
                          <w:tcPr>
                            <w:tcW w:w="1754" w:type="dxa"/>
                            <w:tcBorders>
                              <w:top w:val="single" w:sz="4" w:space="0" w:color="000000"/>
                              <w:left w:val="single" w:sz="4" w:space="0" w:color="000000"/>
                              <w:bottom w:val="single" w:sz="4" w:space="0" w:color="000000"/>
                              <w:right w:val="single" w:sz="4" w:space="0" w:color="000000"/>
                            </w:tcBorders>
                          </w:tcPr>
                          <w:p>
                            <w:pPr>
                              <w:pStyle w:val="Normal"/>
                              <w:widowControl/>
                              <w:snapToGrid w:val="false"/>
                              <w:jc w:val="center"/>
                              <w:rPr>
                                <w:rFonts w:ascii="SimHei" w:hAnsi="SimHei" w:eastAsia="黑体" w:cs="SimHei"/>
                                <w:color w:val="333333"/>
                                <w:kern w:val="0"/>
                                <w:sz w:val="30"/>
                                <w:szCs w:val="30"/>
                              </w:rPr>
                            </w:pPr>
                            <w:r>
                              <w:rPr>
                                <w:rFonts w:ascii="SimHei" w:hAnsi="SimHei" w:eastAsia="黑体" w:cs="SimHei"/>
                                <w:color w:val="333333"/>
                                <w:kern w:val="0"/>
                                <w:sz w:val="30"/>
                                <w:szCs w:val="30"/>
                              </w:rPr>
                            </w:r>
                          </w:p>
                        </w:tc>
                      </w:tr>
                      <w:tr>
                        <w:trPr/>
                        <w:tc>
                          <w:tcPr>
                            <w:tcW w:w="1548" w:type="dxa"/>
                            <w:tcBorders>
                              <w:top w:val="single" w:sz="4" w:space="0" w:color="000000"/>
                              <w:left w:val="single" w:sz="4" w:space="0" w:color="000000"/>
                              <w:bottom w:val="single" w:sz="4" w:space="0" w:color="000000"/>
                              <w:right w:val="single" w:sz="4" w:space="0" w:color="000000"/>
                            </w:tcBorders>
                          </w:tcPr>
                          <w:p>
                            <w:pPr>
                              <w:pStyle w:val="Normal"/>
                              <w:widowControl/>
                              <w:jc w:val="center"/>
                              <w:rPr>
                                <w:rFonts w:ascii="SimHei" w:hAnsi="SimHei" w:eastAsia="黑体" w:cs="SimHei"/>
                                <w:color w:val="333333"/>
                                <w:kern w:val="0"/>
                                <w:sz w:val="30"/>
                                <w:szCs w:val="30"/>
                              </w:rPr>
                            </w:pPr>
                            <w:r>
                              <w:rPr>
                                <w:rFonts w:ascii="SimHei" w:hAnsi="SimHei" w:eastAsia="黑体" w:cs="SimHei"/>
                                <w:color w:val="333333"/>
                                <w:kern w:val="0"/>
                                <w:sz w:val="30"/>
                                <w:szCs w:val="30"/>
                              </w:rPr>
                              <w:t xml:space="preserve">第 </w:t>
                            </w:r>
                            <w:r>
                              <w:rPr>
                                <w:rFonts w:ascii="SimHei" w:hAnsi="SimHei" w:eastAsia="黑体" w:cs="SimHei"/>
                                <w:color w:val="333333"/>
                                <w:kern w:val="0"/>
                                <w:sz w:val="30"/>
                                <w:szCs w:val="30"/>
                              </w:rPr>
                              <w:t xml:space="preserve">2 </w:t>
                            </w:r>
                            <w:r>
                              <w:rPr>
                                <w:rFonts w:ascii="SimHei" w:hAnsi="SimHei" w:eastAsia="黑体" w:cs="SimHei"/>
                                <w:color w:val="333333"/>
                                <w:kern w:val="0"/>
                                <w:sz w:val="30"/>
                                <w:szCs w:val="30"/>
                              </w:rPr>
                              <w:t>次</w:t>
                            </w:r>
                          </w:p>
                        </w:tc>
                        <w:tc>
                          <w:tcPr>
                            <w:tcW w:w="2880" w:type="dxa"/>
                            <w:tcBorders>
                              <w:top w:val="single" w:sz="4" w:space="0" w:color="000000"/>
                              <w:left w:val="single" w:sz="4" w:space="0" w:color="000000"/>
                              <w:bottom w:val="single" w:sz="4" w:space="0" w:color="000000"/>
                              <w:right w:val="single" w:sz="4" w:space="0" w:color="000000"/>
                            </w:tcBorders>
                          </w:tcPr>
                          <w:p>
                            <w:pPr>
                              <w:pStyle w:val="Normal"/>
                              <w:widowControl/>
                              <w:jc w:val="center"/>
                              <w:rPr>
                                <w:rFonts w:ascii="SimHei" w:hAnsi="SimHei" w:eastAsia="黑体" w:cs="SimHei"/>
                                <w:color w:val="333333"/>
                                <w:kern w:val="0"/>
                                <w:sz w:val="30"/>
                                <w:szCs w:val="30"/>
                              </w:rPr>
                            </w:pPr>
                            <w:r>
                              <w:rPr>
                                <w:rFonts w:ascii="SimHei" w:hAnsi="SimHei" w:eastAsia="黑体" w:cs="SimHei"/>
                                <w:color w:val="333333"/>
                                <w:kern w:val="0"/>
                                <w:sz w:val="30"/>
                                <w:szCs w:val="30"/>
                              </w:rPr>
                              <w:t>月 日至  月 日</w:t>
                            </w:r>
                          </w:p>
                        </w:tc>
                        <w:tc>
                          <w:tcPr>
                            <w:tcW w:w="2340" w:type="dxa"/>
                            <w:tcBorders>
                              <w:top w:val="single" w:sz="4" w:space="0" w:color="000000"/>
                              <w:left w:val="single" w:sz="4" w:space="0" w:color="000000"/>
                              <w:bottom w:val="single" w:sz="4" w:space="0" w:color="000000"/>
                              <w:right w:val="single" w:sz="4" w:space="0" w:color="000000"/>
                            </w:tcBorders>
                          </w:tcPr>
                          <w:p>
                            <w:pPr>
                              <w:pStyle w:val="Normal"/>
                              <w:widowControl/>
                              <w:snapToGrid w:val="false"/>
                              <w:jc w:val="center"/>
                              <w:rPr>
                                <w:rFonts w:ascii="SimHei" w:hAnsi="SimHei" w:eastAsia="黑体" w:cs="SimHei"/>
                                <w:color w:val="333333"/>
                                <w:kern w:val="0"/>
                                <w:sz w:val="30"/>
                                <w:szCs w:val="30"/>
                              </w:rPr>
                            </w:pPr>
                            <w:r>
                              <w:rPr>
                                <w:rFonts w:ascii="SimHei" w:hAnsi="SimHei" w:eastAsia="黑体" w:cs="SimHei"/>
                                <w:color w:val="333333"/>
                                <w:kern w:val="0"/>
                                <w:sz w:val="30"/>
                                <w:szCs w:val="30"/>
                              </w:rPr>
                            </w:r>
                          </w:p>
                        </w:tc>
                        <w:tc>
                          <w:tcPr>
                            <w:tcW w:w="1754" w:type="dxa"/>
                            <w:tcBorders>
                              <w:top w:val="single" w:sz="4" w:space="0" w:color="000000"/>
                              <w:left w:val="single" w:sz="4" w:space="0" w:color="000000"/>
                              <w:bottom w:val="single" w:sz="4" w:space="0" w:color="000000"/>
                              <w:right w:val="single" w:sz="4" w:space="0" w:color="000000"/>
                            </w:tcBorders>
                          </w:tcPr>
                          <w:p>
                            <w:pPr>
                              <w:pStyle w:val="Normal"/>
                              <w:widowControl/>
                              <w:snapToGrid w:val="false"/>
                              <w:jc w:val="center"/>
                              <w:rPr>
                                <w:rFonts w:ascii="SimHei" w:hAnsi="SimHei" w:eastAsia="黑体" w:cs="SimHei"/>
                                <w:color w:val="333333"/>
                                <w:kern w:val="0"/>
                                <w:sz w:val="30"/>
                                <w:szCs w:val="30"/>
                              </w:rPr>
                            </w:pPr>
                            <w:r>
                              <w:rPr>
                                <w:rFonts w:ascii="SimHei" w:hAnsi="SimHei" w:eastAsia="黑体" w:cs="SimHei"/>
                                <w:color w:val="333333"/>
                                <w:kern w:val="0"/>
                                <w:sz w:val="30"/>
                                <w:szCs w:val="30"/>
                              </w:rPr>
                            </w:r>
                          </w:p>
                        </w:tc>
                      </w:tr>
                      <w:tr>
                        <w:trPr/>
                        <w:tc>
                          <w:tcPr>
                            <w:tcW w:w="1548" w:type="dxa"/>
                            <w:tcBorders>
                              <w:top w:val="single" w:sz="4" w:space="0" w:color="000000"/>
                              <w:left w:val="single" w:sz="4" w:space="0" w:color="000000"/>
                              <w:bottom w:val="single" w:sz="4" w:space="0" w:color="000000"/>
                              <w:right w:val="single" w:sz="4" w:space="0" w:color="000000"/>
                            </w:tcBorders>
                          </w:tcPr>
                          <w:p>
                            <w:pPr>
                              <w:pStyle w:val="Normal"/>
                              <w:widowControl/>
                              <w:jc w:val="center"/>
                              <w:rPr>
                                <w:rFonts w:ascii="SimHei" w:hAnsi="SimHei" w:eastAsia="黑体" w:cs="SimHei"/>
                                <w:color w:val="333333"/>
                                <w:kern w:val="0"/>
                                <w:sz w:val="30"/>
                                <w:szCs w:val="30"/>
                              </w:rPr>
                            </w:pPr>
                            <w:r>
                              <w:rPr>
                                <w:rFonts w:ascii="SimHei" w:hAnsi="SimHei" w:eastAsia="黑体" w:cs="SimHei"/>
                                <w:color w:val="333333"/>
                                <w:kern w:val="0"/>
                                <w:sz w:val="30"/>
                                <w:szCs w:val="30"/>
                              </w:rPr>
                              <w:t xml:space="preserve">第 </w:t>
                            </w:r>
                            <w:r>
                              <w:rPr>
                                <w:rFonts w:ascii="SimHei" w:hAnsi="SimHei" w:eastAsia="黑体" w:cs="SimHei"/>
                                <w:color w:val="333333"/>
                                <w:kern w:val="0"/>
                                <w:sz w:val="30"/>
                                <w:szCs w:val="30"/>
                              </w:rPr>
                              <w:t xml:space="preserve">3 </w:t>
                            </w:r>
                            <w:r>
                              <w:rPr>
                                <w:rFonts w:ascii="SimHei" w:hAnsi="SimHei" w:eastAsia="黑体" w:cs="SimHei"/>
                                <w:color w:val="333333"/>
                                <w:kern w:val="0"/>
                                <w:sz w:val="30"/>
                                <w:szCs w:val="30"/>
                              </w:rPr>
                              <w:t>次</w:t>
                            </w:r>
                          </w:p>
                        </w:tc>
                        <w:tc>
                          <w:tcPr>
                            <w:tcW w:w="2880" w:type="dxa"/>
                            <w:tcBorders>
                              <w:top w:val="single" w:sz="4" w:space="0" w:color="000000"/>
                              <w:left w:val="single" w:sz="4" w:space="0" w:color="000000"/>
                              <w:bottom w:val="single" w:sz="4" w:space="0" w:color="000000"/>
                              <w:right w:val="single" w:sz="4" w:space="0" w:color="000000"/>
                            </w:tcBorders>
                          </w:tcPr>
                          <w:p>
                            <w:pPr>
                              <w:pStyle w:val="Normal"/>
                              <w:widowControl/>
                              <w:jc w:val="center"/>
                              <w:rPr>
                                <w:rFonts w:ascii="SimHei" w:hAnsi="SimHei" w:eastAsia="黑体" w:cs="SimHei"/>
                                <w:color w:val="333333"/>
                                <w:kern w:val="0"/>
                                <w:sz w:val="30"/>
                                <w:szCs w:val="30"/>
                              </w:rPr>
                            </w:pPr>
                            <w:r>
                              <w:rPr>
                                <w:rFonts w:ascii="SimHei" w:hAnsi="SimHei" w:eastAsia="黑体" w:cs="SimHei"/>
                                <w:color w:val="333333"/>
                                <w:kern w:val="0"/>
                                <w:sz w:val="30"/>
                                <w:szCs w:val="30"/>
                              </w:rPr>
                              <w:t>月 日至  月 日</w:t>
                            </w:r>
                          </w:p>
                        </w:tc>
                        <w:tc>
                          <w:tcPr>
                            <w:tcW w:w="2340" w:type="dxa"/>
                            <w:tcBorders>
                              <w:top w:val="single" w:sz="4" w:space="0" w:color="000000"/>
                              <w:left w:val="single" w:sz="4" w:space="0" w:color="000000"/>
                              <w:bottom w:val="single" w:sz="4" w:space="0" w:color="000000"/>
                              <w:right w:val="single" w:sz="4" w:space="0" w:color="000000"/>
                            </w:tcBorders>
                          </w:tcPr>
                          <w:p>
                            <w:pPr>
                              <w:pStyle w:val="Normal"/>
                              <w:widowControl/>
                              <w:snapToGrid w:val="false"/>
                              <w:jc w:val="center"/>
                              <w:rPr>
                                <w:rFonts w:ascii="SimHei" w:hAnsi="SimHei" w:eastAsia="黑体" w:cs="SimHei"/>
                                <w:color w:val="333333"/>
                                <w:kern w:val="0"/>
                                <w:sz w:val="30"/>
                                <w:szCs w:val="30"/>
                              </w:rPr>
                            </w:pPr>
                            <w:r>
                              <w:rPr>
                                <w:rFonts w:ascii="SimHei" w:hAnsi="SimHei" w:eastAsia="黑体" w:cs="SimHei"/>
                                <w:color w:val="333333"/>
                                <w:kern w:val="0"/>
                                <w:sz w:val="30"/>
                                <w:szCs w:val="30"/>
                              </w:rPr>
                            </w:r>
                          </w:p>
                        </w:tc>
                        <w:tc>
                          <w:tcPr>
                            <w:tcW w:w="1754" w:type="dxa"/>
                            <w:tcBorders>
                              <w:top w:val="single" w:sz="4" w:space="0" w:color="000000"/>
                              <w:left w:val="single" w:sz="4" w:space="0" w:color="000000"/>
                              <w:bottom w:val="single" w:sz="4" w:space="0" w:color="000000"/>
                              <w:right w:val="single" w:sz="4" w:space="0" w:color="000000"/>
                            </w:tcBorders>
                          </w:tcPr>
                          <w:p>
                            <w:pPr>
                              <w:pStyle w:val="Normal"/>
                              <w:widowControl/>
                              <w:snapToGrid w:val="false"/>
                              <w:jc w:val="center"/>
                              <w:rPr>
                                <w:rFonts w:ascii="SimHei" w:hAnsi="SimHei" w:eastAsia="黑体" w:cs="SimHei"/>
                                <w:color w:val="333333"/>
                                <w:kern w:val="0"/>
                                <w:sz w:val="30"/>
                                <w:szCs w:val="30"/>
                              </w:rPr>
                            </w:pPr>
                            <w:r>
                              <w:rPr>
                                <w:rFonts w:ascii="SimHei" w:hAnsi="SimHei" w:eastAsia="黑体" w:cs="SimHei"/>
                                <w:color w:val="333333"/>
                                <w:kern w:val="0"/>
                                <w:sz w:val="30"/>
                                <w:szCs w:val="30"/>
                              </w:rPr>
                            </w:r>
                          </w:p>
                        </w:tc>
                      </w:tr>
                      <w:tr>
                        <w:trPr/>
                        <w:tc>
                          <w:tcPr>
                            <w:tcW w:w="1548" w:type="dxa"/>
                            <w:tcBorders>
                              <w:top w:val="single" w:sz="4" w:space="0" w:color="000000"/>
                              <w:left w:val="single" w:sz="4" w:space="0" w:color="000000"/>
                              <w:bottom w:val="single" w:sz="4" w:space="0" w:color="000000"/>
                              <w:right w:val="single" w:sz="4" w:space="0" w:color="000000"/>
                            </w:tcBorders>
                          </w:tcPr>
                          <w:p>
                            <w:pPr>
                              <w:pStyle w:val="Normal"/>
                              <w:widowControl/>
                              <w:snapToGrid w:val="false"/>
                              <w:jc w:val="center"/>
                              <w:rPr>
                                <w:rFonts w:ascii="SimHei" w:hAnsi="SimHei" w:eastAsia="黑体" w:cs="SimHei"/>
                                <w:color w:val="333333"/>
                                <w:kern w:val="0"/>
                                <w:sz w:val="30"/>
                                <w:szCs w:val="30"/>
                              </w:rPr>
                            </w:pPr>
                            <w:r>
                              <w:rPr>
                                <w:rFonts w:ascii="SimHei" w:hAnsi="SimHei" w:eastAsia="黑体" w:cs="SimHei"/>
                                <w:color w:val="333333"/>
                                <w:kern w:val="0"/>
                                <w:sz w:val="30"/>
                                <w:szCs w:val="30"/>
                              </w:rPr>
                            </w:r>
                          </w:p>
                        </w:tc>
                        <w:tc>
                          <w:tcPr>
                            <w:tcW w:w="2880" w:type="dxa"/>
                            <w:tcBorders>
                              <w:top w:val="single" w:sz="4" w:space="0" w:color="000000"/>
                              <w:left w:val="single" w:sz="4" w:space="0" w:color="000000"/>
                              <w:bottom w:val="single" w:sz="4" w:space="0" w:color="000000"/>
                              <w:right w:val="single" w:sz="4" w:space="0" w:color="000000"/>
                            </w:tcBorders>
                          </w:tcPr>
                          <w:p>
                            <w:pPr>
                              <w:pStyle w:val="Normal"/>
                              <w:widowControl/>
                              <w:snapToGrid w:val="false"/>
                              <w:jc w:val="center"/>
                              <w:rPr>
                                <w:rFonts w:ascii="SimHei" w:hAnsi="SimHei" w:eastAsia="黑体" w:cs="SimHei"/>
                                <w:color w:val="333333"/>
                                <w:kern w:val="0"/>
                                <w:sz w:val="30"/>
                                <w:szCs w:val="30"/>
                              </w:rPr>
                            </w:pPr>
                            <w:r>
                              <w:rPr>
                                <w:rFonts w:ascii="SimHei" w:hAnsi="SimHei" w:eastAsia="黑体" w:cs="SimHei"/>
                                <w:color w:val="333333"/>
                                <w:kern w:val="0"/>
                                <w:sz w:val="30"/>
                                <w:szCs w:val="30"/>
                              </w:rPr>
                            </w:r>
                          </w:p>
                        </w:tc>
                        <w:tc>
                          <w:tcPr>
                            <w:tcW w:w="2340" w:type="dxa"/>
                            <w:tcBorders>
                              <w:top w:val="single" w:sz="4" w:space="0" w:color="000000"/>
                              <w:left w:val="single" w:sz="4" w:space="0" w:color="000000"/>
                              <w:bottom w:val="single" w:sz="4" w:space="0" w:color="000000"/>
                              <w:right w:val="single" w:sz="4" w:space="0" w:color="000000"/>
                            </w:tcBorders>
                          </w:tcPr>
                          <w:p>
                            <w:pPr>
                              <w:pStyle w:val="Normal"/>
                              <w:widowControl/>
                              <w:snapToGrid w:val="false"/>
                              <w:jc w:val="center"/>
                              <w:rPr>
                                <w:rFonts w:ascii="SimHei" w:hAnsi="SimHei" w:eastAsia="黑体" w:cs="SimHei"/>
                                <w:color w:val="333333"/>
                                <w:kern w:val="0"/>
                                <w:sz w:val="30"/>
                                <w:szCs w:val="30"/>
                              </w:rPr>
                            </w:pPr>
                            <w:r>
                              <w:rPr>
                                <w:rFonts w:ascii="SimHei" w:hAnsi="SimHei" w:eastAsia="黑体" w:cs="SimHei"/>
                                <w:color w:val="333333"/>
                                <w:kern w:val="0"/>
                                <w:sz w:val="30"/>
                                <w:szCs w:val="30"/>
                              </w:rPr>
                            </w:r>
                          </w:p>
                        </w:tc>
                        <w:tc>
                          <w:tcPr>
                            <w:tcW w:w="1754" w:type="dxa"/>
                            <w:tcBorders>
                              <w:top w:val="single" w:sz="4" w:space="0" w:color="000000"/>
                              <w:left w:val="single" w:sz="4" w:space="0" w:color="000000"/>
                              <w:bottom w:val="single" w:sz="4" w:space="0" w:color="000000"/>
                              <w:right w:val="single" w:sz="4" w:space="0" w:color="000000"/>
                            </w:tcBorders>
                          </w:tcPr>
                          <w:p>
                            <w:pPr>
                              <w:pStyle w:val="Normal"/>
                              <w:widowControl/>
                              <w:snapToGrid w:val="false"/>
                              <w:jc w:val="center"/>
                              <w:rPr>
                                <w:rFonts w:ascii="SimHei" w:hAnsi="SimHei" w:eastAsia="黑体" w:cs="SimHei"/>
                                <w:color w:val="333333"/>
                                <w:kern w:val="0"/>
                                <w:sz w:val="30"/>
                                <w:szCs w:val="30"/>
                              </w:rPr>
                            </w:pPr>
                            <w:r>
                              <w:rPr>
                                <w:rFonts w:ascii="SimHei" w:hAnsi="SimHei" w:eastAsia="黑体" w:cs="SimHei"/>
                                <w:color w:val="333333"/>
                                <w:kern w:val="0"/>
                                <w:sz w:val="30"/>
                                <w:szCs w:val="30"/>
                              </w:rPr>
                            </w:r>
                          </w:p>
                        </w:tc>
                      </w:tr>
                    </w:tbl>
                  </w:txbxContent>
                </v:textbox>
                <w10:wrap type="square"/>
              </v:rect>
            </w:pict>
          </mc:Fallback>
        </mc:AlternateConten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tbl>
      <w:tblPr>
        <w:tblW w:w="8848" w:type="dxa"/>
        <w:jc w:val="center"/>
        <w:tblInd w:w="0" w:type="dxa"/>
        <w:tblLayout w:type="fixed"/>
        <w:tblCellMar>
          <w:top w:w="0" w:type="dxa"/>
          <w:left w:w="108" w:type="dxa"/>
          <w:bottom w:w="0" w:type="dxa"/>
          <w:right w:w="108" w:type="dxa"/>
        </w:tblCellMar>
      </w:tblPr>
      <w:tblGrid>
        <w:gridCol w:w="499"/>
        <w:gridCol w:w="1212"/>
        <w:gridCol w:w="1260"/>
        <w:gridCol w:w="720"/>
        <w:gridCol w:w="1080"/>
        <w:gridCol w:w="720"/>
        <w:gridCol w:w="326"/>
        <w:gridCol w:w="3031"/>
      </w:tblGrid>
      <w:tr>
        <w:trPr>
          <w:trHeight w:val="1290" w:hRule="atLeast"/>
        </w:trPr>
        <w:tc>
          <w:tcPr>
            <w:tcW w:w="8848" w:type="dxa"/>
            <w:gridSpan w:val="8"/>
            <w:tcBorders>
              <w:top w:val="single" w:sz="4" w:space="0" w:color="000000"/>
              <w:left w:val="single" w:sz="4" w:space="0" w:color="000000"/>
              <w:bottom w:val="single" w:sz="4" w:space="0" w:color="000000"/>
              <w:right w:val="single" w:sz="4" w:space="0" w:color="000000"/>
            </w:tcBorders>
          </w:tcPr>
          <w:p>
            <w:pPr>
              <w:pStyle w:val="Normal"/>
              <w:widowControl/>
              <w:jc w:val="left"/>
              <w:rPr>
                <w:rFonts w:ascii="SimHei" w:hAnsi="SimHei" w:eastAsia="黑体" w:cs="SimHei"/>
                <w:b/>
                <w:b/>
                <w:bCs/>
                <w:color w:val="333333"/>
                <w:kern w:val="0"/>
                <w:sz w:val="24"/>
              </w:rPr>
            </w:pPr>
            <w:r>
              <w:rPr>
                <w:rFonts w:ascii="SimHei" w:hAnsi="SimHei" w:eastAsia="黑体" w:cs="SimHei"/>
                <w:b/>
                <w:bCs/>
                <w:color w:val="333333"/>
                <w:kern w:val="0"/>
                <w:sz w:val="24"/>
              </w:rPr>
              <w:t>附</w:t>
            </w:r>
            <w:r>
              <w:rPr>
                <w:rFonts w:ascii="SimHei" w:hAnsi="SimHei" w:eastAsia="黑体" w:cs="SimHei"/>
                <w:b/>
                <w:bCs/>
                <w:color w:val="333333"/>
                <w:kern w:val="0"/>
                <w:sz w:val="24"/>
              </w:rPr>
              <w:t>3</w:t>
            </w:r>
            <w:r>
              <w:rPr>
                <w:rFonts w:ascii="SimHei" w:hAnsi="SimHei" w:eastAsia="黑体" w:cs="SimHei"/>
                <w:b/>
                <w:bCs/>
                <w:color w:val="333333"/>
                <w:kern w:val="0"/>
                <w:sz w:val="24"/>
              </w:rPr>
              <w:t>：</w:t>
            </w:r>
          </w:p>
          <w:p>
            <w:pPr>
              <w:pStyle w:val="Normal"/>
              <w:jc w:val="center"/>
              <w:rPr>
                <w:rFonts w:ascii="SimHei" w:hAnsi="SimHei" w:eastAsia="黑体" w:cs="SimHei"/>
                <w:color w:val="333333"/>
                <w:kern w:val="0"/>
                <w:sz w:val="36"/>
                <w:szCs w:val="36"/>
              </w:rPr>
            </w:pPr>
            <w:r>
              <w:rPr>
                <w:rFonts w:ascii="SimHei" w:hAnsi="SimHei" w:eastAsia="黑体" w:cs="SimHei"/>
                <w:b/>
                <w:bCs/>
                <w:color w:val="333333"/>
                <w:kern w:val="0"/>
                <w:sz w:val="36"/>
                <w:szCs w:val="36"/>
              </w:rPr>
              <w:t>工作人员年休假情况年度统计表</w:t>
            </w:r>
          </w:p>
        </w:tc>
      </w:tr>
      <w:tr>
        <w:trPr>
          <w:trHeight w:val="495" w:hRule="atLeast"/>
        </w:trPr>
        <w:tc>
          <w:tcPr>
            <w:tcW w:w="5491" w:type="dxa"/>
            <w:gridSpan w:val="6"/>
            <w:tcBorders>
              <w:top w:val="single" w:sz="4" w:space="0" w:color="000000"/>
              <w:left w:val="single" w:sz="4" w:space="0" w:color="000000"/>
              <w:bottom w:val="single" w:sz="4" w:space="0" w:color="000000"/>
              <w:right w:val="single" w:sz="4" w:space="0" w:color="000000"/>
            </w:tcBorders>
            <w:vAlign w:val="bottom"/>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p>
            <w:pPr>
              <w:pStyle w:val="Normal"/>
              <w:widowControl/>
              <w:jc w:val="left"/>
              <w:rPr>
                <w:rFonts w:ascii="SimHei" w:hAnsi="SimHei" w:eastAsia="黑体" w:cs="SimHei"/>
                <w:color w:val="333333"/>
                <w:kern w:val="0"/>
                <w:sz w:val="24"/>
              </w:rPr>
            </w:pPr>
            <w:r>
              <w:rPr>
                <w:rFonts w:ascii="SimHei" w:hAnsi="SimHei" w:eastAsia="黑体" w:cs="SimHei"/>
                <w:color w:val="333333"/>
                <w:kern w:val="0"/>
                <w:sz w:val="24"/>
              </w:rPr>
              <w:t>单位：（盖章）</w:t>
            </w:r>
          </w:p>
        </w:tc>
        <w:tc>
          <w:tcPr>
            <w:tcW w:w="3357" w:type="dxa"/>
            <w:gridSpan w:val="2"/>
            <w:tcBorders>
              <w:top w:val="single" w:sz="4" w:space="0" w:color="000000"/>
              <w:left w:val="single" w:sz="4" w:space="0" w:color="000000"/>
              <w:bottom w:val="single" w:sz="4" w:space="0" w:color="000000"/>
              <w:right w:val="single" w:sz="4" w:space="0" w:color="000000"/>
            </w:tcBorders>
            <w:vAlign w:val="bottom"/>
          </w:tcPr>
          <w:p>
            <w:pPr>
              <w:pStyle w:val="Normal"/>
              <w:widowControl/>
              <w:jc w:val="left"/>
              <w:rPr>
                <w:rFonts w:ascii="SimHei" w:hAnsi="SimHei" w:eastAsia="黑体" w:cs="SimHei"/>
                <w:color w:val="333333"/>
                <w:kern w:val="0"/>
                <w:sz w:val="24"/>
              </w:rPr>
            </w:pPr>
            <w:r>
              <w:rPr>
                <w:rFonts w:ascii="SimHei" w:hAnsi="SimHei" w:eastAsia="黑体" w:cs="SimHei"/>
                <w:color w:val="333333"/>
                <w:kern w:val="0"/>
                <w:sz w:val="24"/>
              </w:rPr>
              <w:t>报送日期：　</w:t>
            </w:r>
          </w:p>
        </w:tc>
      </w:tr>
      <w:tr>
        <w:trPr>
          <w:trHeight w:val="660" w:hRule="atLeast"/>
        </w:trPr>
        <w:tc>
          <w:tcPr>
            <w:tcW w:w="499"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序号</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姓名</w:t>
            </w:r>
          </w:p>
        </w:tc>
        <w:tc>
          <w:tcPr>
            <w:tcW w:w="126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参加工作时间</w:t>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工作年限</w:t>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应休假天数</w:t>
            </w:r>
          </w:p>
        </w:tc>
        <w:tc>
          <w:tcPr>
            <w:tcW w:w="1046"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未休假天数</w:t>
            </w:r>
          </w:p>
        </w:tc>
        <w:tc>
          <w:tcPr>
            <w:tcW w:w="3031"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备注</w:t>
            </w:r>
          </w:p>
        </w:tc>
      </w:tr>
      <w:tr>
        <w:trPr>
          <w:trHeight w:val="480" w:hRule="atLeast"/>
        </w:trPr>
        <w:tc>
          <w:tcPr>
            <w:tcW w:w="499"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1</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26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046"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3031"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r>
      <w:tr>
        <w:trPr>
          <w:trHeight w:val="480" w:hRule="atLeast"/>
        </w:trPr>
        <w:tc>
          <w:tcPr>
            <w:tcW w:w="499"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2</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26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046"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3031"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r>
      <w:tr>
        <w:trPr>
          <w:trHeight w:val="480" w:hRule="atLeast"/>
        </w:trPr>
        <w:tc>
          <w:tcPr>
            <w:tcW w:w="499"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3</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26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046"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3031"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r>
      <w:tr>
        <w:trPr>
          <w:trHeight w:val="480" w:hRule="atLeast"/>
        </w:trPr>
        <w:tc>
          <w:tcPr>
            <w:tcW w:w="499"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4</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26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046"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3031"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r>
      <w:tr>
        <w:trPr>
          <w:trHeight w:val="480" w:hRule="atLeast"/>
        </w:trPr>
        <w:tc>
          <w:tcPr>
            <w:tcW w:w="499"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5</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26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046"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3031"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r>
      <w:tr>
        <w:trPr>
          <w:trHeight w:val="480" w:hRule="atLeast"/>
        </w:trPr>
        <w:tc>
          <w:tcPr>
            <w:tcW w:w="499"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6</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26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046"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3031"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r>
      <w:tr>
        <w:trPr>
          <w:trHeight w:val="480" w:hRule="atLeast"/>
        </w:trPr>
        <w:tc>
          <w:tcPr>
            <w:tcW w:w="499"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7</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26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046"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3031"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r>
      <w:tr>
        <w:trPr>
          <w:trHeight w:val="480" w:hRule="atLeast"/>
        </w:trPr>
        <w:tc>
          <w:tcPr>
            <w:tcW w:w="499"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8</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26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046"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3031"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r>
      <w:tr>
        <w:trPr>
          <w:trHeight w:val="480" w:hRule="atLeast"/>
        </w:trPr>
        <w:tc>
          <w:tcPr>
            <w:tcW w:w="499"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9</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26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046"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3031"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r>
      <w:tr>
        <w:trPr>
          <w:trHeight w:val="480" w:hRule="atLeast"/>
        </w:trPr>
        <w:tc>
          <w:tcPr>
            <w:tcW w:w="499"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10</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26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046"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3031"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r>
      <w:tr>
        <w:trPr>
          <w:trHeight w:val="480" w:hRule="atLeast"/>
        </w:trPr>
        <w:tc>
          <w:tcPr>
            <w:tcW w:w="499"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11</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26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046"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3031"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r>
      <w:tr>
        <w:trPr>
          <w:trHeight w:val="480" w:hRule="atLeast"/>
        </w:trPr>
        <w:tc>
          <w:tcPr>
            <w:tcW w:w="499"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12</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26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046"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3031"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r>
      <w:tr>
        <w:trPr>
          <w:trHeight w:val="480" w:hRule="atLeast"/>
        </w:trPr>
        <w:tc>
          <w:tcPr>
            <w:tcW w:w="499"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13</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26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046"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3031"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r>
      <w:tr>
        <w:trPr>
          <w:trHeight w:val="480" w:hRule="atLeast"/>
        </w:trPr>
        <w:tc>
          <w:tcPr>
            <w:tcW w:w="499"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14</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26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046"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3031"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r>
      <w:tr>
        <w:trPr>
          <w:trHeight w:val="480" w:hRule="atLeast"/>
        </w:trPr>
        <w:tc>
          <w:tcPr>
            <w:tcW w:w="499"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15</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26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046"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3031"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r>
      <w:tr>
        <w:trPr>
          <w:trHeight w:val="480" w:hRule="atLeast"/>
        </w:trPr>
        <w:tc>
          <w:tcPr>
            <w:tcW w:w="499"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16</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26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046"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3031"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r>
      <w:tr>
        <w:trPr>
          <w:trHeight w:val="480" w:hRule="atLeast"/>
        </w:trPr>
        <w:tc>
          <w:tcPr>
            <w:tcW w:w="499"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17</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26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046"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3031"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r>
      <w:tr>
        <w:trPr>
          <w:trHeight w:val="480" w:hRule="atLeast"/>
        </w:trPr>
        <w:tc>
          <w:tcPr>
            <w:tcW w:w="499"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18</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26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046"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3031"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r>
      <w:tr>
        <w:trPr>
          <w:trHeight w:val="480" w:hRule="atLeast"/>
        </w:trPr>
        <w:tc>
          <w:tcPr>
            <w:tcW w:w="499"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19</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26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046"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3031"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r>
      <w:tr>
        <w:trPr>
          <w:trHeight w:val="480" w:hRule="atLeast"/>
        </w:trPr>
        <w:tc>
          <w:tcPr>
            <w:tcW w:w="499"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20</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26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1046"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c>
          <w:tcPr>
            <w:tcW w:w="3031"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　</w:t>
            </w:r>
          </w:p>
        </w:tc>
      </w:tr>
      <w:tr>
        <w:trPr>
          <w:trHeight w:val="480" w:hRule="atLeast"/>
        </w:trPr>
        <w:tc>
          <w:tcPr>
            <w:tcW w:w="499"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21</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center"/>
              <w:rPr>
                <w:rFonts w:ascii="SimHei" w:hAnsi="SimHei" w:eastAsia="黑体" w:cs="SimHei"/>
                <w:color w:val="333333"/>
                <w:kern w:val="0"/>
                <w:sz w:val="24"/>
              </w:rPr>
            </w:pPr>
            <w:r>
              <w:rPr>
                <w:rFonts w:ascii="SimHei" w:hAnsi="SimHei" w:eastAsia="黑体" w:cs="SimHei"/>
                <w:color w:val="333333"/>
                <w:kern w:val="0"/>
                <w:sz w:val="24"/>
              </w:rPr>
            </w:r>
          </w:p>
        </w:tc>
        <w:tc>
          <w:tcPr>
            <w:tcW w:w="126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center"/>
              <w:rPr>
                <w:rFonts w:ascii="SimHei" w:hAnsi="SimHei" w:eastAsia="黑体" w:cs="SimHei"/>
                <w:color w:val="333333"/>
                <w:kern w:val="0"/>
                <w:sz w:val="24"/>
              </w:rPr>
            </w:pPr>
            <w:r>
              <w:rPr>
                <w:rFonts w:ascii="SimHei" w:hAnsi="SimHei" w:eastAsia="黑体" w:cs="SimHei"/>
                <w:color w:val="333333"/>
                <w:kern w:val="0"/>
                <w:sz w:val="24"/>
              </w:rPr>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center"/>
              <w:rPr>
                <w:rFonts w:ascii="SimHei" w:hAnsi="SimHei" w:eastAsia="黑体" w:cs="SimHei"/>
                <w:color w:val="333333"/>
                <w:kern w:val="0"/>
                <w:sz w:val="24"/>
              </w:rPr>
            </w:pPr>
            <w:r>
              <w:rPr>
                <w:rFonts w:ascii="SimHei" w:hAnsi="SimHei" w:eastAsia="黑体" w:cs="SimHei"/>
                <w:color w:val="333333"/>
                <w:kern w:val="0"/>
                <w:sz w:val="24"/>
              </w:rPr>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center"/>
              <w:rPr>
                <w:rFonts w:ascii="SimHei" w:hAnsi="SimHei" w:eastAsia="黑体" w:cs="SimHei"/>
                <w:color w:val="333333"/>
                <w:kern w:val="0"/>
                <w:sz w:val="24"/>
              </w:rPr>
            </w:pPr>
            <w:r>
              <w:rPr>
                <w:rFonts w:ascii="SimHei" w:hAnsi="SimHei" w:eastAsia="黑体" w:cs="SimHei"/>
                <w:color w:val="333333"/>
                <w:kern w:val="0"/>
                <w:sz w:val="24"/>
              </w:rPr>
            </w:r>
          </w:p>
        </w:tc>
        <w:tc>
          <w:tcPr>
            <w:tcW w:w="1046"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center"/>
              <w:rPr>
                <w:rFonts w:ascii="SimHei" w:hAnsi="SimHei" w:eastAsia="黑体" w:cs="SimHei"/>
                <w:color w:val="333333"/>
                <w:kern w:val="0"/>
                <w:sz w:val="24"/>
              </w:rPr>
            </w:pPr>
            <w:r>
              <w:rPr>
                <w:rFonts w:ascii="SimHei" w:hAnsi="SimHei" w:eastAsia="黑体" w:cs="SimHei"/>
                <w:color w:val="333333"/>
                <w:kern w:val="0"/>
                <w:sz w:val="24"/>
              </w:rPr>
            </w:r>
          </w:p>
        </w:tc>
        <w:tc>
          <w:tcPr>
            <w:tcW w:w="3031"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center"/>
              <w:rPr>
                <w:rFonts w:ascii="SimHei" w:hAnsi="SimHei" w:eastAsia="黑体" w:cs="SimHei"/>
                <w:color w:val="333333"/>
                <w:kern w:val="0"/>
                <w:sz w:val="24"/>
              </w:rPr>
            </w:pPr>
            <w:r>
              <w:rPr>
                <w:rFonts w:ascii="SimHei" w:hAnsi="SimHei" w:eastAsia="黑体" w:cs="SimHei"/>
                <w:color w:val="333333"/>
                <w:kern w:val="0"/>
                <w:sz w:val="24"/>
              </w:rPr>
            </w:r>
          </w:p>
        </w:tc>
      </w:tr>
      <w:tr>
        <w:trPr>
          <w:trHeight w:val="480" w:hRule="atLeast"/>
        </w:trPr>
        <w:tc>
          <w:tcPr>
            <w:tcW w:w="499"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333333"/>
                <w:kern w:val="0"/>
                <w:sz w:val="24"/>
              </w:rPr>
            </w:pPr>
            <w:r>
              <w:rPr>
                <w:rFonts w:ascii="SimHei" w:hAnsi="SimHei" w:eastAsia="黑体" w:cs="SimHei"/>
                <w:color w:val="333333"/>
                <w:kern w:val="0"/>
                <w:sz w:val="24"/>
              </w:rPr>
              <w:t>22</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center"/>
              <w:rPr>
                <w:rFonts w:ascii="SimHei" w:hAnsi="SimHei" w:eastAsia="黑体" w:cs="SimHei"/>
                <w:color w:val="333333"/>
                <w:kern w:val="0"/>
                <w:sz w:val="24"/>
              </w:rPr>
            </w:pPr>
            <w:r>
              <w:rPr>
                <w:rFonts w:ascii="SimHei" w:hAnsi="SimHei" w:eastAsia="黑体" w:cs="SimHei"/>
                <w:color w:val="333333"/>
                <w:kern w:val="0"/>
                <w:sz w:val="24"/>
              </w:rPr>
            </w:r>
          </w:p>
        </w:tc>
        <w:tc>
          <w:tcPr>
            <w:tcW w:w="126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center"/>
              <w:rPr>
                <w:rFonts w:ascii="SimHei" w:hAnsi="SimHei" w:eastAsia="黑体" w:cs="SimHei"/>
                <w:color w:val="333333"/>
                <w:kern w:val="0"/>
                <w:sz w:val="24"/>
              </w:rPr>
            </w:pPr>
            <w:r>
              <w:rPr>
                <w:rFonts w:ascii="SimHei" w:hAnsi="SimHei" w:eastAsia="黑体" w:cs="SimHei"/>
                <w:color w:val="333333"/>
                <w:kern w:val="0"/>
                <w:sz w:val="24"/>
              </w:rPr>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center"/>
              <w:rPr>
                <w:rFonts w:ascii="SimHei" w:hAnsi="SimHei" w:eastAsia="黑体" w:cs="SimHei"/>
                <w:color w:val="333333"/>
                <w:kern w:val="0"/>
                <w:sz w:val="24"/>
              </w:rPr>
            </w:pPr>
            <w:r>
              <w:rPr>
                <w:rFonts w:ascii="SimHei" w:hAnsi="SimHei" w:eastAsia="黑体" w:cs="SimHei"/>
                <w:color w:val="333333"/>
                <w:kern w:val="0"/>
                <w:sz w:val="24"/>
              </w:rPr>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center"/>
              <w:rPr>
                <w:rFonts w:ascii="SimHei" w:hAnsi="SimHei" w:eastAsia="黑体" w:cs="SimHei"/>
                <w:color w:val="333333"/>
                <w:kern w:val="0"/>
                <w:sz w:val="24"/>
              </w:rPr>
            </w:pPr>
            <w:r>
              <w:rPr>
                <w:rFonts w:ascii="SimHei" w:hAnsi="SimHei" w:eastAsia="黑体" w:cs="SimHei"/>
                <w:color w:val="333333"/>
                <w:kern w:val="0"/>
                <w:sz w:val="24"/>
              </w:rPr>
            </w:r>
          </w:p>
        </w:tc>
        <w:tc>
          <w:tcPr>
            <w:tcW w:w="1046"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center"/>
              <w:rPr>
                <w:rFonts w:ascii="SimHei" w:hAnsi="SimHei" w:eastAsia="黑体" w:cs="SimHei"/>
                <w:color w:val="333333"/>
                <w:kern w:val="0"/>
                <w:sz w:val="24"/>
              </w:rPr>
            </w:pPr>
            <w:r>
              <w:rPr>
                <w:rFonts w:ascii="SimHei" w:hAnsi="SimHei" w:eastAsia="黑体" w:cs="SimHei"/>
                <w:color w:val="333333"/>
                <w:kern w:val="0"/>
                <w:sz w:val="24"/>
              </w:rPr>
            </w:r>
          </w:p>
        </w:tc>
        <w:tc>
          <w:tcPr>
            <w:tcW w:w="3031"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center"/>
              <w:rPr>
                <w:rFonts w:ascii="SimHei" w:hAnsi="SimHei" w:eastAsia="黑体" w:cs="SimHei"/>
                <w:color w:val="333333"/>
                <w:kern w:val="0"/>
                <w:sz w:val="24"/>
              </w:rPr>
            </w:pPr>
            <w:r>
              <w:rPr>
                <w:rFonts w:ascii="SimHei" w:hAnsi="SimHei" w:eastAsia="黑体" w:cs="SimHei"/>
                <w:color w:val="333333"/>
                <w:kern w:val="0"/>
                <w:sz w:val="24"/>
              </w:rPr>
            </w:r>
          </w:p>
        </w:tc>
      </w:tr>
    </w:tbl>
    <w:p>
      <w:pPr>
        <w:pStyle w:val="Normal"/>
        <w:spacing w:lineRule="exact" w:line="360"/>
        <w:rPr>
          <w:rFonts w:ascii="SimHei" w:hAnsi="SimHei" w:eastAsia="黑体" w:cs="SimHei"/>
          <w:b/>
          <w:b/>
          <w:color w:val="000000"/>
          <w:sz w:val="24"/>
        </w:rPr>
      </w:pPr>
      <w:r>
        <w:rPr>
          <w:rFonts w:ascii="SimHei" w:hAnsi="SimHei" w:eastAsia="黑体" w:cs="SimHei"/>
          <w:b/>
          <w:color w:val="000000"/>
          <w:sz w:val="24"/>
        </w:rPr>
      </w:r>
    </w:p>
    <w:sectPr>
      <w:footerReference w:type="default" r:id="rId3"/>
      <w:type w:val="nextPage"/>
      <w:pgSz w:w="11906" w:h="16838"/>
      <w:pgMar w:left="1418" w:right="1418" w:header="0" w:top="1134" w:footer="992" w:bottom="1134" w:gutter="0"/>
      <w:pgNumType w:start="1" w:fmt="decimal"/>
      <w:formProt w:val="false"/>
      <w:textDirection w:val="lrTb"/>
      <w:docGrid w:type="linesAndChars"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宋体">
    <w:altName w:val="SimSun"/>
    <w:charset w:val="86"/>
    <w:family w:val="auto"/>
    <w:pitch w:val="variable"/>
  </w:font>
  <w:font w:name="仿宋_GB2312">
    <w:charset w:val="86"/>
    <w:family w:val="modern"/>
    <w:pitch w:val="default"/>
  </w:font>
  <w:font w:name="楷体_GB2312">
    <w:charset w:val="86"/>
    <w:family w:val="moder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ind w:right="360" w:firstLine="360"/>
      <w:rPr/>
    </w:pPr>
    <w:r>
      <w:rPr/>
    </w:r>
    <w:r>
      <mc:AlternateContent>
        <mc:Choice Requires="wps">
          <w:drawing>
            <wp:anchor behindDoc="0" distT="0" distB="0" distL="0" distR="0" simplePos="0" locked="0" layoutInCell="0" allowOverlap="1" relativeHeight="5">
              <wp:simplePos x="0" y="0"/>
              <wp:positionH relativeFrom="margin">
                <wp:align>right</wp:align>
              </wp:positionH>
              <wp:positionV relativeFrom="paragraph">
                <wp:posOffset>635</wp:posOffset>
              </wp:positionV>
              <wp:extent cx="57785" cy="126365"/>
              <wp:effectExtent l="0" t="0" r="0" b="0"/>
              <wp:wrapSquare wrapText="largest"/>
              <wp:docPr id="1" name="Frame2"/>
              <a:graphic xmlns:a="http://schemas.openxmlformats.org/drawingml/2006/main">
                <a:graphicData uri="http://schemas.microsoft.com/office/word/2010/wordprocessingShape">
                  <wps:wsp>
                    <wps:cNvSpPr txBox="1"/>
                    <wps:spPr>
                      <a:xfrm>
                        <a:off x="0" y="0"/>
                        <a:ext cx="57785" cy="126365"/>
                      </a:xfrm>
                      <a:prstGeom prst="rect"/>
                      <a:solidFill>
                        <a:srgbClr val="FFFFFF">
                          <a:alpha val="0"/>
                        </a:srgbClr>
                      </a:solidFill>
                    </wps:spPr>
                    <wps:txbx>
                      <w:txbxContent>
                        <w:p>
                          <w:pPr>
                            <w:pStyle w:val="Footer"/>
                            <w:rPr>
                              <w:rStyle w:val="PageNumber"/>
                            </w:rPr>
                          </w:pPr>
                          <w:r>
                            <w:rPr>
                              <w:rStyle w:val="PageNumber"/>
                            </w:rPr>
                            <w:fldChar w:fldCharType="begin"/>
                          </w:r>
                          <w:r>
                            <w:rPr>
                              <w:rStyle w:val="PageNumber"/>
                            </w:rPr>
                            <w:instrText> PAGE </w:instrText>
                          </w:r>
                          <w:r>
                            <w:rPr>
                              <w:rStyle w:val="PageNumber"/>
                            </w:rPr>
                            <w:fldChar w:fldCharType="separate"/>
                          </w:r>
                          <w:r>
                            <w:rPr>
                              <w:rStyle w:val="PageNumber"/>
                            </w:rPr>
                            <w:t>3</w:t>
                          </w:r>
                          <w:r>
                            <w:rPr>
                              <w:rStyle w:val="PageNumber"/>
                            </w:rPr>
                            <w:fldChar w:fldCharType="end"/>
                          </w:r>
                        </w:p>
                      </w:txbxContent>
                    </wps:txbx>
                    <wps:bodyPr anchor="t" lIns="0" tIns="0" rIns="0" bIns="0">
                      <a:noAutofit/>
                    </wps:bodyPr>
                  </wps:wsp>
                </a:graphicData>
              </a:graphic>
            </wp:anchor>
          </w:drawing>
        </mc:Choice>
        <mc:Fallback>
          <w:pict>
            <v:rect fillcolor="#FFFFFF" style="position:absolute;rotation:0;width:4.55pt;height:9.95pt;mso-wrap-distance-left:0pt;mso-wrap-distance-right:0pt;mso-wrap-distance-top:0pt;mso-wrap-distance-bottom:0pt;margin-top:0.05pt;mso-position-vertical-relative:text;margin-left:448.95pt;mso-position-horizontal:outside;mso-position-horizontal-relative:margin">
              <v:fill opacity="0f"/>
              <v:textbox inset="0in,0in,0in,0in">
                <w:txbxContent>
                  <w:p>
                    <w:pPr>
                      <w:pStyle w:val="Footer"/>
                      <w:rPr>
                        <w:rStyle w:val="PageNumber"/>
                      </w:rPr>
                    </w:pPr>
                    <w:r>
                      <w:rPr>
                        <w:rStyle w:val="PageNumber"/>
                      </w:rPr>
                      <w:fldChar w:fldCharType="begin"/>
                    </w:r>
                    <w:r>
                      <w:rPr>
                        <w:rStyle w:val="PageNumber"/>
                      </w:rPr>
                      <w:instrText> PAGE </w:instrText>
                    </w:r>
                    <w:r>
                      <w:rPr>
                        <w:rStyle w:val="PageNumber"/>
                      </w:rPr>
                      <w:fldChar w:fldCharType="separate"/>
                    </w:r>
                    <w:r>
                      <w:rPr>
                        <w:rStyle w:val="PageNumber"/>
                      </w:rPr>
                      <w:t>3</w:t>
                    </w:r>
                    <w:r>
                      <w:rPr>
                        <w:rStyle w:val="PageNumber"/>
                      </w:rPr>
                      <w:fldChar w:fldCharType="end"/>
                    </w:r>
                  </w:p>
                </w:txbxContent>
              </v:textbox>
              <w10:wrap type="square" side="largest"/>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ind w:right="360" w:firstLine="360"/>
      <w:rPr/>
    </w:pPr>
    <w:r>
      <w:rPr/>
    </w:r>
    <w:r>
      <mc:AlternateContent>
        <mc:Choice Requires="wps">
          <w:drawing>
            <wp:anchor behindDoc="0" distT="0" distB="0" distL="0" distR="0" simplePos="0" locked="0" layoutInCell="0" allowOverlap="1" relativeHeight="9">
              <wp:simplePos x="0" y="0"/>
              <wp:positionH relativeFrom="margin">
                <wp:align>right</wp:align>
              </wp:positionH>
              <wp:positionV relativeFrom="paragraph">
                <wp:posOffset>635</wp:posOffset>
              </wp:positionV>
              <wp:extent cx="57785" cy="126365"/>
              <wp:effectExtent l="0" t="0" r="0" b="0"/>
              <wp:wrapSquare wrapText="largest"/>
              <wp:docPr id="3" name="Frame3"/>
              <a:graphic xmlns:a="http://schemas.openxmlformats.org/drawingml/2006/main">
                <a:graphicData uri="http://schemas.microsoft.com/office/word/2010/wordprocessingShape">
                  <wps:wsp>
                    <wps:cNvSpPr txBox="1"/>
                    <wps:spPr>
                      <a:xfrm>
                        <a:off x="0" y="0"/>
                        <a:ext cx="57785" cy="126365"/>
                      </a:xfrm>
                      <a:prstGeom prst="rect"/>
                      <a:solidFill>
                        <a:srgbClr val="FFFFFF">
                          <a:alpha val="0"/>
                        </a:srgbClr>
                      </a:solidFill>
                    </wps:spPr>
                    <wps:txbx>
                      <w:txbxContent>
                        <w:p>
                          <w:pPr>
                            <w:pStyle w:val="Footer"/>
                            <w:rPr/>
                          </w:pPr>
                          <w:r>
                            <w:rPr>
                              <w:rStyle w:val="PageNumber"/>
                            </w:rPr>
                            <w:fldChar w:fldCharType="begin"/>
                          </w:r>
                          <w:r>
                            <w:rPr>
                              <w:rStyle w:val="PageNumber"/>
                            </w:rPr>
                            <w:instrText> PAGE </w:instrText>
                          </w:r>
                          <w:r>
                            <w:rPr>
                              <w:rStyle w:val="PageNumber"/>
                            </w:rPr>
                            <w:fldChar w:fldCharType="separate"/>
                          </w:r>
                          <w:r>
                            <w:rPr>
                              <w:rStyle w:val="PageNumber"/>
                            </w:rPr>
                            <w:t>4</w:t>
                          </w:r>
                          <w:r>
                            <w:rPr>
                              <w:rStyle w:val="PageNumber"/>
                            </w:rPr>
                            <w:fldChar w:fldCharType="end"/>
                          </w:r>
                        </w:p>
                      </w:txbxContent>
                    </wps:txbx>
                    <wps:bodyPr anchor="t" lIns="0" tIns="0" rIns="0" bIns="0">
                      <a:noAutofit/>
                    </wps:bodyPr>
                  </wps:wsp>
                </a:graphicData>
              </a:graphic>
            </wp:anchor>
          </w:drawing>
        </mc:Choice>
        <mc:Fallback>
          <w:pict>
            <v:rect fillcolor="#FFFFFF" style="position:absolute;rotation:0;width:4.55pt;height:9.95pt;mso-wrap-distance-left:0pt;mso-wrap-distance-right:0pt;mso-wrap-distance-top:0pt;mso-wrap-distance-bottom:0pt;margin-top:0.05pt;mso-position-vertical-relative:text;margin-left:0pt;mso-position-horizontal:outside;mso-position-horizontal-relative:margin">
              <v:fill opacity="0f"/>
              <v:textbox inset="0in,0in,0in,0in">
                <w:txbxContent>
                  <w:p>
                    <w:pPr>
                      <w:pStyle w:val="Footer"/>
                      <w:rPr/>
                    </w:pPr>
                    <w:r>
                      <w:rPr>
                        <w:rStyle w:val="PageNumber"/>
                      </w:rPr>
                      <w:fldChar w:fldCharType="begin"/>
                    </w:r>
                    <w:r>
                      <w:rPr>
                        <w:rStyle w:val="PageNumber"/>
                      </w:rPr>
                      <w:instrText> PAGE </w:instrText>
                    </w:r>
                    <w:r>
                      <w:rPr>
                        <w:rStyle w:val="PageNumber"/>
                      </w:rPr>
                      <w:fldChar w:fldCharType="separate"/>
                    </w:r>
                    <w:r>
                      <w:rPr>
                        <w:rStyle w:val="PageNumber"/>
                      </w:rPr>
                      <w:t>4</w:t>
                    </w:r>
                    <w:r>
                      <w:rPr>
                        <w:rStyle w:val="PageNumber"/>
                      </w:rPr>
                      <w:fldChar w:fldCharType="end"/>
                    </w:r>
                  </w:p>
                </w:txbxContent>
              </v:textbox>
              <w10:wrap type="square" side="largest"/>
            </v:rect>
          </w:pict>
        </mc:Fallback>
      </mc:AlternateContent>
    </w:r>
  </w:p>
</w:ftr>
</file>

<file path=word/settings.xml><?xml version="1.0" encoding="utf-8"?>
<w:settings xmlns:w="http://schemas.openxmlformats.org/wordprocessingml/2006/main">
  <w:zoom w:percent="100"/>
  <w:defaultTabStop w:val="420"/>
  <w:autoHyphenation w:val="true"/>
  <w:compat>
    <w:noLeading/>
    <w:doNotExpandShiftReturn/>
    <w:compatSetting w:name="compatibilityMode" w:uri="http://schemas.microsoft.com/office/word" w:val="14"/>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SimHei" w:hAnsi="SimHei" w:eastAsia="黑体" w:cs="SimHei"/>
        <w:sz w:val="24"/>
        <w:szCs w:val="24"/>
        <w:lang w:val="en-US" w:eastAsia="zh-CN" w:bidi="hi-IN"/>
      </w:rPr>
    </w:rPrDefault>
    <w:pPrDefault>
      <w:pPr>
        <w:suppressAutoHyphens w:val="true"/>
      </w:pPr>
    </w:pPrDefault>
  </w:docDefaults>
  <w:style w:type="paragraph" w:styleId="Normal">
    <w:name w:val="Normal"/>
    <w:qFormat/>
    <w:pPr>
      <w:widowControl w:val="false"/>
      <w:bidi w:val="0"/>
      <w:jc w:val="both"/>
    </w:pPr>
    <w:rPr>
      <w:rFonts w:ascii="SimHei" w:hAnsi="SimHei" w:eastAsia="黑体" w:cs="SimHei"/>
      <w:color w:val="auto"/>
      <w:kern w:val="2"/>
      <w:sz w:val="21"/>
      <w:szCs w:val="24"/>
      <w:lang w:val="en-US" w:eastAsia="zh-CN" w:bidi="ar-SA"/>
    </w:rPr>
  </w:style>
  <w:style w:type="character" w:styleId="Style14">
    <w:name w:val="默认段落字体"/>
    <w:qFormat/>
    <w:rPr/>
  </w:style>
  <w:style w:type="character" w:styleId="PageNumber">
    <w:name w:val="Page Number"/>
    <w:basedOn w:val="Style14"/>
    <w:rPr/>
  </w:style>
  <w:style w:type="paragraph" w:styleId="Heading">
    <w:name w:val="Heading"/>
    <w:basedOn w:val="Normal"/>
    <w:next w:val="TextBody"/>
    <w:qFormat/>
    <w:pPr>
      <w:keepNext w:val="true"/>
      <w:spacing w:before="240" w:after="120"/>
    </w:pPr>
    <w:rPr>
      <w:rFonts w:ascii="SimHei" w:hAnsi="SimHei" w:eastAsia="黑体" w:cs="SimHe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ascii="SimHei" w:hAnsi="SimHei" w:eastAsia="黑体" w:cs="SimHei"/>
    </w:rPr>
  </w:style>
  <w:style w:type="paragraph" w:styleId="Caption">
    <w:name w:val="Caption"/>
    <w:basedOn w:val="Normal"/>
    <w:qFormat/>
    <w:pPr>
      <w:suppressLineNumbers/>
      <w:spacing w:before="120" w:after="120"/>
    </w:pPr>
    <w:rPr>
      <w:rFonts w:ascii="SimHei" w:hAnsi="SimHei" w:eastAsia="黑体" w:cs="SimHei"/>
      <w:i/>
      <w:iCs/>
      <w:sz w:val="24"/>
      <w:szCs w:val="24"/>
    </w:rPr>
  </w:style>
  <w:style w:type="paragraph" w:styleId="Index">
    <w:name w:val="Index"/>
    <w:basedOn w:val="Normal"/>
    <w:qFormat/>
    <w:pPr>
      <w:suppressLineNumbers/>
    </w:pPr>
    <w:rPr>
      <w:rFonts w:ascii="SimHei" w:hAnsi="SimHei" w:eastAsia="黑体" w:cs="SimHei"/>
    </w:rPr>
  </w:style>
  <w:style w:type="paragraph" w:styleId="Style15">
    <w:name w:val="普通(网站)"/>
    <w:basedOn w:val="Normal"/>
    <w:qFormat/>
    <w:pPr>
      <w:widowControl/>
      <w:spacing w:before="280" w:after="280"/>
      <w:jc w:val="left"/>
    </w:pPr>
    <w:rPr>
      <w:rFonts w:ascii="SimHei" w:hAnsi="SimHei" w:eastAsia="黑体" w:cs="SimHei"/>
      <w:kern w:val="0"/>
      <w:sz w:val="24"/>
    </w:rPr>
  </w:style>
  <w:style w:type="paragraph" w:styleId="Style16">
    <w:name w:val="日期"/>
    <w:basedOn w:val="Normal"/>
    <w:next w:val="Normal"/>
    <w:qFormat/>
    <w:pPr>
      <w:ind w:left="100" w:hanging="0"/>
    </w:pPr>
    <w:rPr/>
  </w:style>
  <w:style w:type="paragraph" w:styleId="HeaderandFooter">
    <w:name w:val="Header and Footer"/>
    <w:basedOn w:val="Normal"/>
    <w:qFormat/>
    <w:pPr>
      <w:suppressLineNumbers/>
      <w:tabs>
        <w:tab w:val="clear" w:pos="420"/>
        <w:tab w:val="center" w:pos="4986" w:leader="none"/>
        <w:tab w:val="right" w:pos="9972" w:leader="none"/>
      </w:tabs>
    </w:pPr>
    <w:rPr/>
  </w:style>
  <w:style w:type="paragraph" w:styleId="Footer">
    <w:name w:val="Footer"/>
    <w:basedOn w:val="Normal"/>
    <w:pPr>
      <w:tabs>
        <w:tab w:val="clear" w:pos="420"/>
        <w:tab w:val="center" w:pos="4153" w:leader="none"/>
        <w:tab w:val="right" w:pos="8306" w:leader="none"/>
      </w:tabs>
      <w:snapToGrid w:val="false"/>
      <w:jc w:val="left"/>
    </w:pPr>
    <w:rPr>
      <w:sz w:val="18"/>
      <w:szCs w:val="18"/>
    </w:rPr>
  </w:style>
  <w:style w:type="paragraph" w:styleId="Header">
    <w:name w:val="Header"/>
    <w:basedOn w:val="Normal"/>
    <w:pPr>
      <w:pBdr>
        <w:bottom w:val="single" w:sz="6" w:space="1" w:color="000000"/>
      </w:pBdr>
      <w:tabs>
        <w:tab w:val="clear" w:pos="420"/>
        <w:tab w:val="center" w:pos="4153" w:leader="none"/>
        <w:tab w:val="right" w:pos="8306" w:leader="none"/>
      </w:tabs>
      <w:snapToGrid w:val="false"/>
      <w:jc w:val="center"/>
    </w:pPr>
    <w:rPr>
      <w:sz w:val="18"/>
      <w:szCs w:val="18"/>
    </w:rPr>
  </w:style>
  <w:style w:type="paragraph" w:styleId="Style17">
    <w:name w:val="批注框文本"/>
    <w:basedOn w:val="Normal"/>
    <w:qFormat/>
    <w:pPr/>
    <w:rPr>
      <w:sz w:val="18"/>
      <w:szCs w:val="18"/>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79</TotalTime>
  <Application>LibreOffice/7.1.8.1$Linux_X86_64 LibreOffice_project/10$Build-1</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2015-05-21T18:22:00Z</dcterms:created>
  <dc:creator>USER</dc:creator>
  <dc:description/>
  <cp:keywords> </cp:keywords>
  <dc:language>en-US</dc:language>
  <cp:lastModifiedBy>lenovoz2</cp:lastModifiedBy>
  <cp:lastPrinted>2015-05-21T17:04:00Z</cp:lastPrinted>
  <dcterms:modified xsi:type="dcterms:W3CDTF">2015-05-25T17:53:00Z</dcterms:modified>
  <cp:revision>3</cp:revision>
  <dc:subject/>
  <dc:title>关于我中心实行带薪年休假制度的通知</dc:title>
</cp:coreProperties>
</file>