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 w:cs="SimHei"/>
          <w:b/>
          <w:bCs/>
        </w:rPr>
        <w:t>·</w:t>
      </w:r>
      <w:r>
        <w:rPr/>
        <w:t>公司外部招聘流程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36"/>
        <w:gridCol w:w="1832"/>
        <w:gridCol w:w="8"/>
        <w:gridCol w:w="1644"/>
        <w:gridCol w:w="248"/>
        <w:gridCol w:w="1080"/>
        <w:gridCol w:w="118"/>
        <w:gridCol w:w="1198"/>
        <w:gridCol w:w="1744"/>
      </w:tblGrid>
      <w:tr>
        <w:trPr>
          <w:cantSplit w:val="true"/>
        </w:trPr>
        <w:tc>
          <w:tcPr>
            <w:tcW w:w="12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流程</w:t>
            </w:r>
          </w:p>
          <w:p>
            <w:pPr>
              <w:pStyle w:val="Normal"/>
              <w:jc w:val="center"/>
              <w:rPr/>
            </w:pPr>
            <w:r>
              <w:rPr/>
              <w:t>名称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  <w:t>公司外部招聘</w:t>
            </w:r>
          </w:p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  <w:sz w:val="28"/>
              </w:rPr>
            </w:pPr>
            <w:r>
              <w:rPr>
                <w:rFonts w:ascii="SimHei" w:hAnsi="SimHei" w:eastAsia="黑体" w:cs="SimHei"/>
                <w:b/>
                <w:bCs/>
              </w:rPr>
              <w:t>流程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编</w:t>
            </w:r>
            <w:r>
              <w:rPr>
                <w:rFonts w:ascii="SimHei" w:hAnsi="SimHei" w:eastAsia="黑体" w:cs="SimHei"/>
              </w:rPr>
              <w:t xml:space="preserve">    </w:t>
            </w:r>
            <w:r>
              <w:rPr/>
              <w:t>码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受控状态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2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执行核心部门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人力资源部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控制部门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人力资源总监</w:t>
            </w:r>
          </w:p>
        </w:tc>
      </w:tr>
      <w:tr>
        <w:trPr>
          <w:trHeight w:val="280" w:hRule="atLeast"/>
          <w:cantSplit w:val="true"/>
        </w:trPr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行为实施环节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position w:val="-32"/>
              </w:rPr>
            </w:pPr>
            <w:r>
              <w:rPr>
                <w:position w:val="-36"/>
              </w:rPr>
              <w:t>用人部门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position w:val="-32"/>
              </w:rPr>
            </w:pPr>
            <w:r>
              <w:rPr>
                <w:position w:val="-36"/>
              </w:rPr>
              <w:t>人力资源部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position w:val="-32"/>
              </w:rPr>
            </w:pPr>
            <w:r>
              <w:rPr>
                <w:position w:val="-36"/>
              </w:rPr>
              <w:t>应聘人员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分管总监</w:t>
            </w:r>
          </w:p>
          <w:p>
            <w:pPr>
              <w:pStyle w:val="Normal"/>
              <w:jc w:val="center"/>
              <w:rPr/>
            </w:pPr>
            <w:r>
              <w:rPr/>
              <w:t>人力资源总监</w:t>
            </w:r>
          </w:p>
        </w:tc>
      </w:tr>
      <w:tr>
        <w:trPr>
          <w:trHeight w:val="11250" w:hRule="atLeast"/>
          <w:cantSplit w:val="true"/>
        </w:trPr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管理</w:t>
            </w:r>
          </w:p>
          <w:p>
            <w:pPr>
              <w:pStyle w:val="Normal"/>
              <w:jc w:val="center"/>
              <w:rPr/>
            </w:pPr>
            <w:r>
              <w:rPr/>
              <w:t>行为</w:t>
            </w:r>
          </w:p>
          <w:p>
            <w:pPr>
              <w:pStyle w:val="Normal"/>
              <w:ind w:firstLine="4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210"/>
              <w:rPr/>
            </w:pPr>
            <w:r>
              <w:rPr/>
            </w:r>
          </w:p>
          <w:p>
            <w:pPr>
              <w:pStyle w:val="Normal"/>
              <w:ind w:firstLine="210"/>
              <w:rPr/>
            </w:pPr>
            <w:r>
              <w:rPr/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13970" distB="13970" distL="128905" distR="128905" simplePos="0" locked="0" layoutInCell="1" allowOverlap="1" relativeHeight="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172720</wp:posOffset>
                      </wp:positionV>
                      <wp:extent cx="915035" cy="59499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94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1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用工申请</w:t>
                                  </w:r>
                                </w:p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1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流程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76" coordsize="21600,21600" o:spt="176" path="m,@,@@,@8xe">
                      <v:stroke joinstyle="miter"/>
                      <v:formulas>
                        <v:f eqn="sum width 0 3600"/>
                        <v:f eqn="sum height 0 3600"/>
                        <v:f eqn="prod 3600 2929 10000"/>
                        <v:f eqn="sum width 0 @2"/>
                        <v:f eqn="sum height 0 @2"/>
                        <v:f eqn="sum 3600 0 0"/>
                        <v:f eqn="sum 0 3600 3600"/>
                        <v:f eqn="sum 3600 @0 0"/>
                        <v:f eqn="sum 0 21600 3600"/>
                        <v:f eqn="sum 3600 @1 0"/>
                      </v:formulas>
                      <v:path gradientshapeok="t" o:connecttype="rect" textboxrect="@2,@2,@3,@4"/>
                    </v:shapetype>
                    <v:shape id="shape_0" fillcolor="white" stroked="t" style="position:absolute;margin-left:1.2pt;margin-top:13.6pt;width:71.95pt;height:46.75pt;mso-wrap-style:square;v-text-anchor:top" type="shapetype_176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1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用工申请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1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流程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2844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172720</wp:posOffset>
                      </wp:positionV>
                      <wp:extent cx="1270" cy="127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93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.2pt,13.6pt" to="37.2pt,68.1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73660</wp:posOffset>
                      </wp:positionV>
                      <wp:extent cx="800735" cy="635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7.2pt,5.8pt" to="100.15pt,5.8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163195</wp:posOffset>
                      </wp:positionV>
                      <wp:extent cx="1162050" cy="712470"/>
                      <wp:effectExtent l="0" t="0" r="0" b="0"/>
                      <wp:wrapNone/>
                      <wp:docPr id="4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7124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用人部门面试，人力资源部提供相关支持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面试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91.5pt;height:56.1pt;mso-wrap-distance-left:9.05pt;mso-wrap-distance-right:9.05pt;mso-wrap-distance-top:0pt;mso-wrap-distance-bottom:0pt;margin-top:12.85pt;mso-position-vertical-relative:text;margin-left:36.4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用人部门面试，人力资源部提供相关支持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面试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66040</wp:posOffset>
                      </wp:positionV>
                      <wp:extent cx="1504950" cy="316230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人员筛选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118.5pt;height:24.9pt;mso-wrap-distance-left:9.05pt;mso-wrap-distance-right:9.05pt;mso-wrap-distance-top:0pt;mso-wrap-distance-bottom:0pt;margin-top:5.2pt;mso-position-vertical-relative:text;margin-left:36.8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人员筛选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75565</wp:posOffset>
                      </wp:positionV>
                      <wp:extent cx="1143635" cy="59499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943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spacing w:lineRule="exact" w:line="24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公司内部招聘程序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16" coordsize="21600,21600" o:spt="116" path="m3475,l18125,@@7l3475,@@11xe">
                      <v:stroke joinstyle="miter"/>
                      <v:formulas>
                        <v:f eqn="val 1018"/>
                        <v:f eqn="val 20582"/>
                        <v:f eqn="val 3163"/>
                        <v:f eqn="val 18437"/>
                        <v:f eqn="sum 3475 18125 0"/>
                        <v:f eqn="sum 10800 0 0"/>
                        <v:f eqn="sum 0 @4 3475"/>
                        <v:f eqn="sum 10800 @5 0"/>
                        <v:f eqn="sum 0 3475 3475"/>
                        <v:f eqn="sum 0 21600 10800"/>
                        <v:f eqn="sum 3475 @8 0"/>
                        <v:f eqn="sum 0 @9 10800"/>
                      </v:formulas>
                      <v:path gradientshapeok="t" o:connecttype="rect" textboxrect="@0,@2,@1,@3"/>
                    </v:shapetype>
                    <v:shape id="shape_0" fillcolor="white" stroked="t" style="position:absolute;margin-left:-0.65pt;margin-top:5.95pt;width:89.95pt;height:46.75pt;mso-wrap-style:square;v-text-anchor:top" type="shapetype_116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公司内部招聘程序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8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172720</wp:posOffset>
                      </wp:positionV>
                      <wp:extent cx="1270" cy="1270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0" cy="693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13.6pt" to="44.2pt,68.15pt" stroked="t" style="position:absolute;flip:y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62230</wp:posOffset>
                      </wp:positionV>
                      <wp:extent cx="590550" cy="514350"/>
                      <wp:effectExtent l="0" t="0" r="0" b="0"/>
                      <wp:wrapNone/>
                      <wp:docPr id="8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5143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决定内聘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46.5pt;height:40.5pt;mso-wrap-distance-left:9.05pt;mso-wrap-distance-right:9.05pt;mso-wrap-distance-top:0pt;mso-wrap-distance-bottom:0pt;margin-top:4.9pt;mso-position-vertical-relative:text;margin-left:-1.55pt;mso-position-horizontal-relative:text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决定内聘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80645</wp:posOffset>
                      </wp:positionV>
                      <wp:extent cx="800735" cy="39687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396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110" coordsize="21600,21600" o:spt="110" path="m,10800l10800,l21600,10800l10800,21600xe">
                      <v:stroke joinstyle="miter"/>
                      <v:formulas>
                        <v:f eqn="prod width 3 4"/>
                        <v:f eqn="prod height 3 4"/>
                      </v:formulas>
                      <v:path gradientshapeok="t" o:connecttype="rect" textboxrect="5400,5400,@0,@1"/>
                    </v:shapetype>
                    <v:shape id="shape_0" fillcolor="white" stroked="t" style="position:absolute;margin-left:8.85pt;margin-top:6.35pt;width:62.95pt;height:31.15pt;mso-wrap-style:square;v-text-anchor:top" type="shapetype_110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判断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9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172720</wp:posOffset>
                      </wp:positionV>
                      <wp:extent cx="635" cy="59499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594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13.6pt" to="44.2pt,60.35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71120</wp:posOffset>
                      </wp:positionV>
                      <wp:extent cx="590550" cy="514350"/>
                      <wp:effectExtent l="0" t="0" r="0" b="0"/>
                      <wp:wrapNone/>
                      <wp:docPr id="11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5143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决定外聘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46.5pt;height:40.5pt;mso-wrap-distance-left:9.05pt;mso-wrap-distance-right:9.05pt;mso-wrap-distance-top:0pt;mso-wrap-distance-bottom:0pt;margin-top:5.6pt;mso-position-vertical-relative:text;margin-left:-0.9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决定外聘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64135</wp:posOffset>
                      </wp:positionV>
                      <wp:extent cx="933450" cy="613410"/>
                      <wp:effectExtent l="0" t="0" r="0" b="0"/>
                      <wp:wrapNone/>
                      <wp:docPr id="12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6134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对外发布招聘启事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5pt;height:48.3pt;mso-wrap-distance-left:9.05pt;mso-wrap-distance-right:9.05pt;mso-wrap-distance-top:0pt;mso-wrap-distance-bottom:0pt;margin-top:5.05pt;mso-position-vertical-relative:text;margin-left:-1.5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对外发布招聘启事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172720</wp:posOffset>
                      </wp:positionV>
                      <wp:extent cx="343535" cy="635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1.2pt,13.6pt" to="98.15pt,13.6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172720</wp:posOffset>
                      </wp:positionV>
                      <wp:extent cx="1257935" cy="1270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57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13.6pt" to="143.15pt,13.6pt" stroked="t" style="position:absolute;flip:x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6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73660</wp:posOffset>
                      </wp:positionV>
                      <wp:extent cx="635" cy="89217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917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7.2pt,5.8pt" to="17.2pt,75.95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8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73660</wp:posOffset>
                      </wp:positionV>
                      <wp:extent cx="2400935" cy="1270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3.2pt,5.8pt" to="242.15pt,5.8pt" stroked="t" style="position:absolute;flip:x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73660</wp:posOffset>
                      </wp:positionV>
                      <wp:extent cx="635" cy="396875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3.2pt,5.8pt" to="53.2pt,36.95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5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75565</wp:posOffset>
                      </wp:positionV>
                      <wp:extent cx="1943735" cy="635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2.35pt,5.95pt" to="215.3pt,5.95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9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75565</wp:posOffset>
                      </wp:positionV>
                      <wp:extent cx="2540" cy="101600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" cy="1008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35pt,5.95pt" to="44.45pt,13.85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1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73660</wp:posOffset>
                      </wp:positionV>
                      <wp:extent cx="2515235" cy="1270"/>
                      <wp:effectExtent l="0" t="0" r="0" b="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5.8pt" to="242.15pt,5.8pt" stroked="t" style="position:absolute;flip:x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165100</wp:posOffset>
                      </wp:positionV>
                      <wp:extent cx="819150" cy="314325"/>
                      <wp:effectExtent l="0" t="0" r="0" b="0"/>
                      <wp:wrapNone/>
                      <wp:docPr id="21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通知报到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64.5pt;height:24.75pt;mso-wrap-distance-left:9.05pt;mso-wrap-distance-right:9.05pt;mso-wrap-distance-top:0pt;mso-wrap-distance-bottom:0pt;margin-top:13pt;mso-position-vertical-relative:text;margin-left:-1.4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通知报到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0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172720</wp:posOffset>
                      </wp:positionV>
                      <wp:extent cx="572135" cy="635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6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2.2pt,13.6pt" to="107.15pt,13.6pt" stroked="t" style="position:absolute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73660</wp:posOffset>
                      </wp:positionV>
                      <wp:extent cx="800735" cy="396875"/>
                      <wp:effectExtent l="0" t="0" r="0" b="0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3963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1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入职流程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style="position:absolute;margin-left:-0.8pt;margin-top:5.8pt;width:62.95pt;height:31.15pt;mso-wrap-style:square;v-text-anchor:top" type="shapetype_116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1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入职流程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3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75565</wp:posOffset>
                      </wp:positionV>
                      <wp:extent cx="915035" cy="1270"/>
                      <wp:effectExtent l="0" t="0" r="0" b="0"/>
                      <wp:wrapNone/>
                      <wp:docPr id="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1.35pt,5.95pt" to="143.3pt,5.95pt" stroked="t" style="position:absolute;flip:x">
                      <v:stroke color="black" weight="93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64135</wp:posOffset>
                      </wp:positionV>
                      <wp:extent cx="933450" cy="613410"/>
                      <wp:effectExtent l="0" t="0" r="0" b="0"/>
                      <wp:wrapNone/>
                      <wp:docPr id="25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6134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报名，填写应聘登记表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5pt;height:48.3pt;mso-wrap-distance-left:9.05pt;mso-wrap-distance-right:9.05pt;mso-wrap-distance-top:0pt;mso-wrap-distance-bottom:0pt;margin-top:5.05pt;mso-position-vertical-relative:text;margin-left:11.4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报名，填写应聘登记表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3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73660</wp:posOffset>
                      </wp:positionV>
                      <wp:extent cx="635" cy="694055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93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.2pt,5.8pt" to="48.2pt,60.3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165100</wp:posOffset>
                      </wp:positionV>
                      <wp:extent cx="819150" cy="314325"/>
                      <wp:effectExtent l="0" t="0" r="0" b="0"/>
                      <wp:wrapNone/>
                      <wp:docPr id="27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报到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64.5pt;height:24.75pt;mso-wrap-distance-left:9.05pt;mso-wrap-distance-right:9.05pt;mso-wrap-distance-top:0pt;mso-wrap-distance-bottom:0pt;margin-top:13pt;mso-position-vertical-relative:text;margin-left:12.1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报到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73660</wp:posOffset>
                      </wp:positionV>
                      <wp:extent cx="635" cy="396875"/>
                      <wp:effectExtent l="0" t="0" r="0" b="0"/>
                      <wp:wrapNone/>
                      <wp:docPr id="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8.6pt,5.8pt" to="48.6pt,36.9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73660</wp:posOffset>
                      </wp:positionV>
                      <wp:extent cx="1270" cy="1270"/>
                      <wp:effectExtent l="0" t="0" r="0" b="0"/>
                      <wp:wrapNone/>
                      <wp:docPr id="2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0" cy="396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7.8pt,5.8pt" to="27.8pt,36.95pt" stroked="t" style="position:absolute;flip:y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2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62230</wp:posOffset>
                      </wp:positionV>
                      <wp:extent cx="361950" cy="316230"/>
                      <wp:effectExtent l="0" t="0" r="0" b="0"/>
                      <wp:wrapNone/>
                      <wp:docPr id="30" name="Fra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否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28.5pt;height:24.9pt;mso-wrap-distance-left:9.05pt;mso-wrap-distance-right:9.05pt;mso-wrap-distance-top:0pt;mso-wrap-distance-bottom:0pt;margin-top:4.9pt;mso-position-vertical-relative:text;margin-left:36.0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否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75565</wp:posOffset>
                      </wp:positionV>
                      <wp:extent cx="800100" cy="495935"/>
                      <wp:effectExtent l="0" t="0" r="0" b="0"/>
                      <wp:wrapNone/>
                      <wp:docPr id="3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560" cy="4953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both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18"/>
                                      <w:szCs w:val="24"/>
                                      <w:rFonts w:ascii="SimHei" w:hAnsi="SimHei" w:eastAsia="黑体" w:cs="SimHei"/>
                                      <w:color w:val="auto"/>
                                      <w:lang w:val="en-US" w:eastAsia="zh-CN" w:bidi="ar-S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style="position:absolute;margin-left:0.85pt;margin-top:5.95pt;width:62.9pt;height:38.95pt;mso-wrap-style:square;v-text-anchor:top" type="shapetype_110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SimHei" w:hAnsi="SimHei" w:eastAsia="黑体" w:cs="SimHei"/>
                                <w:color w:val="auto"/>
                                <w:lang w:val="en-US" w:eastAsia="zh-CN" w:bidi="ar-SA"/>
                              </w:rPr>
                              <w:t>审核</w:t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0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172720</wp:posOffset>
                      </wp:positionV>
                      <wp:extent cx="635" cy="99695"/>
                      <wp:effectExtent l="0" t="0" r="0" b="0"/>
                      <wp:wrapNone/>
                      <wp:docPr id="3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90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7.8pt,13.6pt" to="27.8pt,21.3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3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165100</wp:posOffset>
                      </wp:positionV>
                      <wp:extent cx="361950" cy="316230"/>
                      <wp:effectExtent l="0" t="0" r="0" b="0"/>
                      <wp:wrapNone/>
                      <wp:docPr id="33" name="Frame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是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0;width:28.5pt;height:24.9pt;mso-wrap-distance-left:9.05pt;mso-wrap-distance-right:9.05pt;mso-wrap-distance-top:0pt;mso-wrap-distance-bottom:0pt;margin-top:13pt;mso-position-vertical-relative:text;margin-left:36.1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是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widowControl/>
              <w:jc w:val="star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相关说明</w:t>
            </w:r>
          </w:p>
        </w:tc>
        <w:tc>
          <w:tcPr>
            <w:tcW w:w="787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编制人员</w:t>
            </w:r>
          </w:p>
        </w:tc>
        <w:tc>
          <w:tcPr>
            <w:tcW w:w="1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审核人员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批准人员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编制日期</w:t>
            </w:r>
          </w:p>
        </w:tc>
        <w:tc>
          <w:tcPr>
            <w:tcW w:w="1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审核日期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批准日期</w:t>
            </w:r>
          </w:p>
        </w:tc>
        <w:tc>
          <w:tcPr>
            <w:tcW w:w="17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00" w:right="1800" w:header="851" w:top="1091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exact" w:line="240"/>
    </w:pPr>
    <w:rPr>
      <w:sz w:val="18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2004-09-21T23:32:00Z</dcterms:created>
  <dc:creator>Lenovo User</dc:creator>
  <dc:description/>
  <cp:keywords> </cp:keywords>
  <dc:language>en-US</dc:language>
  <cp:lastModifiedBy>zj.fanhm</cp:lastModifiedBy>
  <dcterms:modified xsi:type="dcterms:W3CDTF">2018-04-18T15:34:00Z</dcterms:modified>
  <cp:revision>5</cp:revision>
  <dc:subject/>
  <dc:title>·公司外部招聘流程</dc:title>
</cp:coreProperties>
</file>