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SimHei" w:hAnsi="SimHei" w:eastAsia="黑体" w:cs="SimHei"/>
          <w:b/>
          <w:b/>
          <w:sz w:val="28"/>
          <w:szCs w:val="28"/>
        </w:rPr>
      </w:pPr>
      <w:r>
        <w:rPr>
          <w:rFonts w:ascii="SimHei" w:hAnsi="SimHei" w:eastAsia="黑体" w:cs="SimHei"/>
          <w:b/>
          <w:sz w:val="28"/>
          <w:szCs w:val="28"/>
        </w:rPr>
        <w:t>设计岗劳动合同范本</w:t>
      </w:r>
    </w:p>
    <w:p>
      <w:pPr>
        <w:pStyle w:val="Normal"/>
        <w:spacing w:lineRule="auto" w:line="360"/>
        <w:rPr>
          <w:rFonts w:ascii="SimHei" w:hAnsi="SimHei" w:eastAsia="黑体" w:cs="SimHei"/>
          <w:b/>
          <w:b/>
          <w:sz w:val="24"/>
          <w:szCs w:val="24"/>
        </w:rPr>
      </w:pPr>
      <w:r>
        <w:rPr>
          <w:rFonts w:ascii="SimHei" w:hAnsi="SimHei" w:eastAsia="黑体" w:cs="SimHei"/>
          <w:b/>
          <w:sz w:val="24"/>
          <w:szCs w:val="24"/>
        </w:rPr>
      </w:r>
    </w:p>
    <w:p>
      <w:pPr>
        <w:pStyle w:val="Normal"/>
        <w:spacing w:lineRule="auto" w:line="360"/>
        <w:ind w:firstLine="420"/>
        <w:jc w:val="center"/>
        <w:rPr>
          <w:rFonts w:ascii="SimHei" w:hAnsi="SimHei" w:eastAsia="黑体" w:cs="SimHei"/>
          <w:b/>
          <w:b/>
          <w:sz w:val="24"/>
          <w:szCs w:val="21"/>
        </w:rPr>
      </w:pPr>
      <w:r>
        <w:rPr>
          <w:rFonts w:ascii="SimHei" w:hAnsi="SimHei" w:eastAsia="黑体" w:cs="SimHei"/>
          <w:b/>
          <w:sz w:val="24"/>
          <w:szCs w:val="21"/>
        </w:rPr>
      </w:r>
    </w:p>
    <w:p>
      <w:pPr>
        <w:pStyle w:val="Normal"/>
        <w:spacing w:lineRule="auto" w:line="360"/>
        <w:ind w:firstLine="420"/>
        <w:rPr>
          <w:rFonts w:ascii="SimHei" w:hAnsi="SimHei" w:eastAsia="黑体" w:cs="SimHei"/>
          <w:szCs w:val="21"/>
        </w:rPr>
      </w:pPr>
      <w:r>
        <w:rPr>
          <w:rFonts w:ascii="SimHei" w:hAnsi="SimHei" w:eastAsia="黑体" w:cs="SimHei"/>
          <w:szCs w:val="21"/>
        </w:rPr>
        <w:t>甲方（聘用单位）名称：</w:t>
      </w:r>
    </w:p>
    <w:p>
      <w:pPr>
        <w:pStyle w:val="Normal"/>
        <w:spacing w:lineRule="auto" w:line="360"/>
        <w:ind w:firstLine="420"/>
        <w:rPr>
          <w:rFonts w:ascii="SimHei" w:hAnsi="SimHei" w:eastAsia="黑体" w:cs="SimHei"/>
          <w:szCs w:val="21"/>
        </w:rPr>
      </w:pPr>
      <w:r>
        <w:rPr>
          <w:rFonts w:ascii="SimHei" w:hAnsi="SimHei" w:eastAsia="黑体" w:cs="SimHei"/>
          <w:szCs w:val="21"/>
        </w:rPr>
        <w:t>地址：</w:t>
      </w:r>
    </w:p>
    <w:p>
      <w:pPr>
        <w:pStyle w:val="Normal"/>
        <w:spacing w:lineRule="auto" w:line="360"/>
        <w:ind w:firstLine="420"/>
        <w:rPr>
          <w:rFonts w:ascii="SimHei" w:hAnsi="SimHei" w:eastAsia="黑体" w:cs="SimHei"/>
          <w:szCs w:val="21"/>
        </w:rPr>
      </w:pPr>
      <w:r>
        <w:rPr>
          <w:rFonts w:ascii="SimHei" w:hAnsi="SimHei" w:eastAsia="黑体" w:cs="SimHei"/>
          <w:szCs w:val="21"/>
        </w:rPr>
        <w:t>法定代表人（委托代理人）：</w:t>
      </w:r>
    </w:p>
    <w:p>
      <w:pPr>
        <w:pStyle w:val="Normal"/>
        <w:spacing w:lineRule="auto" w:line="360"/>
        <w:ind w:firstLine="420"/>
        <w:rPr>
          <w:rFonts w:ascii="SimHei" w:hAnsi="SimHei" w:eastAsia="黑体" w:cs="SimHei"/>
          <w:szCs w:val="21"/>
        </w:rPr>
      </w:pPr>
      <w:r>
        <w:rPr>
          <w:rFonts w:ascii="SimHei" w:hAnsi="SimHei" w:eastAsia="黑体" w:cs="SimHei"/>
          <w:szCs w:val="21"/>
        </w:rPr>
      </w:r>
    </w:p>
    <w:p>
      <w:pPr>
        <w:pStyle w:val="Normal"/>
        <w:spacing w:lineRule="auto" w:line="360"/>
        <w:ind w:firstLine="420"/>
        <w:rPr>
          <w:rFonts w:ascii="SimHei" w:hAnsi="SimHei" w:eastAsia="黑体" w:cs="SimHei"/>
          <w:szCs w:val="21"/>
        </w:rPr>
      </w:pPr>
      <w:r>
        <w:rPr>
          <w:rFonts w:ascii="SimHei" w:hAnsi="SimHei" w:eastAsia="黑体" w:cs="SimHei"/>
          <w:szCs w:val="21"/>
        </w:rPr>
        <w:t>乙方（被聘用者）姓名：</w:t>
      </w:r>
    </w:p>
    <w:p>
      <w:pPr>
        <w:pStyle w:val="Normal"/>
        <w:spacing w:lineRule="auto" w:line="360"/>
        <w:ind w:firstLine="420"/>
        <w:rPr>
          <w:rFonts w:ascii="SimHei" w:hAnsi="SimHei" w:eastAsia="黑体" w:cs="SimHei"/>
          <w:szCs w:val="21"/>
        </w:rPr>
      </w:pPr>
      <w:r>
        <w:rPr>
          <w:rFonts w:ascii="SimHei" w:hAnsi="SimHei" w:eastAsia="黑体" w:cs="SimHei"/>
          <w:szCs w:val="21"/>
        </w:rPr>
        <w:t>家庭（现）住址：</w:t>
      </w:r>
    </w:p>
    <w:p>
      <w:pPr>
        <w:pStyle w:val="Normal"/>
        <w:spacing w:lineRule="auto" w:line="360"/>
        <w:ind w:firstLine="420"/>
        <w:rPr>
          <w:rFonts w:ascii="SimHei" w:hAnsi="SimHei" w:eastAsia="黑体" w:cs="SimHei"/>
          <w:szCs w:val="21"/>
        </w:rPr>
      </w:pPr>
      <w:r>
        <w:rPr>
          <w:rFonts w:ascii="SimHei" w:hAnsi="SimHei" w:eastAsia="黑体" w:cs="SimHei"/>
          <w:szCs w:val="21"/>
        </w:rPr>
        <w:t>居民证件号码：</w:t>
      </w:r>
    </w:p>
    <w:p>
      <w:pPr>
        <w:pStyle w:val="Normal"/>
        <w:spacing w:lineRule="auto" w:line="360"/>
        <w:ind w:firstLine="420"/>
        <w:rPr>
          <w:rFonts w:ascii="SimHei" w:hAnsi="SimHei" w:eastAsia="黑体" w:cs="SimHei"/>
          <w:szCs w:val="21"/>
        </w:rPr>
      </w:pPr>
      <w:r>
        <w:rPr>
          <w:rFonts w:ascii="SimHei" w:hAnsi="SimHei" w:eastAsia="黑体" w:cs="SimHei"/>
          <w:szCs w:val="21"/>
        </w:rPr>
        <w:t>经甲、乙双方平等协商，自愿签订本合同。</w:t>
      </w:r>
    </w:p>
    <w:p>
      <w:pPr>
        <w:pStyle w:val="Normal"/>
        <w:spacing w:lineRule="auto" w:line="360"/>
        <w:ind w:firstLine="420"/>
        <w:rPr>
          <w:rFonts w:ascii="SimHei" w:hAnsi="SimHei" w:eastAsia="黑体" w:cs="SimHei"/>
          <w:szCs w:val="21"/>
        </w:rPr>
      </w:pPr>
      <w:r>
        <w:rPr>
          <w:rFonts w:ascii="SimHei" w:hAnsi="SimHei" w:eastAsia="黑体" w:cs="SimHei"/>
          <w:szCs w:val="21"/>
        </w:rPr>
        <w:t>一、聘用岗位及职务</w:t>
      </w:r>
    </w:p>
    <w:p>
      <w:pPr>
        <w:pStyle w:val="Normal"/>
        <w:spacing w:lineRule="auto" w:line="360"/>
        <w:ind w:firstLine="420"/>
        <w:rPr>
          <w:rFonts w:ascii="SimHei" w:hAnsi="SimHei" w:eastAsia="黑体" w:cs="SimHei"/>
          <w:szCs w:val="21"/>
        </w:rPr>
      </w:pPr>
      <w:r>
        <w:rPr>
          <w:rFonts w:ascii="SimHei" w:hAnsi="SimHei" w:eastAsia="黑体" w:cs="SimHei"/>
          <w:szCs w:val="21"/>
        </w:rPr>
        <w:t>甲方因工作需要聘用乙方在</w:t>
      </w:r>
      <w:r>
        <w:rPr>
          <w:rFonts w:ascii="SimHei" w:hAnsi="SimHei" w:eastAsia="黑体" w:cs="SimHei"/>
          <w:szCs w:val="21"/>
        </w:rPr>
        <w:t>_______</w:t>
      </w:r>
      <w:r>
        <w:rPr>
          <w:rFonts w:ascii="SimHei" w:hAnsi="SimHei" w:eastAsia="黑体" w:cs="SimHei"/>
          <w:szCs w:val="21"/>
        </w:rPr>
        <w:t>岗位工作，并聘任</w:t>
      </w:r>
      <w:r>
        <w:rPr>
          <w:rFonts w:ascii="SimHei" w:hAnsi="SimHei" w:eastAsia="黑体" w:cs="SimHei"/>
          <w:szCs w:val="21"/>
        </w:rPr>
        <w:t>____</w:t>
      </w:r>
      <w:r>
        <w:rPr>
          <w:rFonts w:ascii="SimHei" w:hAnsi="SimHei" w:eastAsia="黑体" w:cs="SimHei"/>
          <w:szCs w:val="21"/>
        </w:rPr>
        <w:t>设计师</w:t>
      </w:r>
      <w:r>
        <w:rPr>
          <w:rFonts w:ascii="SimHei" w:hAnsi="SimHei" w:eastAsia="黑体" w:cs="SimHei"/>
          <w:szCs w:val="21"/>
        </w:rPr>
        <w:t>____</w:t>
      </w:r>
      <w:r>
        <w:rPr>
          <w:rFonts w:ascii="SimHei" w:hAnsi="SimHei" w:eastAsia="黑体" w:cs="SimHei"/>
          <w:szCs w:val="21"/>
        </w:rPr>
        <w:t>职务。</w:t>
      </w:r>
    </w:p>
    <w:p>
      <w:pPr>
        <w:pStyle w:val="Normal"/>
        <w:spacing w:lineRule="auto" w:line="360"/>
        <w:ind w:firstLine="420"/>
        <w:rPr>
          <w:rFonts w:ascii="SimHei" w:hAnsi="SimHei" w:eastAsia="黑体" w:cs="SimHei"/>
          <w:szCs w:val="21"/>
        </w:rPr>
      </w:pPr>
      <w:r>
        <w:rPr>
          <w:rFonts w:ascii="SimHei" w:hAnsi="SimHei" w:eastAsia="黑体" w:cs="SimHei"/>
          <w:szCs w:val="21"/>
        </w:rPr>
        <w:t>二、聘用合同期限</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、本合同自</w:t>
      </w:r>
      <w:r>
        <w:rPr>
          <w:rFonts w:ascii="SimHei" w:hAnsi="SimHei" w:eastAsia="黑体" w:cs="SimHei"/>
          <w:szCs w:val="21"/>
        </w:rPr>
        <w:t>____</w:t>
      </w:r>
      <w:r>
        <w:rPr>
          <w:rFonts w:ascii="SimHei" w:hAnsi="SimHei" w:eastAsia="黑体" w:cs="SimHei"/>
          <w:szCs w:val="21"/>
        </w:rPr>
        <w:t>年</w:t>
      </w:r>
      <w:r>
        <w:rPr>
          <w:rFonts w:ascii="SimHei" w:hAnsi="SimHei" w:eastAsia="黑体" w:cs="SimHei"/>
          <w:szCs w:val="21"/>
        </w:rPr>
        <w:t>_____</w:t>
      </w:r>
      <w:r>
        <w:rPr>
          <w:rFonts w:ascii="SimHei" w:hAnsi="SimHei" w:eastAsia="黑体" w:cs="SimHei"/>
          <w:szCs w:val="21"/>
        </w:rPr>
        <w:t>月</w:t>
      </w:r>
      <w:r>
        <w:rPr>
          <w:rFonts w:ascii="SimHei" w:hAnsi="SimHei" w:eastAsia="黑体" w:cs="SimHei"/>
          <w:szCs w:val="21"/>
        </w:rPr>
        <w:t>____</w:t>
      </w:r>
      <w:r>
        <w:rPr>
          <w:rFonts w:ascii="SimHei" w:hAnsi="SimHei" w:eastAsia="黑体" w:cs="SimHei"/>
          <w:szCs w:val="21"/>
        </w:rPr>
        <w:t>日至</w:t>
      </w:r>
      <w:r>
        <w:rPr>
          <w:rFonts w:ascii="SimHei" w:hAnsi="SimHei" w:eastAsia="黑体" w:cs="SimHei"/>
          <w:szCs w:val="21"/>
        </w:rPr>
        <w:t>_____</w:t>
      </w:r>
      <w:r>
        <w:rPr>
          <w:rFonts w:ascii="SimHei" w:hAnsi="SimHei" w:eastAsia="黑体" w:cs="SimHei"/>
          <w:szCs w:val="21"/>
        </w:rPr>
        <w:t>年</w:t>
      </w:r>
      <w:r>
        <w:rPr>
          <w:rFonts w:ascii="SimHei" w:hAnsi="SimHei" w:eastAsia="黑体" w:cs="SimHei"/>
          <w:szCs w:val="21"/>
        </w:rPr>
        <w:t>____</w:t>
      </w:r>
      <w:r>
        <w:rPr>
          <w:rFonts w:ascii="SimHei" w:hAnsi="SimHei" w:eastAsia="黑体" w:cs="SimHei"/>
          <w:szCs w:val="21"/>
        </w:rPr>
        <w:t>月</w:t>
      </w:r>
      <w:r>
        <w:rPr>
          <w:rFonts w:ascii="SimHei" w:hAnsi="SimHei" w:eastAsia="黑体" w:cs="SimHei"/>
          <w:szCs w:val="21"/>
        </w:rPr>
        <w:t>____</w:t>
      </w:r>
      <w:r>
        <w:rPr>
          <w:rFonts w:ascii="SimHei" w:hAnsi="SimHei" w:eastAsia="黑体" w:cs="SimHei"/>
          <w:szCs w:val="21"/>
        </w:rPr>
        <w:t>日止，期限为</w:t>
      </w:r>
      <w:r>
        <w:rPr>
          <w:rFonts w:ascii="SimHei" w:hAnsi="SimHei" w:eastAsia="黑体" w:cs="SimHei"/>
          <w:szCs w:val="21"/>
        </w:rPr>
        <w:t>________</w:t>
      </w:r>
      <w:r>
        <w:rPr>
          <w:rFonts w:ascii="SimHei" w:hAnsi="SimHei" w:eastAsia="黑体" w:cs="SimHei"/>
          <w:szCs w:val="21"/>
        </w:rPr>
        <w:t>年。试用期自</w:t>
      </w:r>
      <w:r>
        <w:rPr>
          <w:rFonts w:ascii="SimHei" w:hAnsi="SimHei" w:eastAsia="黑体" w:cs="SimHei"/>
          <w:szCs w:val="21"/>
        </w:rPr>
        <w:t>____</w:t>
      </w:r>
      <w:r>
        <w:rPr>
          <w:rFonts w:ascii="SimHei" w:hAnsi="SimHei" w:eastAsia="黑体" w:cs="SimHei"/>
          <w:szCs w:val="21"/>
        </w:rPr>
        <w:t>年</w:t>
      </w:r>
      <w:r>
        <w:rPr>
          <w:rFonts w:ascii="SimHei" w:hAnsi="SimHei" w:eastAsia="黑体" w:cs="SimHei"/>
          <w:szCs w:val="21"/>
        </w:rPr>
        <w:t>_____</w:t>
      </w:r>
      <w:r>
        <w:rPr>
          <w:rFonts w:ascii="SimHei" w:hAnsi="SimHei" w:eastAsia="黑体" w:cs="SimHei"/>
          <w:szCs w:val="21"/>
        </w:rPr>
        <w:t>月</w:t>
      </w:r>
      <w:r>
        <w:rPr>
          <w:rFonts w:ascii="SimHei" w:hAnsi="SimHei" w:eastAsia="黑体" w:cs="SimHei"/>
          <w:szCs w:val="21"/>
        </w:rPr>
        <w:t>____</w:t>
      </w:r>
      <w:r>
        <w:rPr>
          <w:rFonts w:ascii="SimHei" w:hAnsi="SimHei" w:eastAsia="黑体" w:cs="SimHei"/>
          <w:szCs w:val="21"/>
        </w:rPr>
        <w:t>日至</w:t>
      </w:r>
      <w:r>
        <w:rPr>
          <w:rFonts w:ascii="SimHei" w:hAnsi="SimHei" w:eastAsia="黑体" w:cs="SimHei"/>
          <w:szCs w:val="21"/>
        </w:rPr>
        <w:t>_____</w:t>
      </w:r>
      <w:r>
        <w:rPr>
          <w:rFonts w:ascii="SimHei" w:hAnsi="SimHei" w:eastAsia="黑体" w:cs="SimHei"/>
          <w:szCs w:val="21"/>
        </w:rPr>
        <w:t>年</w:t>
      </w:r>
      <w:r>
        <w:rPr>
          <w:rFonts w:ascii="SimHei" w:hAnsi="SimHei" w:eastAsia="黑体" w:cs="SimHei"/>
          <w:szCs w:val="21"/>
        </w:rPr>
        <w:t>____</w:t>
      </w:r>
      <w:r>
        <w:rPr>
          <w:rFonts w:ascii="SimHei" w:hAnsi="SimHei" w:eastAsia="黑体" w:cs="SimHei"/>
          <w:szCs w:val="21"/>
        </w:rPr>
        <w:t>月</w:t>
      </w:r>
      <w:r>
        <w:rPr>
          <w:rFonts w:ascii="SimHei" w:hAnsi="SimHei" w:eastAsia="黑体" w:cs="SimHei"/>
          <w:szCs w:val="21"/>
        </w:rPr>
        <w:t>____</w:t>
      </w:r>
      <w:r>
        <w:rPr>
          <w:rFonts w:ascii="SimHei" w:hAnsi="SimHei" w:eastAsia="黑体" w:cs="SimHei"/>
          <w:szCs w:val="21"/>
        </w:rPr>
        <w:t>日止，期限为</w:t>
      </w:r>
      <w:r>
        <w:rPr>
          <w:rFonts w:ascii="SimHei" w:hAnsi="SimHei" w:eastAsia="黑体" w:cs="SimHei"/>
          <w:szCs w:val="21"/>
        </w:rPr>
        <w:t>_____</w:t>
      </w:r>
      <w:r>
        <w:rPr>
          <w:rFonts w:ascii="SimHei" w:hAnsi="SimHei" w:eastAsia="黑体" w:cs="SimHei"/>
          <w:szCs w:val="21"/>
        </w:rPr>
        <w:t>个月。</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、本合同自</w:t>
      </w:r>
      <w:r>
        <w:rPr>
          <w:rFonts w:ascii="SimHei" w:hAnsi="SimHei" w:eastAsia="黑体" w:cs="SimHei"/>
          <w:szCs w:val="21"/>
        </w:rPr>
        <w:t>____</w:t>
      </w:r>
      <w:r>
        <w:rPr>
          <w:rFonts w:ascii="SimHei" w:hAnsi="SimHei" w:eastAsia="黑体" w:cs="SimHei"/>
          <w:szCs w:val="21"/>
        </w:rPr>
        <w:t>年</w:t>
      </w:r>
      <w:r>
        <w:rPr>
          <w:rFonts w:ascii="SimHei" w:hAnsi="SimHei" w:eastAsia="黑体" w:cs="SimHei"/>
          <w:szCs w:val="21"/>
        </w:rPr>
        <w:t>_____</w:t>
      </w:r>
      <w:r>
        <w:rPr>
          <w:rFonts w:ascii="SimHei" w:hAnsi="SimHei" w:eastAsia="黑体" w:cs="SimHei"/>
          <w:szCs w:val="21"/>
        </w:rPr>
        <w:t>月</w:t>
      </w:r>
      <w:r>
        <w:rPr>
          <w:rFonts w:ascii="SimHei" w:hAnsi="SimHei" w:eastAsia="黑体" w:cs="SimHei"/>
          <w:szCs w:val="21"/>
        </w:rPr>
        <w:t>____</w:t>
      </w:r>
      <w:r>
        <w:rPr>
          <w:rFonts w:ascii="SimHei" w:hAnsi="SimHei" w:eastAsia="黑体" w:cs="SimHei"/>
          <w:szCs w:val="21"/>
        </w:rPr>
        <w:t>日至合同中约定之解除或终止合同的条件出现时止。</w:t>
      </w:r>
    </w:p>
    <w:p>
      <w:pPr>
        <w:pStyle w:val="Normal"/>
        <w:spacing w:lineRule="auto" w:line="360"/>
        <w:ind w:firstLine="420"/>
        <w:rPr>
          <w:rFonts w:ascii="SimHei" w:hAnsi="SimHei" w:eastAsia="黑体" w:cs="SimHei"/>
          <w:szCs w:val="21"/>
        </w:rPr>
      </w:pPr>
      <w:r>
        <w:rPr>
          <w:rFonts w:ascii="SimHei" w:hAnsi="SimHei" w:eastAsia="黑体" w:cs="SimHei"/>
          <w:szCs w:val="21"/>
        </w:rPr>
        <w:t>三、甲乙双方的权利和义务</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、甲方权利与义务</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1</w:t>
      </w:r>
      <w:r>
        <w:rPr>
          <w:rFonts w:ascii="SimHei" w:hAnsi="SimHei" w:eastAsia="黑体" w:cs="SimHei"/>
          <w:szCs w:val="21"/>
        </w:rPr>
        <w:t>）按合同约定支付乙方报酬；</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2</w:t>
      </w:r>
      <w:r>
        <w:rPr>
          <w:rFonts w:ascii="SimHei" w:hAnsi="SimHei" w:eastAsia="黑体" w:cs="SimHei"/>
          <w:szCs w:val="21"/>
        </w:rPr>
        <w:t>）甲方根据国家有关规定，按乙方岗位要求提供必需的工作条件和劳动保护设施，保障乙方的安全与健康。</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3</w:t>
      </w:r>
      <w:r>
        <w:rPr>
          <w:rFonts w:ascii="SimHei" w:hAnsi="SimHei" w:eastAsia="黑体" w:cs="SimHei"/>
          <w:szCs w:val="21"/>
        </w:rPr>
        <w:t>）甲方负责对乙方进行职业道德、业务技术、安全作业的教育和培训；乙方在工作过程中必须严格遵守工作规程，有权拒绝执行甲方违规指挥，有权提出批评、检举和控告。</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、乙方权利与义务</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1</w:t>
      </w:r>
      <w:r>
        <w:rPr>
          <w:rFonts w:ascii="SimHei" w:hAnsi="SimHei" w:eastAsia="黑体" w:cs="SimHei"/>
          <w:szCs w:val="21"/>
        </w:rPr>
        <w:t>）乙方的工作职责是</w:t>
      </w:r>
      <w:r>
        <w:rPr>
          <w:rFonts w:ascii="SimHei" w:hAnsi="SimHei" w:eastAsia="黑体" w:cs="SimHei"/>
          <w:szCs w:val="21"/>
        </w:rPr>
        <w:t>__________________________________________</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2</w:t>
      </w:r>
      <w:r>
        <w:rPr>
          <w:rFonts w:ascii="SimHei" w:hAnsi="SimHei" w:eastAsia="黑体" w:cs="SimHei"/>
          <w:szCs w:val="21"/>
        </w:rPr>
        <w:t>）乙方必须认真专研业务技能，熟悉公司产品和各种材料、规格、价格等，以达到精确、美观、节约的目的，并积极提高与客户沟通能力；</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3</w:t>
      </w:r>
      <w:r>
        <w:rPr>
          <w:rFonts w:ascii="SimHei" w:hAnsi="SimHei" w:eastAsia="黑体" w:cs="SimHei"/>
          <w:szCs w:val="21"/>
        </w:rPr>
        <w:t>）设计资料均为公司商业秘密，未经允许，不得对外泄露（含同行、同事、同学、亲戚朋友等）。</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4</w:t>
      </w:r>
      <w:r>
        <w:rPr>
          <w:rFonts w:ascii="SimHei" w:hAnsi="SimHei" w:eastAsia="黑体" w:cs="SimHei"/>
          <w:szCs w:val="21"/>
        </w:rPr>
        <w:t>）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5</w:t>
      </w:r>
      <w:r>
        <w:rPr>
          <w:rFonts w:ascii="SimHei" w:hAnsi="SimHei" w:eastAsia="黑体" w:cs="SimHei"/>
          <w:szCs w:val="21"/>
        </w:rPr>
        <w:t>）不得复制或公开包含甲方单位商业秘密内容的文件、正本、副本、磁盘、光盘等。</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6</w:t>
      </w:r>
      <w:r>
        <w:rPr>
          <w:rFonts w:ascii="SimHei" w:hAnsi="SimHei" w:eastAsia="黑体" w:cs="SimHei"/>
          <w:szCs w:val="21"/>
        </w:rPr>
        <w:t>）乙方工作时间遵照国家有关规定执行，甲方因工作需要，经与乙方协商同意，可延长工作时间，但不得超过国家劳动法律、法规的规定。</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7</w:t>
      </w:r>
      <w:r>
        <w:rPr>
          <w:rFonts w:ascii="SimHei" w:hAnsi="SimHei" w:eastAsia="黑体" w:cs="SimHei"/>
          <w:szCs w:val="21"/>
        </w:rPr>
        <w:t>）乙方必须按照甲方对本岗位任务和职责的要求，完成规定的数质量指标或工作任务。</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8</w:t>
      </w:r>
      <w:r>
        <w:rPr>
          <w:rFonts w:ascii="SimHei" w:hAnsi="SimHei" w:eastAsia="黑体" w:cs="SimHei"/>
          <w:szCs w:val="21"/>
        </w:rPr>
        <w:t>）乙方同意：因职务创造和构思的有关技术秘密，将想甲方及时汇报，并以书面形式作出报告，该职务成果归属甲方。</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9</w:t>
      </w:r>
      <w:r>
        <w:rPr>
          <w:rFonts w:ascii="SimHei" w:hAnsi="SimHei" w:eastAsia="黑体" w:cs="SimHei"/>
          <w:szCs w:val="21"/>
        </w:rPr>
        <w:t>）甲乙双方确认，乙方的保密义务自甲方盖章和乙方签字之日起开始，至商业秘密公开或被公众知悉时为止。乙方的保密义务并不因劳动合同的解除而免除。</w:t>
      </w:r>
    </w:p>
    <w:p>
      <w:pPr>
        <w:pStyle w:val="Normal"/>
        <w:spacing w:lineRule="auto" w:line="360"/>
        <w:ind w:firstLine="420"/>
        <w:rPr>
          <w:rFonts w:ascii="SimHei" w:hAnsi="SimHei" w:eastAsia="黑体" w:cs="SimHei"/>
          <w:szCs w:val="21"/>
        </w:rPr>
      </w:pPr>
      <w:r>
        <w:rPr>
          <w:rFonts w:ascii="SimHei" w:hAnsi="SimHei" w:eastAsia="黑体" w:cs="SimHei"/>
          <w:szCs w:val="21"/>
        </w:rPr>
        <w:t>四、工作报酬</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、甲方根据国家的有关规定和乙方完成工作任务的情况按月核发乙方应得的工资、奖金、及各种津补贴。</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、乙方在试用期（见习期）内的工资支付标准为：</w:t>
      </w:r>
    </w:p>
    <w:p>
      <w:pPr>
        <w:pStyle w:val="Normal"/>
        <w:spacing w:lineRule="auto" w:line="360"/>
        <w:ind w:firstLine="420"/>
        <w:rPr>
          <w:rFonts w:ascii="SimHei" w:hAnsi="SimHei" w:eastAsia="黑体" w:cs="SimHei"/>
          <w:szCs w:val="21"/>
        </w:rPr>
      </w:pPr>
      <w:r>
        <w:rPr>
          <w:rFonts w:ascii="SimHei" w:hAnsi="SimHei" w:eastAsia="黑体" w:cs="SimHei"/>
          <w:szCs w:val="21"/>
        </w:rPr>
        <w:t>3</w:t>
      </w:r>
      <w:r>
        <w:rPr>
          <w:rFonts w:ascii="SimHei" w:hAnsi="SimHei" w:eastAsia="黑体" w:cs="SimHei"/>
          <w:szCs w:val="21"/>
        </w:rPr>
        <w:t>、甲方确需乙方加班时，按国家规定支付给乙方加班费；</w:t>
      </w:r>
    </w:p>
    <w:p>
      <w:pPr>
        <w:pStyle w:val="Normal"/>
        <w:spacing w:lineRule="auto" w:line="360"/>
        <w:ind w:firstLine="420"/>
        <w:rPr>
          <w:rFonts w:ascii="SimHei" w:hAnsi="SimHei" w:eastAsia="黑体" w:cs="SimHei"/>
          <w:szCs w:val="21"/>
        </w:rPr>
      </w:pPr>
      <w:r>
        <w:rPr>
          <w:rFonts w:ascii="SimHei" w:hAnsi="SimHei" w:eastAsia="黑体" w:cs="SimHei"/>
          <w:szCs w:val="21"/>
        </w:rPr>
        <w:t>4</w:t>
      </w:r>
      <w:r>
        <w:rPr>
          <w:rFonts w:ascii="SimHei" w:hAnsi="SimHei" w:eastAsia="黑体" w:cs="SimHei"/>
          <w:szCs w:val="21"/>
        </w:rPr>
        <w:t>、甲、乙方约定的其它劳动报酬内容及支付方式：</w:t>
      </w:r>
    </w:p>
    <w:p>
      <w:pPr>
        <w:pStyle w:val="Normal"/>
        <w:spacing w:lineRule="auto" w:line="360"/>
        <w:ind w:firstLine="420"/>
        <w:rPr>
          <w:rFonts w:ascii="SimHei" w:hAnsi="SimHei" w:eastAsia="黑体" w:cs="SimHei"/>
          <w:szCs w:val="21"/>
        </w:rPr>
      </w:pPr>
      <w:r>
        <w:rPr>
          <w:rFonts w:ascii="SimHei" w:hAnsi="SimHei" w:eastAsia="黑体" w:cs="SimHei"/>
          <w:szCs w:val="21"/>
        </w:rPr>
        <w:t>五、工作纪律</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、甲方根据国家法律、法规的有关规定制定工作纪律和规章制度，乙方自觉遵守甲方的工作纪律和规章制度，服从甲方管理。</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、甲方应切实加强单位内部的岗位责任制，建立健全各项考核制度，做到职权清楚，责任明确、考核严格、奖惩分明。</w:t>
      </w:r>
    </w:p>
    <w:p>
      <w:pPr>
        <w:pStyle w:val="Normal"/>
        <w:spacing w:lineRule="auto" w:line="360"/>
        <w:ind w:firstLine="420"/>
        <w:rPr>
          <w:rFonts w:ascii="SimHei" w:hAnsi="SimHei" w:eastAsia="黑体" w:cs="SimHei"/>
          <w:szCs w:val="21"/>
        </w:rPr>
      </w:pPr>
      <w:r>
        <w:rPr>
          <w:rFonts w:ascii="SimHei" w:hAnsi="SimHei" w:eastAsia="黑体" w:cs="SimHei"/>
          <w:szCs w:val="21"/>
        </w:rPr>
        <w:t>六、社会保险和福利待遇。</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、甲方依照国家法律、法规规定，为乙方及时足额向社会保险部门缴纳社会保险。保险费由甲方按国家规定从乙方月工资中扣除后代缴，记入个人账户，或由本人按规定自行缴纳。</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、乙方患职业病或因工负伤、患病或非因工负伤、以及女工孕期、产假和哺乳期间的待遇，按国家和省有关规定约定执行。</w:t>
      </w:r>
    </w:p>
    <w:p>
      <w:pPr>
        <w:pStyle w:val="Normal"/>
        <w:spacing w:lineRule="auto" w:line="360"/>
        <w:ind w:firstLine="420"/>
        <w:rPr>
          <w:rFonts w:ascii="SimHei" w:hAnsi="SimHei" w:eastAsia="黑体" w:cs="SimHei"/>
          <w:szCs w:val="21"/>
        </w:rPr>
      </w:pPr>
      <w:r>
        <w:rPr>
          <w:rFonts w:ascii="SimHei" w:hAnsi="SimHei" w:eastAsia="黑体" w:cs="SimHei"/>
          <w:szCs w:val="21"/>
        </w:rPr>
        <w:t>乙方医疗期满或痊愈后，不能从事原工作被解除聘用合同时，由甲方按国家和省的有关规定发给乙方医疗补助费。</w:t>
      </w:r>
    </w:p>
    <w:p>
      <w:pPr>
        <w:pStyle w:val="Normal"/>
        <w:spacing w:lineRule="auto" w:line="360"/>
        <w:ind w:firstLine="420"/>
        <w:rPr>
          <w:rFonts w:ascii="SimHei" w:hAnsi="SimHei" w:eastAsia="黑体" w:cs="SimHei"/>
          <w:szCs w:val="21"/>
        </w:rPr>
      </w:pPr>
      <w:r>
        <w:rPr>
          <w:rFonts w:ascii="SimHei" w:hAnsi="SimHei" w:eastAsia="黑体" w:cs="SimHei"/>
          <w:szCs w:val="21"/>
        </w:rPr>
        <w:t>3</w:t>
      </w:r>
      <w:r>
        <w:rPr>
          <w:rFonts w:ascii="SimHei" w:hAnsi="SimHei" w:eastAsia="黑体" w:cs="SimHei"/>
          <w:szCs w:val="21"/>
        </w:rPr>
        <w:t>、乙方因工或因病死亡丧葬补助费，供养直系亲属的抚恤费、救济费、医疗费等按国家和省有关规定执行。</w:t>
      </w:r>
    </w:p>
    <w:p>
      <w:pPr>
        <w:pStyle w:val="Normal"/>
        <w:spacing w:lineRule="auto" w:line="360"/>
        <w:ind w:firstLine="420"/>
        <w:rPr>
          <w:rFonts w:ascii="SimHei" w:hAnsi="SimHei" w:eastAsia="黑体" w:cs="SimHei"/>
          <w:szCs w:val="21"/>
        </w:rPr>
      </w:pPr>
      <w:r>
        <w:rPr>
          <w:rFonts w:ascii="SimHei" w:hAnsi="SimHei" w:eastAsia="黑体" w:cs="SimHei"/>
          <w:szCs w:val="21"/>
        </w:rPr>
        <w:t>4</w:t>
      </w:r>
      <w:r>
        <w:rPr>
          <w:rFonts w:ascii="SimHei" w:hAnsi="SimHei" w:eastAsia="黑体" w:cs="SimHei"/>
          <w:szCs w:val="21"/>
        </w:rPr>
        <w:t>、甲方保障乙方依法享受公休假日、婚丧假、带薪年休假等。</w:t>
      </w:r>
    </w:p>
    <w:p>
      <w:pPr>
        <w:pStyle w:val="Normal"/>
        <w:spacing w:lineRule="auto" w:line="360"/>
        <w:ind w:firstLine="420"/>
        <w:rPr>
          <w:rFonts w:ascii="SimHei" w:hAnsi="SimHei" w:eastAsia="黑体" w:cs="SimHei"/>
          <w:szCs w:val="21"/>
        </w:rPr>
      </w:pPr>
      <w:r>
        <w:rPr>
          <w:rFonts w:ascii="SimHei" w:hAnsi="SimHei" w:eastAsia="黑体" w:cs="SimHei"/>
          <w:szCs w:val="21"/>
        </w:rPr>
        <w:t>七、聘用合同的终止、解除、续订和变更。</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、本合同期限届满，即行终止。</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、本合同双方约定的下列终止条件出现，即行终止：</w:t>
      </w:r>
      <w:r>
        <w:rPr>
          <w:rFonts w:ascii="SimHei" w:hAnsi="SimHei" w:eastAsia="黑体" w:cs="SimHei"/>
          <w:szCs w:val="21"/>
        </w:rPr>
        <w:t>____________</w:t>
      </w:r>
      <w:r>
        <w:rPr>
          <w:rFonts w:ascii="SimHei" w:hAnsi="SimHei" w:eastAsia="黑体" w:cs="SimHei"/>
          <w:szCs w:val="21"/>
        </w:rPr>
        <w:t>。</w:t>
      </w:r>
    </w:p>
    <w:p>
      <w:pPr>
        <w:pStyle w:val="Normal"/>
        <w:spacing w:lineRule="auto" w:line="360"/>
        <w:ind w:firstLine="420"/>
        <w:rPr>
          <w:rFonts w:ascii="SimHei" w:hAnsi="SimHei" w:eastAsia="黑体" w:cs="SimHei"/>
          <w:szCs w:val="21"/>
        </w:rPr>
      </w:pPr>
      <w:r>
        <w:rPr>
          <w:rFonts w:ascii="SimHei" w:hAnsi="SimHei" w:eastAsia="黑体" w:cs="SimHei"/>
          <w:szCs w:val="21"/>
        </w:rPr>
        <w:t>3</w:t>
      </w:r>
      <w:r>
        <w:rPr>
          <w:rFonts w:ascii="SimHei" w:hAnsi="SimHei" w:eastAsia="黑体" w:cs="SimHei"/>
          <w:szCs w:val="21"/>
        </w:rPr>
        <w:t>、本合同经甲、乙方协商一致，可以解除。</w:t>
      </w:r>
    </w:p>
    <w:p>
      <w:pPr>
        <w:pStyle w:val="Normal"/>
        <w:spacing w:lineRule="auto" w:line="360"/>
        <w:ind w:firstLine="420"/>
        <w:rPr>
          <w:rFonts w:ascii="SimHei" w:hAnsi="SimHei" w:eastAsia="黑体" w:cs="SimHei"/>
          <w:szCs w:val="21"/>
        </w:rPr>
      </w:pPr>
      <w:r>
        <w:rPr>
          <w:rFonts w:ascii="SimHei" w:hAnsi="SimHei" w:eastAsia="黑体" w:cs="SimHei"/>
          <w:szCs w:val="21"/>
        </w:rPr>
        <w:t>4</w:t>
      </w:r>
      <w:r>
        <w:rPr>
          <w:rFonts w:ascii="SimHei" w:hAnsi="SimHei" w:eastAsia="黑体" w:cs="SimHei"/>
          <w:szCs w:val="21"/>
        </w:rPr>
        <w:t>、乙方有下列情形之一的，甲方可以解除聘用合同：</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1</w:t>
      </w:r>
      <w:r>
        <w:rPr>
          <w:rFonts w:ascii="SimHei" w:hAnsi="SimHei" w:eastAsia="黑体" w:cs="SimHei"/>
          <w:szCs w:val="21"/>
        </w:rPr>
        <w:t>）在试用期被证明不符合聘用条件的；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2</w:t>
      </w:r>
      <w:r>
        <w:rPr>
          <w:rFonts w:ascii="SimHei" w:hAnsi="SimHei" w:eastAsia="黑体" w:cs="SimHei"/>
          <w:szCs w:val="21"/>
        </w:rPr>
        <w:t>）严重违反劳动纪律或者甲方规章制度的；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3</w:t>
      </w:r>
      <w:r>
        <w:rPr>
          <w:rFonts w:ascii="SimHei" w:hAnsi="SimHei" w:eastAsia="黑体" w:cs="SimHei"/>
          <w:szCs w:val="21"/>
        </w:rPr>
        <w:t>）连续两年考核不合格的；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4</w:t>
      </w:r>
      <w:r>
        <w:rPr>
          <w:rFonts w:ascii="SimHei" w:hAnsi="SimHei" w:eastAsia="黑体" w:cs="SimHei"/>
          <w:szCs w:val="21"/>
        </w:rPr>
        <w:t>）严重失职，渎职，营私舞弊，对甲方利益造成重大损害的；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5</w:t>
      </w:r>
      <w:r>
        <w:rPr>
          <w:rFonts w:ascii="SimHei" w:hAnsi="SimHei" w:eastAsia="黑体" w:cs="SimHei"/>
          <w:szCs w:val="21"/>
        </w:rPr>
        <w:t>）被依法追究刑事责任或劳动教养责任的。</w:t>
      </w:r>
    </w:p>
    <w:p>
      <w:pPr>
        <w:pStyle w:val="Normal"/>
        <w:spacing w:lineRule="auto" w:line="360"/>
        <w:ind w:firstLine="420"/>
        <w:rPr>
          <w:rFonts w:ascii="SimHei" w:hAnsi="SimHei" w:eastAsia="黑体" w:cs="SimHei"/>
          <w:szCs w:val="21"/>
        </w:rPr>
      </w:pPr>
      <w:r>
        <w:rPr>
          <w:rFonts w:ascii="SimHei" w:hAnsi="SimHei" w:eastAsia="黑体" w:cs="SimHei"/>
          <w:szCs w:val="21"/>
        </w:rPr>
        <w:t>5</w:t>
      </w:r>
      <w:r>
        <w:rPr>
          <w:rFonts w:ascii="SimHei" w:hAnsi="SimHei" w:eastAsia="黑体" w:cs="SimHei"/>
          <w:szCs w:val="21"/>
        </w:rPr>
        <w:t>、有下列情形之一的，甲方可以与乙方解除聘用合同，但应提前</w:t>
      </w:r>
      <w:r>
        <w:rPr>
          <w:rFonts w:ascii="SimHei" w:hAnsi="SimHei" w:eastAsia="黑体" w:cs="SimHei"/>
          <w:szCs w:val="21"/>
        </w:rPr>
        <w:t>30</w:t>
      </w:r>
      <w:r>
        <w:rPr>
          <w:rFonts w:ascii="SimHei" w:hAnsi="SimHei" w:eastAsia="黑体" w:cs="SimHei"/>
          <w:szCs w:val="21"/>
        </w:rPr>
        <w:t>日书面通知乙方：</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1</w:t>
      </w:r>
      <w:r>
        <w:rPr>
          <w:rFonts w:ascii="SimHei" w:hAnsi="SimHei" w:eastAsia="黑体" w:cs="SimHei"/>
          <w:szCs w:val="21"/>
        </w:rPr>
        <w:t>）乙方患病或非因工负伤，医疗期满后，不能从事原工作也不能从事甲方另行安排的适当工作；</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2</w:t>
      </w:r>
      <w:r>
        <w:rPr>
          <w:rFonts w:ascii="SimHei" w:hAnsi="SimHei" w:eastAsia="黑体" w:cs="SimHei"/>
          <w:szCs w:val="21"/>
        </w:rPr>
        <w:t>）乙方不能胜任工作，经培训或调整岗位后不能胜任工作的；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3</w:t>
      </w:r>
      <w:r>
        <w:rPr>
          <w:rFonts w:ascii="SimHei" w:hAnsi="SimHei" w:eastAsia="黑体" w:cs="SimHei"/>
          <w:szCs w:val="21"/>
        </w:rPr>
        <w:t>）本合同订立时所依据的客观情况发生重大变化，致使原聘用合同无法履行，经甲、乙双方协商不能就变更合同达成协议的；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4</w:t>
      </w:r>
      <w:r>
        <w:rPr>
          <w:rFonts w:ascii="SimHei" w:hAnsi="SimHei" w:eastAsia="黑体" w:cs="SimHei"/>
          <w:szCs w:val="21"/>
        </w:rPr>
        <w:t>）乙方不履行聘用合同的；</w:t>
      </w:r>
    </w:p>
    <w:p>
      <w:pPr>
        <w:pStyle w:val="Normal"/>
        <w:spacing w:lineRule="auto" w:line="360"/>
        <w:ind w:firstLine="420"/>
        <w:rPr>
          <w:rFonts w:ascii="SimHei" w:hAnsi="SimHei" w:eastAsia="黑体" w:cs="SimHei"/>
          <w:szCs w:val="21"/>
        </w:rPr>
      </w:pPr>
      <w:r>
        <w:rPr>
          <w:rFonts w:ascii="SimHei" w:hAnsi="SimHei" w:eastAsia="黑体" w:cs="SimHei"/>
          <w:szCs w:val="21"/>
        </w:rPr>
        <w:t>6</w:t>
      </w:r>
      <w:r>
        <w:rPr>
          <w:rFonts w:ascii="SimHei" w:hAnsi="SimHei" w:eastAsia="黑体" w:cs="SimHei"/>
          <w:szCs w:val="21"/>
        </w:rPr>
        <w:t>、甲方经营发生严重困难，确需裁员时，可依法定程序裁员。</w:t>
      </w:r>
    </w:p>
    <w:p>
      <w:pPr>
        <w:pStyle w:val="Normal"/>
        <w:spacing w:lineRule="auto" w:line="360"/>
        <w:ind w:firstLine="420"/>
        <w:rPr>
          <w:rFonts w:ascii="SimHei" w:hAnsi="SimHei" w:eastAsia="黑体" w:cs="SimHei"/>
          <w:szCs w:val="21"/>
        </w:rPr>
      </w:pPr>
      <w:r>
        <w:rPr>
          <w:rFonts w:ascii="SimHei" w:hAnsi="SimHei" w:eastAsia="黑体" w:cs="SimHei"/>
          <w:szCs w:val="21"/>
        </w:rPr>
        <w:t>7</w:t>
      </w:r>
      <w:r>
        <w:rPr>
          <w:rFonts w:ascii="SimHei" w:hAnsi="SimHei" w:eastAsia="黑体" w:cs="SimHei"/>
          <w:szCs w:val="21"/>
        </w:rPr>
        <w:t>、乙方有下列情形之一，甲方不得依本条项规定解除合同：</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1</w:t>
      </w:r>
      <w:r>
        <w:rPr>
          <w:rFonts w:ascii="SimHei" w:hAnsi="SimHei" w:eastAsia="黑体" w:cs="SimHei"/>
          <w:szCs w:val="21"/>
        </w:rPr>
        <w:t>）乙方患职业病或因工负伤并被确认丧失或部分丧失劳动能力的；</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2</w:t>
      </w:r>
      <w:r>
        <w:rPr>
          <w:rFonts w:ascii="SimHei" w:hAnsi="SimHei" w:eastAsia="黑体" w:cs="SimHei"/>
          <w:szCs w:val="21"/>
        </w:rPr>
        <w:t>）患病或负伤，在法定医疗期内；</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3</w:t>
      </w:r>
      <w:r>
        <w:rPr>
          <w:rFonts w:ascii="SimHei" w:hAnsi="SimHei" w:eastAsia="黑体" w:cs="SimHei"/>
          <w:szCs w:val="21"/>
        </w:rPr>
        <w:t>）女职工在孕期、产期、哺乳期内；</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4</w:t>
      </w:r>
      <w:r>
        <w:rPr>
          <w:rFonts w:ascii="SimHei" w:hAnsi="SimHei" w:eastAsia="黑体" w:cs="SimHei"/>
          <w:szCs w:val="21"/>
        </w:rPr>
        <w:t>）国家法律、行政法规规定的其他情形。</w:t>
      </w:r>
    </w:p>
    <w:p>
      <w:pPr>
        <w:pStyle w:val="Normal"/>
        <w:spacing w:lineRule="auto" w:line="360"/>
        <w:ind w:firstLine="420"/>
        <w:rPr>
          <w:rFonts w:ascii="SimHei" w:hAnsi="SimHei" w:eastAsia="黑体" w:cs="SimHei"/>
          <w:szCs w:val="21"/>
        </w:rPr>
      </w:pPr>
      <w:r>
        <w:rPr>
          <w:rFonts w:ascii="SimHei" w:hAnsi="SimHei" w:eastAsia="黑体" w:cs="SimHei"/>
          <w:szCs w:val="21"/>
        </w:rPr>
        <w:t>8</w:t>
      </w:r>
      <w:r>
        <w:rPr>
          <w:rFonts w:ascii="SimHei" w:hAnsi="SimHei" w:eastAsia="黑体" w:cs="SimHei"/>
          <w:szCs w:val="21"/>
        </w:rPr>
        <w:t>、乙方解除本合同，应提前</w:t>
      </w:r>
      <w:r>
        <w:rPr>
          <w:rFonts w:ascii="SimHei" w:hAnsi="SimHei" w:eastAsia="黑体" w:cs="SimHei"/>
          <w:szCs w:val="21"/>
        </w:rPr>
        <w:t>30</w:t>
      </w:r>
      <w:r>
        <w:rPr>
          <w:rFonts w:ascii="SimHei" w:hAnsi="SimHei" w:eastAsia="黑体" w:cs="SimHei"/>
          <w:szCs w:val="21"/>
        </w:rPr>
        <w:t>日书面通知甲方。</w:t>
      </w:r>
    </w:p>
    <w:p>
      <w:pPr>
        <w:pStyle w:val="Normal"/>
        <w:spacing w:lineRule="auto" w:line="360"/>
        <w:ind w:firstLine="420"/>
        <w:rPr>
          <w:rFonts w:ascii="SimHei" w:hAnsi="SimHei" w:eastAsia="黑体" w:cs="SimHei"/>
          <w:szCs w:val="21"/>
        </w:rPr>
      </w:pPr>
      <w:r>
        <w:rPr>
          <w:rFonts w:ascii="SimHei" w:hAnsi="SimHei" w:eastAsia="黑体" w:cs="SimHei"/>
          <w:szCs w:val="21"/>
        </w:rPr>
        <w:t>9</w:t>
      </w:r>
      <w:r>
        <w:rPr>
          <w:rFonts w:ascii="SimHei" w:hAnsi="SimHei" w:eastAsia="黑体" w:cs="SimHei"/>
          <w:szCs w:val="21"/>
        </w:rPr>
        <w:t>、有下列情形之一，乙方可随时通知甲方解除合同：</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1</w:t>
      </w:r>
      <w:r>
        <w:rPr>
          <w:rFonts w:ascii="SimHei" w:hAnsi="SimHei" w:eastAsia="黑体" w:cs="SimHei"/>
          <w:szCs w:val="21"/>
        </w:rPr>
        <w:t>）试用期内；</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2</w:t>
      </w:r>
      <w:r>
        <w:rPr>
          <w:rFonts w:ascii="SimHei" w:hAnsi="SimHei" w:eastAsia="黑体" w:cs="SimHei"/>
          <w:szCs w:val="21"/>
        </w:rPr>
        <w:t>）甲方以暴力、威胁或非法限制人身自由的手段强迫劳动；</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3</w:t>
      </w:r>
      <w:r>
        <w:rPr>
          <w:rFonts w:ascii="SimHei" w:hAnsi="SimHei" w:eastAsia="黑体" w:cs="SimHei"/>
          <w:szCs w:val="21"/>
        </w:rPr>
        <w:t>）甲方未按合同约定支付劳动报酬或提供劳动条件；</w:t>
      </w:r>
    </w:p>
    <w:p>
      <w:pPr>
        <w:pStyle w:val="Normal"/>
        <w:spacing w:lineRule="auto" w:line="360"/>
        <w:ind w:firstLine="420"/>
        <w:rPr>
          <w:rFonts w:ascii="SimHei" w:hAnsi="SimHei" w:eastAsia="黑体" w:cs="SimHei"/>
          <w:szCs w:val="21"/>
        </w:rPr>
      </w:pPr>
      <w:r>
        <w:rPr>
          <w:rFonts w:ascii="SimHei" w:hAnsi="SimHei" w:eastAsia="黑体" w:cs="SimHei"/>
          <w:szCs w:val="21"/>
        </w:rPr>
        <w:t>（</w:t>
      </w:r>
      <w:r>
        <w:rPr>
          <w:rFonts w:ascii="SimHei" w:hAnsi="SimHei" w:eastAsia="黑体" w:cs="SimHei"/>
          <w:szCs w:val="21"/>
        </w:rPr>
        <w:t>4</w:t>
      </w:r>
      <w:r>
        <w:rPr>
          <w:rFonts w:ascii="SimHei" w:hAnsi="SimHei" w:eastAsia="黑体" w:cs="SimHei"/>
          <w:szCs w:val="21"/>
        </w:rPr>
        <w:t>）国家法律、行政法规规定的其它情形。</w:t>
      </w:r>
    </w:p>
    <w:p>
      <w:pPr>
        <w:pStyle w:val="Normal"/>
        <w:spacing w:lineRule="auto" w:line="360"/>
        <w:ind w:firstLine="420"/>
        <w:rPr>
          <w:rFonts w:ascii="SimHei" w:hAnsi="SimHei" w:eastAsia="黑体" w:cs="SimHei"/>
          <w:szCs w:val="21"/>
        </w:rPr>
      </w:pPr>
      <w:r>
        <w:rPr>
          <w:rFonts w:ascii="SimHei" w:hAnsi="SimHei" w:eastAsia="黑体" w:cs="SimHei"/>
          <w:szCs w:val="21"/>
        </w:rPr>
        <w:t>10</w:t>
      </w:r>
      <w:r>
        <w:rPr>
          <w:rFonts w:ascii="SimHei" w:hAnsi="SimHei" w:eastAsia="黑体" w:cs="SimHei"/>
          <w:szCs w:val="21"/>
        </w:rPr>
        <w:t>、从事国家机密工作，或曾从事国家机密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pStyle w:val="Normal"/>
        <w:spacing w:lineRule="auto" w:line="360"/>
        <w:ind w:firstLine="420"/>
        <w:rPr>
          <w:rFonts w:ascii="SimHei" w:hAnsi="SimHei" w:eastAsia="黑体" w:cs="SimHei"/>
          <w:szCs w:val="21"/>
        </w:rPr>
      </w:pPr>
      <w:r>
        <w:rPr>
          <w:rFonts w:ascii="SimHei" w:hAnsi="SimHei" w:eastAsia="黑体" w:cs="SimHei"/>
          <w:szCs w:val="21"/>
        </w:rPr>
        <w:t>11</w:t>
      </w:r>
      <w:r>
        <w:rPr>
          <w:rFonts w:ascii="SimHei" w:hAnsi="SimHei" w:eastAsia="黑体" w:cs="SimHei"/>
          <w:szCs w:val="21"/>
        </w:rPr>
        <w:t>、甲方依据本条第</w:t>
      </w:r>
      <w:r>
        <w:rPr>
          <w:rFonts w:ascii="SimHei" w:hAnsi="SimHei" w:eastAsia="黑体" w:cs="SimHei"/>
          <w:szCs w:val="21"/>
        </w:rPr>
        <w:t>3</w:t>
      </w:r>
      <w:r>
        <w:rPr>
          <w:rFonts w:ascii="SimHei" w:hAnsi="SimHei" w:eastAsia="黑体" w:cs="SimHei"/>
          <w:szCs w:val="21"/>
        </w:rPr>
        <w:t>、</w:t>
      </w:r>
      <w:r>
        <w:rPr>
          <w:rFonts w:ascii="SimHei" w:hAnsi="SimHei" w:eastAsia="黑体" w:cs="SimHei"/>
          <w:szCs w:val="21"/>
        </w:rPr>
        <w:t>5</w:t>
      </w:r>
      <w:r>
        <w:rPr>
          <w:rFonts w:ascii="SimHei" w:hAnsi="SimHei" w:eastAsia="黑体" w:cs="SimHei"/>
          <w:szCs w:val="21"/>
        </w:rPr>
        <w:t>、</w:t>
      </w:r>
      <w:r>
        <w:rPr>
          <w:rFonts w:ascii="SimHei" w:hAnsi="SimHei" w:eastAsia="黑体" w:cs="SimHei"/>
          <w:szCs w:val="21"/>
        </w:rPr>
        <w:t>6</w:t>
      </w:r>
      <w:r>
        <w:rPr>
          <w:rFonts w:ascii="SimHei" w:hAnsi="SimHei" w:eastAsia="黑体" w:cs="SimHei"/>
          <w:szCs w:val="21"/>
        </w:rPr>
        <w:t>项解除合同时应依法给予经济补偿金。</w:t>
      </w:r>
    </w:p>
    <w:p>
      <w:pPr>
        <w:pStyle w:val="Normal"/>
        <w:spacing w:lineRule="auto" w:line="360"/>
        <w:ind w:firstLine="420"/>
        <w:rPr>
          <w:rFonts w:ascii="SimHei" w:hAnsi="SimHei" w:eastAsia="黑体" w:cs="SimHei"/>
          <w:szCs w:val="21"/>
        </w:rPr>
      </w:pPr>
      <w:r>
        <w:rPr>
          <w:rFonts w:ascii="SimHei" w:hAnsi="SimHei" w:eastAsia="黑体" w:cs="SimHei"/>
          <w:szCs w:val="21"/>
        </w:rPr>
        <w:t>12</w:t>
      </w:r>
      <w:r>
        <w:rPr>
          <w:rFonts w:ascii="SimHei" w:hAnsi="SimHei" w:eastAsia="黑体" w:cs="SimHei"/>
          <w:szCs w:val="21"/>
        </w:rPr>
        <w:t>、经甲、乙双方协商同意，可以续延本合同期限，办理续订手续。</w:t>
      </w:r>
    </w:p>
    <w:p>
      <w:pPr>
        <w:pStyle w:val="Normal"/>
        <w:spacing w:lineRule="auto" w:line="360"/>
        <w:ind w:firstLine="420"/>
        <w:rPr>
          <w:rFonts w:ascii="SimHei" w:hAnsi="SimHei" w:eastAsia="黑体" w:cs="SimHei"/>
          <w:szCs w:val="21"/>
        </w:rPr>
      </w:pPr>
      <w:r>
        <w:rPr>
          <w:rFonts w:ascii="SimHei" w:hAnsi="SimHei" w:eastAsia="黑体" w:cs="SimHei"/>
          <w:szCs w:val="21"/>
        </w:rPr>
        <w:t>13</w:t>
      </w:r>
      <w:r>
        <w:rPr>
          <w:rFonts w:ascii="SimHei" w:hAnsi="SimHei" w:eastAsia="黑体" w:cs="SimHei"/>
          <w:szCs w:val="21"/>
        </w:rPr>
        <w:t>、甲方因生产经营状况发生变化，经与乙方协商同意，可变更合同有关条款内容，办理合同变更手续。</w:t>
      </w:r>
    </w:p>
    <w:p>
      <w:pPr>
        <w:pStyle w:val="Normal"/>
        <w:spacing w:lineRule="auto" w:line="360"/>
        <w:ind w:firstLine="420"/>
        <w:rPr>
          <w:rFonts w:ascii="SimHei" w:hAnsi="SimHei" w:eastAsia="黑体" w:cs="SimHei"/>
          <w:szCs w:val="21"/>
        </w:rPr>
      </w:pPr>
      <w:r>
        <w:rPr>
          <w:rFonts w:ascii="SimHei" w:hAnsi="SimHei" w:eastAsia="黑体" w:cs="SimHei"/>
          <w:szCs w:val="21"/>
        </w:rPr>
        <w:t>14</w:t>
      </w:r>
      <w:r>
        <w:rPr>
          <w:rFonts w:ascii="SimHei" w:hAnsi="SimHei" w:eastAsia="黑体" w:cs="SimHei"/>
          <w:szCs w:val="21"/>
        </w:rPr>
        <w:t>、乙方被依法开除、劳动教养、判刑的、本合同自行解除。</w:t>
      </w:r>
    </w:p>
    <w:p>
      <w:pPr>
        <w:pStyle w:val="Normal"/>
        <w:spacing w:lineRule="auto" w:line="360"/>
        <w:ind w:firstLine="420"/>
        <w:rPr>
          <w:rFonts w:ascii="SimHei" w:hAnsi="SimHei" w:eastAsia="黑体" w:cs="SimHei"/>
          <w:szCs w:val="21"/>
        </w:rPr>
      </w:pPr>
      <w:r>
        <w:rPr>
          <w:rFonts w:ascii="SimHei" w:hAnsi="SimHei" w:eastAsia="黑体" w:cs="SimHei"/>
          <w:szCs w:val="21"/>
        </w:rPr>
        <w:t>15</w:t>
      </w:r>
      <w:r>
        <w:rPr>
          <w:rFonts w:ascii="SimHei" w:hAnsi="SimHei" w:eastAsia="黑体" w:cs="SimHei"/>
          <w:szCs w:val="21"/>
        </w:rPr>
        <w:t>、本合同依法订立后，不因承办人或法定代表人变动而解除。</w:t>
      </w:r>
    </w:p>
    <w:p>
      <w:pPr>
        <w:pStyle w:val="Normal"/>
        <w:spacing w:lineRule="auto" w:line="360"/>
        <w:ind w:firstLine="420"/>
        <w:rPr>
          <w:rFonts w:ascii="SimHei" w:hAnsi="SimHei" w:eastAsia="黑体" w:cs="SimHei"/>
          <w:szCs w:val="21"/>
        </w:rPr>
      </w:pPr>
      <w:r>
        <w:rPr>
          <w:rFonts w:ascii="SimHei" w:hAnsi="SimHei" w:eastAsia="黑体" w:cs="SimHei"/>
          <w:szCs w:val="21"/>
        </w:rPr>
        <w:t>八、违反合同的责任</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、由于当事人一方的过错，造成合同不能完全履行，由有过错的一方承担违约责任；如属双方的责任，根据实际情况，由双方分别承担各自应负的违约责任。</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pStyle w:val="Normal"/>
        <w:spacing w:lineRule="auto" w:line="360"/>
        <w:ind w:firstLine="420"/>
        <w:rPr>
          <w:rFonts w:ascii="SimHei" w:hAnsi="SimHei" w:eastAsia="黑体" w:cs="SimHei"/>
          <w:szCs w:val="21"/>
        </w:rPr>
      </w:pPr>
      <w:r>
        <w:rPr>
          <w:rFonts w:ascii="SimHei" w:hAnsi="SimHei" w:eastAsia="黑体" w:cs="SimHei"/>
          <w:szCs w:val="21"/>
        </w:rPr>
        <w:t>3</w:t>
      </w:r>
      <w:r>
        <w:rPr>
          <w:rFonts w:ascii="SimHei" w:hAnsi="SimHei" w:eastAsia="黑体" w:cs="SimHei"/>
          <w:szCs w:val="21"/>
        </w:rPr>
        <w:t>、当事人一方违反合同时，应承担违约责任，向对方支付违约金</w:t>
      </w:r>
      <w:r>
        <w:rPr>
          <w:rFonts w:ascii="SimHei" w:hAnsi="SimHei" w:eastAsia="黑体" w:cs="SimHei"/>
          <w:szCs w:val="21"/>
        </w:rPr>
        <w:t>________</w:t>
      </w:r>
      <w:r>
        <w:rPr>
          <w:rFonts w:ascii="SimHei" w:hAnsi="SimHei" w:eastAsia="黑体" w:cs="SimHei"/>
          <w:szCs w:val="21"/>
        </w:rPr>
        <w:t>元；给对方造成严重经济损失的，应根据责任大小及后果追究经济赔偿责任。</w:t>
      </w:r>
    </w:p>
    <w:p>
      <w:pPr>
        <w:pStyle w:val="Normal"/>
        <w:spacing w:lineRule="auto" w:line="360"/>
        <w:ind w:firstLine="420"/>
        <w:rPr>
          <w:rFonts w:ascii="SimHei" w:hAnsi="SimHei" w:eastAsia="黑体" w:cs="SimHei"/>
          <w:szCs w:val="21"/>
        </w:rPr>
      </w:pPr>
      <w:r>
        <w:rPr>
          <w:rFonts w:ascii="SimHei" w:hAnsi="SimHei" w:eastAsia="黑体" w:cs="SimHei"/>
          <w:szCs w:val="21"/>
        </w:rPr>
        <w:t>4</w:t>
      </w:r>
      <w:r>
        <w:rPr>
          <w:rFonts w:ascii="SimHei" w:hAnsi="SimHei" w:eastAsia="黑体" w:cs="SimHei"/>
          <w:szCs w:val="21"/>
        </w:rPr>
        <w:t>、其它违约责任：</w:t>
      </w:r>
    </w:p>
    <w:p>
      <w:pPr>
        <w:pStyle w:val="Normal"/>
        <w:spacing w:lineRule="auto" w:line="360"/>
        <w:ind w:firstLine="420"/>
        <w:rPr>
          <w:rFonts w:ascii="SimHei" w:hAnsi="SimHei" w:eastAsia="黑体" w:cs="SimHei"/>
          <w:szCs w:val="21"/>
        </w:rPr>
      </w:pPr>
      <w:r>
        <w:rPr>
          <w:rFonts w:ascii="SimHei" w:hAnsi="SimHei" w:eastAsia="黑体" w:cs="SimHei"/>
          <w:szCs w:val="21"/>
        </w:rPr>
        <w:t>九、双方约定的其它事项</w:t>
      </w:r>
    </w:p>
    <w:p>
      <w:pPr>
        <w:pStyle w:val="Normal"/>
        <w:spacing w:lineRule="auto" w:line="360"/>
        <w:ind w:firstLine="420"/>
        <w:rPr>
          <w:rFonts w:ascii="SimHei" w:hAnsi="SimHei" w:eastAsia="黑体" w:cs="SimHei"/>
          <w:szCs w:val="21"/>
        </w:rPr>
      </w:pPr>
      <w:r>
        <w:rPr>
          <w:rFonts w:ascii="SimHei" w:hAnsi="SimHei" w:eastAsia="黑体" w:cs="SimHei"/>
          <w:szCs w:val="21"/>
        </w:rPr>
        <w:t>1</w:t>
      </w:r>
      <w:r>
        <w:rPr>
          <w:rFonts w:ascii="SimHei" w:hAnsi="SimHei" w:eastAsia="黑体" w:cs="SimHei"/>
          <w:szCs w:val="21"/>
        </w:rPr>
        <w:t>、本合同自签订之日起生效。甲乙双方不得擅自修改或解除合同，合同执行中如有未尽事宜，须经双方协商，作出补充规定。补充规定与本合同具有同等效力。合同执行中如发生纠纷，当事人应协商解决，协商不成时，任何一方可按（　）解决：（</w:t>
      </w:r>
      <w:r>
        <w:rPr>
          <w:rFonts w:ascii="SimHei" w:hAnsi="SimHei" w:eastAsia="黑体" w:cs="SimHei"/>
          <w:szCs w:val="21"/>
        </w:rPr>
        <w:t>1</w:t>
      </w:r>
      <w:r>
        <w:rPr>
          <w:rFonts w:ascii="SimHei" w:hAnsi="SimHei" w:eastAsia="黑体" w:cs="SimHei"/>
          <w:szCs w:val="21"/>
        </w:rPr>
        <w:t>）依法向劳动合同的管理机关请求处理，（</w:t>
      </w:r>
      <w:r>
        <w:rPr>
          <w:rFonts w:ascii="SimHei" w:hAnsi="SimHei" w:eastAsia="黑体" w:cs="SimHei"/>
          <w:szCs w:val="21"/>
        </w:rPr>
        <w:t>2</w:t>
      </w:r>
      <w:r>
        <w:rPr>
          <w:rFonts w:ascii="SimHei" w:hAnsi="SimHei" w:eastAsia="黑体" w:cs="SimHei"/>
          <w:szCs w:val="21"/>
        </w:rPr>
        <w:t>）依法向人民法院起诉。</w:t>
      </w:r>
    </w:p>
    <w:p>
      <w:pPr>
        <w:pStyle w:val="Normal"/>
        <w:spacing w:lineRule="auto" w:line="360"/>
        <w:ind w:firstLine="420"/>
        <w:rPr>
          <w:rFonts w:ascii="SimHei" w:hAnsi="SimHei" w:eastAsia="黑体" w:cs="SimHei"/>
          <w:szCs w:val="21"/>
        </w:rPr>
      </w:pPr>
      <w:r>
        <w:rPr>
          <w:rFonts w:ascii="SimHei" w:hAnsi="SimHei" w:eastAsia="黑体" w:cs="SimHei"/>
          <w:szCs w:val="21"/>
        </w:rPr>
        <w:t>2</w:t>
      </w:r>
      <w:r>
        <w:rPr>
          <w:rFonts w:ascii="SimHei" w:hAnsi="SimHei" w:eastAsia="黑体" w:cs="SimHei"/>
          <w:szCs w:val="21"/>
        </w:rPr>
        <w:t>、本合同一式两份，甲、乙双方各执一份。本合同约定事项违背国家法律、法规、或涂改、或未经合法授权代签无效。</w:t>
      </w:r>
    </w:p>
    <w:p>
      <w:pPr>
        <w:pStyle w:val="Normal"/>
        <w:spacing w:lineRule="auto" w:line="360"/>
        <w:ind w:firstLine="420"/>
        <w:rPr>
          <w:rFonts w:ascii="SimHei" w:hAnsi="SimHei" w:eastAsia="黑体" w:cs="SimHei"/>
          <w:szCs w:val="21"/>
        </w:rPr>
      </w:pPr>
      <w:r>
        <w:rPr>
          <w:rFonts w:ascii="SimHei" w:hAnsi="SimHei" w:eastAsia="黑体" w:cs="SimHei"/>
          <w:szCs w:val="21"/>
        </w:rPr>
      </w:r>
    </w:p>
    <w:p>
      <w:pPr>
        <w:pStyle w:val="Normal"/>
        <w:spacing w:lineRule="auto" w:line="360"/>
        <w:ind w:firstLine="420"/>
        <w:rPr>
          <w:rFonts w:ascii="SimHei" w:hAnsi="SimHei" w:eastAsia="黑体" w:cs="SimHei"/>
          <w:szCs w:val="21"/>
        </w:rPr>
      </w:pPr>
      <w:r>
        <w:rPr>
          <w:rFonts w:ascii="SimHei" w:hAnsi="SimHei" w:eastAsia="黑体" w:cs="SimHei"/>
          <w:szCs w:val="21"/>
        </w:rPr>
        <w:t>甲方：</w:t>
      </w:r>
    </w:p>
    <w:p>
      <w:pPr>
        <w:pStyle w:val="Normal"/>
        <w:spacing w:lineRule="auto" w:line="360"/>
        <w:ind w:firstLine="420"/>
        <w:rPr>
          <w:rFonts w:ascii="SimHei" w:hAnsi="SimHei" w:eastAsia="黑体" w:cs="SimHei"/>
          <w:szCs w:val="21"/>
        </w:rPr>
      </w:pPr>
      <w:r>
        <w:rPr>
          <w:rFonts w:ascii="SimHei" w:hAnsi="SimHei" w:eastAsia="黑体" w:cs="SimHei"/>
          <w:szCs w:val="21"/>
        </w:rPr>
        <w:t>法定代表人（委托代理人）：</w:t>
      </w:r>
    </w:p>
    <w:p>
      <w:pPr>
        <w:pStyle w:val="Normal"/>
        <w:spacing w:lineRule="auto" w:line="360"/>
        <w:ind w:firstLine="420"/>
        <w:rPr>
          <w:rFonts w:ascii="SimHei" w:hAnsi="SimHei" w:eastAsia="黑体" w:cs="SimHei"/>
          <w:szCs w:val="21"/>
        </w:rPr>
      </w:pPr>
      <w:r>
        <w:rPr>
          <w:rFonts w:ascii="SimHei" w:hAnsi="SimHei" w:eastAsia="黑体" w:cs="SimHei"/>
          <w:szCs w:val="21"/>
        </w:rPr>
        <w:t>_______</w:t>
      </w:r>
      <w:r>
        <w:rPr>
          <w:rFonts w:ascii="SimHei" w:hAnsi="SimHei" w:eastAsia="黑体" w:cs="SimHei"/>
          <w:szCs w:val="21"/>
        </w:rPr>
        <w:t>年</w:t>
      </w:r>
      <w:r>
        <w:rPr>
          <w:rFonts w:ascii="SimHei" w:hAnsi="SimHei" w:eastAsia="黑体" w:cs="SimHei"/>
          <w:szCs w:val="21"/>
        </w:rPr>
        <w:t>____</w:t>
      </w:r>
      <w:r>
        <w:rPr>
          <w:rFonts w:ascii="SimHei" w:hAnsi="SimHei" w:eastAsia="黑体" w:cs="SimHei"/>
          <w:szCs w:val="21"/>
        </w:rPr>
        <w:t>月</w:t>
      </w:r>
      <w:r>
        <w:rPr>
          <w:rFonts w:ascii="SimHei" w:hAnsi="SimHei" w:eastAsia="黑体" w:cs="SimHei"/>
          <w:szCs w:val="21"/>
        </w:rPr>
        <w:t>_____</w:t>
      </w:r>
      <w:r>
        <w:rPr>
          <w:rFonts w:ascii="SimHei" w:hAnsi="SimHei" w:eastAsia="黑体" w:cs="SimHei"/>
          <w:szCs w:val="21"/>
        </w:rPr>
        <w:t>日</w:t>
      </w:r>
    </w:p>
    <w:p>
      <w:pPr>
        <w:pStyle w:val="Normal"/>
        <w:spacing w:lineRule="auto" w:line="360"/>
        <w:ind w:firstLine="420"/>
        <w:rPr>
          <w:rFonts w:ascii="SimHei" w:hAnsi="SimHei" w:eastAsia="黑体" w:cs="SimHei"/>
          <w:szCs w:val="21"/>
        </w:rPr>
      </w:pPr>
      <w:r>
        <w:rPr>
          <w:rFonts w:ascii="SimHei" w:hAnsi="SimHei" w:eastAsia="黑体" w:cs="SimHei"/>
          <w:szCs w:val="21"/>
        </w:rPr>
      </w:r>
    </w:p>
    <w:p>
      <w:pPr>
        <w:pStyle w:val="Normal"/>
        <w:spacing w:lineRule="auto" w:line="360"/>
        <w:ind w:firstLine="420"/>
        <w:rPr>
          <w:rFonts w:ascii="SimHei" w:hAnsi="SimHei" w:eastAsia="黑体" w:cs="SimHei"/>
          <w:szCs w:val="21"/>
        </w:rPr>
      </w:pPr>
      <w:r>
        <w:rPr>
          <w:rFonts w:ascii="SimHei" w:hAnsi="SimHei" w:eastAsia="黑体" w:cs="SimHei"/>
          <w:szCs w:val="21"/>
        </w:rPr>
        <w:t>乙方（委托代理人）：</w:t>
      </w:r>
    </w:p>
    <w:p>
      <w:pPr>
        <w:pStyle w:val="Normal"/>
        <w:spacing w:lineRule="auto" w:line="360"/>
        <w:ind w:firstLine="420"/>
        <w:rPr>
          <w:rFonts w:ascii="SimHei" w:hAnsi="SimHei" w:eastAsia="黑体" w:cs="SimHei"/>
          <w:szCs w:val="21"/>
        </w:rPr>
      </w:pPr>
      <w:r>
        <w:rPr>
          <w:rFonts w:ascii="SimHei" w:hAnsi="SimHei" w:eastAsia="黑体" w:cs="SimHei"/>
          <w:szCs w:val="21"/>
        </w:rPr>
        <w:t>_______</w:t>
      </w:r>
      <w:r>
        <w:rPr>
          <w:rFonts w:ascii="SimHei" w:hAnsi="SimHei" w:eastAsia="黑体" w:cs="SimHei"/>
          <w:szCs w:val="21"/>
        </w:rPr>
        <w:t>年</w:t>
      </w:r>
      <w:r>
        <w:rPr>
          <w:rFonts w:ascii="SimHei" w:hAnsi="SimHei" w:eastAsia="黑体" w:cs="SimHei"/>
          <w:szCs w:val="21"/>
        </w:rPr>
        <w:t>____</w:t>
      </w:r>
      <w:r>
        <w:rPr>
          <w:rFonts w:ascii="SimHei" w:hAnsi="SimHei" w:eastAsia="黑体" w:cs="SimHei"/>
          <w:szCs w:val="21"/>
        </w:rPr>
        <w:t>月</w:t>
      </w:r>
      <w:r>
        <w:rPr>
          <w:rFonts w:ascii="SimHei" w:hAnsi="SimHei" w:eastAsia="黑体" w:cs="SimHei"/>
          <w:szCs w:val="21"/>
        </w:rPr>
        <w:t>_____</w:t>
      </w:r>
      <w:r>
        <w:rPr>
          <w:rFonts w:ascii="SimHei" w:hAnsi="SimHei" w:eastAsia="黑体" w:cs="SimHei"/>
          <w:szCs w:val="21"/>
        </w:rPr>
        <w:t>日</w:t>
      </w:r>
    </w:p>
    <w:p>
      <w:pPr>
        <w:pStyle w:val="Normal"/>
        <w:spacing w:lineRule="auto" w:line="360"/>
        <w:ind w:firstLine="420"/>
        <w:rPr>
          <w:rFonts w:ascii="SimHei" w:hAnsi="SimHei" w:eastAsia="黑体" w:cs="SimHei"/>
          <w:b/>
          <w:b/>
          <w:szCs w:val="21"/>
        </w:rPr>
      </w:pPr>
      <w:r>
        <w:rPr>
          <w:rFonts w:ascii="SimHei" w:hAnsi="SimHei" w:eastAsia="黑体" w:cs="SimHei"/>
          <w:b/>
          <w:szCs w:val="21"/>
        </w:rPr>
      </w:r>
    </w:p>
    <w:p>
      <w:pPr>
        <w:pStyle w:val="Normal"/>
        <w:spacing w:lineRule="auto" w:line="360"/>
        <w:ind w:firstLine="420"/>
        <w:rPr>
          <w:rFonts w:ascii="SimHei" w:hAnsi="SimHei" w:eastAsia="黑体" w:cs="SimHei"/>
          <w:b/>
          <w:b/>
          <w:szCs w:val="21"/>
        </w:rPr>
      </w:pPr>
      <w:r>
        <w:rPr>
          <w:rFonts w:ascii="SimHei" w:hAnsi="SimHei" w:eastAsia="黑体" w:cs="SimHei"/>
          <w:b/>
          <w:szCs w:val="21"/>
        </w:rPr>
      </w:r>
    </w:p>
    <w:p>
      <w:pPr>
        <w:pStyle w:val="Normal"/>
        <w:spacing w:lineRule="auto" w:line="360"/>
        <w:ind w:firstLine="420"/>
        <w:rPr>
          <w:rFonts w:ascii="SimHei" w:hAnsi="SimHei" w:eastAsia="黑体" w:cs="SimHei"/>
          <w:b/>
          <w:b/>
          <w:szCs w:val="21"/>
        </w:rPr>
      </w:pPr>
      <w:r>
        <w:rPr>
          <w:rFonts w:ascii="SimHei" w:hAnsi="SimHei" w:eastAsia="黑体" w:cs="SimHei"/>
          <w:b/>
          <w:szCs w:val="21"/>
        </w:rPr>
      </w:r>
    </w:p>
    <w:p>
      <w:pPr>
        <w:pStyle w:val="Normal"/>
        <w:spacing w:lineRule="auto" w:line="360"/>
        <w:rPr>
          <w:rFonts w:ascii="SimHei" w:hAnsi="SimHei" w:eastAsia="黑体" w:cs="SimHei"/>
          <w:b/>
          <w:b/>
          <w:color w:val="262626"/>
          <w:szCs w:val="21"/>
        </w:rPr>
      </w:pPr>
      <w:r>
        <w:rPr>
          <w:rFonts w:ascii="SimHei" w:hAnsi="SimHei" w:eastAsia="黑体" w:cs="SimHei"/>
          <w:b/>
          <w:color w:val="262626"/>
          <w:szCs w:val="21"/>
        </w:rPr>
      </w:r>
      <w:bookmarkStart w:id="0" w:name="OLE_LINK1"/>
      <w:bookmarkStart w:id="1" w:name="OLE_LINK1"/>
      <w:bookmarkEnd w:id="1"/>
    </w:p>
    <w:p>
      <w:pPr>
        <w:pStyle w:val="Normal"/>
        <w:spacing w:lineRule="auto" w:line="360"/>
        <w:rPr>
          <w:rFonts w:ascii="SimHei" w:hAnsi="SimHei" w:eastAsia="黑体" w:cs="SimHei"/>
          <w:color w:val="262626"/>
        </w:rPr>
      </w:pPr>
      <w:r>
        <w:rPr>
          <w:rFonts w:ascii="SimHei" w:hAnsi="SimHei" w:eastAsia="黑体" w:cs="SimHei"/>
          <w:color w:val="262626"/>
        </w:rPr>
      </w:r>
    </w:p>
    <w:p>
      <w:pPr>
        <w:pStyle w:val="Normal"/>
        <w:spacing w:lineRule="auto" w:line="360"/>
        <w:rPr>
          <w:rFonts w:ascii="SimHei" w:hAnsi="SimHei" w:eastAsia="黑体" w:cs="SimHei"/>
          <w:color w:val="262626"/>
        </w:rPr>
      </w:pPr>
      <w:r>
        <w:rPr>
          <w:rFonts w:ascii="SimHei" w:hAnsi="SimHei" w:eastAsia="黑体" w:cs="SimHei"/>
          <w:color w:val="262626"/>
        </w:rPr>
      </w:r>
      <w:bookmarkStart w:id="2" w:name="OLE_LINK1"/>
      <w:bookmarkStart w:id="3" w:name="OLE_LINK1"/>
      <w:bookmarkEnd w:id="3"/>
    </w:p>
    <w:sectPr>
      <w:headerReference w:type="default" r:id="rId2"/>
      <w:footerReference w:type="default" r:id="rId3"/>
      <w:type w:val="nextPage"/>
      <w:pgSz w:w="11906" w:h="16838"/>
      <w:pgMar w:left="1800" w:right="1800" w:header="851" w:top="1440" w:footer="567"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Liberation Sans">
    <w:altName w:val="Arial"/>
    <w:charset w:val="01" w:characterSet="utf-8"/>
    <w:family w:val="swiss"/>
    <w:pitch w:val="variable"/>
  </w:font>
  <w:font w:name="某企业雅黑">
    <w:charset w:val="86"/>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Style14">
    <w:name w:val="默认段落字体"/>
    <w:qFormat/>
    <w:rPr/>
  </w:style>
  <w:style w:type="character" w:styleId="Style15">
    <w:name w:val="批注引用"/>
    <w:basedOn w:val="Style14"/>
    <w:qFormat/>
    <w:rPr>
      <w:sz w:val="21"/>
      <w:szCs w:val="21"/>
    </w:rPr>
  </w:style>
  <w:style w:type="character" w:styleId="InternetLink">
    <w:name w:val="Hyperlink"/>
    <w:basedOn w:val="Style14"/>
    <w:rPr>
      <w:color w:val="0000FF"/>
      <w:u w:val="single"/>
    </w:rPr>
  </w:style>
  <w:style w:type="character" w:styleId="Char">
    <w:name w:val="页眉 Char"/>
    <w:basedOn w:val="Style14"/>
    <w:qFormat/>
    <w:rPr>
      <w:sz w:val="18"/>
      <w:szCs w:val="18"/>
    </w:rPr>
  </w:style>
  <w:style w:type="character" w:styleId="Char1">
    <w:name w:val="页脚 Char"/>
    <w:basedOn w:val="Style14"/>
    <w:qFormat/>
    <w:rPr>
      <w:sz w:val="18"/>
      <w:szCs w:val="18"/>
    </w:rPr>
  </w:style>
  <w:style w:type="character" w:styleId="Char2">
    <w:name w:val="批注文字 Char"/>
    <w:basedOn w:val="Style14"/>
    <w:qFormat/>
    <w:rPr/>
  </w:style>
  <w:style w:type="character" w:styleId="Char3">
    <w:name w:val="批注主题 Char"/>
    <w:basedOn w:val="Char2"/>
    <w:qFormat/>
    <w:rPr>
      <w:b/>
      <w:bCs/>
    </w:rPr>
  </w:style>
  <w:style w:type="character" w:styleId="Char4">
    <w:name w:val="批注框文本 Char"/>
    <w:basedOn w:val="Style14"/>
    <w:qFormat/>
    <w:rPr>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6">
    <w:name w:val="批注文字"/>
    <w:basedOn w:val="Normal"/>
    <w:qFormat/>
    <w:pPr>
      <w:jc w:val="start"/>
    </w:pPr>
    <w:rPr/>
  </w:style>
  <w:style w:type="paragraph" w:styleId="Style17">
    <w:name w:val="批注主题"/>
    <w:basedOn w:val="Style16"/>
    <w:next w:val="Style16"/>
    <w:qFormat/>
    <w:pPr/>
    <w:rPr>
      <w:b/>
      <w:bCs/>
    </w:rPr>
  </w:style>
  <w:style w:type="paragraph" w:styleId="Style18">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2016-07-22T09:41:00Z</dcterms:created>
  <dc:creator>admin</dc:creator>
  <dc:description/>
  <dc:language>en-US</dc:language>
  <cp:lastModifiedBy>apple</cp:lastModifiedBy>
  <dcterms:modified xsi:type="dcterms:W3CDTF">2016-08-18T18:31:18Z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