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800"/>
        <w:ind w:start="480" w:hanging="480"/>
        <w:rPr/>
      </w:pPr>
      <w:r>
        <w:rPr>
          <w:b/>
          <w:sz w:val="36"/>
          <w:szCs w:val="36"/>
        </w:rPr>
        <w:t>物业管理处环境部</w:t>
      </w:r>
      <w:r>
        <w:rPr>
          <w:rFonts w:ascii="SimHei" w:hAnsi="SimHei" w:eastAsia="黑体" w:cs="SimHei"/>
          <w:b/>
          <w:sz w:val="36"/>
          <w:szCs w:val="36"/>
        </w:rPr>
        <w:t>绿化工岗位职责</w:t>
      </w:r>
    </w:p>
    <w:p>
      <w:pPr>
        <w:pStyle w:val="Normal"/>
        <w:spacing w:lineRule="exact" w:line="800"/>
        <w:ind w:start="480" w:hanging="480"/>
        <w:rPr/>
      </w:pPr>
      <w:r>
        <w:rPr>
          <w:rFonts w:ascii="SimHei" w:hAnsi="SimHei" w:eastAsia="黑体" w:cs="SimHei"/>
          <w:b/>
          <w:sz w:val="36"/>
          <w:szCs w:val="36"/>
        </w:rPr>
        <w:t xml:space="preserve">    </w:t>
      </w:r>
      <w:r>
        <w:rPr>
          <w:rFonts w:ascii="SimHei" w:hAnsi="SimHei" w:eastAsia="黑体" w:cs="SimHei"/>
          <w:sz w:val="36"/>
          <w:szCs w:val="36"/>
        </w:rPr>
        <w:t>绿化工在绿化领班的领导下，实施项目内的绿化养护工作，其职责如下：</w:t>
      </w:r>
    </w:p>
    <w:p>
      <w:pPr>
        <w:pStyle w:val="Normal"/>
        <w:spacing w:lineRule="exact" w:line="800"/>
        <w:ind w:start="480" w:hanging="480"/>
        <w:rPr>
          <w:rFonts w:ascii="SimHei" w:hAnsi="SimHei" w:eastAsia="黑体" w:cs="SimHei"/>
          <w:sz w:val="36"/>
          <w:szCs w:val="36"/>
        </w:rPr>
      </w:pPr>
      <w:r>
        <w:rPr>
          <w:rFonts w:ascii="SimHei" w:hAnsi="SimHei" w:eastAsia="黑体" w:cs="SimHei"/>
          <w:sz w:val="36"/>
          <w:szCs w:val="36"/>
        </w:rPr>
        <w:t>1</w:t>
      </w:r>
      <w:r>
        <w:rPr>
          <w:rFonts w:ascii="SimHei" w:hAnsi="SimHei" w:eastAsia="黑体" w:cs="SimHei"/>
          <w:sz w:val="36"/>
          <w:szCs w:val="36"/>
        </w:rPr>
        <w:t>、严格遵守公司各项规章制度，熟悉工作区域内的植物分布、数量；和水源分布。</w:t>
      </w:r>
    </w:p>
    <w:p>
      <w:pPr>
        <w:pStyle w:val="Normal"/>
        <w:spacing w:lineRule="exact" w:line="800"/>
        <w:rPr>
          <w:rFonts w:ascii="SimHei" w:hAnsi="SimHei" w:eastAsia="黑体" w:cs="SimHei"/>
          <w:sz w:val="36"/>
          <w:szCs w:val="36"/>
        </w:rPr>
      </w:pPr>
      <w:r>
        <w:rPr>
          <w:rFonts w:ascii="SimHei" w:hAnsi="SimHei" w:eastAsia="黑体" w:cs="SimHei"/>
          <w:sz w:val="36"/>
          <w:szCs w:val="36"/>
        </w:rPr>
        <w:t>2</w:t>
      </w:r>
      <w:r>
        <w:rPr>
          <w:rFonts w:ascii="SimHei" w:hAnsi="SimHei" w:eastAsia="黑体" w:cs="SimHei"/>
          <w:sz w:val="36"/>
          <w:szCs w:val="36"/>
        </w:rPr>
        <w:t>、坚守岗位，按要求按时保质保量做好各自责任区域的工作。</w:t>
      </w:r>
    </w:p>
    <w:p>
      <w:pPr>
        <w:pStyle w:val="Normal"/>
        <w:spacing w:lineRule="exact" w:line="800"/>
        <w:ind w:start="420" w:hanging="420"/>
        <w:rPr>
          <w:rFonts w:ascii="SimHei" w:hAnsi="SimHei" w:eastAsia="黑体" w:cs="SimHei"/>
          <w:sz w:val="36"/>
          <w:szCs w:val="36"/>
        </w:rPr>
      </w:pPr>
      <w:r>
        <w:rPr>
          <w:rFonts w:ascii="SimHei" w:hAnsi="SimHei" w:eastAsia="黑体" w:cs="SimHei"/>
          <w:sz w:val="36"/>
          <w:szCs w:val="36"/>
        </w:rPr>
        <w:t>3</w:t>
      </w:r>
      <w:r>
        <w:rPr>
          <w:rFonts w:ascii="SimHei" w:hAnsi="SimHei" w:eastAsia="黑体" w:cs="SimHei"/>
          <w:sz w:val="36"/>
          <w:szCs w:val="36"/>
        </w:rPr>
        <w:t>、密切注意植物的生长情况，特别是病虫害的发生，一旦有发生病虫害的迹象，立即向绿化领班汇报以便组织防治。</w:t>
      </w:r>
    </w:p>
    <w:p>
      <w:pPr>
        <w:pStyle w:val="Normal"/>
        <w:spacing w:lineRule="exact" w:line="800"/>
        <w:ind w:start="480" w:hanging="480"/>
        <w:rPr>
          <w:rFonts w:ascii="SimHei" w:hAnsi="SimHei" w:eastAsia="黑体" w:cs="SimHei"/>
          <w:sz w:val="36"/>
          <w:szCs w:val="36"/>
        </w:rPr>
      </w:pPr>
      <w:r>
        <w:rPr>
          <w:rFonts w:ascii="SimHei" w:hAnsi="SimHei" w:eastAsia="黑体" w:cs="SimHei"/>
          <w:sz w:val="36"/>
          <w:szCs w:val="36"/>
        </w:rPr>
        <w:t>4</w:t>
      </w:r>
      <w:r>
        <w:rPr>
          <w:rFonts w:ascii="SimHei" w:hAnsi="SimHei" w:eastAsia="黑体" w:cs="SimHei"/>
          <w:sz w:val="36"/>
          <w:szCs w:val="36"/>
        </w:rPr>
        <w:t>、积极参加业务知识和其它方面的各种培训，掌握植物的生长习性、养护管理方法。</w:t>
      </w:r>
    </w:p>
    <w:p>
      <w:pPr>
        <w:pStyle w:val="Normal"/>
        <w:spacing w:lineRule="exact" w:line="800"/>
        <w:rPr>
          <w:rFonts w:ascii="SimHei" w:hAnsi="SimHei" w:eastAsia="黑体" w:cs="SimHei"/>
          <w:sz w:val="36"/>
          <w:szCs w:val="36"/>
        </w:rPr>
      </w:pPr>
      <w:r>
        <w:rPr>
          <w:rFonts w:ascii="SimHei" w:hAnsi="SimHei" w:eastAsia="黑体" w:cs="SimHei"/>
          <w:sz w:val="36"/>
          <w:szCs w:val="36"/>
        </w:rPr>
        <w:t>5</w:t>
      </w:r>
      <w:r>
        <w:rPr>
          <w:rFonts w:ascii="SimHei" w:hAnsi="SimHei" w:eastAsia="黑体" w:cs="SimHei"/>
          <w:sz w:val="36"/>
          <w:szCs w:val="36"/>
        </w:rPr>
        <w:t>、对器械、工具定期加以保养维护，延长器具使用寿命。</w:t>
      </w:r>
    </w:p>
    <w:p>
      <w:pPr>
        <w:pStyle w:val="Normal"/>
        <w:spacing w:lineRule="exact" w:line="800"/>
        <w:rPr>
          <w:rFonts w:ascii="SimHei" w:hAnsi="SimHei" w:eastAsia="黑体" w:cs="SimHei"/>
          <w:sz w:val="36"/>
          <w:szCs w:val="36"/>
        </w:rPr>
      </w:pPr>
      <w:r>
        <w:rPr>
          <w:rFonts w:ascii="SimHei" w:hAnsi="SimHei" w:eastAsia="黑体" w:cs="SimHei"/>
          <w:sz w:val="36"/>
          <w:szCs w:val="36"/>
        </w:rPr>
        <w:t>6</w:t>
      </w:r>
      <w:r>
        <w:rPr>
          <w:rFonts w:ascii="SimHei" w:hAnsi="SimHei" w:eastAsia="黑体" w:cs="SimHei"/>
          <w:sz w:val="36"/>
          <w:szCs w:val="36"/>
        </w:rPr>
        <w:t>、对破坏绿化的行为予以制止。</w:t>
      </w:r>
    </w:p>
    <w:p>
      <w:pPr>
        <w:pStyle w:val="Normal"/>
        <w:spacing w:lineRule="exact" w:line="800"/>
        <w:rPr>
          <w:rFonts w:ascii="SimHei" w:hAnsi="SimHei" w:eastAsia="黑体" w:cs="SimHei"/>
          <w:sz w:val="36"/>
          <w:szCs w:val="36"/>
        </w:rPr>
      </w:pPr>
      <w:r>
        <w:rPr>
          <w:rFonts w:ascii="SimHei" w:hAnsi="SimHei" w:eastAsia="黑体" w:cs="SimHei"/>
          <w:sz w:val="36"/>
          <w:szCs w:val="36"/>
        </w:rPr>
        <w:t>7</w:t>
      </w:r>
      <w:r>
        <w:rPr>
          <w:rFonts w:ascii="SimHei" w:hAnsi="SimHei" w:eastAsia="黑体" w:cs="SimHei"/>
          <w:sz w:val="36"/>
          <w:szCs w:val="36"/>
        </w:rPr>
        <w:t>、完成领导交办的其它任务。</w:t>
      </w:r>
    </w:p>
    <w:p>
      <w:pPr>
        <w:pStyle w:val="Normal"/>
        <w:spacing w:lineRule="exact" w:line="800"/>
        <w:rPr>
          <w:rFonts w:ascii="SimHei" w:hAnsi="SimHei" w:eastAsia="黑体" w:cs="SimHei"/>
          <w:sz w:val="36"/>
          <w:szCs w:val="36"/>
        </w:rPr>
      </w:pPr>
      <w:r>
        <w:rPr>
          <w:rFonts w:ascii="SimHei" w:hAnsi="SimHei" w:eastAsia="黑体" w:cs="SimHei"/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2019-11-22T10:09:00Z</dcterms:created>
  <dc:creator>某企业用户</dc:creator>
  <dc:description/>
  <cp:keywords> </cp:keywords>
  <dc:language>en-US</dc:language>
  <cp:lastModifiedBy>某企业用户</cp:lastModifiedBy>
  <dcterms:modified xsi:type="dcterms:W3CDTF">2019-11-22T10:10:00Z</dcterms:modified>
  <cp:revision>1</cp:revision>
  <dc:subject/>
  <dc:title>物业管理处环境部绿化工岗位职责</dc:title>
</cp:coreProperties>
</file>