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sz w:val="28"/>
        </w:rPr>
      </w:pPr>
      <w:r>
        <w:rPr>
          <w:rFonts w:ascii="SimHei" w:hAnsi="SimHei" w:eastAsia="黑体" w:cs="SimHei"/>
          <w:b/>
          <w:sz w:val="28"/>
        </w:rPr>
        <w:t>培训机构老师岗位职责</w:t>
      </w:r>
    </w:p>
    <w:p>
      <w:pPr>
        <w:pStyle w:val="Normal"/>
        <w:jc w:val="start"/>
        <w:rPr>
          <w:rFonts w:ascii="SimHei" w:hAnsi="SimHei" w:eastAsia="黑体" w:cs="SimHei"/>
          <w:b/>
          <w:b/>
          <w:sz w:val="22"/>
        </w:rPr>
      </w:pPr>
      <w:r>
        <w:rPr>
          <w:rFonts w:ascii="SimHei" w:hAnsi="SimHei" w:eastAsia="黑体" w:cs="SimHei"/>
          <w:b/>
          <w:sz w:val="22"/>
        </w:rPr>
      </w:r>
    </w:p>
    <w:p>
      <w:pPr>
        <w:pStyle w:val="Normal"/>
        <w:jc w:val="start"/>
        <w:rPr>
          <w:rFonts w:ascii="SimHei" w:hAnsi="SimHei" w:eastAsia="黑体" w:cs="SimHei"/>
          <w:sz w:val="22"/>
        </w:rPr>
      </w:pPr>
      <w:r>
        <w:rPr>
          <w:rFonts w:ascii="SimHei" w:hAnsi="SimHei" w:eastAsia="黑体" w:cs="SimHei"/>
          <w:sz w:val="22"/>
        </w:rPr>
        <w:tab/>
        <w:tab/>
        <w:tab/>
        <w:tab/>
        <w:tab/>
      </w:r>
    </w:p>
    <w:p>
      <w:pPr>
        <w:pStyle w:val="Normal"/>
        <w:jc w:val="start"/>
        <w:rPr>
          <w:rFonts w:ascii="SimHei" w:hAnsi="SimHei" w:eastAsia="黑体" w:cs="SimHei"/>
          <w:sz w:val="22"/>
        </w:rPr>
      </w:pPr>
      <w:r>
        <w:rPr>
          <w:rFonts w:ascii="SimHei" w:hAnsi="SimHei" w:eastAsia="黑体" w:cs="SimHei"/>
          <w:sz w:val="22"/>
        </w:rPr>
        <w:tab/>
        <w:tab/>
        <w:tab/>
        <w:tab/>
        <w:tab/>
        <w:tab/>
      </w:r>
    </w:p>
    <w:p>
      <w:pPr>
        <w:pStyle w:val="Normal"/>
        <w:jc w:val="start"/>
        <w:rPr>
          <w:rFonts w:ascii="SimHei" w:hAnsi="SimHei" w:eastAsia="黑体" w:cs="SimHei"/>
          <w:sz w:val="22"/>
        </w:rPr>
      </w:pPr>
      <w:r>
        <w:rPr>
          <w:rFonts w:ascii="SimHei" w:hAnsi="SimHei" w:eastAsia="黑体" w:cs="SimHei"/>
          <w:sz w:val="22"/>
        </w:rPr>
      </w:r>
    </w:p>
    <w:p>
      <w:pPr>
        <w:pStyle w:val="Normal"/>
        <w:jc w:val="start"/>
        <w:rPr/>
      </w:pPr>
      <w:r>
        <w:rPr>
          <w:rFonts w:ascii="SimHei" w:hAnsi="SimHei" w:eastAsia="黑体" w:cs="SimHei"/>
          <w:b/>
          <w:sz w:val="24"/>
        </w:rPr>
        <w:t>1</w:t>
      </w:r>
      <w:r>
        <w:rPr>
          <w:rFonts w:ascii="SimHei" w:hAnsi="SimHei" w:eastAsia="黑体" w:cs="SimHei"/>
          <w:b/>
          <w:sz w:val="24"/>
        </w:rPr>
        <w:t>、</w:t>
      </w:r>
      <w:r>
        <w:rPr>
          <w:rFonts w:ascii="SimHei" w:hAnsi="SimHei" w:eastAsia="黑体" w:cs="SimHei"/>
          <w:sz w:val="22"/>
        </w:rPr>
        <w:t>培训班班主任岗位职责</w:t>
      </w:r>
    </w:p>
    <w:p>
      <w:pPr>
        <w:pStyle w:val="Normal"/>
        <w:jc w:val="start"/>
        <w:rPr>
          <w:rFonts w:ascii="SimHei" w:hAnsi="SimHei" w:eastAsia="黑体" w:cs="SimHei"/>
          <w:sz w:val="22"/>
        </w:rPr>
      </w:pPr>
      <w:r>
        <w:rPr>
          <w:rFonts w:ascii="SimHei" w:hAnsi="SimHei" w:eastAsia="黑体" w:cs="SimHei"/>
          <w:sz w:val="22"/>
        </w:rPr>
        <w:tab/>
        <w:tab/>
        <w:tab/>
        <w:tab/>
        <w:tab/>
        <w:tab/>
        <w:tab/>
      </w:r>
    </w:p>
    <w:p>
      <w:pPr>
        <w:pStyle w:val="Normal"/>
        <w:jc w:val="start"/>
        <w:rPr>
          <w:rFonts w:ascii="SimHei" w:hAnsi="SimHei" w:eastAsia="黑体" w:cs="SimHei"/>
          <w:sz w:val="22"/>
        </w:rPr>
      </w:pPr>
      <w:r>
        <w:rPr>
          <w:rFonts w:ascii="SimHei" w:hAnsi="SimHei" w:eastAsia="黑体" w:cs="SimHei"/>
          <w:sz w:val="22"/>
        </w:rPr>
        <w:t>为加强培训班学员的管理，确保培训质量，在培训期间各培训班要选派一名思想进步、作风正派、工作认真负责，具有一定管理、组织能力的同志担任班主任。为加强班主任工作责任心，增强服务意识，特制定班主任岗位职责如下：</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一、了解学校管理规定，领会国家有关成人教育的方针、政策，组织学员学习有关文件和规章制度。</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二、协助继续教育学院组织好学员的报到、注册等工作。</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三、注重个人仪表和言行，做到以身示范，严格管理，热情服务，关心爱护学员；抓好班级建设，组建班委会，制定班级工作计划，并指导班委会做好各项工作。</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四、负责学员上课考勤，维持教学秩序。每月向培训部报一次考勤表。</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五、负责维持学员自习课纪律，提高自学效率。</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六、负责做好学员的政治思想教育工作，督促学员自觉遵守各项规章制度。</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七、负责组织学员搞好教室和宿舍卫生，并定期进行检查。</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八、做好调查研究，及时掌握和了解学员的学习、生活和思想状况，帮助学员排忧解难，积极主动地协调好各方面的关系。</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九、负责检查教师上课情况，了解教师授课效果，及时与继续教育学院保持联系。</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十、负责做好对学员的安全教育，确保学员的财物和人身安全。</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十一、按照学校和继续教育学院要求组织学员参加各项政治、文艺、体育活动。</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十二、负责召集培训班各类会议，总结、布置班级工作。</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 xml:space="preserve">十三、组织学员进行结业总结，填写结业登记表、出国留学登记表及其它有关表格。 </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 xml:space="preserve">十四、学员学习结束后，及时做好工作总结，并写出书面材料报继续教育学院培训部。 </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十五、班主任因病、因事不能参与工作时，必须提前向培训部请假，否则依据情节轻重扣发相应工资以至于解聘。</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十六、班主任必须加强工作责任心，尽职尽责地做好每项工作，如因班主任不负责任而使学员出现严重问题时，将视其情况扣发相应工资以至于解聘。</w:t>
      </w:r>
    </w:p>
    <w:p>
      <w:pPr>
        <w:pStyle w:val="Normal"/>
        <w:jc w:val="start"/>
        <w:rPr>
          <w:rFonts w:ascii="SimHei" w:hAnsi="SimHei" w:eastAsia="黑体" w:cs="SimHei"/>
          <w:sz w:val="22"/>
        </w:rPr>
      </w:pPr>
      <w:r>
        <w:rPr>
          <w:rFonts w:ascii="SimHei" w:hAnsi="SimHei" w:eastAsia="黑体" w:cs="SimHei"/>
          <w:sz w:val="22"/>
        </w:rPr>
      </w:r>
    </w:p>
    <w:p>
      <w:pPr>
        <w:pStyle w:val="Normal"/>
        <w:jc w:val="start"/>
        <w:rPr/>
      </w:pPr>
      <w:r>
        <w:rPr>
          <w:rFonts w:ascii="SimHei" w:hAnsi="SimHei" w:eastAsia="黑体" w:cs="SimHei"/>
          <w:b/>
          <w:sz w:val="24"/>
        </w:rPr>
        <w:t>2</w:t>
      </w:r>
      <w:r>
        <w:rPr>
          <w:rFonts w:ascii="SimHei" w:hAnsi="SimHei" w:eastAsia="黑体" w:cs="SimHei"/>
          <w:b/>
          <w:sz w:val="24"/>
        </w:rPr>
        <w:t>、</w:t>
      </w:r>
      <w:r>
        <w:rPr>
          <w:rFonts w:ascii="SimHei" w:hAnsi="SimHei" w:eastAsia="黑体" w:cs="SimHei"/>
          <w:sz w:val="22"/>
        </w:rPr>
        <w:t>培训学校讲课老师的职责</w:t>
      </w:r>
    </w:p>
    <w:p>
      <w:pPr>
        <w:pStyle w:val="Normal"/>
        <w:jc w:val="start"/>
        <w:rPr>
          <w:rFonts w:ascii="SimHei" w:hAnsi="SimHei" w:eastAsia="黑体" w:cs="SimHei"/>
          <w:sz w:val="22"/>
        </w:rPr>
      </w:pPr>
      <w:r>
        <w:rPr>
          <w:rFonts w:ascii="SimHei" w:hAnsi="SimHei" w:eastAsia="黑体" w:cs="SimHei"/>
          <w:sz w:val="22"/>
        </w:rPr>
        <w:tab/>
        <w:tab/>
        <w:tab/>
        <w:tab/>
        <w:tab/>
        <w:tab/>
        <w:tab/>
      </w:r>
    </w:p>
    <w:p>
      <w:pPr>
        <w:pStyle w:val="Normal"/>
        <w:jc w:val="start"/>
        <w:rPr>
          <w:rFonts w:ascii="SimHei" w:hAnsi="SimHei" w:eastAsia="黑体" w:cs="SimHei"/>
          <w:sz w:val="22"/>
        </w:rPr>
      </w:pPr>
      <w:r>
        <w:rPr>
          <w:rFonts w:ascii="SimHei" w:hAnsi="SimHei" w:eastAsia="黑体" w:cs="SimHei"/>
          <w:sz w:val="22"/>
        </w:rPr>
        <w:t>1</w:t>
      </w:r>
      <w:r>
        <w:rPr>
          <w:rFonts w:ascii="SimHei" w:hAnsi="SimHei" w:eastAsia="黑体" w:cs="SimHei"/>
          <w:sz w:val="22"/>
        </w:rPr>
        <w:t>、制定公司培训工作规范、流程和培训方案；</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2</w:t>
      </w:r>
      <w:r>
        <w:rPr>
          <w:rFonts w:ascii="SimHei" w:hAnsi="SimHei" w:eastAsia="黑体" w:cs="SimHei"/>
          <w:sz w:val="22"/>
        </w:rPr>
        <w:t>、调查培训需求，编制、调整、执行培训计划；</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3</w:t>
      </w:r>
      <w:r>
        <w:rPr>
          <w:rFonts w:ascii="SimHei" w:hAnsi="SimHei" w:eastAsia="黑体" w:cs="SimHei"/>
          <w:sz w:val="22"/>
        </w:rPr>
        <w:t>、开发培训课程，编制培训课件和建立企业培训资料库；</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4</w:t>
      </w:r>
      <w:r>
        <w:rPr>
          <w:rFonts w:ascii="SimHei" w:hAnsi="SimHei" w:eastAsia="黑体" w:cs="SimHei"/>
          <w:sz w:val="22"/>
        </w:rPr>
        <w:t>、讲授培训课程，解答疑难问题等；</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5</w:t>
      </w:r>
      <w:r>
        <w:rPr>
          <w:rFonts w:ascii="SimHei" w:hAnsi="SimHei" w:eastAsia="黑体" w:cs="SimHei"/>
          <w:sz w:val="22"/>
        </w:rPr>
        <w:t>、撰写培训报告，反馈、评估培训效果；</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6</w:t>
      </w:r>
      <w:r>
        <w:rPr>
          <w:rFonts w:ascii="SimHei" w:hAnsi="SimHei" w:eastAsia="黑体" w:cs="SimHei"/>
          <w:sz w:val="22"/>
        </w:rPr>
        <w:t>、跟进培训工作效果对培训工作进行改进。</w:t>
      </w:r>
    </w:p>
    <w:p>
      <w:pPr>
        <w:pStyle w:val="Normal"/>
        <w:jc w:val="start"/>
        <w:rPr>
          <w:rFonts w:ascii="SimHei" w:hAnsi="SimHei" w:eastAsia="黑体" w:cs="SimHei"/>
          <w:sz w:val="22"/>
        </w:rPr>
      </w:pPr>
      <w:r>
        <w:rPr>
          <w:rFonts w:ascii="SimHei" w:hAnsi="SimHei" w:eastAsia="黑体" w:cs="SimHei"/>
          <w:sz w:val="22"/>
        </w:rPr>
      </w:r>
    </w:p>
    <w:p>
      <w:pPr>
        <w:pStyle w:val="Normal"/>
        <w:jc w:val="start"/>
        <w:rPr/>
      </w:pPr>
      <w:r>
        <w:rPr>
          <w:rFonts w:ascii="SimHei" w:hAnsi="SimHei" w:eastAsia="黑体" w:cs="SimHei"/>
          <w:b/>
          <w:sz w:val="24"/>
        </w:rPr>
        <w:t>3</w:t>
      </w:r>
      <w:r>
        <w:rPr>
          <w:rFonts w:ascii="SimHei" w:hAnsi="SimHei" w:eastAsia="黑体" w:cs="SimHei"/>
          <w:b/>
          <w:sz w:val="24"/>
        </w:rPr>
        <w:t>、</w:t>
      </w:r>
      <w:r>
        <w:rPr>
          <w:rFonts w:ascii="SimHei" w:hAnsi="SimHei" w:eastAsia="黑体" w:cs="SimHei"/>
          <w:sz w:val="22"/>
        </w:rPr>
        <w:t>就业技能培训班教师工作职责</w:t>
      </w:r>
    </w:p>
    <w:p>
      <w:pPr>
        <w:pStyle w:val="Normal"/>
        <w:jc w:val="start"/>
        <w:rPr>
          <w:rFonts w:ascii="SimHei" w:hAnsi="SimHei" w:eastAsia="黑体" w:cs="SimHei"/>
          <w:sz w:val="22"/>
        </w:rPr>
      </w:pPr>
      <w:r>
        <w:rPr>
          <w:rFonts w:ascii="SimHei" w:hAnsi="SimHei" w:eastAsia="黑体" w:cs="SimHei"/>
          <w:sz w:val="22"/>
        </w:rPr>
        <w:tab/>
        <w:tab/>
        <w:tab/>
        <w:tab/>
        <w:tab/>
        <w:tab/>
        <w:tab/>
      </w:r>
    </w:p>
    <w:p>
      <w:pPr>
        <w:pStyle w:val="Normal"/>
        <w:jc w:val="start"/>
        <w:rPr>
          <w:rFonts w:ascii="SimHei" w:hAnsi="SimHei" w:eastAsia="黑体" w:cs="SimHei"/>
          <w:sz w:val="22"/>
        </w:rPr>
      </w:pPr>
      <w:r>
        <w:rPr>
          <w:rFonts w:ascii="SimHei" w:hAnsi="SimHei" w:eastAsia="黑体" w:cs="SimHei"/>
          <w:sz w:val="22"/>
        </w:rPr>
        <w:t>为了加强对职业技能培训工作的管理，提高职业技能培训质量，增强培训教师的工作责任心，特制定本职责。</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一、培训教师的主要职责</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（一）教师应忠诚职业教育事业，树立正确的教育思想，对培训学员既要严格要求，又要关心爱护。做到言传身教，教书育人，为人师表。</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（二）教师应自觉遵守国家法律，严格遵守教学纪律，做到治学严谨，教风端正。</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（三）教师在工作中要服从分配，勇挑重担。要积极开展培训教学研究，撰写教研论文或调研报告，努力提高培训教学水平。</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（四）培训教师在确保上好每一次培训课的同时，要及时与培训班班主任交流教学信息，共同解决培训教学过程中遇到的有关问题，保证每次培训课的质量。</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二、培训教师工作基本要求</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一）每位教师应根据培训班类型、培训对象及专业不同，制定科学合理的培训教学计划及教学进度安排表，精心制作培训课件，确保培训教学内容新、手段多、易掌握、好理解、效果佳，每一次集中授课时间不少于</w:t>
      </w:r>
      <w:r>
        <w:rPr>
          <w:rFonts w:ascii="SimHei" w:hAnsi="SimHei" w:eastAsia="黑体" w:cs="SimHei"/>
          <w:sz w:val="22"/>
        </w:rPr>
        <w:t>2</w:t>
      </w:r>
      <w:r>
        <w:rPr>
          <w:rFonts w:ascii="SimHei" w:hAnsi="SimHei" w:eastAsia="黑体" w:cs="SimHei"/>
          <w:sz w:val="22"/>
        </w:rPr>
        <w:t>小时。</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（二）教师对所授（培训班）课程教学质量全面负责</w:t>
      </w:r>
      <w:r>
        <w:rPr>
          <w:rFonts w:ascii="SimHei" w:hAnsi="SimHei" w:eastAsia="黑体" w:cs="SimHei"/>
          <w:sz w:val="22"/>
        </w:rPr>
        <w:t>,</w:t>
      </w:r>
      <w:r>
        <w:rPr>
          <w:rFonts w:ascii="SimHei" w:hAnsi="SimHei" w:eastAsia="黑体" w:cs="SimHei"/>
          <w:sz w:val="22"/>
        </w:rPr>
        <w:t>充分考虑成人学习特点，在培训教学过程中时刻保持与培训学员的有效互动，共同探讨培训课题</w:t>
      </w:r>
      <w:r>
        <w:rPr>
          <w:rFonts w:ascii="SimHei" w:hAnsi="SimHei" w:eastAsia="黑体" w:cs="SimHei"/>
          <w:sz w:val="22"/>
        </w:rPr>
        <w:t>,</w:t>
      </w:r>
      <w:r>
        <w:rPr>
          <w:rFonts w:ascii="SimHei" w:hAnsi="SimHei" w:eastAsia="黑体" w:cs="SimHei"/>
          <w:sz w:val="22"/>
        </w:rPr>
        <w:t>坚持理论与实践操作紧密结合，实用性、可操作性要强。培训班结业时要求每名学员认真填写培训意见反馈表，针对学员反馈意见及时梳理总结，不断改进培训方法，确保培训效果。</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（三）培训班每次集中培训时，培训教师必须提前半天准备好所需教学设备及实训器材，不准缺课，教师因特殊情况下不能按时上课，应提前两天通知培训科，并安排补课时间。</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（四）教师要严格执行县人社局对培训学员职业资格证书考试制度，对自己所担任的课程和班级一定要按照劳动部门教材要求上好每堂课，确保</w:t>
      </w:r>
      <w:r>
        <w:rPr>
          <w:rFonts w:ascii="SimHei" w:hAnsi="SimHei" w:eastAsia="黑体" w:cs="SimHei"/>
          <w:sz w:val="22"/>
        </w:rPr>
        <w:t>95%</w:t>
      </w:r>
      <w:r>
        <w:rPr>
          <w:rFonts w:ascii="SimHei" w:hAnsi="SimHei" w:eastAsia="黑体" w:cs="SimHei"/>
          <w:sz w:val="22"/>
        </w:rPr>
        <w:t>以上的学员通过考试，能拿到职业资格证书。</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w:t>
      </w:r>
      <w:r>
        <w:rPr>
          <w:rFonts w:ascii="SimHei" w:hAnsi="SimHei" w:eastAsia="黑体" w:cs="SimHei"/>
          <w:sz w:val="22"/>
        </w:rPr>
        <w:t>技工学校</w:t>
      </w:r>
    </w:p>
    <w:p>
      <w:pPr>
        <w:pStyle w:val="Normal"/>
        <w:jc w:val="start"/>
        <w:rPr>
          <w:rFonts w:ascii="SimHei" w:hAnsi="SimHei" w:eastAsia="黑体" w:cs="SimHei"/>
          <w:sz w:val="22"/>
        </w:rPr>
      </w:pPr>
      <w:r>
        <w:rPr>
          <w:rFonts w:ascii="SimHei" w:hAnsi="SimHei" w:eastAsia="黑体" w:cs="SimHei"/>
          <w:sz w:val="22"/>
        </w:rPr>
      </w:r>
    </w:p>
    <w:p>
      <w:pPr>
        <w:pStyle w:val="Normal"/>
        <w:jc w:val="start"/>
        <w:rPr>
          <w:rFonts w:ascii="SimHei" w:hAnsi="SimHei" w:eastAsia="黑体" w:cs="SimHei"/>
          <w:sz w:val="22"/>
        </w:rPr>
      </w:pPr>
      <w:r>
        <w:rPr>
          <w:rFonts w:ascii="SimHei" w:hAnsi="SimHei" w:eastAsia="黑体" w:cs="SimHei"/>
          <w:sz w:val="22"/>
        </w:rPr>
        <w:t>2015</w:t>
      </w:r>
      <w:r>
        <w:rPr>
          <w:rFonts w:ascii="SimHei" w:hAnsi="SimHei" w:eastAsia="黑体" w:cs="SimHei"/>
          <w:sz w:val="22"/>
        </w:rPr>
        <w:t>年</w:t>
      </w:r>
      <w:r>
        <w:rPr>
          <w:rFonts w:ascii="SimHei" w:hAnsi="SimHei" w:eastAsia="黑体" w:cs="SimHei"/>
          <w:sz w:val="22"/>
        </w:rPr>
        <w:t>1</w:t>
      </w:r>
      <w:r>
        <w:rPr>
          <w:rFonts w:ascii="SimHei" w:hAnsi="SimHei" w:eastAsia="黑体" w:cs="SimHei"/>
          <w:sz w:val="22"/>
        </w:rPr>
        <w:t>月</w:t>
      </w:r>
      <w:r>
        <w:rPr>
          <w:rFonts w:ascii="SimHei" w:hAnsi="SimHei" w:eastAsia="黑体" w:cs="SimHei"/>
          <w:sz w:val="22"/>
        </w:rPr>
        <w:t>6</w:t>
      </w:r>
      <w:r>
        <w:rPr>
          <w:rFonts w:ascii="SimHei" w:hAnsi="SimHei" w:eastAsia="黑体" w:cs="SimHei"/>
          <w:sz w:val="22"/>
        </w:rPr>
        <w:t>日</w:t>
      </w:r>
    </w:p>
    <w:p>
      <w:pPr>
        <w:pStyle w:val="Normal"/>
        <w:jc w:val="start"/>
        <w:rPr>
          <w:rFonts w:ascii="SimHei" w:hAnsi="SimHei" w:eastAsia="黑体" w:cs="SimHei"/>
          <w:sz w:val="22"/>
        </w:rPr>
      </w:pPr>
      <w:r>
        <w:rPr>
          <w:rFonts w:ascii="SimHei" w:hAnsi="SimHei" w:eastAsia="黑体" w:cs="SimHei"/>
          <w:sz w:val="22"/>
        </w:rPr>
        <w:tab/>
        <w:tab/>
        <w:tab/>
        <w:tab/>
        <w:tab/>
        <w:tab/>
      </w:r>
    </w:p>
    <w:p>
      <w:pPr>
        <w:pStyle w:val="Normal"/>
        <w:jc w:val="start"/>
        <w:rPr>
          <w:rFonts w:ascii="SimHei" w:hAnsi="SimHei" w:eastAsia="黑体" w:cs="SimHei"/>
          <w:sz w:val="22"/>
        </w:rPr>
      </w:pPr>
      <w:r>
        <w:rPr>
          <w:rFonts w:ascii="SimHei" w:hAnsi="SimHei" w:eastAsia="黑体" w:cs="SimHei"/>
          <w:sz w:val="22"/>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2016-02-15T14:16:00Z</dcterms:created>
  <dc:creator>JonMMx 2000</dc:creator>
  <dc:description/>
  <cp:keywords> </cp:keywords>
  <dc:language>en-US</dc:language>
  <cp:lastModifiedBy>JonMMx 2000</cp:lastModifiedBy>
  <dcterms:modified xsi:type="dcterms:W3CDTF">2016-02-15T14:16:00Z</dcterms:modified>
  <cp:revision>1</cp:revision>
  <dc:subject/>
  <dc:title>培训机构老师岗位职责</dc:title>
</cp:coreProperties>
</file>