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="108" w:tblpY="22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3118"/>
        <w:gridCol w:w="1492"/>
        <w:gridCol w:w="2693"/>
      </w:tblGrid>
      <w:tr w:rsidR="0067645F" w:rsidRPr="00530DF2" w:rsidTr="001455C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职位：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E85214" w:rsidRDefault="00A47C27" w:rsidP="0067645F">
            <w:pPr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房务</w:t>
            </w:r>
            <w:r w:rsidR="007D6EF4">
              <w:rPr>
                <w:rFonts w:ascii="SimHei" w:hAnsi="SimHei" w:eastAsia="黑体" w:cs="SimHei"/>
                <w:szCs w:val="21"/>
              </w:rPr>
              <w:t>总监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jc w:val="left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职级：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E85214" w:rsidRDefault="00A47C27" w:rsidP="00E85214">
            <w:pPr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8</w:t>
            </w:r>
            <w:r w:rsidR="009A520E">
              <w:rPr>
                <w:rFonts w:ascii="SimHei" w:hAnsi="SimHei" w:eastAsia="黑体" w:cs="SimHei"/>
                <w:szCs w:val="21"/>
              </w:rPr>
              <w:t>级</w:t>
            </w:r>
          </w:p>
        </w:tc>
      </w:tr>
      <w:tr w:rsidR="0067645F" w:rsidRPr="00530DF2" w:rsidTr="001455C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大部门</w:t>
            </w:r>
            <w:r w:rsidRPr="00530DF2">
              <w:rPr>
                <w:rFonts w:ascii="SimHei" w:hAnsi="SimHei" w:eastAsia="黑体" w:cs="SimHei"/>
                <w:sz w:val="20"/>
                <w:szCs w:val="20"/>
              </w:rPr>
              <w:t>/</w:t>
            </w:r>
            <w:r w:rsidRPr="00530DF2">
              <w:rPr>
                <w:rFonts w:ascii="SimHei" w:hAnsi="SimHei" w:eastAsia="黑体" w:cs="SimHei"/>
                <w:sz w:val="20"/>
                <w:szCs w:val="20"/>
              </w:rPr>
              <w:t>部门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E85214" w:rsidRDefault="008A4FB5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房务部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jc w:val="left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分部：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1D4E2B" w:rsidRDefault="009A520E" w:rsidP="001D4E2B">
            <w:pPr>
              <w:spacing w:line="240" w:lineRule="exact"/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管家部</w:t>
            </w:r>
            <w:r w:rsidR="00A47C27">
              <w:rPr>
                <w:rFonts w:ascii="SimHei" w:hAnsi="SimHei" w:eastAsia="黑体" w:cs="SimHei"/>
                <w:szCs w:val="21"/>
              </w:rPr>
              <w:t>、前厅部、洗衣房</w:t>
            </w:r>
          </w:p>
        </w:tc>
      </w:tr>
      <w:tr w:rsidR="0067645F" w:rsidRPr="00530DF2" w:rsidTr="001455C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直接上司：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E85214" w:rsidRDefault="00A47C27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酒店经理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434" w:hangingChars="210" w:hanging="434"/>
              <w:jc w:val="left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间接上司：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1D4E2B" w:rsidRDefault="00A47C27" w:rsidP="00E85214">
            <w:pPr>
              <w:ind w:left="0" w:firstLine="0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总经理</w:t>
            </w:r>
          </w:p>
        </w:tc>
      </w:tr>
      <w:tr w:rsidR="0067645F" w:rsidRPr="00530DF2" w:rsidTr="001455C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直接下属：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ED02EE" w:rsidRDefault="00A47C27" w:rsidP="00A47C27">
            <w:pPr>
              <w:spacing w:line="360" w:lineRule="auto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房务副总监、</w:t>
            </w:r>
            <w:r w:rsidR="008E1BA7">
              <w:rPr>
                <w:rFonts w:ascii="SimHei" w:hAnsi="SimHei" w:eastAsia="黑体" w:cs="SimHei"/>
                <w:szCs w:val="21"/>
              </w:rPr>
              <w:t>管家部</w:t>
            </w:r>
            <w:r>
              <w:rPr>
                <w:rFonts w:ascii="SimHei" w:hAnsi="SimHei" w:eastAsia="黑体" w:cs="SimHei"/>
                <w:szCs w:val="21"/>
              </w:rPr>
              <w:t>总监、洗衣房经理、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jc w:val="left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间接下属：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1E7B00" w:rsidRDefault="00A47C27" w:rsidP="00A47C27">
            <w:pPr>
              <w:spacing w:line="240" w:lineRule="exact"/>
              <w:ind w:left="0" w:firstLine="0"/>
              <w:rPr>
                <w:rFonts w:ascii="SimHei" w:hAnsi="SimHei" w:eastAsia="黑体" w:cs="SimHei"/>
                <w:szCs w:val="21"/>
              </w:rPr>
            </w:pPr>
            <w:r w:rsidRPr="001E7B00">
              <w:rPr>
                <w:rFonts w:ascii="SimHei" w:hAnsi="SimHei" w:eastAsia="黑体" w:cs="SimHei"/>
                <w:bCs/>
                <w:szCs w:val="21"/>
              </w:rPr>
              <w:t>行政副管家、前厅部经理、各主管、领班及</w:t>
            </w:r>
            <w:r w:rsidR="009A520E" w:rsidRPr="001E7B00">
              <w:rPr>
                <w:rFonts w:ascii="SimHei" w:hAnsi="SimHei" w:eastAsia="黑体" w:cs="SimHei"/>
                <w:bCs/>
                <w:szCs w:val="21"/>
              </w:rPr>
              <w:t>所有管家部员工</w:t>
            </w:r>
          </w:p>
        </w:tc>
      </w:tr>
      <w:tr w:rsidR="0067645F" w:rsidRPr="00530DF2" w:rsidTr="001455CF">
        <w:trPr>
          <w:trHeight w:val="4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制定人：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jc w:val="left"/>
              <w:rPr>
                <w:rFonts w:ascii="SimHei" w:hAnsi="SimHei" w:eastAsia="黑体" w:cs="SimHei"/>
                <w:sz w:val="20"/>
                <w:szCs w:val="20"/>
              </w:rPr>
            </w:pPr>
            <w:r w:rsidRPr="00530DF2">
              <w:rPr>
                <w:rFonts w:ascii="SimHei" w:hAnsi="SimHei" w:eastAsia="黑体" w:cs="SimHei"/>
                <w:sz w:val="20"/>
                <w:szCs w:val="20"/>
              </w:rPr>
              <w:t>审批人：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EE" w:rsidRPr="00530DF2" w:rsidRDefault="00ED02EE" w:rsidP="0067645F">
            <w:pPr>
              <w:spacing w:line="240" w:lineRule="exact"/>
              <w:ind w:left="0" w:firstLine="0"/>
              <w:rPr>
                <w:rFonts w:ascii="SimHei" w:hAnsi="SimHei" w:eastAsia="黑体" w:cs="SimHei"/>
                <w:sz w:val="20"/>
                <w:szCs w:val="20"/>
              </w:rPr>
            </w:pPr>
          </w:p>
        </w:tc>
      </w:tr>
    </w:tbl>
    <w:p w:rsidR="00ED02EE" w:rsidRPr="00544AFE" w:rsidRDefault="00ED02EE" w:rsidP="00544AFE">
      <w:pPr>
        <w:spacing w:line="500" w:lineRule="exact"/>
        <w:outlineLvl w:val="2"/>
        <w:rPr>
          <w:b/>
          <w:sz w:val="22"/>
        </w:rPr>
      </w:pPr>
    </w:p>
    <w:p w:rsidR="008E1BA7" w:rsidRDefault="00544AFE" w:rsidP="008E1BA7">
      <w:pPr>
        <w:spacing w:line="360" w:lineRule="exact"/>
        <w:rPr>
          <w:b/>
        </w:rPr>
      </w:pPr>
      <w:r w:rsidRPr="007D6EF4">
        <w:rPr>
          <w:rFonts w:ascii="SimHei" w:hAnsi="SimHei" w:eastAsia="黑体" w:cs="SimHei"/>
          <w:b/>
        </w:rPr>
        <w:t>任职要求</w:t>
      </w:r>
      <w:r w:rsidR="008E1BA7">
        <w:rPr>
          <w:rFonts w:ascii="SimHei" w:hAnsi="SimHei" w:eastAsia="黑体" w:cs="SimHei"/>
          <w:b/>
        </w:rPr>
        <w:t>：</w:t>
      </w:r>
    </w:p>
    <w:p w:rsidR="008E1BA7" w:rsidRPr="00CA1F72" w:rsidRDefault="008E1BA7" w:rsidP="008E1BA7">
      <w:pPr>
        <w:spacing w:line="360" w:lineRule="exact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1、年龄：</w:t>
      </w:r>
      <w:r w:rsidRPr="00CA1F72">
        <w:rPr>
          <w:kern w:val="0"/>
        </w:rPr>
        <w:t>30-45</w:t>
      </w:r>
      <w:r w:rsidRPr="00CA1F72">
        <w:rPr>
          <w:rFonts w:ascii="SimHei" w:hAnsi="SimHei" w:eastAsia="黑体" w:cs="SimHei"/>
          <w:kern w:val="0"/>
        </w:rPr>
        <w:t>岁</w:t>
      </w:r>
      <w:r>
        <w:rPr>
          <w:rFonts w:ascii="SimHei" w:hAnsi="SimHei" w:eastAsia="黑体" w:cs="SimHei"/>
          <w:kern w:val="0"/>
        </w:rPr>
        <w:t>，身体健康。</w:t>
      </w:r>
      <w:r w:rsidRPr="00CA1F72">
        <w:rPr>
          <w:rFonts w:ascii="SimHei" w:hAnsi="SimHei" w:eastAsia="黑体" w:cs="SimHei"/>
          <w:kern w:val="0"/>
        </w:rPr>
        <w:t xml:space="preserve">  </w:t>
      </w:r>
    </w:p>
    <w:p w:rsidR="008E1BA7" w:rsidRPr="00CA1F72" w:rsidRDefault="008E1BA7" w:rsidP="008E1BA7">
      <w:pPr>
        <w:spacing w:line="360" w:lineRule="exact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2、学历：大学或专业文凭。</w:t>
      </w:r>
    </w:p>
    <w:p w:rsidR="008E1BA7" w:rsidRPr="00CA1F72" w:rsidRDefault="008E1BA7" w:rsidP="008E1BA7">
      <w:pPr>
        <w:spacing w:line="360" w:lineRule="exact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3、工作经验：10-15年并有</w:t>
      </w:r>
      <w:r>
        <w:rPr>
          <w:rFonts w:ascii="SimHei" w:hAnsi="SimHei" w:eastAsia="黑体" w:cs="SimHei"/>
          <w:kern w:val="0"/>
        </w:rPr>
        <w:t>丰富的</w:t>
      </w:r>
      <w:r w:rsidRPr="00CA1F72">
        <w:rPr>
          <w:rFonts w:ascii="SimHei" w:hAnsi="SimHei" w:eastAsia="黑体" w:cs="SimHei"/>
          <w:kern w:val="0"/>
        </w:rPr>
        <w:t>星级酒店客房部工作经验。</w:t>
      </w:r>
    </w:p>
    <w:p w:rsidR="008E1BA7" w:rsidRPr="00CA1F72" w:rsidRDefault="008E1BA7" w:rsidP="008E1BA7">
      <w:pPr>
        <w:spacing w:line="360" w:lineRule="exact"/>
        <w:rPr>
          <w:rFonts w:ascii="SimHei" w:hAnsi="SimHei" w:eastAsia="黑体" w:cs="SimHei"/>
          <w:b/>
          <w:bCs/>
          <w:kern w:val="0"/>
        </w:rPr>
      </w:pPr>
      <w:r w:rsidRPr="00CA1F72">
        <w:rPr>
          <w:rFonts w:ascii="SimHei" w:hAnsi="SimHei" w:eastAsia="黑体" w:cs="SimHei"/>
          <w:kern w:val="0"/>
        </w:rPr>
        <w:t>4、懂得操作有关电脑作业。</w:t>
      </w:r>
    </w:p>
    <w:p w:rsidR="008E1BA7" w:rsidRPr="00CA1F72" w:rsidRDefault="008E1BA7" w:rsidP="008E1BA7">
      <w:pPr>
        <w:spacing w:line="360" w:lineRule="exact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5、专业资格：</w:t>
      </w:r>
    </w:p>
    <w:p w:rsidR="008E1BA7" w:rsidRPr="00CA1F72" w:rsidRDefault="008E1BA7" w:rsidP="008E1BA7">
      <w:pPr>
        <w:spacing w:line="360" w:lineRule="exact"/>
        <w:ind w:firstLineChars="150" w:firstLine="325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5.1具有缜密的思路和扎实的工作作风。</w:t>
      </w:r>
    </w:p>
    <w:p w:rsidR="008E1BA7" w:rsidRPr="00CA1F72" w:rsidRDefault="008E1BA7" w:rsidP="008E1BA7">
      <w:pPr>
        <w:spacing w:line="360" w:lineRule="exact"/>
        <w:ind w:firstLineChars="150" w:firstLine="325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5.2具有相当的沟通能力和管理技巧。</w:t>
      </w:r>
    </w:p>
    <w:p w:rsidR="008E1BA7" w:rsidRDefault="008E1BA7" w:rsidP="008E1BA7">
      <w:pPr>
        <w:spacing w:line="360" w:lineRule="exact"/>
        <w:ind w:firstLineChars="150" w:firstLine="325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kern w:val="0"/>
        </w:rPr>
        <w:t>5.3懂得操作有关电脑作业。</w:t>
      </w:r>
    </w:p>
    <w:p w:rsidR="008E1BA7" w:rsidRPr="00CA1F72" w:rsidRDefault="008E1BA7" w:rsidP="008E1BA7">
      <w:pPr>
        <w:rPr>
          <w:rFonts w:ascii="SimHei" w:hAnsi="SimHei" w:eastAsia="黑体" w:cs="SimHei"/>
          <w:b/>
          <w:bCs/>
          <w:kern w:val="0"/>
        </w:rPr>
      </w:pPr>
      <w:r w:rsidRPr="00CA1F72">
        <w:rPr>
          <w:rFonts w:ascii="SimHei" w:hAnsi="SimHei" w:eastAsia="黑体" w:cs="SimHei"/>
          <w:b/>
          <w:bCs/>
          <w:kern w:val="0"/>
        </w:rPr>
        <w:t>主要职责</w:t>
      </w:r>
      <w:r>
        <w:rPr>
          <w:rFonts w:ascii="SimHei" w:hAnsi="SimHei" w:eastAsia="黑体" w:cs="SimHei"/>
          <w:b/>
          <w:bCs/>
          <w:kern w:val="0"/>
        </w:rPr>
        <w:t>：</w:t>
      </w:r>
    </w:p>
    <w:p w:rsidR="008E1BA7" w:rsidRPr="00CA1F72" w:rsidRDefault="008E1BA7" w:rsidP="008E1BA7">
      <w:pPr>
        <w:rPr>
          <w:rFonts w:ascii="SimHei" w:hAnsi="SimHei" w:eastAsia="黑体" w:cs="SimHei"/>
        </w:rPr>
      </w:pPr>
      <w:r w:rsidRPr="00CA1F72">
        <w:rPr>
          <w:rFonts w:ascii="SimHei" w:hAnsi="SimHei" w:eastAsia="黑体" w:cs="SimHei"/>
        </w:rPr>
        <w:t>1、负责监管各分部门之日常运作，包括工作计划，员工培训。</w:t>
      </w:r>
    </w:p>
    <w:p w:rsidR="008E1BA7" w:rsidRPr="00CA1F72" w:rsidRDefault="008E1BA7" w:rsidP="008E1BA7">
      <w:pPr>
        <w:rPr>
          <w:rFonts w:ascii="SimHei" w:hAnsi="SimHei" w:eastAsia="黑体" w:cs="SimHei"/>
        </w:rPr>
      </w:pPr>
      <w:r w:rsidRPr="00CA1F72">
        <w:rPr>
          <w:rFonts w:ascii="SimHei" w:hAnsi="SimHei" w:eastAsia="黑体" w:cs="SimHei"/>
        </w:rPr>
        <w:t>2、确保酒店所有地方清洁整齐，包括公共区域，楼层客房，后勤服务区等。</w:t>
      </w:r>
    </w:p>
    <w:p w:rsidR="008E1BA7" w:rsidRPr="00CA1F72" w:rsidRDefault="008E1BA7" w:rsidP="008E1BA7">
      <w:pPr>
        <w:rPr>
          <w:rFonts w:ascii="SimHei" w:hAnsi="SimHei" w:eastAsia="黑体" w:cs="SimHei"/>
          <w:b/>
          <w:bCs/>
          <w:kern w:val="0"/>
        </w:rPr>
      </w:pPr>
      <w:r w:rsidRPr="00CA1F72">
        <w:rPr>
          <w:rFonts w:ascii="SimHei" w:hAnsi="SimHei" w:eastAsia="黑体" w:cs="SimHei"/>
        </w:rPr>
        <w:t>3、负责部门成本控制，包括员工人数及所有营运开支。</w:t>
      </w:r>
    </w:p>
    <w:p w:rsidR="008E1BA7" w:rsidRPr="008E1BA7" w:rsidRDefault="008E1BA7" w:rsidP="008E1BA7">
      <w:pPr>
        <w:spacing w:line="360" w:lineRule="exact"/>
        <w:ind w:firstLineChars="150" w:firstLine="326"/>
        <w:rPr>
          <w:rFonts w:ascii="SimHei" w:hAnsi="SimHei" w:eastAsia="黑体" w:cs="SimHei"/>
          <w:b/>
          <w:bCs/>
          <w:kern w:val="0"/>
        </w:rPr>
      </w:pPr>
    </w:p>
    <w:p w:rsidR="004D368E" w:rsidRPr="00CA1F72" w:rsidRDefault="004D368E" w:rsidP="004D368E">
      <w:pPr>
        <w:spacing w:line="360" w:lineRule="exact"/>
        <w:rPr>
          <w:rFonts w:ascii="SimHei" w:hAnsi="SimHei" w:eastAsia="黑体" w:cs="SimHei"/>
          <w:b/>
          <w:bCs/>
          <w:kern w:val="0"/>
        </w:rPr>
      </w:pPr>
      <w:r w:rsidRPr="00CA1F72">
        <w:rPr>
          <w:rFonts w:ascii="SimHei" w:hAnsi="SimHei" w:eastAsia="黑体" w:cs="SimHei"/>
          <w:b/>
          <w:bCs/>
          <w:kern w:val="0"/>
        </w:rPr>
        <w:t>工作责任：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1、</w:t>
      </w:r>
      <w:r w:rsidRPr="00CA1F72">
        <w:rPr>
          <w:rFonts w:ascii="SimHei" w:hAnsi="SimHei" w:eastAsia="黑体" w:cs="SimHei"/>
        </w:rPr>
        <w:t>分配并监督下属工作，安排工作计划。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2、</w:t>
      </w:r>
      <w:r w:rsidRPr="00CA1F72">
        <w:rPr>
          <w:rFonts w:ascii="SimHei" w:hAnsi="SimHei" w:eastAsia="黑体" w:cs="SimHei"/>
        </w:rPr>
        <w:t>遵守并保证</w:t>
      </w:r>
      <w:r w:rsidRPr="00CA1F72">
        <w:rPr>
          <w:rFonts w:ascii="SimHei" w:hAnsi="SimHei" w:eastAsia="黑体" w:cs="SimHei"/>
        </w:rPr>
        <w:t>酒店</w:t>
      </w:r>
      <w:r w:rsidRPr="00CA1F72">
        <w:rPr>
          <w:rFonts w:ascii="SimHei" w:hAnsi="SimHei" w:eastAsia="黑体" w:cs="SimHei"/>
        </w:rPr>
        <w:t>的规章制度得以落实，确保酒店提供高标准的服务以达到客人的满意度。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3、</w:t>
      </w:r>
      <w:r w:rsidRPr="00CA1F72">
        <w:rPr>
          <w:rFonts w:ascii="SimHei" w:hAnsi="SimHei" w:eastAsia="黑体" w:cs="SimHei"/>
        </w:rPr>
        <w:t>确保部门成本消耗以及员工薪金得以良好的控制。确保提供高品质的服务和产品。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4、</w:t>
      </w:r>
      <w:r w:rsidRPr="00CA1F72">
        <w:rPr>
          <w:rFonts w:ascii="SimHei" w:hAnsi="SimHei" w:eastAsia="黑体" w:cs="SimHei"/>
        </w:rPr>
        <w:t>根据需求及时调整人力。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5、</w:t>
      </w:r>
      <w:r w:rsidRPr="00CA1F72">
        <w:rPr>
          <w:rFonts w:ascii="SimHei" w:hAnsi="SimHei" w:eastAsia="黑体" w:cs="SimHei"/>
        </w:rPr>
        <w:t>根据</w:t>
      </w:r>
      <w:r w:rsidRPr="00CA1F72">
        <w:rPr>
          <w:rFonts w:ascii="SimHei" w:hAnsi="SimHei" w:eastAsia="黑体" w:cs="SimHei"/>
        </w:rPr>
        <w:t>总</w:t>
      </w:r>
      <w:r w:rsidRPr="00CA1F72">
        <w:rPr>
          <w:rFonts w:ascii="SimHei" w:hAnsi="SimHei" w:eastAsia="黑体" w:cs="SimHei"/>
        </w:rPr>
        <w:t>经理要求提供各种报告。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6、</w:t>
      </w:r>
      <w:r w:rsidRPr="00CA1F72">
        <w:rPr>
          <w:rFonts w:ascii="SimHei" w:hAnsi="SimHei" w:eastAsia="黑体" w:cs="SimHei"/>
        </w:rPr>
        <w:t>根据集团和酒店的标准，随时对房间和摆放物品进行检查。</w:t>
      </w:r>
    </w:p>
    <w:p w:rsidR="004D368E" w:rsidRPr="00CA1F72" w:rsidRDefault="004D368E" w:rsidP="004D368E">
      <w:pPr>
        <w:spacing w:line="360" w:lineRule="exact"/>
        <w:ind w:left="325" w:hangingChars="150" w:hanging="325"/>
      </w:pPr>
      <w:r w:rsidRPr="00CA1F72">
        <w:rPr>
          <w:rFonts w:ascii="SimHei" w:hAnsi="SimHei" w:eastAsia="黑体" w:cs="SimHei"/>
        </w:rPr>
        <w:t>7、</w:t>
      </w:r>
      <w:r w:rsidRPr="00CA1F72">
        <w:rPr>
          <w:rFonts w:ascii="SimHei" w:hAnsi="SimHei" w:eastAsia="黑体" w:cs="SimHei"/>
        </w:rPr>
        <w:t>根据酒店发布的指示、规章制度，经常性的召开部门运营会议</w:t>
      </w:r>
      <w:r w:rsidRPr="00CA1F72">
        <w:rPr>
          <w:rFonts w:ascii="SimHei" w:hAnsi="SimHei" w:eastAsia="黑体" w:cs="SimHei"/>
        </w:rPr>
        <w:t>，</w:t>
      </w:r>
      <w:r w:rsidRPr="00CA1F72">
        <w:rPr>
          <w:rFonts w:ascii="SimHei" w:hAnsi="SimHei" w:eastAsia="黑体" w:cs="SimHei"/>
        </w:rPr>
        <w:t>进行监督落实或者改进。</w:t>
      </w:r>
    </w:p>
    <w:p w:rsidR="004D368E" w:rsidRPr="00CA1F72" w:rsidRDefault="004D368E" w:rsidP="004D368E">
      <w:pPr>
        <w:spacing w:line="360" w:lineRule="exact"/>
        <w:rPr>
          <w:rFonts w:ascii="SimHei" w:hAnsi="SimHei" w:eastAsia="黑体" w:cs="SimHei"/>
        </w:rPr>
      </w:pPr>
      <w:r w:rsidRPr="00CA1F72">
        <w:rPr>
          <w:rFonts w:ascii="SimHei" w:hAnsi="SimHei" w:eastAsia="黑体" w:cs="SimHei"/>
        </w:rPr>
        <w:t>8、</w:t>
      </w:r>
      <w:r w:rsidRPr="00CA1F72">
        <w:rPr>
          <w:rFonts w:ascii="SimHei" w:hAnsi="SimHei" w:eastAsia="黑体" w:cs="SimHei"/>
        </w:rPr>
        <w:t>制定部门的年度预算，并确保部门的经营花费控制在预算之内，并每月汇报至</w:t>
      </w:r>
      <w:r w:rsidRPr="00CA1F72">
        <w:rPr>
          <w:rFonts w:ascii="SimHei" w:hAnsi="SimHei" w:eastAsia="黑体" w:cs="SimHei"/>
        </w:rPr>
        <w:t>总经理。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9、</w:t>
      </w:r>
      <w:r w:rsidRPr="00CA1F72">
        <w:rPr>
          <w:rFonts w:ascii="SimHei" w:hAnsi="SimHei" w:eastAsia="黑体" w:cs="SimHei"/>
        </w:rPr>
        <w:t>确保部门所属员工仪容仪表符合标准。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10、</w:t>
      </w:r>
      <w:r w:rsidRPr="00CA1F72">
        <w:rPr>
          <w:rFonts w:ascii="SimHei" w:hAnsi="SimHei" w:eastAsia="黑体" w:cs="SimHei"/>
        </w:rPr>
        <w:t>确保所有的库存和布草得以良好的使用和控制。</w:t>
      </w:r>
    </w:p>
    <w:p w:rsidR="004D368E" w:rsidRPr="00CA1F72" w:rsidRDefault="004D368E" w:rsidP="004D368E">
      <w:pPr>
        <w:spacing w:line="360" w:lineRule="exact"/>
        <w:ind w:left="433" w:hangingChars="200" w:hanging="433"/>
      </w:pPr>
      <w:r w:rsidRPr="00CA1F72">
        <w:rPr>
          <w:rFonts w:ascii="SimHei" w:hAnsi="SimHei" w:eastAsia="黑体" w:cs="SimHei"/>
        </w:rPr>
        <w:t>11、</w:t>
      </w:r>
      <w:r w:rsidRPr="00CA1F72">
        <w:rPr>
          <w:rFonts w:ascii="SimHei" w:hAnsi="SimHei" w:eastAsia="黑体" w:cs="SimHei"/>
        </w:rPr>
        <w:t>确保经常性组织部门内部培训，特别是新入店员工，关注员工的礼貌、效率、服务水准、</w:t>
      </w:r>
      <w:r w:rsidRPr="00CA1F72">
        <w:rPr>
          <w:rFonts w:ascii="SimHei" w:hAnsi="SimHei" w:eastAsia="黑体" w:cs="SimHei"/>
        </w:rPr>
        <w:lastRenderedPageBreak/>
        <w:t>仪容仪表以及岗位知识和技能。</w:t>
      </w:r>
    </w:p>
    <w:p w:rsidR="004D368E" w:rsidRPr="00CA1F72" w:rsidRDefault="004D368E" w:rsidP="004D368E">
      <w:pPr>
        <w:spacing w:line="360" w:lineRule="exact"/>
        <w:ind w:left="433" w:hangingChars="200" w:hanging="433"/>
      </w:pPr>
      <w:r w:rsidRPr="00CA1F72">
        <w:rPr>
          <w:rFonts w:ascii="SimHei" w:hAnsi="SimHei" w:eastAsia="黑体" w:cs="SimHei"/>
        </w:rPr>
        <w:t>12、</w:t>
      </w:r>
      <w:r w:rsidRPr="00CA1F72">
        <w:rPr>
          <w:rFonts w:ascii="SimHei" w:hAnsi="SimHei" w:eastAsia="黑体" w:cs="SimHei"/>
        </w:rPr>
        <w:t>关注部门主管人员的领导技巧，确保他们得以按照集团和酒店的计划得以更好的发展机会，产生更多的未来管理人员。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13、</w:t>
      </w:r>
      <w:r w:rsidRPr="00CA1F72">
        <w:rPr>
          <w:rFonts w:ascii="SimHei" w:hAnsi="SimHei" w:eastAsia="黑体" w:cs="SimHei"/>
        </w:rPr>
        <w:t>通过更好的理解、奖励机制、支持和帮助，确保部门拥有良好的工作氛围。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14、</w:t>
      </w:r>
      <w:r w:rsidRPr="00CA1F72">
        <w:rPr>
          <w:rFonts w:ascii="SimHei" w:hAnsi="SimHei" w:eastAsia="黑体" w:cs="SimHei"/>
        </w:rPr>
        <w:t>确保现有和新入店员工能够按照集团目标得以培训和督导。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15、</w:t>
      </w:r>
      <w:r w:rsidRPr="00CA1F72">
        <w:rPr>
          <w:rFonts w:ascii="SimHei" w:hAnsi="SimHei" w:eastAsia="黑体" w:cs="SimHei"/>
        </w:rPr>
        <w:t>在部门内部提倡革新，鼓励员工分享新的观点和工作方法，以期提高服务。</w:t>
      </w:r>
    </w:p>
    <w:p w:rsidR="004D368E" w:rsidRPr="00CA1F72" w:rsidRDefault="004D368E" w:rsidP="004D368E">
      <w:pPr>
        <w:spacing w:line="360" w:lineRule="exact"/>
      </w:pPr>
      <w:r w:rsidRPr="00CA1F72">
        <w:rPr>
          <w:rFonts w:ascii="SimHei" w:hAnsi="SimHei" w:eastAsia="黑体" w:cs="SimHei"/>
        </w:rPr>
        <w:t>16、</w:t>
      </w:r>
      <w:r w:rsidRPr="00CA1F72">
        <w:rPr>
          <w:rFonts w:ascii="SimHei" w:hAnsi="SimHei" w:eastAsia="黑体" w:cs="SimHei"/>
        </w:rPr>
        <w:t>确保和其他部门的良好的协作，并定期参加必要的会议。</w:t>
      </w:r>
    </w:p>
    <w:p w:rsidR="004D368E" w:rsidRPr="00CA1F72" w:rsidRDefault="004D368E" w:rsidP="004D368E">
      <w:pPr>
        <w:spacing w:line="360" w:lineRule="exact"/>
        <w:ind w:left="433" w:hangingChars="200" w:hanging="433"/>
      </w:pPr>
      <w:r w:rsidRPr="00CA1F72">
        <w:rPr>
          <w:rFonts w:ascii="SimHei" w:hAnsi="SimHei" w:eastAsia="黑体" w:cs="SimHei"/>
        </w:rPr>
        <w:t>17、</w:t>
      </w:r>
      <w:r w:rsidRPr="00CA1F72">
        <w:rPr>
          <w:rFonts w:ascii="SimHei" w:hAnsi="SimHei" w:eastAsia="黑体" w:cs="SimHei"/>
        </w:rPr>
        <w:t>接受关于部门和酒店的建设性的批评建议，以便提高服务水平达到客人的满意。</w:t>
      </w:r>
    </w:p>
    <w:p w:rsidR="004D368E" w:rsidRPr="00CA1F72" w:rsidRDefault="004D368E" w:rsidP="004D368E">
      <w:pPr>
        <w:spacing w:line="360" w:lineRule="exact"/>
        <w:rPr>
          <w:rFonts w:ascii="SimHei" w:hAnsi="SimHei" w:eastAsia="黑体" w:cs="SimHei"/>
        </w:rPr>
      </w:pPr>
      <w:r w:rsidRPr="00CA1F72">
        <w:rPr>
          <w:rFonts w:ascii="SimHei" w:hAnsi="SimHei" w:eastAsia="黑体" w:cs="SimHei"/>
        </w:rPr>
        <w:t>18、</w:t>
      </w:r>
      <w:r w:rsidRPr="00CA1F72">
        <w:rPr>
          <w:rFonts w:ascii="SimHei" w:hAnsi="SimHei" w:eastAsia="黑体" w:cs="SimHei"/>
        </w:rPr>
        <w:t>直接对</w:t>
      </w:r>
      <w:r w:rsidRPr="00CA1F72">
        <w:rPr>
          <w:rFonts w:ascii="SimHei" w:hAnsi="SimHei" w:eastAsia="黑体" w:cs="SimHei"/>
        </w:rPr>
        <w:t>总</w:t>
      </w:r>
      <w:r w:rsidRPr="00CA1F72">
        <w:rPr>
          <w:rFonts w:ascii="SimHei" w:hAnsi="SimHei" w:eastAsia="黑体" w:cs="SimHei"/>
        </w:rPr>
        <w:t>经理汇报</w:t>
      </w:r>
      <w:r w:rsidRPr="00CA1F72">
        <w:rPr>
          <w:rFonts w:ascii="SimHei" w:hAnsi="SimHei" w:eastAsia="黑体" w:cs="SimHei"/>
        </w:rPr>
        <w:t>，</w:t>
      </w:r>
      <w:r w:rsidRPr="00CA1F72">
        <w:rPr>
          <w:rFonts w:ascii="SimHei" w:hAnsi="SimHei" w:eastAsia="黑体" w:cs="SimHei"/>
        </w:rPr>
        <w:t>确保随时执行</w:t>
      </w:r>
      <w:r w:rsidRPr="00CA1F72">
        <w:rPr>
          <w:rFonts w:ascii="SimHei" w:hAnsi="SimHei" w:eastAsia="黑体" w:cs="SimHei"/>
        </w:rPr>
        <w:t>总</w:t>
      </w:r>
      <w:r w:rsidRPr="00CA1F72">
        <w:rPr>
          <w:rFonts w:ascii="SimHei" w:hAnsi="SimHei" w:eastAsia="黑体" w:cs="SimHei"/>
        </w:rPr>
        <w:t>经理分配的其他任务。</w:t>
      </w:r>
    </w:p>
    <w:p w:rsidR="00A47C27" w:rsidRPr="00CA1F72" w:rsidRDefault="00A47C27" w:rsidP="00A47C27">
      <w:pPr>
        <w:spacing w:line="360" w:lineRule="exact"/>
        <w:rPr>
          <w:rFonts w:ascii="SimHei" w:hAnsi="SimHei" w:eastAsia="黑体" w:cs="SimHei"/>
          <w:kern w:val="0"/>
        </w:rPr>
      </w:pPr>
      <w:r w:rsidRPr="00CA1F72">
        <w:rPr>
          <w:rFonts w:ascii="SimHei" w:hAnsi="SimHei" w:eastAsia="黑体" w:cs="SimHei"/>
          <w:b/>
          <w:bCs/>
          <w:kern w:val="0"/>
        </w:rPr>
        <w:t>首要的任务：</w:t>
      </w:r>
      <w:r>
        <w:rPr>
          <w:rFonts w:ascii="SimHei" w:hAnsi="SimHei" w:eastAsia="黑体" w:cs="SimHei"/>
        </w:rPr>
        <w:t>确保房务部正常运营，</w:t>
      </w:r>
      <w:r w:rsidRPr="00CA1F72">
        <w:rPr>
          <w:rFonts w:ascii="SimHei" w:hAnsi="SimHei" w:eastAsia="黑体" w:cs="SimHei"/>
        </w:rPr>
        <w:t>最大限度地提高客房的舒适度</w:t>
      </w:r>
      <w:r>
        <w:rPr>
          <w:rFonts w:ascii="SimHei" w:hAnsi="SimHei" w:eastAsia="黑体" w:cs="SimHei"/>
        </w:rPr>
        <w:t>及宾客满意度，提高酒店在社会上的效应</w:t>
      </w:r>
      <w:r w:rsidRPr="00CA1F72">
        <w:rPr>
          <w:rFonts w:ascii="SimHei" w:hAnsi="SimHei" w:eastAsia="黑体" w:cs="SimHei"/>
        </w:rPr>
        <w:t>。</w:t>
      </w:r>
    </w:p>
    <w:p w:rsidR="00A47C27" w:rsidRPr="00A47C27" w:rsidRDefault="00A47C27" w:rsidP="00A47C27">
      <w:pPr>
        <w:tabs>
          <w:tab w:val="left" w:pos="5435"/>
          <w:tab w:val="left" w:pos="6210"/>
          <w:tab w:val="left" w:pos="7940"/>
          <w:tab w:val="left" w:pos="8931"/>
        </w:tabs>
        <w:spacing w:line="300" w:lineRule="exact"/>
        <w:ind w:left="1382" w:rightChars="-3" w:right="-6" w:hangingChars="560" w:hanging="1382"/>
        <w:rPr>
          <w:rFonts w:ascii="SimHei" w:hAnsi="SimHei" w:eastAsia="黑体" w:cs="SimHei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442"/>
        <w:gridCol w:w="4443"/>
      </w:tblGrid>
      <w:tr w:rsidR="00ED02EE" w:rsidRPr="00B46110" w:rsidTr="00F65429">
        <w:tc>
          <w:tcPr>
            <w:tcW w:w="8885" w:type="dxa"/>
            <w:gridSpan w:val="2"/>
          </w:tcPr>
          <w:p w:rsidR="00ED02EE" w:rsidRPr="00B46110" w:rsidRDefault="00E85214" w:rsidP="00E85214">
            <w:pPr>
              <w:spacing w:line="360" w:lineRule="auto"/>
              <w:ind w:firstLineChars="200" w:firstLine="433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我已知晓以上</w:t>
            </w:r>
            <w:r w:rsidR="00ED02EE" w:rsidRPr="00B46110">
              <w:rPr>
                <w:rFonts w:ascii="SimHei" w:hAnsi="SimHei" w:eastAsia="黑体" w:cs="SimHei"/>
                <w:szCs w:val="21"/>
              </w:rPr>
              <w:t>内容，并承诺遵守执行。</w:t>
            </w:r>
          </w:p>
        </w:tc>
      </w:tr>
      <w:tr w:rsidR="00ED02EE" w:rsidRPr="00B46110" w:rsidTr="00F65429">
        <w:tc>
          <w:tcPr>
            <w:tcW w:w="4442" w:type="dxa"/>
          </w:tcPr>
          <w:p w:rsidR="00ED02EE" w:rsidRPr="00B46110" w:rsidRDefault="00ED02EE" w:rsidP="00F65429">
            <w:pPr>
              <w:spacing w:line="360" w:lineRule="auto"/>
              <w:rPr>
                <w:szCs w:val="21"/>
              </w:rPr>
            </w:pPr>
          </w:p>
          <w:p w:rsidR="00ED02EE" w:rsidRPr="00B46110" w:rsidRDefault="00ED02EE" w:rsidP="00F65429">
            <w:pPr>
              <w:spacing w:line="360" w:lineRule="auto"/>
              <w:rPr>
                <w:szCs w:val="21"/>
              </w:rPr>
            </w:pPr>
          </w:p>
          <w:p w:rsidR="00ED02EE" w:rsidRPr="00B46110" w:rsidRDefault="00ED02EE" w:rsidP="00F65429">
            <w:pPr>
              <w:spacing w:line="360" w:lineRule="auto"/>
              <w:rPr>
                <w:szCs w:val="21"/>
                <w:u w:val="single"/>
              </w:rPr>
            </w:pPr>
            <w:r w:rsidRPr="00B46110">
              <w:rPr>
                <w:rFonts w:ascii="SimHei" w:hAnsi="SimHei" w:eastAsia="黑体" w:cs="SimHei"/>
                <w:szCs w:val="21"/>
              </w:rPr>
              <w:t>员工姓名</w:t>
            </w:r>
            <w:r w:rsidRPr="00B46110">
              <w:rPr>
                <w:rFonts w:ascii="SimHei" w:hAnsi="SimHei" w:eastAsia="黑体" w:cs="SimHei"/>
                <w:szCs w:val="21"/>
              </w:rPr>
              <w:t xml:space="preserve"> </w:t>
            </w:r>
            <w:r w:rsidRPr="00B46110">
              <w:rPr>
                <w:rFonts w:ascii="SimHei" w:hAnsi="SimHei" w:eastAsia="黑体" w:cs="SimHei"/>
                <w:szCs w:val="21"/>
                <w:u w:val="single"/>
              </w:rPr>
              <w:t xml:space="preserve">                                  </w:t>
            </w:r>
          </w:p>
        </w:tc>
        <w:tc>
          <w:tcPr>
            <w:tcW w:w="4443" w:type="dxa"/>
          </w:tcPr>
          <w:p w:rsidR="00ED02EE" w:rsidRPr="00B46110" w:rsidRDefault="00ED02EE" w:rsidP="00F65429">
            <w:pPr>
              <w:spacing w:line="360" w:lineRule="auto"/>
              <w:rPr>
                <w:szCs w:val="21"/>
              </w:rPr>
            </w:pPr>
          </w:p>
          <w:p w:rsidR="00ED02EE" w:rsidRPr="00B46110" w:rsidRDefault="00ED02EE" w:rsidP="00F65429">
            <w:pPr>
              <w:spacing w:line="360" w:lineRule="auto"/>
              <w:rPr>
                <w:szCs w:val="21"/>
              </w:rPr>
            </w:pPr>
          </w:p>
          <w:p w:rsidR="00ED02EE" w:rsidRPr="00B46110" w:rsidRDefault="00ED02EE" w:rsidP="00F65429">
            <w:pPr>
              <w:spacing w:line="360" w:lineRule="auto"/>
              <w:rPr>
                <w:szCs w:val="21"/>
                <w:u w:val="single"/>
              </w:rPr>
            </w:pPr>
            <w:r w:rsidRPr="00B46110">
              <w:rPr>
                <w:rFonts w:ascii="SimHei" w:hAnsi="SimHei" w:eastAsia="黑体" w:cs="SimHei"/>
                <w:szCs w:val="21"/>
              </w:rPr>
              <w:t>生效日期</w:t>
            </w:r>
            <w:r w:rsidRPr="00B46110">
              <w:rPr>
                <w:rFonts w:ascii="SimHei" w:hAnsi="SimHei" w:eastAsia="黑体" w:cs="SimHei"/>
                <w:szCs w:val="21"/>
              </w:rPr>
              <w:t xml:space="preserve"> </w:t>
            </w:r>
            <w:r w:rsidRPr="00B46110">
              <w:rPr>
                <w:rFonts w:ascii="SimHei" w:hAnsi="SimHei" w:eastAsia="黑体" w:cs="SimHei"/>
                <w:szCs w:val="21"/>
                <w:u w:val="single"/>
              </w:rPr>
              <w:t xml:space="preserve">                                   </w:t>
            </w:r>
          </w:p>
        </w:tc>
      </w:tr>
    </w:tbl>
    <w:p w:rsidR="0024359F" w:rsidRPr="0024359F" w:rsidRDefault="0024359F" w:rsidP="00544AFE">
      <w:pPr>
        <w:spacing w:line="500" w:lineRule="exact"/>
        <w:rPr>
          <w:rFonts w:ascii="SimHei" w:hAnsi="SimHei" w:eastAsia="黑体" w:cs="SimHei"/>
          <w:szCs w:val="21"/>
        </w:rPr>
      </w:pPr>
    </w:p>
    <w:sectPr w:rsidR="0024359F" w:rsidRPr="0024359F" w:rsidSect="001A2225">
      <w:headerReference w:type="default" r:id="rId7"/>
      <w:pgSz w:w="11906" w:h="16838" w:code="9"/>
      <w:pgMar w:top="1880" w:right="1440" w:bottom="1440" w:left="1797" w:header="851" w:footer="992" w:gutter="0"/>
      <w:cols w:space="425"/>
      <w:docGrid w:type="linesAndChars" w:linePitch="348" w:charSpace="13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96" w:rsidRDefault="00C94196" w:rsidP="00544AFE">
      <w:r>
        <w:separator/>
      </w:r>
    </w:p>
  </w:endnote>
  <w:endnote w:type="continuationSeparator" w:id="1">
    <w:p w:rsidR="00C94196" w:rsidRDefault="00C94196" w:rsidP="0054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1"/>
    <w:charset w:val="86"/>
    <w:family w:val="modern"/>
    <w:pitch w:val="fixed"/>
    <w:sig w:usb0="800002BF" w:usb1="38CF7CFA" w:usb2="00000016" w:usb3="00000000" w:csb0="00040001" w:csb1="00000000"/>
  </w:font>
  <w:font w:name="Cambria">
    <w:panose1 w:val="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96" w:rsidRDefault="00C94196" w:rsidP="00544AFE">
      <w:r>
        <w:separator/>
      </w:r>
    </w:p>
  </w:footnote>
  <w:footnote w:type="continuationSeparator" w:id="1">
    <w:p w:rsidR="00C94196" w:rsidRDefault="00C94196" w:rsidP="00544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EE" w:rsidRPr="000D4AF5" w:rsidRDefault="00ED02EE" w:rsidP="00ED02EE">
    <w:pPr>
      <w:spacing w:line="120" w:lineRule="atLeast"/>
      <w:ind w:firstLineChars="250" w:firstLine="1101"/>
      <w:contextualSpacing/>
      <w:rPr>
        <w:rFonts w:ascii="SimHei" w:hAnsi="SimHei" w:eastAsia="黑体" w:cs="SimHei"/>
        <w:b/>
        <w:color w:val="C00000"/>
        <w:sz w:val="44"/>
        <w:szCs w:val="32"/>
      </w:rPr>
    </w:pPr>
    <w:r>
      <w:rPr>
        <w:rFonts w:ascii="SimHei" w:hAnsi="SimHei" w:eastAsia="黑体" w:cs="SimHei"/>
        <w:b/>
        <w:noProof/>
        <w:color w:val="C00000"/>
        <w:sz w:val="44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/>
          </wp:positionH>
          <wp:positionV relativeFrom="paragraph">
            <wp:posOffset>-92710</wp:posOffset>
          </wp:positionV>
          <wp:extent cx="581025" cy="666750"/>
          <wp:effectExtent l="19050" t="0" r="9525" b="0"/>
          <wp:wrapSquare wrapText="bothSides"/>
          <wp:docPr id="1" name="图片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D4AF5">
      <w:rPr>
        <w:rFonts w:ascii="SimHei" w:hAnsi="SimHei" w:eastAsia="黑体" w:cs="SimHei"/>
        <w:b/>
        <w:color w:val="C00000"/>
        <w:sz w:val="44"/>
        <w:szCs w:val="32"/>
      </w:rPr>
      <w:t>深圳市京基晶都酒店管理公司</w:t>
    </w:r>
    <w:r w:rsidRPr="000D4AF5">
      <w:rPr>
        <w:rFonts w:ascii="SimHei" w:hAnsi="SimHei" w:eastAsia="黑体" w:cs="SimHei"/>
        <w:b/>
        <w:color w:val="C00000"/>
        <w:sz w:val="44"/>
        <w:szCs w:val="32"/>
      </w:rPr>
      <w:t xml:space="preserve">     </w:t>
    </w:r>
  </w:p>
  <w:p w:rsidR="00ED02EE" w:rsidRDefault="00ED02EE" w:rsidP="00ED02EE">
    <w:pPr>
      <w:pStyle w:val="a3"/>
      <w:pBdr>
        <w:bottom w:val="single" w:sz="6" w:space="11" w:color="C00000"/>
      </w:pBdr>
      <w:jc w:val="both"/>
      <w:rPr>
        <w:rFonts w:ascii="SimHei" w:hAnsi="SimHei" w:eastAsia="黑体" w:cs="SimHei"/>
        <w:i/>
        <w:color w:val="C00000"/>
        <w:sz w:val="24"/>
      </w:rPr>
    </w:pPr>
    <w:r>
      <w:rPr>
        <w:rFonts w:ascii="SimHei" w:hAnsi="SimHei" w:eastAsia="黑体" w:cs="SimHei"/>
        <w:i/>
        <w:color w:val="C00000"/>
        <w:sz w:val="24"/>
      </w:rPr>
      <w:t xml:space="preserve">        Shenzhen Kingkey Oriental Regent Hotel Management </w:t>
    </w:r>
    <w:r>
      <w:rPr>
        <w:rFonts w:ascii="SimHei" w:hAnsi="SimHei" w:eastAsia="黑体" w:cs="SimHei"/>
        <w:i/>
        <w:color w:val="C00000"/>
        <w:sz w:val="24"/>
      </w:rPr>
      <w:t>CO., 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7B9"/>
    <w:multiLevelType w:val="hybridMultilevel"/>
    <w:tmpl w:val="8B8CDF4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F53197"/>
    <w:multiLevelType w:val="hybridMultilevel"/>
    <w:tmpl w:val="20C23BC8"/>
    <w:lvl w:ilvl="0" w:tplc="7444B73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98"/>
        </w:tabs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8"/>
        </w:tabs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8"/>
        </w:tabs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8"/>
        </w:tabs>
        <w:ind w:left="3638" w:hanging="420"/>
      </w:pPr>
    </w:lvl>
  </w:abstractNum>
  <w:abstractNum w:abstractNumId="2">
    <w:nsid w:val="0A227C84"/>
    <w:multiLevelType w:val="hybridMultilevel"/>
    <w:tmpl w:val="6C7EA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E70303"/>
    <w:multiLevelType w:val="hybridMultilevel"/>
    <w:tmpl w:val="8D64AD14"/>
    <w:lvl w:ilvl="0" w:tplc="0409000F">
      <w:start w:val="1"/>
      <w:numFmt w:val="decimal"/>
      <w:lvlText w:val="%1."/>
      <w:lvlJc w:val="left"/>
      <w:pPr>
        <w:tabs>
          <w:tab w:val="num" w:pos="744"/>
        </w:tabs>
        <w:ind w:left="74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64"/>
        </w:tabs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24"/>
        </w:tabs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4"/>
        </w:tabs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4"/>
        </w:tabs>
        <w:ind w:left="4104" w:hanging="420"/>
      </w:pPr>
    </w:lvl>
  </w:abstractNum>
  <w:abstractNum w:abstractNumId="4">
    <w:nsid w:val="1F2876E7"/>
    <w:multiLevelType w:val="hybridMultilevel"/>
    <w:tmpl w:val="6C7EA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0D77C1"/>
    <w:multiLevelType w:val="hybridMultilevel"/>
    <w:tmpl w:val="6C7EA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683225"/>
    <w:multiLevelType w:val="hybridMultilevel"/>
    <w:tmpl w:val="9F74C768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81B4268"/>
    <w:multiLevelType w:val="hybridMultilevel"/>
    <w:tmpl w:val="838C1A70"/>
    <w:lvl w:ilvl="0" w:tplc="7444B73A">
      <w:start w:val="1"/>
      <w:numFmt w:val="decimal"/>
      <w:lvlText w:val="(%1)"/>
      <w:lvlJc w:val="left"/>
      <w:pPr>
        <w:ind w:left="420" w:hanging="420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440AC7"/>
    <w:multiLevelType w:val="hybridMultilevel"/>
    <w:tmpl w:val="6C7EA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F33905"/>
    <w:multiLevelType w:val="hybridMultilevel"/>
    <w:tmpl w:val="4596FDEE"/>
    <w:lvl w:ilvl="0" w:tplc="DEE202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1760D55"/>
    <w:multiLevelType w:val="hybridMultilevel"/>
    <w:tmpl w:val="7DE8A3D2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B54D4C"/>
    <w:multiLevelType w:val="hybridMultilevel"/>
    <w:tmpl w:val="6C7EA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0452C7"/>
    <w:multiLevelType w:val="hybridMultilevel"/>
    <w:tmpl w:val="582CFDA0"/>
    <w:lvl w:ilvl="0" w:tplc="5A5A9722">
      <w:start w:val="1"/>
      <w:numFmt w:val="japaneseCounting"/>
      <w:lvlText w:val="%1、"/>
      <w:lvlJc w:val="left"/>
      <w:pPr>
        <w:ind w:left="450" w:hanging="45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F07609"/>
    <w:multiLevelType w:val="hybridMultilevel"/>
    <w:tmpl w:val="E568780C"/>
    <w:lvl w:ilvl="0" w:tplc="7444B73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Hei" w:hAnsi="SimHei" w:eastAsia="黑体" w:cs="SimHei"/>
        <w:b w:val="0"/>
        <w:i w:val="0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2F550F1"/>
    <w:multiLevelType w:val="hybridMultilevel"/>
    <w:tmpl w:val="E64EFACE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4E77BFD"/>
    <w:multiLevelType w:val="hybridMultilevel"/>
    <w:tmpl w:val="F064B3C8"/>
    <w:lvl w:ilvl="0" w:tplc="04090011">
      <w:start w:val="1"/>
      <w:numFmt w:val="decimal"/>
      <w:lvlText w:val="%1)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6">
    <w:nsid w:val="5B807D36"/>
    <w:multiLevelType w:val="hybridMultilevel"/>
    <w:tmpl w:val="A6743E3E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5C86B9A"/>
    <w:multiLevelType w:val="hybridMultilevel"/>
    <w:tmpl w:val="7DE8A3D2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6848C4"/>
    <w:multiLevelType w:val="hybridMultilevel"/>
    <w:tmpl w:val="E34EB6E2"/>
    <w:lvl w:ilvl="0" w:tplc="295C1A3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imHei" w:hAnsi="SimHei" w:eastAsia="黑体" w:cs="SimHei"/>
      </w:rPr>
    </w:lvl>
    <w:lvl w:ilvl="1" w:tplc="A054537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EEF041F"/>
    <w:multiLevelType w:val="hybridMultilevel"/>
    <w:tmpl w:val="BA5E3ED8"/>
    <w:lvl w:ilvl="0" w:tplc="7444B73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SimHei" w:hAnsi="SimHei" w:eastAsia="黑体" w:cs="SimHei"/>
        <w:b w:val="0"/>
        <w:i w:val="0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0DD20B7"/>
    <w:multiLevelType w:val="hybridMultilevel"/>
    <w:tmpl w:val="CCD0F156"/>
    <w:lvl w:ilvl="0" w:tplc="D298C5C6">
      <w:start w:val="1"/>
      <w:numFmt w:val="decimal"/>
      <w:lvlText w:val="%1、"/>
      <w:lvlJc w:val="left"/>
      <w:pPr>
        <w:ind w:left="786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1">
    <w:nsid w:val="75E405E9"/>
    <w:multiLevelType w:val="hybridMultilevel"/>
    <w:tmpl w:val="EF68FE6C"/>
    <w:lvl w:ilvl="0" w:tplc="7444B7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SimHei" w:hAnsi="SimHei" w:eastAsia="黑体" w:cs="SimHei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76D519D"/>
    <w:multiLevelType w:val="hybridMultilevel"/>
    <w:tmpl w:val="90605034"/>
    <w:lvl w:ilvl="0" w:tplc="7444B73A">
      <w:start w:val="1"/>
      <w:numFmt w:val="decimal"/>
      <w:lvlText w:val="(%1)"/>
      <w:lvlJc w:val="left"/>
      <w:pPr>
        <w:ind w:left="420" w:hanging="420"/>
      </w:pPr>
      <w:rPr>
        <w:rFonts w:ascii="SimHei" w:hAnsi="SimHei" w:eastAsia="黑体" w:cs="SimHei"/>
        <w:b w:val="0"/>
        <w:i w:val="0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9A179AF"/>
    <w:multiLevelType w:val="hybridMultilevel"/>
    <w:tmpl w:val="0A84E56A"/>
    <w:lvl w:ilvl="0" w:tplc="0409000F">
      <w:start w:val="1"/>
      <w:numFmt w:val="decimal"/>
      <w:lvlText w:val="%1."/>
      <w:lvlJc w:val="left"/>
      <w:pPr>
        <w:tabs>
          <w:tab w:val="num" w:pos="647"/>
        </w:tabs>
        <w:ind w:left="647" w:hanging="420"/>
      </w:pPr>
    </w:lvl>
    <w:lvl w:ilvl="1" w:tplc="A7667FD0">
      <w:start w:val="1"/>
      <w:numFmt w:val="decimal"/>
      <w:lvlText w:val="%2．"/>
      <w:lvlJc w:val="left"/>
      <w:pPr>
        <w:tabs>
          <w:tab w:val="num" w:pos="1007"/>
        </w:tabs>
        <w:ind w:left="1007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7"/>
        </w:tabs>
        <w:ind w:left="23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7"/>
        </w:tabs>
        <w:ind w:left="35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7"/>
        </w:tabs>
        <w:ind w:left="4007" w:hanging="420"/>
      </w:pPr>
    </w:lvl>
  </w:abstractNum>
  <w:abstractNum w:abstractNumId="24">
    <w:nsid w:val="7F716259"/>
    <w:multiLevelType w:val="hybridMultilevel"/>
    <w:tmpl w:val="BA5E3ED8"/>
    <w:lvl w:ilvl="0" w:tplc="7444B73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SimHei" w:hAnsi="SimHei" w:eastAsia="黑体" w:cs="SimHei"/>
        <w:b w:val="0"/>
        <w:i w:val="0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1"/>
  </w:num>
  <w:num w:numId="5">
    <w:abstractNumId w:val="13"/>
  </w:num>
  <w:num w:numId="6">
    <w:abstractNumId w:val="21"/>
  </w:num>
  <w:num w:numId="7">
    <w:abstractNumId w:val="16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22"/>
  </w:num>
  <w:num w:numId="13">
    <w:abstractNumId w:val="4"/>
  </w:num>
  <w:num w:numId="14">
    <w:abstractNumId w:val="11"/>
  </w:num>
  <w:num w:numId="15">
    <w:abstractNumId w:val="5"/>
  </w:num>
  <w:num w:numId="16">
    <w:abstractNumId w:val="2"/>
  </w:num>
  <w:num w:numId="17">
    <w:abstractNumId w:val="23"/>
  </w:num>
  <w:num w:numId="18">
    <w:abstractNumId w:val="3"/>
  </w:num>
  <w:num w:numId="19">
    <w:abstractNumId w:val="10"/>
  </w:num>
  <w:num w:numId="20">
    <w:abstractNumId w:val="19"/>
  </w:num>
  <w:num w:numId="21">
    <w:abstractNumId w:val="0"/>
  </w:num>
  <w:num w:numId="22">
    <w:abstractNumId w:val="15"/>
  </w:num>
  <w:num w:numId="23">
    <w:abstractNumId w:val="18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AFE"/>
    <w:rsid w:val="000B4EFD"/>
    <w:rsid w:val="000C06FB"/>
    <w:rsid w:val="0011194A"/>
    <w:rsid w:val="00141952"/>
    <w:rsid w:val="001455CF"/>
    <w:rsid w:val="001D4E2B"/>
    <w:rsid w:val="001E7B00"/>
    <w:rsid w:val="0024359F"/>
    <w:rsid w:val="00290EB8"/>
    <w:rsid w:val="002C7DEB"/>
    <w:rsid w:val="0032157B"/>
    <w:rsid w:val="0035690F"/>
    <w:rsid w:val="00407B38"/>
    <w:rsid w:val="00410F27"/>
    <w:rsid w:val="004331D4"/>
    <w:rsid w:val="00450DC3"/>
    <w:rsid w:val="00470E46"/>
    <w:rsid w:val="004D368E"/>
    <w:rsid w:val="004F1294"/>
    <w:rsid w:val="00524621"/>
    <w:rsid w:val="00537AD7"/>
    <w:rsid w:val="00544AFE"/>
    <w:rsid w:val="005455D9"/>
    <w:rsid w:val="005E1360"/>
    <w:rsid w:val="005F5E2E"/>
    <w:rsid w:val="00607C53"/>
    <w:rsid w:val="0063658C"/>
    <w:rsid w:val="0067645F"/>
    <w:rsid w:val="00684DFB"/>
    <w:rsid w:val="00697AED"/>
    <w:rsid w:val="007037B7"/>
    <w:rsid w:val="00704B18"/>
    <w:rsid w:val="007066B3"/>
    <w:rsid w:val="007D3385"/>
    <w:rsid w:val="007D6EF4"/>
    <w:rsid w:val="008116F0"/>
    <w:rsid w:val="008A4FB5"/>
    <w:rsid w:val="008E1BA7"/>
    <w:rsid w:val="009409CC"/>
    <w:rsid w:val="00943D43"/>
    <w:rsid w:val="009A520E"/>
    <w:rsid w:val="009E5B08"/>
    <w:rsid w:val="00A065B1"/>
    <w:rsid w:val="00A33AF2"/>
    <w:rsid w:val="00A47C27"/>
    <w:rsid w:val="00A825E3"/>
    <w:rsid w:val="00A91207"/>
    <w:rsid w:val="00A931AB"/>
    <w:rsid w:val="00AF5EF1"/>
    <w:rsid w:val="00B11420"/>
    <w:rsid w:val="00B1584E"/>
    <w:rsid w:val="00B3299B"/>
    <w:rsid w:val="00B57110"/>
    <w:rsid w:val="00BA0CBA"/>
    <w:rsid w:val="00BA209A"/>
    <w:rsid w:val="00BE3B72"/>
    <w:rsid w:val="00C20672"/>
    <w:rsid w:val="00C94196"/>
    <w:rsid w:val="00CB34B2"/>
    <w:rsid w:val="00CC6825"/>
    <w:rsid w:val="00D224FD"/>
    <w:rsid w:val="00D85988"/>
    <w:rsid w:val="00E00A81"/>
    <w:rsid w:val="00E051A6"/>
    <w:rsid w:val="00E210FA"/>
    <w:rsid w:val="00E85214"/>
    <w:rsid w:val="00ED02EE"/>
    <w:rsid w:val="00FB4CA4"/>
    <w:rsid w:val="00FB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4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A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AFE"/>
    <w:rPr>
      <w:sz w:val="18"/>
      <w:szCs w:val="18"/>
    </w:rPr>
  </w:style>
  <w:style w:type="paragraph" w:styleId="a5">
    <w:name w:val="Normal Indent"/>
    <w:basedOn w:val="a"/>
    <w:rsid w:val="00544AFE"/>
    <w:pPr>
      <w:ind w:firstLineChars="200" w:firstLine="420"/>
      <w:jc w:val="left"/>
    </w:pPr>
    <w:rPr>
      <w:rFonts w:ascii="SimHei" w:hAnsi="SimHei" w:eastAsia="黑体" w:cs="SimHei"/>
      <w:color w:val="000000"/>
      <w:szCs w:val="21"/>
    </w:rPr>
  </w:style>
  <w:style w:type="paragraph" w:styleId="a6">
    <w:name w:val="Body Text"/>
    <w:basedOn w:val="a"/>
    <w:link w:val="Char1"/>
    <w:rsid w:val="00544AFE"/>
    <w:pPr>
      <w:spacing w:after="120"/>
    </w:pPr>
    <w:rPr>
      <w:rFonts w:ascii="SimHei" w:hAnsi="SimHei" w:eastAsia="黑体" w:cs="SimHei"/>
      <w:szCs w:val="24"/>
    </w:rPr>
  </w:style>
  <w:style w:type="character" w:customStyle="1" w:styleId="Char1">
    <w:name w:val="正文文本 Char"/>
    <w:basedOn w:val="a0"/>
    <w:link w:val="a6"/>
    <w:rsid w:val="00544AFE"/>
    <w:rPr>
      <w:rFonts w:ascii="SimHei" w:hAnsi="SimHei" w:eastAsia="黑体" w:cs="SimHei"/>
      <w:szCs w:val="24"/>
    </w:rPr>
  </w:style>
  <w:style w:type="table" w:styleId="a7">
    <w:name w:val="Table Grid"/>
    <w:basedOn w:val="a1"/>
    <w:uiPriority w:val="59"/>
    <w:rsid w:val="00ED02EE"/>
    <w:pPr>
      <w:ind w:left="420" w:hanging="4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F5E2E"/>
    <w:pPr>
      <w:ind w:firstLineChars="200" w:firstLine="420"/>
    </w:pPr>
  </w:style>
  <w:style w:type="paragraph" w:styleId="a9">
    <w:name w:val="Normal (Web)"/>
    <w:basedOn w:val="a"/>
    <w:rsid w:val="008A4FB5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>某企业中国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2019-07-15T05:49:00Z</cp:lastPrinted>
  <dcterms:created xsi:type="dcterms:W3CDTF">2019-07-20T05:59:00Z</dcterms:created>
  <dcterms:modified xsi:type="dcterms:W3CDTF">2019-07-20T06:58:00Z</dcterms:modified>
</cp:coreProperties>
</file>