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6" w:rsidRPr="00A32763" w:rsidRDefault="009037FB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薪酬</w:t>
      </w:r>
      <w:r>
        <w:rPr>
          <w:rFonts w:ascii="SimHei" w:hAnsi="SimHei" w:eastAsia="黑体" w:cs="SimHei"/>
          <w:b/>
          <w:sz w:val="28"/>
          <w:szCs w:val="28"/>
        </w:rPr>
        <w:t>体系</w:t>
      </w:r>
      <w:r w:rsidR="002E31D6">
        <w:rPr>
          <w:rFonts w:ascii="SimHei" w:hAnsi="SimHei" w:eastAsia="黑体" w:cs="SimHei"/>
          <w:b/>
          <w:sz w:val="28"/>
          <w:szCs w:val="28"/>
        </w:rPr>
        <w:t>主管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职位名称：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薪酬体系</w:t>
            </w:r>
            <w:r w:rsidR="00085314">
              <w:rPr>
                <w:rFonts w:ascii="SimHei" w:hAnsi="SimHei" w:eastAsia="黑体" w:cs="SimHei"/>
                <w:sz w:val="18"/>
                <w:szCs w:val="18"/>
              </w:rPr>
              <w:t>主</w:t>
            </w:r>
            <w:r w:rsidR="00085314">
              <w:rPr>
                <w:rFonts w:ascii="SimHei" w:hAnsi="SimHei" w:eastAsia="黑体" w:cs="SimHei"/>
                <w:sz w:val="18"/>
                <w:szCs w:val="18"/>
              </w:rPr>
              <w:t>管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2E31D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所属部门：</w:t>
            </w:r>
            <w:r w:rsidR="00151464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2E31D6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9037FB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薪酬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体系</w:t>
                                  </w:r>
                                  <w:r w:rsidR="002E31D6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9037FB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薪酬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体系</w:t>
                            </w:r>
                            <w:r w:rsidR="002E31D6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2E31D6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资源经理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9037"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2E31D6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资源经理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0A9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2D63A9" w:rsidRDefault="009037FB" w:rsidP="009037FB">
            <w:pPr>
              <w:spacing w:line="0" w:lineRule="atLeast"/>
              <w:rPr>
                <w:rFonts w:ascii="SimHei" w:hAnsi="SimHei" w:eastAsia="黑体" w:cs="SimHei"/>
                <w:kern w:val="0"/>
                <w:sz w:val="18"/>
                <w:szCs w:val="24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协助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人力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资源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经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理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完成薪酬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体系建设，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员工福利的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日常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管理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工作。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教育水平：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人力资源、管理或相关专业大学本科以上学历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制造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行业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、电子电源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行业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5年以上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薪酬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管理相关工作经验</w:t>
            </w:r>
            <w:r w:rsidR="00177C3F" w:rsidRPr="00177C3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熟悉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薪酬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体系建设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福利</w:t>
            </w:r>
            <w:r w:rsidR="00E54BAE" w:rsidRPr="00E54BAE">
              <w:rPr>
                <w:rFonts w:ascii="SimHei" w:hAnsi="SimHei" w:eastAsia="黑体" w:cs="SimHei"/>
                <w:sz w:val="18"/>
                <w:szCs w:val="18"/>
              </w:rPr>
              <w:t>管理流程</w:t>
            </w:r>
            <w:r w:rsidR="00F2598D" w:rsidRPr="00F2598D">
              <w:rPr>
                <w:rFonts w:ascii="SimHei" w:hAnsi="SimHei" w:eastAsia="黑体" w:cs="SimHei"/>
                <w:sz w:val="18"/>
                <w:szCs w:val="18"/>
              </w:rPr>
              <w:t>；</w:t>
            </w:r>
          </w:p>
          <w:p w:rsidR="00E75F9F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熟悉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员工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福利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待遇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管理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，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企业文化建设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流程；</w:t>
            </w:r>
            <w:bookmarkStart w:id="0" w:name="_GoBack"/>
            <w:bookmarkEnd w:id="0"/>
          </w:p>
          <w:p w:rsidR="004968D4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熟悉与薪酬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体系</w:t>
            </w:r>
            <w:r w:rsidR="009037FB" w:rsidRPr="009037FB">
              <w:rPr>
                <w:rFonts w:ascii="SimHei" w:hAnsi="SimHei" w:eastAsia="黑体" w:cs="SimHei"/>
                <w:sz w:val="18"/>
                <w:szCs w:val="18"/>
              </w:rPr>
              <w:t>相关的法律、法规；</w:t>
            </w:r>
          </w:p>
          <w:p w:rsidR="004968D4" w:rsidRPr="00E75F9F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根据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企业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薪资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待遇</w:t>
            </w:r>
            <w:r w:rsidR="00E54BAE">
              <w:rPr>
                <w:rFonts w:ascii="SimHei" w:hAnsi="SimHei" w:eastAsia="黑体" w:cs="SimHei"/>
                <w:sz w:val="18"/>
                <w:szCs w:val="18"/>
              </w:rPr>
              <w:t>方针目标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，制定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员工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薪酬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体系</w:t>
            </w:r>
            <w:r w:rsidR="009037FB">
              <w:rPr>
                <w:rFonts w:ascii="SimHei" w:hAnsi="SimHei" w:eastAsia="黑体" w:cs="SimHei"/>
                <w:sz w:val="18"/>
                <w:szCs w:val="18"/>
              </w:rPr>
              <w:t>等级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方案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熟练使用办公软件及相关的人事管理软件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175783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个人素质：</w:t>
            </w:r>
          </w:p>
          <w:p w:rsidR="00622D20" w:rsidRPr="00A32763" w:rsidRDefault="00E54BAE" w:rsidP="00E54BA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54BAE">
              <w:rPr>
                <w:rFonts w:ascii="SimHei" w:hAnsi="SimHei" w:eastAsia="黑体" w:cs="SimHei"/>
                <w:sz w:val="18"/>
                <w:szCs w:val="18"/>
              </w:rPr>
              <w:t>良好的职业操守，细致、耐心、谨慎、踏实、稳重；强烈的敬业精神与责任感，工作原则性强；人际沟通、协调能力强，良好的团队合作意识。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工作职责</w:t>
            </w:r>
            <w:r w:rsidR="00177C3F" w:rsidRPr="00177C3F">
              <w:rPr>
                <w:rFonts w:ascii="SimHei" w:hAnsi="SimHei" w:eastAsia="黑体" w:cs="SimHei"/>
                <w:b/>
                <w:sz w:val="18"/>
                <w:szCs w:val="18"/>
              </w:rPr>
              <w:t>描述</w:t>
            </w: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：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>
              <w:rPr>
                <w:rFonts w:ascii="SimHei" w:hAnsi="SimHei" w:eastAsia="黑体" w:cs="SimHei"/>
                <w:sz w:val="18"/>
                <w:szCs w:val="18"/>
              </w:rPr>
              <w:t>参与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起草公司年度薪酬</w:t>
            </w:r>
            <w:r>
              <w:rPr>
                <w:rFonts w:ascii="SimHei" w:hAnsi="SimHei" w:eastAsia="黑体" w:cs="SimHei"/>
                <w:sz w:val="18"/>
                <w:szCs w:val="18"/>
              </w:rPr>
              <w:t>体系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规划及</w:t>
            </w:r>
            <w:r>
              <w:rPr>
                <w:rFonts w:ascii="SimHei" w:hAnsi="SimHei" w:eastAsia="黑体" w:cs="SimHei"/>
                <w:sz w:val="18"/>
                <w:szCs w:val="18"/>
              </w:rPr>
              <w:t>员</w:t>
            </w:r>
            <w:r>
              <w:rPr>
                <w:rFonts w:ascii="SimHei" w:hAnsi="SimHei" w:eastAsia="黑体" w:cs="SimHei"/>
                <w:sz w:val="18"/>
                <w:szCs w:val="18"/>
              </w:rPr>
              <w:t>工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福利计划；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>
              <w:rPr>
                <w:rFonts w:ascii="SimHei" w:hAnsi="SimHei" w:eastAsia="黑体" w:cs="SimHei"/>
                <w:sz w:val="18"/>
                <w:szCs w:val="18"/>
              </w:rPr>
              <w:t>参与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制定薪酬</w:t>
            </w:r>
            <w:r>
              <w:rPr>
                <w:rFonts w:ascii="SimHei" w:hAnsi="SimHei" w:eastAsia="黑体" w:cs="SimHei"/>
                <w:sz w:val="18"/>
                <w:szCs w:val="18"/>
              </w:rPr>
              <w:t>体系制度</w:t>
            </w:r>
            <w:r>
              <w:rPr>
                <w:rFonts w:ascii="SimHei" w:hAnsi="SimHei" w:eastAsia="黑体" w:cs="SimHei"/>
                <w:sz w:val="18"/>
                <w:szCs w:val="18"/>
              </w:rPr>
              <w:t>，员工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福利</w:t>
            </w:r>
            <w:r>
              <w:rPr>
                <w:rFonts w:ascii="SimHei" w:hAnsi="SimHei" w:eastAsia="黑体" w:cs="SimHei"/>
                <w:sz w:val="18"/>
                <w:szCs w:val="18"/>
              </w:rPr>
              <w:t>管理制度建设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；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定期收集市场薪酬</w:t>
            </w:r>
            <w:r>
              <w:rPr>
                <w:rFonts w:ascii="SimHei" w:hAnsi="SimHei" w:eastAsia="黑体" w:cs="SimHei"/>
                <w:sz w:val="18"/>
                <w:szCs w:val="18"/>
              </w:rPr>
              <w:t>体系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信息和数据；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根据公司业务发展情况和市场水平，制定合理薪酬调整实施办法；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按时完成人工成本、人工费用的分析报告并及时更新维护员工资料库；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制作公司每月的</w:t>
            </w:r>
            <w:r>
              <w:rPr>
                <w:rFonts w:ascii="SimHei" w:hAnsi="SimHei" w:eastAsia="黑体" w:cs="SimHei"/>
                <w:sz w:val="18"/>
                <w:szCs w:val="18"/>
              </w:rPr>
              <w:t>员</w:t>
            </w:r>
            <w:r>
              <w:rPr>
                <w:rFonts w:ascii="SimHei" w:hAnsi="SimHei" w:eastAsia="黑体" w:cs="SimHei"/>
                <w:sz w:val="18"/>
                <w:szCs w:val="18"/>
              </w:rPr>
              <w:t>工薪酬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报表，按时发放</w:t>
            </w:r>
            <w:r>
              <w:rPr>
                <w:rFonts w:ascii="SimHei" w:hAnsi="SimHei" w:eastAsia="黑体" w:cs="SimHei"/>
                <w:sz w:val="18"/>
                <w:szCs w:val="18"/>
              </w:rPr>
              <w:t>员工</w:t>
            </w:r>
            <w:r>
              <w:rPr>
                <w:rFonts w:ascii="SimHei" w:hAnsi="SimHei" w:eastAsia="黑体" w:cs="SimHei"/>
                <w:sz w:val="18"/>
                <w:szCs w:val="18"/>
              </w:rPr>
              <w:t>福利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；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 xml:space="preserve">办理养老保险、医疗保险、失业保险、工伤保险、住房公积金等社会保险和基金； 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8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 xml:space="preserve">考勤、管理休假； </w:t>
            </w:r>
          </w:p>
          <w:p w:rsidR="009037FB" w:rsidRPr="009037FB" w:rsidRDefault="009037FB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037FB">
              <w:rPr>
                <w:rFonts w:ascii="SimHei" w:hAnsi="SimHei" w:eastAsia="黑体" w:cs="SimHei"/>
                <w:sz w:val="18"/>
                <w:szCs w:val="18"/>
              </w:rPr>
              <w:t>9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其他与薪酬</w:t>
            </w:r>
            <w:r>
              <w:rPr>
                <w:rFonts w:ascii="SimHei" w:hAnsi="SimHei" w:eastAsia="黑体" w:cs="SimHei"/>
                <w:sz w:val="18"/>
                <w:szCs w:val="18"/>
              </w:rPr>
              <w:t>体系</w:t>
            </w:r>
            <w:r w:rsidRPr="009037FB">
              <w:rPr>
                <w:rFonts w:ascii="SimHei" w:hAnsi="SimHei" w:eastAsia="黑体" w:cs="SimHei"/>
                <w:sz w:val="18"/>
                <w:szCs w:val="18"/>
              </w:rPr>
              <w:t>相关的工作。</w:t>
            </w:r>
          </w:p>
          <w:p w:rsidR="004968D4" w:rsidRPr="004968D4" w:rsidRDefault="004968D4" w:rsidP="009037F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工作地点：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工作时间：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天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双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休制</w:t>
            </w:r>
          </w:p>
          <w:p w:rsidR="00996299" w:rsidRPr="00A32763" w:rsidRDefault="00996299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环境状况：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电脑</w:t>
            </w:r>
            <w:r>
              <w:rPr>
                <w:rFonts w:ascii="SimHei" w:hAnsi="SimHei" w:eastAsia="黑体" w:cs="SimHei"/>
                <w:sz w:val="18"/>
                <w:szCs w:val="18"/>
              </w:rPr>
              <w:t>、办公椅、空调。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BF" w:rsidRDefault="008045BF" w:rsidP="00886FEF">
      <w:r>
        <w:separator/>
      </w:r>
    </w:p>
  </w:endnote>
  <w:endnote w:type="continuationSeparator" w:id="0">
    <w:p w:rsidR="008045BF" w:rsidRDefault="008045BF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BF" w:rsidRDefault="008045BF" w:rsidP="00886FEF">
      <w:r>
        <w:separator/>
      </w:r>
    </w:p>
  </w:footnote>
  <w:footnote w:type="continuationSeparator" w:id="0">
    <w:p w:rsidR="008045BF" w:rsidRDefault="008045BF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4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38712D"/>
    <w:multiLevelType w:val="hybridMultilevel"/>
    <w:tmpl w:val="CB02A70A"/>
    <w:lvl w:ilvl="0" w:tplc="BFD86C1C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2">
    <w:nsid w:val="559504B7"/>
    <w:multiLevelType w:val="hybridMultilevel"/>
    <w:tmpl w:val="BE7E662C"/>
    <w:lvl w:ilvl="0" w:tplc="D47C3A94">
      <w:start w:val="1"/>
      <w:numFmt w:val="decimal"/>
      <w:lvlText w:val="%1.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6"/>
    <w:rsid w:val="0000011F"/>
    <w:rsid w:val="000112BB"/>
    <w:rsid w:val="00023955"/>
    <w:rsid w:val="00044B95"/>
    <w:rsid w:val="00085314"/>
    <w:rsid w:val="000D359E"/>
    <w:rsid w:val="00120AFD"/>
    <w:rsid w:val="00151464"/>
    <w:rsid w:val="00173D97"/>
    <w:rsid w:val="00175783"/>
    <w:rsid w:val="00177C3F"/>
    <w:rsid w:val="00185877"/>
    <w:rsid w:val="00196153"/>
    <w:rsid w:val="001A36F9"/>
    <w:rsid w:val="001C4EB7"/>
    <w:rsid w:val="001C7281"/>
    <w:rsid w:val="001E3BFE"/>
    <w:rsid w:val="001F50EC"/>
    <w:rsid w:val="00203C33"/>
    <w:rsid w:val="002A6999"/>
    <w:rsid w:val="002D63A9"/>
    <w:rsid w:val="002E31D6"/>
    <w:rsid w:val="002F5F68"/>
    <w:rsid w:val="00304E39"/>
    <w:rsid w:val="00306563"/>
    <w:rsid w:val="003221E8"/>
    <w:rsid w:val="00331DED"/>
    <w:rsid w:val="003451BD"/>
    <w:rsid w:val="0039268F"/>
    <w:rsid w:val="003B180C"/>
    <w:rsid w:val="003E4D92"/>
    <w:rsid w:val="003E4EFE"/>
    <w:rsid w:val="004968D4"/>
    <w:rsid w:val="004B162C"/>
    <w:rsid w:val="004B4686"/>
    <w:rsid w:val="004E6422"/>
    <w:rsid w:val="005520E4"/>
    <w:rsid w:val="005715E1"/>
    <w:rsid w:val="005A5D5E"/>
    <w:rsid w:val="005E4A59"/>
    <w:rsid w:val="00622D20"/>
    <w:rsid w:val="00667B58"/>
    <w:rsid w:val="00690111"/>
    <w:rsid w:val="006B1BDC"/>
    <w:rsid w:val="006E60F4"/>
    <w:rsid w:val="007040A2"/>
    <w:rsid w:val="00705BC7"/>
    <w:rsid w:val="00791A23"/>
    <w:rsid w:val="007B71DA"/>
    <w:rsid w:val="008045BF"/>
    <w:rsid w:val="008069AF"/>
    <w:rsid w:val="00824278"/>
    <w:rsid w:val="008446F9"/>
    <w:rsid w:val="008473D1"/>
    <w:rsid w:val="00886FEF"/>
    <w:rsid w:val="00891242"/>
    <w:rsid w:val="008F71C1"/>
    <w:rsid w:val="009037FB"/>
    <w:rsid w:val="009078BD"/>
    <w:rsid w:val="00910D2D"/>
    <w:rsid w:val="00940E67"/>
    <w:rsid w:val="009452C2"/>
    <w:rsid w:val="00947209"/>
    <w:rsid w:val="00950790"/>
    <w:rsid w:val="00960D04"/>
    <w:rsid w:val="00981F47"/>
    <w:rsid w:val="00996299"/>
    <w:rsid w:val="009D33AF"/>
    <w:rsid w:val="009E7175"/>
    <w:rsid w:val="00A00B9F"/>
    <w:rsid w:val="00A12203"/>
    <w:rsid w:val="00A32763"/>
    <w:rsid w:val="00A9175E"/>
    <w:rsid w:val="00A92B9E"/>
    <w:rsid w:val="00A936DB"/>
    <w:rsid w:val="00AC676C"/>
    <w:rsid w:val="00AD2AC3"/>
    <w:rsid w:val="00AD4542"/>
    <w:rsid w:val="00B15021"/>
    <w:rsid w:val="00B7087A"/>
    <w:rsid w:val="00B8363B"/>
    <w:rsid w:val="00B94F6B"/>
    <w:rsid w:val="00C12234"/>
    <w:rsid w:val="00C17160"/>
    <w:rsid w:val="00C64F92"/>
    <w:rsid w:val="00C86EC6"/>
    <w:rsid w:val="00CA5F57"/>
    <w:rsid w:val="00CB2BA2"/>
    <w:rsid w:val="00D2049A"/>
    <w:rsid w:val="00D23157"/>
    <w:rsid w:val="00D507B8"/>
    <w:rsid w:val="00D54D11"/>
    <w:rsid w:val="00D8425A"/>
    <w:rsid w:val="00DC0BD2"/>
    <w:rsid w:val="00E13579"/>
    <w:rsid w:val="00E324A5"/>
    <w:rsid w:val="00E54BAE"/>
    <w:rsid w:val="00E75F9F"/>
    <w:rsid w:val="00EF62E1"/>
    <w:rsid w:val="00F2598D"/>
    <w:rsid w:val="00F8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50193-EF67-47EA-AEEE-5F4FF4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1">
    <w:name w:val="普通(网站)1"/>
    <w:basedOn w:val="a"/>
    <w:rsid w:val="001A36F9"/>
    <w:pPr>
      <w:widowControl/>
      <w:jc w:val="left"/>
    </w:pPr>
    <w:rPr>
      <w:rFonts w:ascii="SimHei" w:hAnsi="SimHei" w:eastAsia="黑体" w:cs="SimHei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968D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EC60-6CBF-44DD-8DFE-9A2E7C3B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676</Characters>
  <Application>Microsoft Office Word</Application>
  <DocSecurity>0</DocSecurity>
  <Lines>5</Lines>
  <Paragraphs>1</Paragraphs>
  <ScaleCrop>false</ScaleCrop>
  <Company>某企业中国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15</cp:revision>
  <cp:lastPrinted>2008-01-15T03:49:00Z</cp:lastPrinted>
  <dcterms:created xsi:type="dcterms:W3CDTF">2020-08-27T00:13:00Z</dcterms:created>
  <dcterms:modified xsi:type="dcterms:W3CDTF">2020-09-16T08:10:00Z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v1.0_mb_r6ZWF0qMR0wHuYznfF0Gmw==</vt:lpwstr>
  </property>
</Properties>
</file>