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-1079500</wp:posOffset>
                </wp:positionH>
                <wp:positionV relativeFrom="paragraph">
                  <wp:posOffset>-913130</wp:posOffset>
                </wp:positionV>
                <wp:extent cx="7550785" cy="10695305"/>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550280" cy="1069452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5pt;margin-top:-71.9pt;width:594.45pt;height:842.05pt;mso-wrap-style:none;v-text-anchor:middle" type="shapetype_75">
                <v:imagedata r:id="rId2" o:detectmouseclick="t"/>
                <v:stroke color="#3465a4" joinstyle="round" endcap="flat"/>
                <w10:wrap type="square"/>
              </v:shape>
            </w:pict>
          </mc:Fallback>
        </mc:AlternateContent>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生产制造部门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本表格列出了生产制造部门常用的关键绩效考核指标（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110</w:t>
      </w:r>
      <w:r>
        <w:rPr>
          <w:rFonts w:ascii="微软雅黑" w:hAnsi="微软雅黑" w:eastAsia="微软雅黑"/>
          <w:b/>
          <w:color w:val="FF0000"/>
          <w:sz w:val="32"/>
          <w:szCs w:val="32"/>
        </w:rPr>
        <w:t>余项</w:t>
      </w:r>
      <w:r>
        <w:rPr>
          <w:rFonts w:ascii="微软雅黑" w:hAnsi="微软雅黑" w:eastAsia="微软雅黑"/>
          <w:sz w:val="32"/>
          <w:szCs w:val="32"/>
        </w:rPr>
        <w:t>。具体包括</w:t>
      </w:r>
      <w:r>
        <w:rPr>
          <w:rFonts w:ascii="微软雅黑" w:hAnsi="微软雅黑" w:eastAsia="微软雅黑"/>
          <w:b/>
          <w:sz w:val="32"/>
          <w:szCs w:val="32"/>
        </w:rPr>
        <w:t>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5765" w:type="dxa"/>
        <w:jc w:val="center"/>
        <w:tblInd w:w="0" w:type="dxa"/>
        <w:tblLayout w:type="fixed"/>
        <w:tblCellMar>
          <w:top w:w="0" w:type="dxa"/>
          <w:start w:w="108" w:type="dxa"/>
          <w:bottom w:w="0" w:type="dxa"/>
          <w:end w:w="108" w:type="dxa"/>
        </w:tblCellMar>
      </w:tblPr>
      <w:tblGrid>
        <w:gridCol w:w="1300"/>
        <w:gridCol w:w="1119"/>
        <w:gridCol w:w="1580"/>
        <w:gridCol w:w="4091"/>
        <w:gridCol w:w="2379"/>
        <w:gridCol w:w="1154"/>
        <w:gridCol w:w="708"/>
        <w:gridCol w:w="1176"/>
        <w:gridCol w:w="1299"/>
        <w:gridCol w:w="957"/>
      </w:tblGrid>
      <w:tr>
        <w:trPr>
          <w:tblHeader w:val="true"/>
          <w:trHeight w:val="660" w:hRule="atLeast"/>
        </w:trPr>
        <w:tc>
          <w:tcPr>
            <w:tcW w:w="1300"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11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8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409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237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15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08"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176"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w:t>
            </w:r>
          </w:p>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来源</w:t>
            </w:r>
          </w:p>
        </w:tc>
        <w:tc>
          <w:tcPr>
            <w:tcW w:w="1299"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957"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900"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生产规划与进度管理（包括新品研发）</w:t>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生产计划制定与任务下达</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生产计划的合理性与可行性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阶段性生产计划的合理性及其可行性（例如资源配置的合理性、生产任务计划的合理性、生产排期准确性等等），且得到领导认可。</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生产计划员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5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生产作业指导书起草以及修订</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具体包括操作流程、工作方法、操作标准时间以及物料标准用量、设备器具要求等标准文件及技术资料；要求做到及时性（例如新产品的生产作业指导书需要在试制成功后</w:t>
            </w:r>
            <w:r>
              <w:rPr>
                <w:rFonts w:cs="宋体" w:ascii="宋体" w:hAnsi="宋体"/>
                <w:color w:val="000000"/>
                <w:kern w:val="0"/>
                <w:sz w:val="22"/>
                <w:szCs w:val="22"/>
              </w:rPr>
              <w:t>2</w:t>
            </w:r>
            <w:r>
              <w:rPr>
                <w:rFonts w:ascii="宋体" w:hAnsi="宋体" w:cs="宋体"/>
                <w:color w:val="000000"/>
                <w:kern w:val="0"/>
                <w:sz w:val="22"/>
                <w:szCs w:val="22"/>
              </w:rPr>
              <w:t>天内提交，工艺改进的标准也需要及时更新）以及准确性。</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生产计划员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生产计划下达的及时率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生产计划下达及时率</w:t>
            </w:r>
            <w:r>
              <w:rPr>
                <w:rFonts w:cs="宋体" w:ascii="宋体" w:hAnsi="宋体"/>
                <w:color w:val="000000"/>
                <w:kern w:val="0"/>
                <w:sz w:val="22"/>
                <w:szCs w:val="22"/>
              </w:rPr>
              <w:t>=</w:t>
            </w:r>
            <w:r>
              <w:rPr>
                <w:rFonts w:ascii="宋体" w:hAnsi="宋体" w:cs="宋体"/>
                <w:color w:val="000000"/>
                <w:kern w:val="0"/>
                <w:sz w:val="22"/>
                <w:szCs w:val="22"/>
              </w:rPr>
              <w:t>实际下达机台数量</w:t>
            </w:r>
            <w:r>
              <w:rPr>
                <w:rFonts w:cs="宋体" w:ascii="宋体" w:hAnsi="宋体"/>
                <w:color w:val="000000"/>
                <w:kern w:val="0"/>
                <w:sz w:val="22"/>
                <w:szCs w:val="22"/>
              </w:rPr>
              <w:t>÷</w:t>
            </w:r>
            <w:r>
              <w:rPr>
                <w:rFonts w:ascii="宋体" w:hAnsi="宋体" w:cs="宋体"/>
                <w:color w:val="000000"/>
                <w:kern w:val="0"/>
                <w:sz w:val="22"/>
                <w:szCs w:val="22"/>
              </w:rPr>
              <w:t>计划机台数量</w:t>
            </w:r>
            <w:r>
              <w:rPr>
                <w:rFonts w:cs="宋体" w:ascii="宋体" w:hAnsi="宋体"/>
                <w:color w:val="000000"/>
                <w:kern w:val="0"/>
                <w:sz w:val="22"/>
                <w:szCs w:val="22"/>
              </w:rPr>
              <w:t>×100</w:t>
            </w:r>
            <w:r>
              <w:rPr>
                <w:rFonts w:ascii="宋体" w:hAnsi="宋体" w:cs="宋体"/>
                <w:color w:val="000000"/>
                <w:kern w:val="0"/>
                <w:sz w:val="22"/>
                <w:szCs w:val="22"/>
              </w:rPr>
              <w:t>％（具体应该在生产计划批示后</w:t>
            </w:r>
            <w:r>
              <w:rPr>
                <w:rFonts w:cs="宋体" w:ascii="宋体" w:hAnsi="宋体"/>
                <w:color w:val="000000"/>
                <w:kern w:val="0"/>
                <w:sz w:val="22"/>
                <w:szCs w:val="22"/>
              </w:rPr>
              <w:t>3</w:t>
            </w:r>
            <w:r>
              <w:rPr>
                <w:rFonts w:ascii="宋体" w:hAnsi="宋体" w:cs="宋体"/>
                <w:color w:val="000000"/>
                <w:kern w:val="0"/>
                <w:sz w:val="22"/>
                <w:szCs w:val="22"/>
              </w:rPr>
              <w:t>个小时内全面下达）</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生产计划员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生产计划实施与进度控制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生产目标完成率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完成率</w:t>
            </w:r>
            <w:r>
              <w:rPr>
                <w:rFonts w:cs="宋体" w:ascii="宋体" w:hAnsi="宋体"/>
                <w:color w:val="000000"/>
                <w:kern w:val="0"/>
                <w:sz w:val="22"/>
                <w:szCs w:val="22"/>
              </w:rPr>
              <w:t>=</w:t>
            </w:r>
            <w:r>
              <w:rPr>
                <w:rFonts w:ascii="宋体" w:hAnsi="宋体" w:cs="宋体"/>
                <w:color w:val="000000"/>
                <w:kern w:val="0"/>
                <w:sz w:val="22"/>
                <w:szCs w:val="22"/>
              </w:rPr>
              <w:t>实际完成生产任务</w:t>
            </w:r>
            <w:r>
              <w:rPr>
                <w:rFonts w:cs="宋体" w:ascii="宋体" w:hAnsi="宋体"/>
                <w:color w:val="000000"/>
                <w:kern w:val="0"/>
                <w:sz w:val="22"/>
                <w:szCs w:val="22"/>
              </w:rPr>
              <w:t>÷</w:t>
            </w:r>
            <w:r>
              <w:rPr>
                <w:rFonts w:ascii="宋体" w:hAnsi="宋体" w:cs="宋体"/>
                <w:color w:val="000000"/>
                <w:kern w:val="0"/>
                <w:sz w:val="22"/>
                <w:szCs w:val="22"/>
              </w:rPr>
              <w:t>计划生产任务</w:t>
            </w:r>
            <w:r>
              <w:rPr>
                <w:rFonts w:cs="宋体" w:ascii="宋体" w:hAnsi="宋体"/>
                <w:color w:val="000000"/>
                <w:kern w:val="0"/>
                <w:sz w:val="22"/>
                <w:szCs w:val="22"/>
              </w:rPr>
              <w:t>×100</w:t>
            </w:r>
            <w:r>
              <w:rPr>
                <w:rFonts w:ascii="宋体" w:hAnsi="宋体" w:cs="宋体"/>
                <w:color w:val="000000"/>
                <w:kern w:val="0"/>
                <w:sz w:val="22"/>
                <w:szCs w:val="22"/>
              </w:rPr>
              <w:t>％；保证生产目标完成率不低于</w:t>
            </w:r>
            <w:r>
              <w:rPr>
                <w:rFonts w:cs="宋体" w:ascii="宋体" w:hAnsi="宋体"/>
                <w:color w:val="000000"/>
                <w:kern w:val="0"/>
                <w:sz w:val="22"/>
                <w:szCs w:val="22"/>
              </w:rPr>
              <w:t>95</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生产计划员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交货及时率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交货及时率</w:t>
            </w:r>
            <w:r>
              <w:rPr>
                <w:rFonts w:cs="宋体" w:ascii="宋体" w:hAnsi="宋体"/>
                <w:color w:val="000000"/>
                <w:kern w:val="0"/>
                <w:sz w:val="22"/>
                <w:szCs w:val="22"/>
              </w:rPr>
              <w:t>=</w:t>
            </w:r>
            <w:r>
              <w:rPr>
                <w:rFonts w:ascii="宋体" w:hAnsi="宋体" w:cs="宋体"/>
                <w:color w:val="000000"/>
                <w:kern w:val="0"/>
                <w:sz w:val="22"/>
                <w:szCs w:val="22"/>
              </w:rPr>
              <w:t>及时交货批次</w:t>
            </w:r>
            <w:r>
              <w:rPr>
                <w:rFonts w:cs="宋体" w:ascii="宋体" w:hAnsi="宋体"/>
                <w:color w:val="000000"/>
                <w:kern w:val="0"/>
                <w:sz w:val="22"/>
                <w:szCs w:val="22"/>
              </w:rPr>
              <w:t>÷</w:t>
            </w:r>
            <w:r>
              <w:rPr>
                <w:rFonts w:ascii="宋体" w:hAnsi="宋体" w:cs="宋体"/>
                <w:color w:val="000000"/>
                <w:kern w:val="0"/>
                <w:sz w:val="22"/>
                <w:szCs w:val="22"/>
              </w:rPr>
              <w:t>交货总批次</w:t>
            </w:r>
            <w:r>
              <w:rPr>
                <w:rFonts w:cs="宋体" w:ascii="宋体" w:hAnsi="宋体"/>
                <w:color w:val="000000"/>
                <w:kern w:val="0"/>
                <w:sz w:val="22"/>
                <w:szCs w:val="22"/>
              </w:rPr>
              <w:t>×100</w:t>
            </w:r>
            <w:r>
              <w:rPr>
                <w:rFonts w:ascii="宋体" w:hAnsi="宋体" w:cs="宋体"/>
                <w:color w:val="000000"/>
                <w:kern w:val="0"/>
                <w:sz w:val="22"/>
                <w:szCs w:val="22"/>
              </w:rPr>
              <w:t>％（不低于</w:t>
            </w:r>
            <w:r>
              <w:rPr>
                <w:rFonts w:cs="宋体" w:ascii="宋体" w:hAnsi="宋体"/>
                <w:color w:val="000000"/>
                <w:kern w:val="0"/>
                <w:sz w:val="22"/>
                <w:szCs w:val="22"/>
              </w:rPr>
              <w:t>95%</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生产计划员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生产计划变更及时性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接到相关部门变更计划通知，两小时内变更计划并进行下达视为及时。</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生产计划员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3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总体进度控制</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合理配置人力、原材料、设备等资源，科学地安排生产进度；综合平衡年度生产任务，制定下达月度生产计划，做到均衡生产，保证产品的交期。</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生产计划员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30" w:hRule="atLeast"/>
        </w:trPr>
        <w:tc>
          <w:tcPr>
            <w:tcW w:w="1300" w:type="dxa"/>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新品研发</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新产品开发及时性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主要指在技术研发部门的配合下，在规划时间内开发出合格的新产品。</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30" w:hRule="atLeast"/>
        </w:trPr>
        <w:tc>
          <w:tcPr>
            <w:tcW w:w="1300" w:type="dxa"/>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试制品成功率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试制品成功率</w:t>
            </w:r>
            <w:r>
              <w:rPr>
                <w:rFonts w:cs="宋体" w:ascii="宋体" w:hAnsi="宋体"/>
                <w:color w:val="000000"/>
                <w:kern w:val="0"/>
                <w:sz w:val="22"/>
                <w:szCs w:val="22"/>
              </w:rPr>
              <w:t>=</w:t>
            </w:r>
            <w:r>
              <w:rPr>
                <w:rFonts w:ascii="宋体" w:hAnsi="宋体" w:cs="宋体"/>
                <w:color w:val="000000"/>
                <w:kern w:val="0"/>
                <w:sz w:val="22"/>
                <w:szCs w:val="22"/>
              </w:rPr>
              <w:t>试制品检验合格批次</w:t>
            </w:r>
            <w:r>
              <w:rPr>
                <w:rFonts w:cs="宋体" w:ascii="宋体" w:hAnsi="宋体"/>
                <w:color w:val="000000"/>
                <w:kern w:val="0"/>
                <w:sz w:val="22"/>
                <w:szCs w:val="22"/>
              </w:rPr>
              <w:t>÷</w:t>
            </w:r>
            <w:r>
              <w:rPr>
                <w:rFonts w:ascii="宋体" w:hAnsi="宋体" w:cs="宋体"/>
                <w:color w:val="000000"/>
                <w:kern w:val="0"/>
                <w:sz w:val="22"/>
                <w:szCs w:val="22"/>
              </w:rPr>
              <w:t>试制检验总批次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生产质量管理与创新管理</w:t>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质量管理计划与体系建设</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品质管理工作计划合理性与可行性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阶段性品质管理工作计划的合理性及其可行性（例如质量控制计划、质量改进计划，等等），且得到领导认可。</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0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质量管理体系及相关制度建设与完善</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产品质量管理体系相关标准、制度与流程的制定、完善与及时更新，例如来料质量检验标准、过程检验标准、成品检验标准、产品质量控制体系，等等。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质量检验</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质量检验及时率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质量检验及时率</w:t>
            </w:r>
            <w:r>
              <w:rPr>
                <w:rFonts w:cs="宋体" w:ascii="宋体" w:hAnsi="宋体"/>
                <w:color w:val="000000"/>
                <w:kern w:val="0"/>
                <w:sz w:val="22"/>
                <w:szCs w:val="22"/>
              </w:rPr>
              <w:t>=</w:t>
            </w:r>
            <w:r>
              <w:rPr>
                <w:rFonts w:ascii="宋体" w:hAnsi="宋体" w:cs="宋体"/>
                <w:color w:val="000000"/>
                <w:kern w:val="0"/>
                <w:sz w:val="22"/>
                <w:szCs w:val="22"/>
              </w:rPr>
              <w:t>及时检验批次</w:t>
            </w:r>
            <w:r>
              <w:rPr>
                <w:rFonts w:cs="宋体" w:ascii="宋体" w:hAnsi="宋体"/>
                <w:color w:val="000000"/>
                <w:kern w:val="0"/>
                <w:sz w:val="22"/>
                <w:szCs w:val="22"/>
              </w:rPr>
              <w:t>÷</w:t>
            </w:r>
            <w:r>
              <w:rPr>
                <w:rFonts w:ascii="宋体" w:hAnsi="宋体" w:cs="宋体"/>
                <w:color w:val="000000"/>
                <w:kern w:val="0"/>
                <w:sz w:val="22"/>
                <w:szCs w:val="22"/>
              </w:rPr>
              <w:t>检验总批次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质量检验包括来料检验、过程检验、首检、成品检验等。</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质量检验准确率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质量检验准确率</w:t>
            </w:r>
            <w:r>
              <w:rPr>
                <w:rFonts w:cs="宋体" w:ascii="宋体" w:hAnsi="宋体"/>
                <w:color w:val="000000"/>
                <w:kern w:val="0"/>
                <w:sz w:val="22"/>
                <w:szCs w:val="22"/>
              </w:rPr>
              <w:t>=</w:t>
            </w:r>
            <w:r>
              <w:rPr>
                <w:rFonts w:ascii="宋体" w:hAnsi="宋体" w:cs="宋体"/>
                <w:color w:val="000000"/>
                <w:kern w:val="0"/>
                <w:sz w:val="22"/>
                <w:szCs w:val="22"/>
              </w:rPr>
              <w:t>实际合格批次</w:t>
            </w:r>
            <w:r>
              <w:rPr>
                <w:rFonts w:cs="宋体" w:ascii="宋体" w:hAnsi="宋体"/>
                <w:color w:val="000000"/>
                <w:kern w:val="0"/>
                <w:sz w:val="22"/>
                <w:szCs w:val="22"/>
              </w:rPr>
              <w:t>÷</w:t>
            </w:r>
            <w:r>
              <w:rPr>
                <w:rFonts w:ascii="宋体" w:hAnsi="宋体" w:cs="宋体"/>
                <w:color w:val="000000"/>
                <w:kern w:val="0"/>
                <w:sz w:val="22"/>
                <w:szCs w:val="22"/>
              </w:rPr>
              <w:t>检验合格批次</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质量检验包括来料检验、过程检验、首检、成品检验等。</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产品质量</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产品合格率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产品合格率</w:t>
            </w:r>
            <w:r>
              <w:rPr>
                <w:rFonts w:cs="宋体" w:ascii="宋体" w:hAnsi="宋体"/>
                <w:color w:val="000000"/>
                <w:kern w:val="0"/>
                <w:sz w:val="22"/>
                <w:szCs w:val="22"/>
              </w:rPr>
              <w:t>=</w:t>
            </w:r>
            <w:r>
              <w:rPr>
                <w:rFonts w:ascii="宋体" w:hAnsi="宋体" w:cs="宋体"/>
                <w:color w:val="000000"/>
                <w:kern w:val="0"/>
                <w:sz w:val="22"/>
                <w:szCs w:val="22"/>
              </w:rPr>
              <w:t>合格批次</w:t>
            </w:r>
            <w:r>
              <w:rPr>
                <w:rFonts w:cs="宋体" w:ascii="宋体" w:hAnsi="宋体"/>
                <w:color w:val="000000"/>
                <w:kern w:val="0"/>
                <w:sz w:val="22"/>
                <w:szCs w:val="22"/>
              </w:rPr>
              <w:t>÷</w:t>
            </w:r>
            <w:r>
              <w:rPr>
                <w:rFonts w:ascii="宋体" w:hAnsi="宋体" w:cs="宋体"/>
                <w:color w:val="000000"/>
                <w:kern w:val="0"/>
                <w:sz w:val="22"/>
                <w:szCs w:val="22"/>
              </w:rPr>
              <w:t>送检总批次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产品一次测试合格率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一次测试合格率</w:t>
            </w:r>
            <w:r>
              <w:rPr>
                <w:rFonts w:cs="宋体" w:ascii="宋体" w:hAnsi="宋体"/>
                <w:color w:val="000000"/>
                <w:kern w:val="0"/>
                <w:sz w:val="22"/>
                <w:szCs w:val="22"/>
              </w:rPr>
              <w:t>=</w:t>
            </w:r>
            <w:r>
              <w:rPr>
                <w:rFonts w:ascii="宋体" w:hAnsi="宋体" w:cs="宋体"/>
                <w:color w:val="000000"/>
                <w:kern w:val="0"/>
                <w:sz w:val="22"/>
                <w:szCs w:val="22"/>
              </w:rPr>
              <w:t>产品一次测试合格批次</w:t>
            </w:r>
            <w:r>
              <w:rPr>
                <w:rFonts w:cs="宋体" w:ascii="宋体" w:hAnsi="宋体"/>
                <w:color w:val="000000"/>
                <w:kern w:val="0"/>
                <w:sz w:val="22"/>
                <w:szCs w:val="22"/>
              </w:rPr>
              <w:t>÷</w:t>
            </w:r>
            <w:r>
              <w:rPr>
                <w:rFonts w:ascii="宋体" w:hAnsi="宋体" w:cs="宋体"/>
                <w:color w:val="000000"/>
                <w:kern w:val="0"/>
                <w:sz w:val="22"/>
                <w:szCs w:val="22"/>
              </w:rPr>
              <w:t>送交测试总批次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产品一次交验合格率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一次交验合格率</w:t>
            </w:r>
            <w:r>
              <w:rPr>
                <w:rFonts w:cs="宋体" w:ascii="宋体" w:hAnsi="宋体"/>
                <w:color w:val="000000"/>
                <w:kern w:val="0"/>
                <w:sz w:val="22"/>
                <w:szCs w:val="22"/>
              </w:rPr>
              <w:t>=</w:t>
            </w:r>
            <w:r>
              <w:rPr>
                <w:rFonts w:ascii="宋体" w:hAnsi="宋体" w:cs="宋体"/>
                <w:color w:val="000000"/>
                <w:kern w:val="0"/>
                <w:sz w:val="22"/>
                <w:szCs w:val="22"/>
              </w:rPr>
              <w:t>产品一次交验合格批次</w:t>
            </w:r>
            <w:r>
              <w:rPr>
                <w:rFonts w:cs="宋体" w:ascii="宋体" w:hAnsi="宋体"/>
                <w:color w:val="000000"/>
                <w:kern w:val="0"/>
                <w:sz w:val="22"/>
                <w:szCs w:val="22"/>
              </w:rPr>
              <w:t>÷</w:t>
            </w:r>
            <w:r>
              <w:rPr>
                <w:rFonts w:ascii="宋体" w:hAnsi="宋体" w:cs="宋体"/>
                <w:color w:val="000000"/>
                <w:kern w:val="0"/>
                <w:sz w:val="22"/>
                <w:szCs w:val="22"/>
              </w:rPr>
              <w:t>送交检验总批次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客户投诉率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客诉率</w:t>
            </w:r>
            <w:r>
              <w:rPr>
                <w:rFonts w:cs="宋体" w:ascii="宋体" w:hAnsi="宋体"/>
                <w:color w:val="000000"/>
                <w:kern w:val="0"/>
                <w:sz w:val="22"/>
                <w:szCs w:val="22"/>
              </w:rPr>
              <w:t>=</w:t>
            </w:r>
            <w:r>
              <w:rPr>
                <w:rFonts w:ascii="宋体" w:hAnsi="宋体" w:cs="宋体"/>
                <w:color w:val="000000"/>
                <w:kern w:val="0"/>
                <w:sz w:val="22"/>
                <w:szCs w:val="22"/>
              </w:rPr>
              <w:t>客诉批次</w:t>
            </w:r>
            <w:r>
              <w:rPr>
                <w:rFonts w:cs="宋体" w:ascii="宋体" w:hAnsi="宋体"/>
                <w:color w:val="000000"/>
                <w:kern w:val="0"/>
                <w:sz w:val="22"/>
                <w:szCs w:val="22"/>
              </w:rPr>
              <w:t>÷</w:t>
            </w:r>
            <w:r>
              <w:rPr>
                <w:rFonts w:ascii="宋体" w:hAnsi="宋体" w:cs="宋体"/>
                <w:color w:val="000000"/>
                <w:kern w:val="0"/>
                <w:sz w:val="22"/>
                <w:szCs w:val="22"/>
              </w:rPr>
              <w:t>交货总批数</w:t>
            </w:r>
            <w:r>
              <w:rPr>
                <w:rFonts w:cs="宋体" w:ascii="宋体" w:hAnsi="宋体"/>
                <w:color w:val="000000"/>
                <w:kern w:val="0"/>
                <w:sz w:val="22"/>
                <w:szCs w:val="22"/>
              </w:rPr>
              <w:t>×100</w:t>
            </w:r>
            <w:r>
              <w:rPr>
                <w:rFonts w:ascii="宋体" w:hAnsi="宋体" w:cs="宋体"/>
                <w:color w:val="000000"/>
                <w:kern w:val="0"/>
                <w:sz w:val="22"/>
                <w:szCs w:val="22"/>
              </w:rPr>
              <w:t>％（包括试制品、成品）</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40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客户退货次数</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每发生</w:t>
            </w:r>
            <w:r>
              <w:rPr>
                <w:rFonts w:cs="宋体" w:ascii="宋体" w:hAnsi="宋体"/>
                <w:color w:val="000000"/>
                <w:kern w:val="0"/>
                <w:sz w:val="22"/>
                <w:szCs w:val="22"/>
              </w:rPr>
              <w:t>1</w:t>
            </w:r>
            <w:r>
              <w:rPr>
                <w:rFonts w:ascii="宋体" w:hAnsi="宋体" w:cs="宋体"/>
                <w:color w:val="000000"/>
                <w:kern w:val="0"/>
                <w:sz w:val="22"/>
                <w:szCs w:val="22"/>
              </w:rPr>
              <w:t>次退货扣</w:t>
            </w:r>
            <w:r>
              <w:rPr>
                <w:rFonts w:cs="宋体" w:ascii="宋体" w:hAnsi="宋体"/>
                <w:color w:val="000000"/>
                <w:kern w:val="0"/>
                <w:sz w:val="22"/>
                <w:szCs w:val="22"/>
              </w:rPr>
              <w:t>5</w:t>
            </w:r>
            <w:r>
              <w:rPr>
                <w:rFonts w:ascii="宋体" w:hAnsi="宋体" w:cs="宋体"/>
                <w:color w:val="000000"/>
                <w:kern w:val="0"/>
                <w:sz w:val="22"/>
                <w:szCs w:val="22"/>
              </w:rPr>
              <w:t>分，扣分不封顶。</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消费者满意度</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消费者满意度达</w:t>
            </w:r>
            <w:r>
              <w:rPr>
                <w:rFonts w:cs="宋体" w:ascii="宋体" w:hAnsi="宋体"/>
                <w:color w:val="000000"/>
                <w:kern w:val="0"/>
                <w:sz w:val="22"/>
                <w:szCs w:val="22"/>
              </w:rPr>
              <w:t>95%</w:t>
            </w:r>
            <w:r>
              <w:rPr>
                <w:rFonts w:ascii="宋体" w:hAnsi="宋体" w:cs="宋体"/>
                <w:color w:val="000000"/>
                <w:kern w:val="0"/>
                <w:sz w:val="22"/>
                <w:szCs w:val="22"/>
              </w:rPr>
              <w:t>以上，质量投诉次数每年不高于</w:t>
            </w:r>
            <w:r>
              <w:rPr>
                <w:rFonts w:cs="宋体" w:ascii="宋体" w:hAnsi="宋体"/>
                <w:color w:val="000000"/>
                <w:kern w:val="0"/>
                <w:sz w:val="22"/>
                <w:szCs w:val="22"/>
              </w:rPr>
              <w:t>5</w:t>
            </w:r>
            <w:r>
              <w:rPr>
                <w:rFonts w:ascii="宋体" w:hAnsi="宋体" w:cs="宋体"/>
                <w:color w:val="000000"/>
                <w:kern w:val="0"/>
                <w:sz w:val="22"/>
                <w:szCs w:val="22"/>
              </w:rPr>
              <w:t>次。</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质量改进（对外）</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客诉处理及时性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处理不及时一次扣</w:t>
            </w:r>
            <w:r>
              <w:rPr>
                <w:rFonts w:cs="宋体" w:ascii="宋体" w:hAnsi="宋体"/>
                <w:color w:val="000000"/>
                <w:kern w:val="0"/>
                <w:sz w:val="22"/>
                <w:szCs w:val="22"/>
              </w:rPr>
              <w:t>5</w:t>
            </w:r>
            <w:r>
              <w:rPr>
                <w:rFonts w:ascii="宋体" w:hAnsi="宋体" w:cs="宋体"/>
                <w:color w:val="000000"/>
                <w:kern w:val="0"/>
                <w:sz w:val="22"/>
                <w:szCs w:val="22"/>
              </w:rPr>
              <w:t>分（及时是指：在客户要求时间内给予答复，如客户没有明确要求答复时间则需在一个工作日内给予答复）</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客诉处理满意度</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主要根据对产品质量问题处理的消费者满意度调查获得数据来源。</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质量改进（对内）</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质量改进跟进及时性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不及时每次扣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分。（不及时是指未对出现的质量问题进行跟踪改进）</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r>
              <w:rPr>
                <w:rFonts w:cs="宋体" w:ascii="宋体" w:hAnsi="宋体"/>
                <w:color w:val="000000"/>
                <w:kern w:val="0"/>
                <w:sz w:val="20"/>
                <w:szCs w:val="20"/>
              </w:rPr>
              <w:t>/</w:t>
            </w:r>
            <w:r>
              <w:rPr>
                <w:rFonts w:ascii="宋体" w:hAnsi="宋体" w:cs="宋体"/>
                <w:color w:val="000000"/>
                <w:kern w:val="0"/>
                <w:sz w:val="20"/>
                <w:szCs w:val="20"/>
              </w:rPr>
              <w:t>工业工程师</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成品合格率提高率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数量合格率提高率</w:t>
            </w:r>
            <w:r>
              <w:rPr>
                <w:rFonts w:cs="宋体" w:ascii="宋体" w:hAnsi="宋体"/>
                <w:color w:val="000000"/>
                <w:kern w:val="0"/>
                <w:sz w:val="22"/>
                <w:szCs w:val="22"/>
              </w:rPr>
              <w:t>=</w:t>
            </w:r>
            <w:r>
              <w:rPr>
                <w:rFonts w:ascii="宋体" w:hAnsi="宋体" w:cs="宋体"/>
                <w:color w:val="000000"/>
                <w:kern w:val="0"/>
                <w:sz w:val="22"/>
                <w:szCs w:val="22"/>
              </w:rPr>
              <w:t>本期平均数量合格率一上期平均数量合格率（数量合格率</w:t>
            </w:r>
            <w:r>
              <w:rPr>
                <w:rFonts w:cs="宋体" w:ascii="宋体" w:hAnsi="宋体"/>
                <w:color w:val="000000"/>
                <w:kern w:val="0"/>
                <w:sz w:val="22"/>
                <w:szCs w:val="22"/>
              </w:rPr>
              <w:t>=</w:t>
            </w:r>
            <w:r>
              <w:rPr>
                <w:rFonts w:ascii="宋体" w:hAnsi="宋体" w:cs="宋体"/>
                <w:color w:val="000000"/>
                <w:kern w:val="0"/>
                <w:sz w:val="22"/>
                <w:szCs w:val="22"/>
              </w:rPr>
              <w:t>合格数</w:t>
            </w:r>
            <w:r>
              <w:rPr>
                <w:rFonts w:cs="宋体" w:ascii="宋体" w:hAnsi="宋体"/>
                <w:color w:val="000000"/>
                <w:kern w:val="0"/>
                <w:sz w:val="22"/>
                <w:szCs w:val="22"/>
              </w:rPr>
              <w:t>÷</w:t>
            </w:r>
            <w:r>
              <w:rPr>
                <w:rFonts w:ascii="宋体" w:hAnsi="宋体" w:cs="宋体"/>
                <w:color w:val="000000"/>
                <w:kern w:val="0"/>
                <w:sz w:val="22"/>
                <w:szCs w:val="22"/>
              </w:rPr>
              <w:t>检验总数</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r>
              <w:rPr>
                <w:rFonts w:cs="宋体" w:ascii="宋体" w:hAnsi="宋体"/>
                <w:color w:val="000000"/>
                <w:kern w:val="0"/>
                <w:sz w:val="20"/>
                <w:szCs w:val="20"/>
              </w:rPr>
              <w:t>/</w:t>
            </w:r>
            <w:r>
              <w:rPr>
                <w:rFonts w:ascii="宋体" w:hAnsi="宋体" w:cs="宋体"/>
                <w:color w:val="000000"/>
                <w:kern w:val="0"/>
                <w:sz w:val="20"/>
                <w:szCs w:val="20"/>
              </w:rPr>
              <w:t>工业工程师</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3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产品改良计划完成率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产品改良计划完成率</w:t>
            </w:r>
            <w:r>
              <w:rPr>
                <w:rFonts w:cs="宋体" w:ascii="宋体" w:hAnsi="宋体"/>
                <w:color w:val="000000"/>
                <w:kern w:val="0"/>
                <w:sz w:val="22"/>
                <w:szCs w:val="22"/>
              </w:rPr>
              <w:t>=</w:t>
            </w:r>
            <w:r>
              <w:rPr>
                <w:rFonts w:ascii="宋体" w:hAnsi="宋体" w:cs="宋体"/>
                <w:color w:val="000000"/>
                <w:kern w:val="0"/>
                <w:sz w:val="22"/>
                <w:szCs w:val="22"/>
              </w:rPr>
              <w:t>实际达成指标项目数</w:t>
            </w:r>
            <w:r>
              <w:rPr>
                <w:rFonts w:cs="宋体" w:ascii="宋体" w:hAnsi="宋体"/>
                <w:color w:val="000000"/>
                <w:kern w:val="0"/>
                <w:sz w:val="22"/>
                <w:szCs w:val="22"/>
              </w:rPr>
              <w:t>÷</w:t>
            </w:r>
            <w:r>
              <w:rPr>
                <w:rFonts w:ascii="宋体" w:hAnsi="宋体" w:cs="宋体"/>
                <w:color w:val="000000"/>
                <w:kern w:val="0"/>
                <w:sz w:val="22"/>
                <w:szCs w:val="22"/>
              </w:rPr>
              <w:t>应达成指标项目数</w:t>
            </w:r>
            <w:r>
              <w:rPr>
                <w:rFonts w:cs="宋体" w:ascii="宋体" w:hAnsi="宋体"/>
                <w:color w:val="000000"/>
                <w:kern w:val="0"/>
                <w:sz w:val="22"/>
                <w:szCs w:val="22"/>
              </w:rPr>
              <w:t>×100</w:t>
            </w:r>
            <w:r>
              <w:rPr>
                <w:rFonts w:ascii="宋体" w:hAnsi="宋体" w:cs="宋体"/>
                <w:color w:val="000000"/>
                <w:kern w:val="0"/>
                <w:sz w:val="22"/>
                <w:szCs w:val="22"/>
              </w:rPr>
              <w:t>％（包括按照时间进度完成）</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质管人员</w:t>
            </w:r>
            <w:r>
              <w:rPr>
                <w:rFonts w:cs="宋体" w:ascii="宋体" w:hAnsi="宋体"/>
                <w:color w:val="000000"/>
                <w:kern w:val="0"/>
                <w:sz w:val="20"/>
                <w:szCs w:val="20"/>
              </w:rPr>
              <w:t>/</w:t>
            </w:r>
            <w:r>
              <w:rPr>
                <w:rFonts w:ascii="宋体" w:hAnsi="宋体" w:cs="宋体"/>
                <w:color w:val="000000"/>
                <w:kern w:val="0"/>
                <w:sz w:val="20"/>
                <w:szCs w:val="20"/>
              </w:rPr>
              <w:t>工业工程师</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创新管理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合理化建议</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对产品改良、工艺改进、设备改造等方面提出合理化建议并被采用。</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工业工程师</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生产效率提高率或者设备运行提高率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生产效率提高率</w:t>
            </w:r>
            <w:r>
              <w:rPr>
                <w:rFonts w:cs="宋体" w:ascii="宋体" w:hAnsi="宋体"/>
                <w:color w:val="000000"/>
                <w:kern w:val="0"/>
                <w:sz w:val="22"/>
                <w:szCs w:val="22"/>
              </w:rPr>
              <w:t>=(</w:t>
            </w:r>
            <w:r>
              <w:rPr>
                <w:rFonts w:ascii="宋体" w:hAnsi="宋体" w:cs="宋体"/>
                <w:color w:val="000000"/>
                <w:kern w:val="0"/>
                <w:sz w:val="22"/>
                <w:szCs w:val="22"/>
              </w:rPr>
              <w:t>当期总工时</w:t>
            </w:r>
            <w:r>
              <w:rPr>
                <w:rFonts w:cs="宋体" w:ascii="宋体" w:hAnsi="宋体"/>
                <w:color w:val="000000"/>
                <w:kern w:val="0"/>
                <w:sz w:val="22"/>
                <w:szCs w:val="22"/>
              </w:rPr>
              <w:t>÷</w:t>
            </w:r>
            <w:r>
              <w:rPr>
                <w:rFonts w:ascii="宋体" w:hAnsi="宋体" w:cs="宋体"/>
                <w:color w:val="000000"/>
                <w:kern w:val="0"/>
                <w:sz w:val="22"/>
                <w:szCs w:val="22"/>
              </w:rPr>
              <w:t>当期总产值</w:t>
            </w:r>
            <w:r>
              <w:rPr>
                <w:rFonts w:cs="宋体" w:ascii="宋体" w:hAnsi="宋体"/>
                <w:color w:val="000000"/>
                <w:kern w:val="0"/>
                <w:sz w:val="22"/>
                <w:szCs w:val="22"/>
              </w:rPr>
              <w:t>)÷(</w:t>
            </w:r>
            <w:r>
              <w:rPr>
                <w:rFonts w:ascii="宋体" w:hAnsi="宋体" w:cs="宋体"/>
                <w:color w:val="000000"/>
                <w:kern w:val="0"/>
                <w:sz w:val="22"/>
                <w:szCs w:val="22"/>
              </w:rPr>
              <w:t>上期总工时</w:t>
            </w:r>
            <w:r>
              <w:rPr>
                <w:rFonts w:cs="宋体" w:ascii="宋体" w:hAnsi="宋体"/>
                <w:color w:val="000000"/>
                <w:kern w:val="0"/>
                <w:sz w:val="22"/>
                <w:szCs w:val="22"/>
              </w:rPr>
              <w:t>÷</w:t>
            </w:r>
            <w:r>
              <w:rPr>
                <w:rFonts w:ascii="宋体" w:hAnsi="宋体" w:cs="宋体"/>
                <w:color w:val="000000"/>
                <w:kern w:val="0"/>
                <w:sz w:val="22"/>
                <w:szCs w:val="22"/>
              </w:rPr>
              <w:t>上期总产值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工业工程师</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标准工时降低率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标准工时降低率</w:t>
            </w:r>
            <w:r>
              <w:rPr>
                <w:rFonts w:cs="宋体" w:ascii="宋体" w:hAnsi="宋体"/>
                <w:color w:val="000000"/>
                <w:kern w:val="0"/>
                <w:sz w:val="22"/>
                <w:szCs w:val="22"/>
              </w:rPr>
              <w:t>=(1-∑</w:t>
            </w:r>
            <w:r>
              <w:rPr>
                <w:rFonts w:ascii="宋体" w:hAnsi="宋体" w:cs="宋体"/>
                <w:color w:val="000000"/>
                <w:kern w:val="0"/>
                <w:sz w:val="22"/>
                <w:szCs w:val="22"/>
              </w:rPr>
              <w:t>改进后标准工时</w:t>
            </w:r>
            <w:r>
              <w:rPr>
                <w:rFonts w:cs="宋体" w:ascii="宋体" w:hAnsi="宋体"/>
                <w:color w:val="000000"/>
                <w:kern w:val="0"/>
                <w:sz w:val="22"/>
                <w:szCs w:val="22"/>
              </w:rPr>
              <w:t>÷∑</w:t>
            </w:r>
            <w:r>
              <w:rPr>
                <w:rFonts w:ascii="宋体" w:hAnsi="宋体" w:cs="宋体"/>
                <w:color w:val="000000"/>
                <w:kern w:val="0"/>
                <w:sz w:val="22"/>
                <w:szCs w:val="22"/>
              </w:rPr>
              <w:t>改进前标准工时</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工业工程师</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技术创新成果</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具体根据公司实际情况拟定。例如要求每年获得省级技术创新成果</w:t>
            </w:r>
            <w:r>
              <w:rPr>
                <w:rFonts w:cs="宋体" w:ascii="宋体" w:hAnsi="宋体"/>
                <w:color w:val="000000"/>
                <w:kern w:val="0"/>
                <w:sz w:val="22"/>
                <w:szCs w:val="22"/>
              </w:rPr>
              <w:t>3</w:t>
            </w:r>
            <w:r>
              <w:rPr>
                <w:rFonts w:ascii="宋体" w:hAnsi="宋体" w:cs="宋体"/>
                <w:color w:val="000000"/>
                <w:kern w:val="0"/>
                <w:sz w:val="22"/>
                <w:szCs w:val="22"/>
              </w:rPr>
              <w:t>项以上；技术专利数增长率达到</w:t>
            </w:r>
            <w:r>
              <w:rPr>
                <w:rFonts w:cs="宋体" w:ascii="宋体" w:hAnsi="宋体"/>
                <w:color w:val="000000"/>
                <w:kern w:val="0"/>
                <w:sz w:val="22"/>
                <w:szCs w:val="22"/>
              </w:rPr>
              <w:t>____%</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工业工程师</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生产现场管理</w:t>
            </w:r>
          </w:p>
        </w:tc>
        <w:tc>
          <w:tcPr>
            <w:tcW w:w="1119" w:type="dxa"/>
            <w:tcBorders>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管理体系建设</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管理体系构建与完善</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构建完善的</w:t>
            </w:r>
            <w:r>
              <w:rPr>
                <w:rFonts w:cs="宋体" w:ascii="宋体" w:hAnsi="宋体"/>
                <w:color w:val="000000"/>
                <w:kern w:val="0"/>
                <w:sz w:val="22"/>
                <w:szCs w:val="22"/>
              </w:rPr>
              <w:t>5S</w:t>
            </w:r>
            <w:r>
              <w:rPr>
                <w:rFonts w:ascii="宋体" w:hAnsi="宋体" w:cs="宋体"/>
                <w:color w:val="000000"/>
                <w:kern w:val="0"/>
                <w:sz w:val="22"/>
                <w:szCs w:val="22"/>
              </w:rPr>
              <w:t>管理体系，包括相应的管理制度、考核标准、实施流程，等等。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1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管理体系实施</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管理推行</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积极推行</w:t>
            </w:r>
            <w:r>
              <w:rPr>
                <w:rFonts w:cs="宋体" w:ascii="宋体" w:hAnsi="宋体"/>
                <w:color w:val="000000"/>
                <w:kern w:val="0"/>
                <w:sz w:val="22"/>
                <w:szCs w:val="22"/>
              </w:rPr>
              <w:t>5S</w:t>
            </w:r>
            <w:r>
              <w:rPr>
                <w:rFonts w:ascii="宋体" w:hAnsi="宋体" w:cs="宋体"/>
                <w:color w:val="000000"/>
                <w:kern w:val="0"/>
                <w:sz w:val="22"/>
                <w:szCs w:val="22"/>
              </w:rPr>
              <w:t>管理，按照计划实施各项检查工作。</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管理成果</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检查成绩达标或者评优成绩突出。（具体根据实际情况拟定）</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生产设备管理</w:t>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设备管理体系完善</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设备管理制度完善</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设备管理相关制度与流程的制定、完善与及时更新，具体包括设备的保养规定、维修管理制度、设备日常管理规定等等。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设备总体完好率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保证</w:t>
            </w:r>
            <w:r>
              <w:rPr>
                <w:rFonts w:cs="宋体" w:ascii="宋体" w:hAnsi="宋体"/>
                <w:color w:val="000000"/>
                <w:kern w:val="0"/>
                <w:sz w:val="22"/>
                <w:szCs w:val="22"/>
              </w:rPr>
              <w:t>95</w:t>
            </w:r>
            <w:r>
              <w:rPr>
                <w:rFonts w:ascii="宋体" w:hAnsi="宋体" w:cs="宋体"/>
                <w:color w:val="000000"/>
                <w:kern w:val="0"/>
                <w:sz w:val="22"/>
                <w:szCs w:val="22"/>
              </w:rPr>
              <w:t>％以上的设备能够正常使用。（设备保养、维护及时、正常）</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8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设备台账及相关资料管理</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设备台账等技术资料提交准确性及及时性；确保保存的完整性。包括各类设备清单、采购记录、测试记录、设备档案、设备运行数据分析、设备保养记录、设备维修记录、设备改造记录等。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设备质量控制</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严格按照设备管理制度与流程执行工作；同时在生产设备采购过程中，在设备验收、测试环节中，对设备质量进行严格把关。</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设备维修</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维修的及时性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在收到有关部门报修申请的一定时间内，对报修项目做出反应，并提出维修方案。</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设备维修完好率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指设备经维修人员认定合格后出现的返修情况</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49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维修服务态度</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根据相关部门反馈的维修服务满意度调查结果。</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设备保养</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保养的及时性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是否按照保养时间规定定期进行设备保养、巡检。</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保养的规范性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是否按照设备保养具体操作的规定与要求进行保养以及巡检。</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保养的效果</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设备的故障率控制在一定范围内，例如</w:t>
            </w:r>
            <w:r>
              <w:rPr>
                <w:rFonts w:cs="宋体" w:ascii="宋体" w:hAnsi="宋体"/>
                <w:color w:val="000000"/>
                <w:kern w:val="0"/>
                <w:sz w:val="22"/>
                <w:szCs w:val="22"/>
              </w:rPr>
              <w:t>5%</w:t>
            </w:r>
            <w:r>
              <w:rPr>
                <w:rFonts w:ascii="宋体" w:hAnsi="宋体" w:cs="宋体"/>
                <w:color w:val="000000"/>
                <w:kern w:val="0"/>
                <w:sz w:val="22"/>
                <w:szCs w:val="22"/>
              </w:rPr>
              <w:t>。（具体根据实际情况拟定）</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设备改造</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设备改造项目计划的及时完成</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主要指在技术、生产工艺方面有关负责人的协助和配合下，对现有生产设备进行改造。</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设备改造成本降低</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主要指利用技术力量进行设备改造，大大降低设备整机采购成本。</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设备运行效率提高</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主要指利用技术力量进行设备改造，大大提高设备运行效率以及生产效率。</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设备管理人员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生产物料管理</w:t>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物料需求计划、采购计划、发放计划</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物料需求计划的合理性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主要指根据生产计划及作业计划，编制物料总需求计划。</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采购计划与发放计划的合理性与准确性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主要指根据订单数量并结合计划用量、库存量对所需物料制定合理的采购计划以及物料发放计划，做到供需平衡。</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物料采购及配备</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采购计划达成率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达成率</w:t>
            </w:r>
            <w:r>
              <w:rPr>
                <w:rFonts w:cs="宋体" w:ascii="宋体" w:hAnsi="宋体"/>
                <w:color w:val="000000"/>
                <w:kern w:val="0"/>
                <w:sz w:val="22"/>
                <w:szCs w:val="22"/>
              </w:rPr>
              <w:t>=</w:t>
            </w:r>
            <w:r>
              <w:rPr>
                <w:rFonts w:ascii="宋体" w:hAnsi="宋体" w:cs="宋体"/>
                <w:color w:val="000000"/>
                <w:kern w:val="0"/>
                <w:sz w:val="22"/>
                <w:szCs w:val="22"/>
              </w:rPr>
              <w:t>实际完成采购数量</w:t>
            </w:r>
            <w:r>
              <w:rPr>
                <w:rFonts w:cs="宋体" w:ascii="宋体" w:hAnsi="宋体"/>
                <w:color w:val="000000"/>
                <w:kern w:val="0"/>
                <w:sz w:val="22"/>
                <w:szCs w:val="22"/>
              </w:rPr>
              <w:t>÷</w:t>
            </w:r>
            <w:r>
              <w:rPr>
                <w:rFonts w:ascii="宋体" w:hAnsi="宋体" w:cs="宋体"/>
                <w:color w:val="000000"/>
                <w:kern w:val="0"/>
                <w:sz w:val="22"/>
                <w:szCs w:val="22"/>
              </w:rPr>
              <w:t>计划采购数量</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采购准时交货率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采购准时交货率</w:t>
            </w:r>
            <w:r>
              <w:rPr>
                <w:rFonts w:cs="宋体" w:ascii="宋体" w:hAnsi="宋体"/>
                <w:color w:val="000000"/>
                <w:kern w:val="0"/>
                <w:sz w:val="22"/>
                <w:szCs w:val="22"/>
              </w:rPr>
              <w:t>=</w:t>
            </w:r>
            <w:r>
              <w:rPr>
                <w:rFonts w:ascii="宋体" w:hAnsi="宋体" w:cs="宋体"/>
                <w:color w:val="000000"/>
                <w:kern w:val="0"/>
                <w:sz w:val="22"/>
                <w:szCs w:val="22"/>
              </w:rPr>
              <w:t>准时交货批次</w:t>
            </w:r>
            <w:r>
              <w:rPr>
                <w:rFonts w:cs="宋体" w:ascii="宋体" w:hAnsi="宋体"/>
                <w:color w:val="000000"/>
                <w:kern w:val="0"/>
                <w:sz w:val="22"/>
                <w:szCs w:val="22"/>
              </w:rPr>
              <w:t>÷</w:t>
            </w:r>
            <w:r>
              <w:rPr>
                <w:rFonts w:ascii="宋体" w:hAnsi="宋体" w:cs="宋体"/>
                <w:color w:val="000000"/>
                <w:kern w:val="0"/>
                <w:sz w:val="22"/>
                <w:szCs w:val="22"/>
              </w:rPr>
              <w:t>采购总批次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采购质量合格率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合格率</w:t>
            </w:r>
            <w:r>
              <w:rPr>
                <w:rFonts w:cs="宋体" w:ascii="宋体" w:hAnsi="宋体"/>
                <w:color w:val="000000"/>
                <w:kern w:val="0"/>
                <w:sz w:val="22"/>
                <w:szCs w:val="22"/>
              </w:rPr>
              <w:t>=</w:t>
            </w:r>
            <w:r>
              <w:rPr>
                <w:rFonts w:ascii="宋体" w:hAnsi="宋体" w:cs="宋体"/>
                <w:color w:val="000000"/>
                <w:kern w:val="0"/>
                <w:sz w:val="22"/>
                <w:szCs w:val="22"/>
              </w:rPr>
              <w:t>合格采购批数</w:t>
            </w:r>
            <w:r>
              <w:rPr>
                <w:rFonts w:cs="宋体" w:ascii="宋体" w:hAnsi="宋体"/>
                <w:color w:val="000000"/>
                <w:kern w:val="0"/>
                <w:sz w:val="22"/>
                <w:szCs w:val="22"/>
              </w:rPr>
              <w:t>÷</w:t>
            </w:r>
            <w:r>
              <w:rPr>
                <w:rFonts w:ascii="宋体" w:hAnsi="宋体" w:cs="宋体"/>
                <w:color w:val="000000"/>
                <w:kern w:val="0"/>
                <w:sz w:val="22"/>
                <w:szCs w:val="22"/>
              </w:rPr>
              <w:t>采购总批数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不良物料退仓率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退仓率</w:t>
            </w:r>
            <w:r>
              <w:rPr>
                <w:rFonts w:cs="宋体" w:ascii="宋体" w:hAnsi="宋体"/>
                <w:color w:val="000000"/>
                <w:kern w:val="0"/>
                <w:sz w:val="22"/>
                <w:szCs w:val="22"/>
              </w:rPr>
              <w:t>=</w:t>
            </w:r>
            <w:r>
              <w:rPr>
                <w:rFonts w:ascii="宋体" w:hAnsi="宋体" w:cs="宋体"/>
                <w:color w:val="000000"/>
                <w:kern w:val="0"/>
                <w:sz w:val="22"/>
                <w:szCs w:val="22"/>
              </w:rPr>
              <w:t>退仓不良批数</w:t>
            </w:r>
            <w:r>
              <w:rPr>
                <w:rFonts w:cs="宋体" w:ascii="宋体" w:hAnsi="宋体"/>
                <w:color w:val="000000"/>
                <w:kern w:val="0"/>
                <w:sz w:val="22"/>
                <w:szCs w:val="22"/>
              </w:rPr>
              <w:t>÷</w:t>
            </w:r>
            <w:r>
              <w:rPr>
                <w:rFonts w:ascii="宋体" w:hAnsi="宋体" w:cs="宋体"/>
                <w:color w:val="000000"/>
                <w:kern w:val="0"/>
                <w:sz w:val="22"/>
                <w:szCs w:val="22"/>
              </w:rPr>
              <w:t>不良总批数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7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物料供应及使用监控</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物料供给及时率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供给及时率</w:t>
            </w:r>
            <w:r>
              <w:rPr>
                <w:rFonts w:cs="宋体" w:ascii="宋体" w:hAnsi="宋体"/>
                <w:color w:val="000000"/>
                <w:kern w:val="0"/>
                <w:sz w:val="22"/>
                <w:szCs w:val="22"/>
              </w:rPr>
              <w:t>=</w:t>
            </w:r>
            <w:r>
              <w:rPr>
                <w:rFonts w:ascii="宋体" w:hAnsi="宋体" w:cs="宋体"/>
                <w:color w:val="000000"/>
                <w:kern w:val="0"/>
                <w:sz w:val="22"/>
                <w:szCs w:val="22"/>
              </w:rPr>
              <w:t>准时发放批次</w:t>
            </w:r>
            <w:r>
              <w:rPr>
                <w:rFonts w:cs="宋体" w:ascii="宋体" w:hAnsi="宋体"/>
                <w:color w:val="000000"/>
                <w:kern w:val="0"/>
                <w:sz w:val="22"/>
                <w:szCs w:val="22"/>
              </w:rPr>
              <w:t>÷</w:t>
            </w:r>
            <w:r>
              <w:rPr>
                <w:rFonts w:ascii="宋体" w:hAnsi="宋体" w:cs="宋体"/>
                <w:color w:val="000000"/>
                <w:kern w:val="0"/>
                <w:sz w:val="22"/>
                <w:szCs w:val="22"/>
              </w:rPr>
              <w:t>总发放次数</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r>
              <w:rPr>
                <w:rFonts w:cs="宋体" w:ascii="宋体" w:hAnsi="宋体"/>
                <w:color w:val="000000"/>
                <w:kern w:val="0"/>
                <w:sz w:val="22"/>
                <w:szCs w:val="22"/>
              </w:rPr>
              <w:t>=</w:t>
            </w:r>
            <w:r>
              <w:rPr>
                <w:rFonts w:ascii="宋体" w:hAnsi="宋体" w:cs="宋体"/>
                <w:color w:val="000000"/>
                <w:kern w:val="0"/>
                <w:sz w:val="22"/>
                <w:szCs w:val="22"/>
              </w:rPr>
              <w:t>实际库存周转率</w:t>
            </w:r>
            <w:r>
              <w:rPr>
                <w:rFonts w:cs="宋体" w:ascii="宋体" w:hAnsi="宋体"/>
                <w:color w:val="000000"/>
                <w:kern w:val="0"/>
                <w:sz w:val="22"/>
                <w:szCs w:val="22"/>
              </w:rPr>
              <w:t>÷</w:t>
            </w:r>
            <w:r>
              <w:rPr>
                <w:rFonts w:ascii="宋体" w:hAnsi="宋体" w:cs="宋体"/>
                <w:color w:val="000000"/>
                <w:kern w:val="0"/>
                <w:sz w:val="22"/>
                <w:szCs w:val="22"/>
              </w:rPr>
              <w:t>计划库存周转率</w:t>
            </w:r>
            <w:r>
              <w:rPr>
                <w:rFonts w:cs="宋体" w:ascii="宋体" w:hAnsi="宋体"/>
                <w:color w:val="000000"/>
                <w:kern w:val="0"/>
                <w:sz w:val="22"/>
                <w:szCs w:val="22"/>
              </w:rPr>
              <w:t>×100</w:t>
            </w:r>
            <w:r>
              <w:rPr>
                <w:rFonts w:ascii="宋体" w:hAnsi="宋体" w:cs="宋体"/>
                <w:color w:val="000000"/>
                <w:kern w:val="0"/>
                <w:sz w:val="22"/>
                <w:szCs w:val="22"/>
              </w:rPr>
              <w:t>％（库存周转率</w:t>
            </w:r>
            <w:r>
              <w:rPr>
                <w:rFonts w:cs="宋体" w:ascii="宋体" w:hAnsi="宋体"/>
                <w:color w:val="000000"/>
                <w:kern w:val="0"/>
                <w:sz w:val="22"/>
                <w:szCs w:val="22"/>
              </w:rPr>
              <w:t>=</w:t>
            </w:r>
            <w:r>
              <w:rPr>
                <w:rFonts w:ascii="宋体" w:hAnsi="宋体" w:cs="宋体"/>
                <w:color w:val="000000"/>
                <w:kern w:val="0"/>
                <w:sz w:val="22"/>
                <w:szCs w:val="22"/>
              </w:rPr>
              <w:t>生产成本</w:t>
            </w:r>
            <w:r>
              <w:rPr>
                <w:rFonts w:cs="宋体" w:ascii="宋体" w:hAnsi="宋体"/>
                <w:color w:val="000000"/>
                <w:kern w:val="0"/>
                <w:sz w:val="22"/>
                <w:szCs w:val="22"/>
              </w:rPr>
              <w:t>÷</w:t>
            </w:r>
            <w:r>
              <w:rPr>
                <w:rFonts w:ascii="宋体" w:hAnsi="宋体" w:cs="宋体"/>
                <w:color w:val="000000"/>
                <w:kern w:val="0"/>
                <w:sz w:val="22"/>
                <w:szCs w:val="22"/>
              </w:rPr>
              <w:t>总库存</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9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物料供给及监管灵活度</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了解和掌握生产进程和对物料的需求情况、物料的利用率，监督物料使用过程、监督物料的质量情况，根据实际情况适当调整物料的采购计划或者发放计划。</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供应商开发与管理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供应商开发完成率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完成率</w:t>
            </w:r>
            <w:r>
              <w:rPr>
                <w:rFonts w:cs="宋体" w:ascii="宋体" w:hAnsi="宋体"/>
                <w:color w:val="000000"/>
                <w:kern w:val="0"/>
                <w:sz w:val="22"/>
                <w:szCs w:val="22"/>
              </w:rPr>
              <w:t>=</w:t>
            </w:r>
            <w:r>
              <w:rPr>
                <w:rFonts w:ascii="宋体" w:hAnsi="宋体" w:cs="宋体"/>
                <w:color w:val="000000"/>
                <w:kern w:val="0"/>
                <w:sz w:val="22"/>
                <w:szCs w:val="22"/>
              </w:rPr>
              <w:t>新增合格供应商数量</w:t>
            </w:r>
            <w:r>
              <w:rPr>
                <w:rFonts w:cs="宋体" w:ascii="宋体" w:hAnsi="宋体"/>
                <w:color w:val="000000"/>
                <w:kern w:val="0"/>
                <w:sz w:val="22"/>
                <w:szCs w:val="22"/>
              </w:rPr>
              <w:t>÷</w:t>
            </w:r>
            <w:r>
              <w:rPr>
                <w:rFonts w:ascii="宋体" w:hAnsi="宋体" w:cs="宋体"/>
                <w:color w:val="000000"/>
                <w:kern w:val="0"/>
                <w:sz w:val="22"/>
                <w:szCs w:val="22"/>
              </w:rPr>
              <w:t>计划开发合格供应商数量</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供应商信息的完整性与准确性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具体包括供应商的基本信息、信用评估情况、供应商往来账目，等等。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物料采购部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生产物料员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生产成本控制及预算管理</w:t>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总成本控制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生产成本费用降低率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费用降低率</w:t>
            </w:r>
            <w:r>
              <w:rPr>
                <w:rFonts w:cs="宋体" w:ascii="宋体" w:hAnsi="宋体"/>
                <w:color w:val="000000"/>
                <w:kern w:val="0"/>
                <w:sz w:val="22"/>
                <w:szCs w:val="22"/>
              </w:rPr>
              <w:t>=1</w:t>
            </w:r>
            <w:r>
              <w:rPr>
                <w:rFonts w:ascii="宋体" w:hAnsi="宋体" w:cs="宋体"/>
                <w:color w:val="000000"/>
                <w:kern w:val="0"/>
                <w:sz w:val="22"/>
                <w:szCs w:val="22"/>
              </w:rPr>
              <w:t>一当期实际发生费用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％。费用包括：材料费用、制造费用、外加工费用、管理费用，等等。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变动成本达成率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变动成本达成率</w:t>
            </w:r>
            <w:r>
              <w:rPr>
                <w:rFonts w:cs="宋体" w:ascii="宋体" w:hAnsi="宋体"/>
                <w:color w:val="000000"/>
                <w:kern w:val="0"/>
                <w:sz w:val="22"/>
                <w:szCs w:val="22"/>
              </w:rPr>
              <w:t>=</w:t>
            </w:r>
            <w:r>
              <w:rPr>
                <w:rFonts w:ascii="宋体" w:hAnsi="宋体" w:cs="宋体"/>
                <w:color w:val="000000"/>
                <w:kern w:val="0"/>
                <w:sz w:val="22"/>
                <w:szCs w:val="22"/>
              </w:rPr>
              <w:t>当期实际成本</w:t>
            </w:r>
            <w:r>
              <w:rPr>
                <w:rFonts w:cs="宋体" w:ascii="宋体" w:hAnsi="宋体"/>
                <w:color w:val="000000"/>
                <w:kern w:val="0"/>
                <w:sz w:val="22"/>
                <w:szCs w:val="22"/>
              </w:rPr>
              <w:t>÷</w:t>
            </w:r>
            <w:r>
              <w:rPr>
                <w:rFonts w:ascii="宋体" w:hAnsi="宋体" w:cs="宋体"/>
                <w:color w:val="000000"/>
                <w:kern w:val="0"/>
                <w:sz w:val="22"/>
                <w:szCs w:val="22"/>
              </w:rPr>
              <w:t>标准成本</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物料及能耗成本控制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标准能耗达成率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标准能耗达成率</w:t>
            </w:r>
            <w:r>
              <w:rPr>
                <w:rFonts w:cs="宋体" w:ascii="宋体" w:hAnsi="宋体"/>
                <w:color w:val="000000"/>
                <w:kern w:val="0"/>
                <w:sz w:val="22"/>
                <w:szCs w:val="22"/>
              </w:rPr>
              <w:t>=</w:t>
            </w:r>
            <w:r>
              <w:rPr>
                <w:rFonts w:ascii="宋体" w:hAnsi="宋体" w:cs="宋体"/>
                <w:color w:val="000000"/>
                <w:kern w:val="0"/>
                <w:sz w:val="22"/>
                <w:szCs w:val="22"/>
              </w:rPr>
              <w:t>实际能耗</w:t>
            </w:r>
            <w:r>
              <w:rPr>
                <w:rFonts w:cs="宋体" w:ascii="宋体" w:hAnsi="宋体"/>
                <w:color w:val="000000"/>
                <w:kern w:val="0"/>
                <w:sz w:val="22"/>
                <w:szCs w:val="22"/>
              </w:rPr>
              <w:t>÷</w:t>
            </w:r>
            <w:r>
              <w:rPr>
                <w:rFonts w:ascii="宋体" w:hAnsi="宋体" w:cs="宋体"/>
                <w:color w:val="000000"/>
                <w:kern w:val="0"/>
                <w:sz w:val="22"/>
                <w:szCs w:val="22"/>
              </w:rPr>
              <w:t>标准能耗</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1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材料及设备消耗费用控制率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材料及设备消耗费用控制率</w:t>
            </w:r>
            <w:r>
              <w:rPr>
                <w:rFonts w:cs="宋体" w:ascii="宋体" w:hAnsi="宋体"/>
                <w:color w:val="000000"/>
                <w:kern w:val="0"/>
                <w:sz w:val="22"/>
                <w:szCs w:val="22"/>
              </w:rPr>
              <w:t>=</w:t>
            </w:r>
            <w:r>
              <w:rPr>
                <w:rFonts w:ascii="宋体" w:hAnsi="宋体" w:cs="宋体"/>
                <w:color w:val="000000"/>
                <w:kern w:val="0"/>
                <w:sz w:val="22"/>
                <w:szCs w:val="22"/>
              </w:rPr>
              <w:t>实际材料及设备消耗费用</w:t>
            </w:r>
            <w:r>
              <w:rPr>
                <w:rFonts w:cs="宋体" w:ascii="宋体" w:hAnsi="宋体"/>
                <w:color w:val="000000"/>
                <w:kern w:val="0"/>
                <w:sz w:val="22"/>
                <w:szCs w:val="22"/>
              </w:rPr>
              <w:t>÷</w:t>
            </w:r>
            <w:r>
              <w:rPr>
                <w:rFonts w:ascii="宋体" w:hAnsi="宋体" w:cs="宋体"/>
                <w:color w:val="000000"/>
                <w:kern w:val="0"/>
                <w:sz w:val="22"/>
                <w:szCs w:val="22"/>
              </w:rPr>
              <w:t>计划材料及设备消耗费用</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r>
              <w:rPr>
                <w:rFonts w:cs="宋体" w:ascii="宋体" w:hAnsi="宋体"/>
                <w:color w:val="000000"/>
                <w:kern w:val="0"/>
                <w:sz w:val="20"/>
                <w:szCs w:val="20"/>
              </w:rPr>
              <w:t>/</w:t>
            </w:r>
            <w:r>
              <w:rPr>
                <w:rFonts w:ascii="宋体" w:hAnsi="宋体" w:cs="宋体"/>
                <w:color w:val="000000"/>
                <w:kern w:val="0"/>
                <w:sz w:val="20"/>
                <w:szCs w:val="20"/>
              </w:rPr>
              <w:t>设备管理员、预算员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物料成本达成率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物料成本达成率</w:t>
            </w:r>
            <w:r>
              <w:rPr>
                <w:rFonts w:cs="宋体" w:ascii="宋体" w:hAnsi="宋体"/>
                <w:color w:val="000000"/>
                <w:kern w:val="0"/>
                <w:sz w:val="22"/>
                <w:szCs w:val="22"/>
              </w:rPr>
              <w:t>=</w:t>
            </w:r>
            <w:r>
              <w:rPr>
                <w:rFonts w:ascii="宋体" w:hAnsi="宋体" w:cs="宋体"/>
                <w:color w:val="000000"/>
                <w:kern w:val="0"/>
                <w:sz w:val="22"/>
                <w:szCs w:val="22"/>
              </w:rPr>
              <w:t>物料实际采购成本率</w:t>
            </w:r>
            <w:r>
              <w:rPr>
                <w:rFonts w:cs="宋体" w:ascii="宋体" w:hAnsi="宋体"/>
                <w:color w:val="000000"/>
                <w:kern w:val="0"/>
                <w:sz w:val="22"/>
                <w:szCs w:val="22"/>
              </w:rPr>
              <w:t>÷</w:t>
            </w:r>
            <w:r>
              <w:rPr>
                <w:rFonts w:ascii="宋体" w:hAnsi="宋体" w:cs="宋体"/>
                <w:color w:val="000000"/>
                <w:kern w:val="0"/>
                <w:sz w:val="22"/>
                <w:szCs w:val="22"/>
              </w:rPr>
              <w:t>计划采购成本率</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（物料采购成本率</w:t>
            </w:r>
            <w:r>
              <w:rPr>
                <w:rFonts w:cs="宋体" w:ascii="宋体" w:hAnsi="宋体"/>
                <w:color w:val="000000"/>
                <w:kern w:val="0"/>
                <w:sz w:val="22"/>
                <w:szCs w:val="22"/>
              </w:rPr>
              <w:t>=</w:t>
            </w:r>
            <w:r>
              <w:rPr>
                <w:rFonts w:ascii="宋体" w:hAnsi="宋体" w:cs="宋体"/>
                <w:color w:val="000000"/>
                <w:kern w:val="0"/>
                <w:sz w:val="22"/>
                <w:szCs w:val="22"/>
              </w:rPr>
              <w:t>物料采购成本</w:t>
            </w:r>
            <w:r>
              <w:rPr>
                <w:rFonts w:cs="宋体" w:ascii="宋体" w:hAnsi="宋体"/>
                <w:color w:val="000000"/>
                <w:kern w:val="0"/>
                <w:sz w:val="22"/>
                <w:szCs w:val="22"/>
              </w:rPr>
              <w:t>÷</w:t>
            </w:r>
            <w:r>
              <w:rPr>
                <w:rFonts w:ascii="宋体" w:hAnsi="宋体" w:cs="宋体"/>
                <w:color w:val="000000"/>
                <w:kern w:val="0"/>
                <w:sz w:val="22"/>
                <w:szCs w:val="22"/>
              </w:rPr>
              <w:t>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r>
              <w:rPr>
                <w:rFonts w:cs="宋体" w:ascii="宋体" w:hAnsi="宋体"/>
                <w:color w:val="000000"/>
                <w:kern w:val="0"/>
                <w:sz w:val="20"/>
                <w:szCs w:val="20"/>
              </w:rPr>
              <w:t>/</w:t>
            </w:r>
            <w:r>
              <w:rPr>
                <w:rFonts w:ascii="宋体" w:hAnsi="宋体" w:cs="宋体"/>
                <w:color w:val="000000"/>
                <w:kern w:val="0"/>
                <w:sz w:val="20"/>
                <w:szCs w:val="20"/>
              </w:rPr>
              <w:t>生产物料员</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采购费用主要指：采购人员工资</w:t>
            </w:r>
            <w:r>
              <w:rPr>
                <w:rFonts w:cs="宋体" w:ascii="宋体" w:hAnsi="宋体"/>
                <w:color w:val="000000"/>
                <w:kern w:val="0"/>
                <w:sz w:val="22"/>
                <w:szCs w:val="22"/>
              </w:rPr>
              <w:t>(</w:t>
            </w:r>
            <w:r>
              <w:rPr>
                <w:rFonts w:ascii="宋体" w:hAnsi="宋体" w:cs="宋体"/>
                <w:color w:val="000000"/>
                <w:kern w:val="0"/>
                <w:sz w:val="22"/>
                <w:szCs w:val="22"/>
              </w:rPr>
              <w:t>不含提成</w:t>
            </w:r>
            <w:r>
              <w:rPr>
                <w:rFonts w:cs="宋体" w:ascii="宋体" w:hAnsi="宋体"/>
                <w:color w:val="000000"/>
                <w:kern w:val="0"/>
                <w:sz w:val="22"/>
                <w:szCs w:val="22"/>
              </w:rPr>
              <w:t>)</w:t>
            </w:r>
            <w:r>
              <w:rPr>
                <w:rFonts w:ascii="宋体" w:hAnsi="宋体" w:cs="宋体"/>
                <w:color w:val="000000"/>
                <w:kern w:val="0"/>
                <w:sz w:val="22"/>
                <w:szCs w:val="22"/>
              </w:rPr>
              <w:t>、差旅费、招待费、考察费、办公费等等）</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生产物料员</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研发成本控制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技术研发投入比例控制</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技术研发投入费用</w:t>
            </w:r>
            <w:r>
              <w:rPr>
                <w:rFonts w:cs="宋体" w:ascii="宋体" w:hAnsi="宋体"/>
                <w:color w:val="000000"/>
                <w:kern w:val="0"/>
                <w:sz w:val="22"/>
                <w:szCs w:val="22"/>
              </w:rPr>
              <w:t>÷</w:t>
            </w:r>
            <w:r>
              <w:rPr>
                <w:rFonts w:ascii="宋体" w:hAnsi="宋体" w:cs="宋体"/>
                <w:color w:val="000000"/>
                <w:kern w:val="0"/>
                <w:sz w:val="22"/>
                <w:szCs w:val="22"/>
              </w:rPr>
              <w:t>营销收入费用</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r>
              <w:rPr>
                <w:rFonts w:cs="宋体" w:ascii="宋体" w:hAnsi="宋体"/>
                <w:color w:val="000000"/>
                <w:kern w:val="0"/>
                <w:sz w:val="20"/>
                <w:szCs w:val="20"/>
              </w:rPr>
              <w:t>/</w:t>
            </w:r>
            <w:r>
              <w:rPr>
                <w:rFonts w:ascii="宋体" w:hAnsi="宋体" w:cs="宋体"/>
                <w:color w:val="000000"/>
                <w:kern w:val="0"/>
                <w:sz w:val="20"/>
                <w:szCs w:val="20"/>
              </w:rPr>
              <w:t>质管人员</w:t>
            </w:r>
            <w:r>
              <w:rPr>
                <w:rFonts w:cs="宋体" w:ascii="宋体" w:hAnsi="宋体"/>
                <w:color w:val="000000"/>
                <w:kern w:val="0"/>
                <w:sz w:val="20"/>
                <w:szCs w:val="20"/>
              </w:rPr>
              <w:t>/</w:t>
            </w:r>
            <w:r>
              <w:rPr>
                <w:rFonts w:ascii="宋体" w:hAnsi="宋体" w:cs="宋体"/>
                <w:color w:val="000000"/>
                <w:kern w:val="0"/>
                <w:sz w:val="20"/>
                <w:szCs w:val="20"/>
              </w:rPr>
              <w:t>工程师</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9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设备改造成本降低</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主要指利用技术力量进行设备改造，大大降低设备整机采购成本或者提高设备运行效率。</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r>
              <w:rPr>
                <w:rFonts w:cs="宋体" w:ascii="宋体" w:hAnsi="宋体"/>
                <w:color w:val="000000"/>
                <w:kern w:val="0"/>
                <w:sz w:val="20"/>
                <w:szCs w:val="20"/>
              </w:rPr>
              <w:t>/</w:t>
            </w:r>
            <w:r>
              <w:rPr>
                <w:rFonts w:ascii="宋体" w:hAnsi="宋体" w:cs="宋体"/>
                <w:color w:val="000000"/>
                <w:kern w:val="0"/>
                <w:sz w:val="20"/>
                <w:szCs w:val="20"/>
              </w:rPr>
              <w:t>质管人员</w:t>
            </w:r>
            <w:r>
              <w:rPr>
                <w:rFonts w:cs="宋体" w:ascii="宋体" w:hAnsi="宋体"/>
                <w:color w:val="000000"/>
                <w:kern w:val="0"/>
                <w:sz w:val="20"/>
                <w:szCs w:val="20"/>
              </w:rPr>
              <w:t>/</w:t>
            </w:r>
            <w:r>
              <w:rPr>
                <w:rFonts w:ascii="宋体" w:hAnsi="宋体" w:cs="宋体"/>
                <w:color w:val="000000"/>
                <w:kern w:val="0"/>
                <w:sz w:val="20"/>
                <w:szCs w:val="20"/>
              </w:rPr>
              <w:t>工程师</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r>
              <w:rPr>
                <w:rFonts w:cs="宋体" w:ascii="宋体" w:hAnsi="宋体"/>
                <w:color w:val="000000"/>
                <w:kern w:val="0"/>
                <w:sz w:val="22"/>
                <w:szCs w:val="22"/>
              </w:rPr>
              <w:t>=</w:t>
            </w:r>
            <w:r>
              <w:rPr>
                <w:rFonts w:ascii="宋体" w:hAnsi="宋体" w:cs="宋体"/>
                <w:color w:val="000000"/>
                <w:kern w:val="0"/>
                <w:sz w:val="22"/>
                <w:szCs w:val="22"/>
              </w:rPr>
              <w:t>实际费用</w:t>
            </w:r>
            <w:r>
              <w:rPr>
                <w:rFonts w:cs="宋体" w:ascii="宋体" w:hAnsi="宋体"/>
                <w:color w:val="000000"/>
                <w:kern w:val="0"/>
                <w:sz w:val="22"/>
                <w:szCs w:val="22"/>
              </w:rPr>
              <w:t>÷</w:t>
            </w:r>
            <w:r>
              <w:rPr>
                <w:rFonts w:ascii="宋体" w:hAnsi="宋体" w:cs="宋体"/>
                <w:color w:val="000000"/>
                <w:kern w:val="0"/>
                <w:sz w:val="22"/>
                <w:szCs w:val="22"/>
              </w:rPr>
              <w:t>预算费用</w:t>
            </w:r>
            <w:r>
              <w:rPr>
                <w:rFonts w:cs="宋体" w:ascii="宋体" w:hAnsi="宋体"/>
                <w:color w:val="000000"/>
                <w:kern w:val="0"/>
                <w:sz w:val="22"/>
                <w:szCs w:val="22"/>
              </w:rPr>
              <w:t>×100</w:t>
            </w:r>
            <w:r>
              <w:rPr>
                <w:rFonts w:ascii="宋体" w:hAnsi="宋体" w:cs="宋体"/>
                <w:color w:val="000000"/>
                <w:kern w:val="0"/>
                <w:sz w:val="22"/>
                <w:szCs w:val="22"/>
              </w:rPr>
              <w:t>％。主要包括人员费用、差旅费、办公费、维修费等。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预算员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生产安全管理（或者</w:t>
            </w:r>
            <w:r>
              <w:rPr>
                <w:rFonts w:cs="宋体" w:ascii="宋体" w:hAnsi="宋体"/>
                <w:b/>
                <w:bCs/>
                <w:color w:val="000000"/>
                <w:kern w:val="0"/>
                <w:sz w:val="22"/>
                <w:szCs w:val="22"/>
              </w:rPr>
              <w:t>HSE</w:t>
            </w:r>
            <w:r>
              <w:rPr>
                <w:rFonts w:ascii="宋体" w:hAnsi="宋体" w:cs="宋体"/>
                <w:b/>
                <w:bCs/>
                <w:color w:val="000000"/>
                <w:kern w:val="0"/>
                <w:sz w:val="22"/>
                <w:szCs w:val="22"/>
              </w:rPr>
              <w:t>：职业健康安全与环境管理）</w:t>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安全管理目标</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安全事故率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做到生产零安全事故。出现一次安全事故，此项配分为零分；未按照相关管理规定进行事故调查、处理及报告，扣</w:t>
            </w:r>
            <w:r>
              <w:rPr>
                <w:rFonts w:cs="宋体" w:ascii="宋体" w:hAnsi="宋体"/>
                <w:color w:val="000000"/>
                <w:kern w:val="0"/>
                <w:sz w:val="22"/>
                <w:szCs w:val="22"/>
              </w:rPr>
              <w:t>10</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2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质量事故率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质量事故率不高于</w:t>
            </w:r>
            <w:r>
              <w:rPr>
                <w:rFonts w:cs="宋体" w:ascii="宋体" w:hAnsi="宋体"/>
                <w:color w:val="000000"/>
                <w:kern w:val="0"/>
                <w:sz w:val="22"/>
                <w:szCs w:val="22"/>
              </w:rPr>
              <w:t>1</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员工满意度（主要指</w:t>
            </w:r>
            <w:r>
              <w:rPr>
                <w:rFonts w:cs="宋体" w:ascii="宋体" w:hAnsi="宋体"/>
                <w:color w:val="000000"/>
                <w:kern w:val="0"/>
                <w:sz w:val="22"/>
                <w:szCs w:val="22"/>
              </w:rPr>
              <w:t>HSE</w:t>
            </w:r>
            <w:r>
              <w:rPr>
                <w:rFonts w:ascii="宋体" w:hAnsi="宋体" w:cs="宋体"/>
                <w:color w:val="000000"/>
                <w:kern w:val="0"/>
                <w:sz w:val="22"/>
                <w:szCs w:val="22"/>
              </w:rPr>
              <w:t>方面）</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员工满意度较高，主要是指针对员工身体健康、人身安全等方面管理工作的评价。</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日常管理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管理体系建设</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建立健全完善的职业健康安全与环境管理体系，例如安全生产责任制、安全作业管理制度、安全技术交底书、作业许可证制度、员工职业健康安全管理规定、环境保护与管理规定等等。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r>
              <w:rPr>
                <w:rFonts w:cs="宋体" w:ascii="宋体" w:hAnsi="宋体"/>
                <w:color w:val="000000"/>
                <w:kern w:val="0"/>
                <w:sz w:val="20"/>
                <w:szCs w:val="20"/>
              </w:rPr>
              <w:t>/</w:t>
            </w: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教育培训</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考核通过率为</w:t>
            </w:r>
            <w:r>
              <w:rPr>
                <w:rFonts w:cs="宋体" w:ascii="宋体" w:hAnsi="宋体"/>
                <w:color w:val="000000"/>
                <w:kern w:val="0"/>
                <w:sz w:val="22"/>
                <w:szCs w:val="22"/>
              </w:rPr>
              <w:t>100%</w:t>
            </w:r>
            <w:r>
              <w:rPr>
                <w:rFonts w:ascii="宋体" w:hAnsi="宋体" w:cs="宋体"/>
                <w:color w:val="000000"/>
                <w:kern w:val="0"/>
                <w:sz w:val="22"/>
                <w:szCs w:val="22"/>
              </w:rPr>
              <w:t>。按照安全教育要求，定期组织教育培训活动。具体包括监督人员的</w:t>
            </w:r>
            <w:r>
              <w:rPr>
                <w:rFonts w:cs="宋体" w:ascii="宋体" w:hAnsi="宋体"/>
                <w:color w:val="000000"/>
                <w:kern w:val="0"/>
                <w:sz w:val="22"/>
                <w:szCs w:val="22"/>
              </w:rPr>
              <w:t>HSE</w:t>
            </w:r>
            <w:r>
              <w:rPr>
                <w:rFonts w:ascii="宋体" w:hAnsi="宋体" w:cs="宋体"/>
                <w:color w:val="000000"/>
                <w:kern w:val="0"/>
                <w:sz w:val="22"/>
                <w:szCs w:val="22"/>
              </w:rPr>
              <w:t>训练、新员工的教育培训、教育培训考核等工作。</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会议活动</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定期组织各类安全学习、交流会议与活动。例如每周至少一次安全主题例会。</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检查与改进</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定期与不定期组织开展</w:t>
            </w:r>
            <w:r>
              <w:rPr>
                <w:rFonts w:cs="宋体" w:ascii="宋体" w:hAnsi="宋体"/>
                <w:color w:val="000000"/>
                <w:kern w:val="0"/>
                <w:sz w:val="22"/>
                <w:szCs w:val="22"/>
              </w:rPr>
              <w:t>HSE</w:t>
            </w:r>
            <w:r>
              <w:rPr>
                <w:rFonts w:ascii="宋体" w:hAnsi="宋体" w:cs="宋体"/>
                <w:color w:val="000000"/>
                <w:kern w:val="0"/>
                <w:sz w:val="22"/>
                <w:szCs w:val="22"/>
              </w:rPr>
              <w:t>检查工作，并针对问题及时改进。具体可结合</w:t>
            </w:r>
            <w:r>
              <w:rPr>
                <w:rFonts w:cs="宋体" w:ascii="宋体" w:hAnsi="宋体"/>
                <w:color w:val="000000"/>
                <w:kern w:val="0"/>
                <w:sz w:val="22"/>
                <w:szCs w:val="22"/>
              </w:rPr>
              <w:t>HSE</w:t>
            </w:r>
            <w:r>
              <w:rPr>
                <w:rFonts w:ascii="宋体" w:hAnsi="宋体" w:cs="宋体"/>
                <w:color w:val="000000"/>
                <w:kern w:val="0"/>
                <w:sz w:val="22"/>
                <w:szCs w:val="22"/>
              </w:rPr>
              <w:t>管理检查表、安全管理检查表、</w:t>
            </w:r>
            <w:r>
              <w:rPr>
                <w:rFonts w:cs="宋体" w:ascii="宋体" w:hAnsi="宋体"/>
                <w:color w:val="000000"/>
                <w:kern w:val="0"/>
                <w:sz w:val="22"/>
                <w:szCs w:val="22"/>
              </w:rPr>
              <w:t>5S</w:t>
            </w:r>
            <w:r>
              <w:rPr>
                <w:rFonts w:ascii="宋体" w:hAnsi="宋体" w:cs="宋体"/>
                <w:color w:val="000000"/>
                <w:kern w:val="0"/>
                <w:sz w:val="22"/>
                <w:szCs w:val="22"/>
              </w:rPr>
              <w:t>管理检查表进行实施。</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应急措施及应急演习</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成功有效的开展应急演习活动，并具备完善、灵活的应急机制与措施。</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班前安全活动</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建立了班前安全活动制度，并做好每一次的班前安全活动记录。</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安全隐患处理</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隐患发生一次，扣</w:t>
            </w:r>
            <w:r>
              <w:rPr>
                <w:rFonts w:cs="宋体" w:ascii="宋体" w:hAnsi="宋体"/>
                <w:color w:val="000000"/>
                <w:kern w:val="0"/>
                <w:sz w:val="22"/>
                <w:szCs w:val="22"/>
              </w:rPr>
              <w:t>2</w:t>
            </w:r>
            <w:r>
              <w:rPr>
                <w:rFonts w:ascii="宋体" w:hAnsi="宋体" w:cs="宋体"/>
                <w:color w:val="000000"/>
                <w:kern w:val="0"/>
                <w:sz w:val="22"/>
                <w:szCs w:val="22"/>
              </w:rPr>
              <w:t>分；未按照相关管理规定进行事故调查、处理及报告，扣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一般危险控制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生产现场布置及安全管理</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现场安全管理措施是否到位，例如现场区域划分、道路、工厂环境、排水设施、封闭式管理、员工着装要求等。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安全技术交底落实</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分项目或者工作流程实施生产安全技术交底，必须提供书面安全生产技术交底并落实责任、履行签字手续。</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安全标志</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按安全标志总平面图设置安全标志，包括标牌、宣传栏、安全标语等安全提示展示区域。</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个人防护用品</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个人防护用品配备的数量、质量及保管符合规定与要求。</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作业许可证制度</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主要指特种作业人员必须持证上岗。</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机械、设备、防护设施、工具等的安全防护及维护</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机械、设备、防护设施（例如消防设备）、工具等的安全防护及维护措施是否到位。</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火灾与危险品控制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化学品危害控制</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针对化学品采取了有效措施进行危险防范与控制。</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易燃和易爆物品控制</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对易燃易爆品进行了有效的危险防范与控制。</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火灾控制措施</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消防器材、设施、通道设置到位，用火用电符合安全管理规定。</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健康与环境</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废物和垃圾收集</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废物和垃圾得到及时收集、分类整理与正确处理。</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生活环境与设施</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住宿环境及生活设施符合相关规定与要求，坚持卫生消毒、卫生防疫，并在</w:t>
            </w:r>
            <w:r>
              <w:rPr>
                <w:rFonts w:cs="宋体" w:ascii="宋体" w:hAnsi="宋体"/>
                <w:color w:val="000000"/>
                <w:kern w:val="0"/>
                <w:sz w:val="22"/>
                <w:szCs w:val="22"/>
              </w:rPr>
              <w:t>5S</w:t>
            </w:r>
            <w:r>
              <w:rPr>
                <w:rFonts w:ascii="宋体" w:hAnsi="宋体" w:cs="宋体"/>
                <w:color w:val="000000"/>
                <w:kern w:val="0"/>
                <w:sz w:val="22"/>
                <w:szCs w:val="22"/>
              </w:rPr>
              <w:t>管理检查中达标。</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治安综合治理</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生活区给工人设置学习和娱乐场所；建立治安保卫制度；治安防范措施到位。</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保健急救</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配备保健医药箱、急救器材；拥有经过培训的急救人员、健全的急救机制；积极开展卫生防病宣传教育。</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环境保护</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采取了防粉尘、防噪声、防污染措施</w:t>
            </w:r>
            <w:r>
              <w:rPr>
                <w:rFonts w:cs="宋体" w:ascii="宋体" w:hAnsi="宋体"/>
                <w:color w:val="000000"/>
                <w:kern w:val="0"/>
                <w:sz w:val="22"/>
                <w:szCs w:val="22"/>
              </w:rPr>
              <w:t>,</w:t>
            </w:r>
            <w:r>
              <w:rPr>
                <w:rFonts w:ascii="宋体" w:hAnsi="宋体" w:cs="宋体"/>
                <w:color w:val="000000"/>
                <w:kern w:val="0"/>
                <w:sz w:val="22"/>
                <w:szCs w:val="22"/>
              </w:rPr>
              <w:t>环保达标（例如：符合国家及国际标准要求）。</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安全管理员</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制度的完善性与有效性，流程的简化程度以及高效性。具体包括生产计划管理制度、生产控制管理制度、生产设备管理制度、生产质量管理制度、生产物料管理制度、安全生产管理制度，等等。</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（应根据不同职位、不同岗位要求明确具体的制度建设内容。）</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生产制造管理制度的执行</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严格按照生产制造管理制度与流程执行工作。</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资料与信息管理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资料整理的及时性及准确性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对生产制造部门所有文档资料及模具进行分类整理，要求做到资料分类准确、资料完整、数据信息准确无误。</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（包括生产计划表、生产进度表、生产日报表、</w:t>
            </w:r>
            <w:r>
              <w:rPr>
                <w:rFonts w:cs="宋体" w:ascii="宋体" w:hAnsi="宋体"/>
                <w:color w:val="000000"/>
                <w:kern w:val="0"/>
                <w:sz w:val="22"/>
                <w:szCs w:val="22"/>
              </w:rPr>
              <w:t>5S</w:t>
            </w:r>
            <w:r>
              <w:rPr>
                <w:rFonts w:ascii="宋体" w:hAnsi="宋体" w:cs="宋体"/>
                <w:color w:val="000000"/>
                <w:kern w:val="0"/>
                <w:sz w:val="22"/>
                <w:szCs w:val="22"/>
              </w:rPr>
              <w:t>管理检查表、物料抽检表、产品质量检验标准表、产品质量检验报告，等等）</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5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信息传达的及时性及准确性</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按照公司管理制度及时、准确把生产计划表、生产进度表、生产日报表、</w:t>
            </w:r>
            <w:r>
              <w:rPr>
                <w:rFonts w:cs="宋体" w:ascii="宋体" w:hAnsi="宋体"/>
                <w:color w:val="000000"/>
                <w:kern w:val="0"/>
                <w:sz w:val="22"/>
                <w:szCs w:val="22"/>
              </w:rPr>
              <w:t>5S</w:t>
            </w:r>
            <w:r>
              <w:rPr>
                <w:rFonts w:ascii="宋体" w:hAnsi="宋体" w:cs="宋体"/>
                <w:color w:val="000000"/>
                <w:kern w:val="0"/>
                <w:sz w:val="22"/>
                <w:szCs w:val="22"/>
              </w:rPr>
              <w:t>管理检查表、物料抽检表、产品质量检验标准表、产品质量检验报告等重要资料和信息进行汇报或者总结反馈。</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合同管理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合同跟进</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按时进行合同履约跟进工作，及时反馈合同中出现的问题，并协调解决问题。</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结算与对账</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定期完成与客户方的结算与对账工作。若出现一次不及时，扣</w:t>
            </w:r>
            <w:r>
              <w:rPr>
                <w:rFonts w:cs="宋体" w:ascii="宋体" w:hAnsi="宋体"/>
                <w:color w:val="000000"/>
                <w:kern w:val="0"/>
                <w:sz w:val="22"/>
                <w:szCs w:val="22"/>
              </w:rPr>
              <w:t>1</w:t>
            </w:r>
            <w:r>
              <w:rPr>
                <w:rFonts w:ascii="宋体" w:hAnsi="宋体" w:cs="宋体"/>
                <w:color w:val="000000"/>
                <w:kern w:val="0"/>
                <w:sz w:val="22"/>
                <w:szCs w:val="22"/>
              </w:rPr>
              <w:t>分；若对账出现错误，一次扣</w:t>
            </w:r>
            <w:r>
              <w:rPr>
                <w:rFonts w:cs="宋体" w:ascii="宋体" w:hAnsi="宋体"/>
                <w:color w:val="000000"/>
                <w:kern w:val="0"/>
                <w:sz w:val="22"/>
                <w:szCs w:val="22"/>
              </w:rPr>
              <w:t>1</w:t>
            </w:r>
            <w:r>
              <w:rPr>
                <w:rFonts w:ascii="宋体" w:hAnsi="宋体" w:cs="宋体"/>
                <w:color w:val="000000"/>
                <w:kern w:val="0"/>
                <w:sz w:val="22"/>
                <w:szCs w:val="22"/>
              </w:rPr>
              <w:t>分。</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回款及时率</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合同回款及时率</w:t>
            </w:r>
            <w:r>
              <w:rPr>
                <w:rFonts w:cs="宋体" w:ascii="宋体" w:hAnsi="宋体"/>
                <w:color w:val="000000"/>
                <w:kern w:val="0"/>
                <w:sz w:val="22"/>
                <w:szCs w:val="22"/>
              </w:rPr>
              <w:t>=</w:t>
            </w:r>
            <w:r>
              <w:rPr>
                <w:rFonts w:ascii="宋体" w:hAnsi="宋体" w:cs="宋体"/>
                <w:color w:val="000000"/>
                <w:kern w:val="0"/>
                <w:sz w:val="22"/>
                <w:szCs w:val="22"/>
              </w:rPr>
              <w:t>及时回款额</w:t>
            </w:r>
            <w:r>
              <w:rPr>
                <w:rFonts w:cs="宋体" w:ascii="宋体" w:hAnsi="宋体"/>
                <w:color w:val="000000"/>
                <w:kern w:val="0"/>
                <w:sz w:val="22"/>
                <w:szCs w:val="22"/>
              </w:rPr>
              <w:t>÷</w:t>
            </w:r>
            <w:r>
              <w:rPr>
                <w:rFonts w:ascii="宋体" w:hAnsi="宋体" w:cs="宋体"/>
                <w:color w:val="000000"/>
                <w:kern w:val="0"/>
                <w:sz w:val="22"/>
                <w:szCs w:val="22"/>
              </w:rPr>
              <w:t>应收合同额</w:t>
            </w:r>
            <w:r>
              <w:rPr>
                <w:rFonts w:cs="宋体" w:ascii="宋体" w:hAnsi="宋体"/>
                <w:color w:val="000000"/>
                <w:kern w:val="0"/>
                <w:sz w:val="22"/>
                <w:szCs w:val="22"/>
              </w:rPr>
              <w:t>×100</w:t>
            </w:r>
            <w:r>
              <w:rPr>
                <w:rFonts w:ascii="宋体" w:hAnsi="宋体" w:cs="宋体"/>
                <w:color w:val="000000"/>
                <w:kern w:val="0"/>
                <w:sz w:val="22"/>
                <w:szCs w:val="22"/>
              </w:rPr>
              <w:t>％</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生产制造部门、财务部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沟通管理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与其它部门、设备或材料供应商、合作伙伴、客户等保持良好关系。</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生产制造部门、其它部门反馈、客户反馈</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2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409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2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409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2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409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2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409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2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409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2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4091"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2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57"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5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409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2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4091"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2379"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54"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76"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生产制造部、人力资源部</w:t>
            </w:r>
          </w:p>
        </w:tc>
        <w:tc>
          <w:tcPr>
            <w:tcW w:w="1299"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57"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lsdException w:name="toc 2" w:uiPriority="39"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qFormat="1"/>
    <w:lsdException w:name="Body Text" w:uiPriority="0"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qFormat/>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pPr>
      <w:snapToGrid w:val="false"/>
      <w:jc w:val="start"/>
    </w:pPr>
    <w:rPr>
      <w:sz w:val="18"/>
      <w:szCs w:val="18"/>
    </w:rPr>
  </w:style>
  <w:style w:type="paragraph" w:styleId="Contents2">
    <w:name w:val="TOC 2"/>
    <w:basedOn w:val="Normal"/>
    <w:next w:val="Normal"/>
    <w:uiPriority w:val="39"/>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18</Pages>
  <Words>8538</Words>
  <Characters>8684</Characters>
  <CharactersWithSpaces>8914</CharactersWithSpaces>
  <Paragraphs>745</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2015-05-20T08:40:00Z</dcterms:created>
  <dc:creator>未名潮</dc:creator>
  <dc:description/>
  <dc:language>en-US</dc:language>
  <cp:lastModifiedBy>李想</cp:lastModifiedBy>
  <cp:lastPrinted>2009-02-17T05:21:00Z</cp:lastPrinted>
  <dcterms:modified xsi:type="dcterms:W3CDTF">2019-11-26T14:24:06Z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558034</vt:lpwstr>
  </property>
  <property fmtid="{D5CDD505-2E9C-101B-9397-08002B2CF9AE}" pid="4" name="name">
    <vt:lpwstr>NvWM2C9b2X13373.doc</vt:lpwstr>
  </property>
</Properties>
</file>