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1"/>
        <w:jc w:val="center"/>
        <w:rPr>
          <w:rFonts w:hint="eastAsia"/>
          <w:sz w:val="48"/>
          <w:szCs w:val="48"/>
          <w:lang w:eastAsia="zh-CN"/>
        </w:rPr>
      </w:pPr>
      <w:r>
        <w:rPr>
          <w:rFonts w:hint="eastAsia"/>
          <w:sz w:val="48"/>
          <w:szCs w:val="48"/>
          <w:lang w:eastAsia="zh-CN"/>
        </w:rPr>
        <w:t>《</w:t>
      </w:r>
      <w:bookmarkStart w:id="10" w:name="_GoBack"/>
      <w:r>
        <w:rPr>
          <w:rFonts w:hint="eastAsia"/>
          <w:sz w:val="48"/>
          <w:szCs w:val="48"/>
          <w:lang w:eastAsia="zh-CN"/>
        </w:rPr>
        <w:t>汽车维修某绩效考核办法</w:t>
      </w:r>
      <w:bookmarkEnd w:id="10"/>
      <w:r>
        <w:rPr>
          <w:rFonts w:hint="eastAsia"/>
          <w:sz w:val="48"/>
          <w:szCs w:val="48"/>
          <w:lang w:eastAsia="zh-CN"/>
        </w:rPr>
        <w:t>》</w:t>
      </w:r>
    </w:p>
    <w:p>
      <w:pPr>
        <w:rPr>
          <w:rFonts w:hint="eastAsia"/>
        </w:rPr>
      </w:pPr>
    </w:p>
    <w:p>
      <w:pPr>
        <w:rPr>
          <w:rFonts w:hint="eastAsia"/>
        </w:rPr>
      </w:pPr>
    </w:p>
    <w:p>
      <w:pPr>
        <w:rPr>
          <w:rFonts w:hint="eastAsia"/>
        </w:rPr>
      </w:pPr>
      <w:r>
        <w:rPr>
          <w:rFonts w:hint="eastAsia"/>
        </w:rPr>
        <w:t>为了调动公司员工的工作积极性，激发员工工作热情，提升工作业绩，增强公司竞争力，保证公司目标的顺利达成，特制定本绩效考核办法。</w:t>
      </w:r>
    </w:p>
    <w:p>
      <w:pPr>
        <w:rPr>
          <w:rFonts w:hint="eastAsia"/>
        </w:rPr>
      </w:pPr>
      <w:r>
        <w:rPr>
          <w:rFonts w:hint="eastAsia"/>
        </w:rPr>
        <w:t>一、考核对象</w:t>
      </w:r>
    </w:p>
    <w:p>
      <w:pPr>
        <w:rPr>
          <w:rFonts w:hint="eastAsia"/>
        </w:rPr>
      </w:pPr>
      <w:r>
        <w:rPr>
          <w:rFonts w:hint="eastAsia"/>
        </w:rPr>
        <w:t>公司所有部门及员工（总经理除外）。</w:t>
      </w:r>
    </w:p>
    <w:p>
      <w:pPr>
        <w:rPr>
          <w:rFonts w:hint="eastAsia"/>
        </w:rPr>
      </w:pPr>
      <w:r>
        <w:rPr>
          <w:rFonts w:hint="eastAsia"/>
        </w:rPr>
        <w:t>二、考核内容和方式</w:t>
      </w:r>
    </w:p>
    <w:p>
      <w:pPr>
        <w:rPr>
          <w:rFonts w:hint="eastAsia"/>
        </w:rPr>
      </w:pPr>
      <w:r>
        <w:rPr>
          <w:rFonts w:hint="eastAsia"/>
        </w:rPr>
        <w:t>（一）考核时间：每月1日至31日。</w:t>
      </w:r>
    </w:p>
    <w:p>
      <w:pPr>
        <w:rPr>
          <w:rFonts w:hint="eastAsia"/>
        </w:rPr>
      </w:pPr>
      <w:r>
        <w:rPr>
          <w:rFonts w:hint="eastAsia"/>
        </w:rPr>
        <w:t>（二）考核工资标准：将员工每月应发工资总额的5％作为绩效考核工资，根据当月工作绩效考核结果，确定绩效工资发放比例和具体金额。</w:t>
      </w:r>
    </w:p>
    <w:p>
      <w:pPr>
        <w:rPr>
          <w:rFonts w:hint="eastAsia"/>
        </w:rPr>
      </w:pPr>
      <w:r>
        <w:rPr>
          <w:rFonts w:hint="eastAsia"/>
        </w:rPr>
        <w:t>（三）考核内容：员工本人当月工作完成情况及综合表现。</w:t>
      </w:r>
    </w:p>
    <w:p>
      <w:pPr>
        <w:rPr>
          <w:rFonts w:hint="eastAsia"/>
        </w:rPr>
      </w:pPr>
      <w:r>
        <w:rPr>
          <w:rFonts w:hint="eastAsia"/>
        </w:rPr>
        <w:t>（四）考核方式：</w:t>
      </w:r>
    </w:p>
    <w:p>
      <w:pPr>
        <w:rPr>
          <w:rFonts w:hint="eastAsia"/>
        </w:rPr>
      </w:pPr>
      <w:r>
        <w:rPr>
          <w:rFonts w:hint="eastAsia"/>
        </w:rPr>
        <w:t>实行分级考核，由直接上级考核直接下级，并由分管领导最终评定。即：</w:t>
      </w:r>
    </w:p>
    <w:p>
      <w:pPr>
        <w:rPr>
          <w:rFonts w:hint="eastAsia"/>
        </w:rPr>
      </w:pPr>
      <w:r>
        <w:rPr>
          <w:rFonts w:hint="eastAsia"/>
        </w:rPr>
        <w:t>1、公司总经理考核车间主管、质检负责人、办公室主任以及财务部门</w:t>
      </w:r>
    </w:p>
    <w:p>
      <w:pPr>
        <w:rPr>
          <w:rFonts w:hint="eastAsia"/>
        </w:rPr>
      </w:pPr>
      <w:r>
        <w:rPr>
          <w:rFonts w:hint="eastAsia"/>
        </w:rPr>
        <w:t>2、车间主管、办公室主任考核车间班组长、办公室人员；</w:t>
      </w:r>
    </w:p>
    <w:p>
      <w:pPr>
        <w:rPr>
          <w:rFonts w:hint="eastAsia"/>
        </w:rPr>
      </w:pPr>
      <w:r>
        <w:rPr>
          <w:rFonts w:hint="eastAsia"/>
        </w:rPr>
        <w:t>3、车间一线员工技术考核由班组长、车间主管会同路总一同进行。</w:t>
      </w:r>
    </w:p>
    <w:p>
      <w:pPr>
        <w:rPr>
          <w:rFonts w:hint="eastAsia"/>
        </w:rPr>
      </w:pPr>
      <w:r>
        <w:rPr>
          <w:rFonts w:hint="eastAsia"/>
        </w:rPr>
        <w:t>三、考核流程</w:t>
      </w:r>
    </w:p>
    <w:p>
      <w:pPr>
        <w:rPr>
          <w:rFonts w:hint="eastAsia"/>
        </w:rPr>
      </w:pPr>
      <w:r>
        <w:rPr>
          <w:rFonts w:hint="eastAsia"/>
        </w:rPr>
        <w:t>由制定工作计划、执行工作计划及工作考核三部分组成，详见下页图表1。</w:t>
      </w:r>
    </w:p>
    <w:p>
      <w:pPr>
        <w:rPr>
          <w:rFonts w:hint="eastAsia"/>
        </w:rPr>
      </w:pPr>
      <w: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78105</wp:posOffset>
                </wp:positionV>
                <wp:extent cx="5372100" cy="2872740"/>
                <wp:effectExtent l="5715" t="9525" r="13335" b="3810"/>
                <wp:wrapNone/>
                <wp:docPr id="1" name="组合 1"/>
                <wp:cNvGraphicFramePr/>
                <a:graphic xmlns:a="http://schemas.openxmlformats.org/drawingml/2006/main">
                  <a:graphicData uri="http://schemas.microsoft.com/office/word/2010/wordprocessingGroup">
                    <wpg:wgp>
                      <wpg:cNvGrpSpPr/>
                      <wpg:grpSpPr>
                        <a:xfrm>
                          <a:off x="0" y="0"/>
                          <a:ext cx="5372100" cy="2872740"/>
                          <a:chOff x="1797" y="4872"/>
                          <a:chExt cx="8460" cy="4524"/>
                        </a:xfrm>
                      </wpg:grpSpPr>
                      <wps:wsp>
                        <wps:cNvPr id="2" name="Text Box 3"/>
                        <wps:cNvSpPr txBox="1">
                          <a:spLocks noChangeArrowheads="1"/>
                        </wps:cNvSpPr>
                        <wps:spPr bwMode="auto">
                          <a:xfrm>
                            <a:off x="1797" y="5652"/>
                            <a:ext cx="2340" cy="3276"/>
                          </a:xfrm>
                          <a:prstGeom prst="rect">
                            <a:avLst/>
                          </a:prstGeom>
                          <a:solidFill>
                            <a:srgbClr val="FFFFFF"/>
                          </a:solidFill>
                          <a:ln w="9525">
                            <a:solidFill>
                              <a:srgbClr val="000000"/>
                            </a:solidFill>
                            <a:miter lim="800000"/>
                          </a:ln>
                          <a:effectLst/>
                        </wps:spPr>
                        <wps:txbx>
                          <w:txbxContent>
                            <w:p>
                              <w:pPr>
                                <w:numPr>
                                  <w:ilvl w:val="0"/>
                                  <w:numId w:val="12"/>
                                </w:numPr>
                                <w:jc w:val="left"/>
                                <w:rPr>
                                  <w:rFonts w:hint="eastAsia" w:ascii="楷体_GB2312" w:eastAsia="楷体_GB2312"/>
                                  <w:sz w:val="18"/>
                                  <w:szCs w:val="18"/>
                                </w:rPr>
                              </w:pPr>
                              <w:r>
                                <w:rPr>
                                  <w:rFonts w:hint="eastAsia" w:ascii="楷体_GB2312" w:eastAsia="楷体_GB2312"/>
                                  <w:sz w:val="18"/>
                                  <w:szCs w:val="18"/>
                                </w:rPr>
                                <w:t>车间员工制定月度工作计划（详见附件1），交公司车间主管审定；</w:t>
                              </w:r>
                            </w:p>
                            <w:p>
                              <w:pPr>
                                <w:numPr>
                                  <w:ilvl w:val="0"/>
                                  <w:numId w:val="12"/>
                                </w:numPr>
                                <w:jc w:val="left"/>
                                <w:rPr>
                                  <w:rFonts w:hint="eastAsia" w:ascii="楷体_GB2312" w:eastAsia="楷体_GB2312"/>
                                  <w:sz w:val="18"/>
                                  <w:szCs w:val="18"/>
                                </w:rPr>
                              </w:pPr>
                              <w:r>
                                <w:rPr>
                                  <w:rFonts w:hint="eastAsia" w:ascii="楷体_GB2312" w:eastAsia="楷体_GB2312"/>
                                  <w:sz w:val="18"/>
                                  <w:szCs w:val="18"/>
                                </w:rPr>
                                <w:t>办公室工作计划由办公室各部门制定</w:t>
                              </w:r>
                            </w:p>
                            <w:p>
                              <w:pPr>
                                <w:numPr>
                                  <w:ilvl w:val="0"/>
                                  <w:numId w:val="12"/>
                                </w:numPr>
                                <w:jc w:val="left"/>
                                <w:rPr>
                                  <w:rFonts w:hint="eastAsia" w:ascii="楷体_GB2312" w:eastAsia="楷体_GB2312"/>
                                  <w:sz w:val="18"/>
                                  <w:szCs w:val="18"/>
                                </w:rPr>
                              </w:pPr>
                              <w:r>
                                <w:rPr>
                                  <w:rFonts w:hint="eastAsia" w:ascii="楷体_GB2312" w:eastAsia="楷体_GB2312"/>
                                  <w:sz w:val="18"/>
                                  <w:szCs w:val="18"/>
                                </w:rPr>
                                <w:t>分管领导→部门负责人→员工进行有效的沟通。</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797" y="4872"/>
                            <a:ext cx="2340" cy="780"/>
                          </a:xfrm>
                          <a:prstGeom prst="rect">
                            <a:avLst/>
                          </a:prstGeom>
                          <a:solidFill>
                            <a:srgbClr val="FFFFFF"/>
                          </a:solidFill>
                          <a:ln w="9525">
                            <a:solidFill>
                              <a:srgbClr val="000000"/>
                            </a:solidFill>
                            <a:miter lim="800000"/>
                          </a:ln>
                          <a:effectLst/>
                        </wps:spPr>
                        <wps:txbx>
                          <w:txbxContent>
                            <w:p>
                              <w:pPr>
                                <w:jc w:val="center"/>
                                <w:rPr>
                                  <w:rFonts w:hint="eastAsia" w:ascii="黑体" w:eastAsia="黑体"/>
                                  <w:sz w:val="24"/>
                                </w:rPr>
                              </w:pPr>
                              <w:r>
                                <w:rPr>
                                  <w:rFonts w:hint="eastAsia" w:ascii="黑体" w:eastAsia="黑体"/>
                                  <w:sz w:val="24"/>
                                </w:rPr>
                                <w:t>制定工作计划</w:t>
                              </w:r>
                            </w:p>
                          </w:txbxContent>
                        </wps:txbx>
                        <wps:bodyPr rot="0" vert="horz" wrap="square" lIns="91440" tIns="144000" rIns="91440" bIns="45720" anchor="t" anchorCtr="0" upright="1">
                          <a:noAutofit/>
                        </wps:bodyPr>
                      </wps:wsp>
                      <wps:wsp>
                        <wps:cNvPr id="4" name="Text Box 5"/>
                        <wps:cNvSpPr txBox="1">
                          <a:spLocks noChangeArrowheads="1"/>
                        </wps:cNvSpPr>
                        <wps:spPr bwMode="auto">
                          <a:xfrm>
                            <a:off x="4857" y="4872"/>
                            <a:ext cx="2340" cy="780"/>
                          </a:xfrm>
                          <a:prstGeom prst="rect">
                            <a:avLst/>
                          </a:prstGeom>
                          <a:solidFill>
                            <a:srgbClr val="FFFFFF"/>
                          </a:solidFill>
                          <a:ln w="9525">
                            <a:solidFill>
                              <a:srgbClr val="000000"/>
                            </a:solidFill>
                            <a:miter lim="800000"/>
                          </a:ln>
                          <a:effectLst/>
                        </wps:spPr>
                        <wps:txbx>
                          <w:txbxContent>
                            <w:p>
                              <w:pPr>
                                <w:jc w:val="center"/>
                                <w:rPr>
                                  <w:rFonts w:hint="eastAsia" w:ascii="黑体" w:eastAsia="黑体"/>
                                  <w:sz w:val="24"/>
                                </w:rPr>
                              </w:pPr>
                              <w:r>
                                <w:rPr>
                                  <w:rFonts w:hint="eastAsia" w:ascii="黑体" w:eastAsia="黑体"/>
                                  <w:sz w:val="24"/>
                                </w:rPr>
                                <w:t>执行工作任务</w:t>
                              </w:r>
                            </w:p>
                          </w:txbxContent>
                        </wps:txbx>
                        <wps:bodyPr rot="0" vert="horz" wrap="square" lIns="91440" tIns="144000" rIns="91440" bIns="45720" anchor="t" anchorCtr="0" upright="1">
                          <a:noAutofit/>
                        </wps:bodyPr>
                      </wps:wsp>
                      <wps:wsp>
                        <wps:cNvPr id="5" name="Text Box 6"/>
                        <wps:cNvSpPr txBox="1">
                          <a:spLocks noChangeArrowheads="1"/>
                        </wps:cNvSpPr>
                        <wps:spPr bwMode="auto">
                          <a:xfrm>
                            <a:off x="7917" y="4872"/>
                            <a:ext cx="2340" cy="780"/>
                          </a:xfrm>
                          <a:prstGeom prst="rect">
                            <a:avLst/>
                          </a:prstGeom>
                          <a:solidFill>
                            <a:srgbClr val="FFFFFF"/>
                          </a:solidFill>
                          <a:ln w="9525">
                            <a:solidFill>
                              <a:srgbClr val="000000"/>
                            </a:solidFill>
                            <a:miter lim="800000"/>
                          </a:ln>
                          <a:effectLst/>
                        </wps:spPr>
                        <wps:txbx>
                          <w:txbxContent>
                            <w:p>
                              <w:pPr>
                                <w:jc w:val="center"/>
                                <w:rPr>
                                  <w:rFonts w:hint="eastAsia" w:ascii="黑体" w:eastAsia="黑体"/>
                                  <w:sz w:val="24"/>
                                </w:rPr>
                              </w:pPr>
                              <w:r>
                                <w:rPr>
                                  <w:rFonts w:hint="eastAsia" w:ascii="黑体" w:eastAsia="黑体"/>
                                  <w:sz w:val="24"/>
                                </w:rPr>
                                <w:t>进行绩效考核</w:t>
                              </w:r>
                            </w:p>
                          </w:txbxContent>
                        </wps:txbx>
                        <wps:bodyPr rot="0" vert="horz" wrap="square" lIns="91440" tIns="144000" rIns="91440" bIns="45720" anchor="t" anchorCtr="0" upright="1">
                          <a:noAutofit/>
                        </wps:bodyPr>
                      </wps:wsp>
                      <wps:wsp>
                        <wps:cNvPr id="6" name="Text Box 7"/>
                        <wps:cNvSpPr txBox="1">
                          <a:spLocks noChangeArrowheads="1"/>
                        </wps:cNvSpPr>
                        <wps:spPr bwMode="auto">
                          <a:xfrm>
                            <a:off x="7917" y="5652"/>
                            <a:ext cx="2340" cy="3276"/>
                          </a:xfrm>
                          <a:prstGeom prst="rect">
                            <a:avLst/>
                          </a:prstGeom>
                          <a:solidFill>
                            <a:srgbClr val="FFFFFF"/>
                          </a:solidFill>
                          <a:ln w="9525">
                            <a:solidFill>
                              <a:srgbClr val="000000"/>
                            </a:solidFill>
                            <a:miter lim="800000"/>
                          </a:ln>
                          <a:effectLst/>
                        </wps:spPr>
                        <wps:txbx>
                          <w:txbxContent>
                            <w:p>
                              <w:pPr>
                                <w:rPr>
                                  <w:rFonts w:hint="eastAsia" w:ascii="楷体_GB2312" w:eastAsia="楷体_GB2312"/>
                                  <w:sz w:val="18"/>
                                  <w:szCs w:val="18"/>
                                </w:rPr>
                              </w:pPr>
                              <w:r>
                                <w:rPr>
                                  <w:rFonts w:hint="eastAsia" w:ascii="楷体_GB2312" w:eastAsia="楷体_GB2312"/>
                                  <w:sz w:val="18"/>
                                  <w:szCs w:val="18"/>
                                </w:rPr>
                                <w:t>1、员工考核：员工自评，班组考核，最终由车间领导审定（详见附件3）；</w:t>
                              </w:r>
                            </w:p>
                            <w:p>
                              <w:pPr>
                                <w:rPr>
                                  <w:rFonts w:hint="eastAsia" w:ascii="楷体_GB2312" w:eastAsia="楷体_GB2312"/>
                                  <w:sz w:val="18"/>
                                  <w:szCs w:val="18"/>
                                </w:rPr>
                              </w:pPr>
                              <w:r>
                                <w:rPr>
                                  <w:rFonts w:hint="eastAsia" w:ascii="楷体_GB2312" w:eastAsia="楷体_GB2312"/>
                                  <w:sz w:val="18"/>
                                  <w:szCs w:val="18"/>
                                </w:rPr>
                                <w:t>2、部门考核：部门自评、互评，分管领导考评（详见附件4、5）</w:t>
                              </w:r>
                            </w:p>
                            <w:p>
                              <w:pPr>
                                <w:rPr>
                                  <w:rFonts w:hint="eastAsia" w:ascii="楷体_GB2312" w:eastAsia="楷体_GB2312"/>
                                  <w:sz w:val="18"/>
                                  <w:szCs w:val="18"/>
                                </w:rPr>
                              </w:pPr>
                              <w:r>
                                <w:rPr>
                                  <w:rFonts w:hint="eastAsia" w:ascii="楷体_GB2312" w:eastAsia="楷体_GB2312"/>
                                  <w:sz w:val="18"/>
                                  <w:szCs w:val="18"/>
                                </w:rPr>
                                <w:t>3、高管考核：由公司总经理执行（详见附件6）；</w:t>
                              </w:r>
                            </w:p>
                            <w:p>
                              <w:pPr>
                                <w:rPr>
                                  <w:rFonts w:hint="eastAsia" w:ascii="楷体_GB2312" w:eastAsia="楷体_GB2312"/>
                                  <w:sz w:val="18"/>
                                  <w:szCs w:val="18"/>
                                </w:rPr>
                              </w:pPr>
                              <w:r>
                                <w:rPr>
                                  <w:rFonts w:hint="eastAsia" w:ascii="楷体_GB2312" w:eastAsia="楷体_GB2312"/>
                                  <w:sz w:val="18"/>
                                  <w:szCs w:val="18"/>
                                </w:rPr>
                                <w:t>4、分管领导→部门负责人→员工进行有效的沟通。</w:t>
                              </w:r>
                            </w:p>
                          </w:txbxContent>
                        </wps:txbx>
                        <wps:bodyPr rot="0" vert="horz" wrap="square" lIns="91440" tIns="45720" rIns="91440" bIns="45720" anchor="t" anchorCtr="0" upright="1">
                          <a:noAutofit/>
                        </wps:bodyPr>
                      </wps:wsp>
                      <wps:wsp>
                        <wps:cNvPr id="7" name="AutoShape 8"/>
                        <wps:cNvSpPr>
                          <a:spLocks noChangeArrowheads="1"/>
                        </wps:cNvSpPr>
                        <wps:spPr bwMode="auto">
                          <a:xfrm>
                            <a:off x="4137" y="5184"/>
                            <a:ext cx="720" cy="156"/>
                          </a:xfrm>
                          <a:prstGeom prst="rightArrow">
                            <a:avLst>
                              <a:gd name="adj1" fmla="val 50000"/>
                              <a:gd name="adj2" fmla="val 115385"/>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8" name="AutoShape 9"/>
                        <wps:cNvSpPr>
                          <a:spLocks noChangeArrowheads="1"/>
                        </wps:cNvSpPr>
                        <wps:spPr bwMode="auto">
                          <a:xfrm>
                            <a:off x="7197" y="5184"/>
                            <a:ext cx="720" cy="156"/>
                          </a:xfrm>
                          <a:prstGeom prst="rightArrow">
                            <a:avLst>
                              <a:gd name="adj1" fmla="val 50000"/>
                              <a:gd name="adj2" fmla="val 115385"/>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9" name="Text Box 10"/>
                        <wps:cNvSpPr txBox="1">
                          <a:spLocks noChangeArrowheads="1"/>
                        </wps:cNvSpPr>
                        <wps:spPr bwMode="auto">
                          <a:xfrm>
                            <a:off x="5577" y="8928"/>
                            <a:ext cx="900" cy="468"/>
                          </a:xfrm>
                          <a:prstGeom prst="rect">
                            <a:avLst/>
                          </a:prstGeom>
                          <a:noFill/>
                          <a:ln>
                            <a:noFill/>
                          </a:ln>
                          <a:effectLst/>
                        </wps:spPr>
                        <wps:txbx>
                          <w:txbxContent>
                            <w:p>
                              <w:pPr>
                                <w:rPr>
                                  <w:rFonts w:hint="eastAsia"/>
                                </w:rPr>
                              </w:pPr>
                              <w:r>
                                <w:rPr>
                                  <w:rFonts w:hint="eastAsia"/>
                                </w:rPr>
                                <w:t xml:space="preserve">图表1 </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pt;margin-top:6.15pt;height:226.2pt;width:423pt;z-index:251659264;mso-width-relative:page;mso-height-relative:page;" coordorigin="1797,4872" coordsize="8460,4524" o:gfxdata="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">
                <o:lock v:ext="edit" aspectratio="f"/>
                <v:shape id="Text Box 3" o:spid="_x0000_s1026" o:spt="202" type="#_x0000_t202" style="position:absolute;left:1797;top:5652;height:3276;width:2340;" fillcolor="#FFFFFF" filled="t" stroked="t" coordsize="21600,21600" o:gfxdata="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wXsTb0AAADaAAAADwAAAAAAAAABACAAAAA4AAAAZHJzL2Rvd25yZXYu&#10;eG1sUEsBAhQAFAAAAAgAh07iQDMvBZ47AAAAOQAAABAAAAAAAAAAAQAgAAAAIgEAAGRycy9zaGFw&#10;ZXhtbC54bWxQSwUGAAAAAAYABgBbAQAAzAMAAAAA&#10;">
                  <v:fill on="t" focussize="0,0"/>
                  <v:stroke color="#000000" miterlimit="8" joinstyle="miter"/>
                  <v:imagedata o:title=""/>
                  <o:lock v:ext="edit" aspectratio="f"/>
                  <v:textbox>
                    <w:txbxContent>
                      <w:p>
                        <w:pPr>
                          <w:numPr>
                            <w:ilvl w:val="0"/>
                            <w:numId w:val="12"/>
                          </w:numPr>
                          <w:jc w:val="left"/>
                          <w:rPr>
                            <w:rFonts w:hint="eastAsia" w:ascii="楷体_GB2312" w:eastAsia="楷体_GB2312"/>
                            <w:sz w:val="18"/>
                            <w:szCs w:val="18"/>
                          </w:rPr>
                        </w:pPr>
                        <w:r>
                          <w:rPr>
                            <w:rFonts w:hint="eastAsia" w:ascii="楷体_GB2312" w:eastAsia="楷体_GB2312"/>
                            <w:sz w:val="18"/>
                            <w:szCs w:val="18"/>
                          </w:rPr>
                          <w:t>车间员工制定月度工作计划（详见附件1），交公司车间主管审定；</w:t>
                        </w:r>
                      </w:p>
                      <w:p>
                        <w:pPr>
                          <w:numPr>
                            <w:ilvl w:val="0"/>
                            <w:numId w:val="12"/>
                          </w:numPr>
                          <w:jc w:val="left"/>
                          <w:rPr>
                            <w:rFonts w:hint="eastAsia" w:ascii="楷体_GB2312" w:eastAsia="楷体_GB2312"/>
                            <w:sz w:val="18"/>
                            <w:szCs w:val="18"/>
                          </w:rPr>
                        </w:pPr>
                        <w:r>
                          <w:rPr>
                            <w:rFonts w:hint="eastAsia" w:ascii="楷体_GB2312" w:eastAsia="楷体_GB2312"/>
                            <w:sz w:val="18"/>
                            <w:szCs w:val="18"/>
                          </w:rPr>
                          <w:t>办公室工作计划由办公室各部门制定</w:t>
                        </w:r>
                      </w:p>
                      <w:p>
                        <w:pPr>
                          <w:numPr>
                            <w:ilvl w:val="0"/>
                            <w:numId w:val="12"/>
                          </w:numPr>
                          <w:jc w:val="left"/>
                          <w:rPr>
                            <w:rFonts w:hint="eastAsia" w:ascii="楷体_GB2312" w:eastAsia="楷体_GB2312"/>
                            <w:sz w:val="18"/>
                            <w:szCs w:val="18"/>
                          </w:rPr>
                        </w:pPr>
                        <w:r>
                          <w:rPr>
                            <w:rFonts w:hint="eastAsia" w:ascii="楷体_GB2312" w:eastAsia="楷体_GB2312"/>
                            <w:sz w:val="18"/>
                            <w:szCs w:val="18"/>
                          </w:rPr>
                          <w:t>分管领导→部门负责人→员工进行有效的沟通。</w:t>
                        </w:r>
                      </w:p>
                    </w:txbxContent>
                  </v:textbox>
                </v:shape>
                <v:shape id="Text Box 4" o:spid="_x0000_s1026" o:spt="202" type="#_x0000_t202" style="position:absolute;left:1797;top:4872;height:780;width:2340;" fillcolor="#FFFFFF" filled="t" stroked="t" coordsize="21600,21600" o:gfxdata="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S0ISW7AAAA2gAAAA8AAAAAAAAAAQAgAAAAOAAAAGRycy9kb3ducmV2Lnht&#10;bFBLAQIUABQAAAAIAIdO4kAzLwWeOwAAADkAAAAQAAAAAAAAAAEAIAAAACABAABkcnMvc2hhcGV4&#10;bWwueG1sUEsFBgAAAAAGAAYAWwEAAMoDAAAAAA==&#10;">
                  <v:fill on="t" focussize="0,0"/>
                  <v:stroke color="#000000" miterlimit="8" joinstyle="miter"/>
                  <v:imagedata o:title=""/>
                  <o:lock v:ext="edit" aspectratio="f"/>
                  <v:textbox inset="2.54mm,4mm,2.54mm,1.27mm">
                    <w:txbxContent>
                      <w:p>
                        <w:pPr>
                          <w:jc w:val="center"/>
                          <w:rPr>
                            <w:rFonts w:hint="eastAsia" w:ascii="黑体" w:eastAsia="黑体"/>
                            <w:sz w:val="24"/>
                          </w:rPr>
                        </w:pPr>
                        <w:r>
                          <w:rPr>
                            <w:rFonts w:hint="eastAsia" w:ascii="黑体" w:eastAsia="黑体"/>
                            <w:sz w:val="24"/>
                          </w:rPr>
                          <w:t>制定工作计划</w:t>
                        </w:r>
                      </w:p>
                    </w:txbxContent>
                  </v:textbox>
                </v:shape>
                <v:shape id="Text Box 5" o:spid="_x0000_s1026" o:spt="202" type="#_x0000_t202" style="position:absolute;left:4857;top:4872;height:780;width:2340;" fillcolor="#FFFFFF" filled="t" stroked="t" coordsize="21600,21600" o:gfxdata="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tduVG7AAAA2gAAAA8AAAAAAAAAAQAgAAAAOAAAAGRycy9kb3ducmV2Lnht&#10;bFBLAQIUABQAAAAIAIdO4kAzLwWeOwAAADkAAAAQAAAAAAAAAAEAIAAAACABAABkcnMvc2hhcGV4&#10;bWwueG1sUEsFBgAAAAAGAAYAWwEAAMoDAAAAAA==&#10;">
                  <v:fill on="t" focussize="0,0"/>
                  <v:stroke color="#000000" miterlimit="8" joinstyle="miter"/>
                  <v:imagedata o:title=""/>
                  <o:lock v:ext="edit" aspectratio="f"/>
                  <v:textbox inset="2.54mm,4mm,2.54mm,1.27mm">
                    <w:txbxContent>
                      <w:p>
                        <w:pPr>
                          <w:jc w:val="center"/>
                          <w:rPr>
                            <w:rFonts w:hint="eastAsia" w:ascii="黑体" w:eastAsia="黑体"/>
                            <w:sz w:val="24"/>
                          </w:rPr>
                        </w:pPr>
                        <w:r>
                          <w:rPr>
                            <w:rFonts w:hint="eastAsia" w:ascii="黑体" w:eastAsia="黑体"/>
                            <w:sz w:val="24"/>
                          </w:rPr>
                          <w:t>执行工作任务</w:t>
                        </w:r>
                      </w:p>
                    </w:txbxContent>
                  </v:textbox>
                </v:shape>
                <v:shape id="Text Box 6" o:spid="_x0000_s1026" o:spt="202" type="#_x0000_t202" style="position:absolute;left:7917;top:4872;height:780;width:2340;" fillcolor="#FFFFFF" filled="t" stroked="t" coordsize="21600,21600" o:gfxdata="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QRHMq7AAAA2gAAAA8AAAAAAAAAAQAgAAAAOAAAAGRycy9kb3ducmV2Lnht&#10;bFBLAQIUABQAAAAIAIdO4kAzLwWeOwAAADkAAAAQAAAAAAAAAAEAIAAAACABAABkcnMvc2hhcGV4&#10;bWwueG1sUEsFBgAAAAAGAAYAWwEAAMoDAAAAAA==&#10;">
                  <v:fill on="t" focussize="0,0"/>
                  <v:stroke color="#000000" miterlimit="8" joinstyle="miter"/>
                  <v:imagedata o:title=""/>
                  <o:lock v:ext="edit" aspectratio="f"/>
                  <v:textbox inset="2.54mm,4mm,2.54mm,1.27mm">
                    <w:txbxContent>
                      <w:p>
                        <w:pPr>
                          <w:jc w:val="center"/>
                          <w:rPr>
                            <w:rFonts w:hint="eastAsia" w:ascii="黑体" w:eastAsia="黑体"/>
                            <w:sz w:val="24"/>
                          </w:rPr>
                        </w:pPr>
                        <w:r>
                          <w:rPr>
                            <w:rFonts w:hint="eastAsia" w:ascii="黑体" w:eastAsia="黑体"/>
                            <w:sz w:val="24"/>
                          </w:rPr>
                          <w:t>进行绩效考核</w:t>
                        </w:r>
                      </w:p>
                    </w:txbxContent>
                  </v:textbox>
                </v:shape>
                <v:shape id="Text Box 7" o:spid="_x0000_s1026" o:spt="202" type="#_x0000_t202" style="position:absolute;left:7917;top:5652;height:3276;width:2340;" fillcolor="#FFFFFF" filled="t" stroked="t" coordsize="21600,21600" o:gfxdata="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D7qTr0AAADaAAAADwAAAAAAAAABACAAAAA4AAAAZHJzL2Rvd25yZXYu&#10;eG1sUEsBAhQAFAAAAAgAh07iQDMvBZ47AAAAOQAAABAAAAAAAAAAAQAgAAAAIgEAAGRycy9zaGFw&#10;ZXhtbC54bWxQSwUGAAAAAAYABgBbAQAAzAMAAAAA&#10;">
                  <v:fill on="t" focussize="0,0"/>
                  <v:stroke color="#000000" miterlimit="8" joinstyle="miter"/>
                  <v:imagedata o:title=""/>
                  <o:lock v:ext="edit" aspectratio="f"/>
                  <v:textbox>
                    <w:txbxContent>
                      <w:p>
                        <w:pPr>
                          <w:rPr>
                            <w:rFonts w:hint="eastAsia" w:ascii="楷体_GB2312" w:eastAsia="楷体_GB2312"/>
                            <w:sz w:val="18"/>
                            <w:szCs w:val="18"/>
                          </w:rPr>
                        </w:pPr>
                        <w:r>
                          <w:rPr>
                            <w:rFonts w:hint="eastAsia" w:ascii="楷体_GB2312" w:eastAsia="楷体_GB2312"/>
                            <w:sz w:val="18"/>
                            <w:szCs w:val="18"/>
                          </w:rPr>
                          <w:t>1、员工考核：员工自评，班组考核，最终由车间领导审定（详见附件3）；</w:t>
                        </w:r>
                      </w:p>
                      <w:p>
                        <w:pPr>
                          <w:rPr>
                            <w:rFonts w:hint="eastAsia" w:ascii="楷体_GB2312" w:eastAsia="楷体_GB2312"/>
                            <w:sz w:val="18"/>
                            <w:szCs w:val="18"/>
                          </w:rPr>
                        </w:pPr>
                        <w:r>
                          <w:rPr>
                            <w:rFonts w:hint="eastAsia" w:ascii="楷体_GB2312" w:eastAsia="楷体_GB2312"/>
                            <w:sz w:val="18"/>
                            <w:szCs w:val="18"/>
                          </w:rPr>
                          <w:t>2、部门考核：部门自评、互评，分管领导考评（详见附件4、5）</w:t>
                        </w:r>
                      </w:p>
                      <w:p>
                        <w:pPr>
                          <w:rPr>
                            <w:rFonts w:hint="eastAsia" w:ascii="楷体_GB2312" w:eastAsia="楷体_GB2312"/>
                            <w:sz w:val="18"/>
                            <w:szCs w:val="18"/>
                          </w:rPr>
                        </w:pPr>
                        <w:r>
                          <w:rPr>
                            <w:rFonts w:hint="eastAsia" w:ascii="楷体_GB2312" w:eastAsia="楷体_GB2312"/>
                            <w:sz w:val="18"/>
                            <w:szCs w:val="18"/>
                          </w:rPr>
                          <w:t>3、高管考核：由公司总经理执行（详见附件6）；</w:t>
                        </w:r>
                      </w:p>
                      <w:p>
                        <w:pPr>
                          <w:rPr>
                            <w:rFonts w:hint="eastAsia" w:ascii="楷体_GB2312" w:eastAsia="楷体_GB2312"/>
                            <w:sz w:val="18"/>
                            <w:szCs w:val="18"/>
                          </w:rPr>
                        </w:pPr>
                        <w:r>
                          <w:rPr>
                            <w:rFonts w:hint="eastAsia" w:ascii="楷体_GB2312" w:eastAsia="楷体_GB2312"/>
                            <w:sz w:val="18"/>
                            <w:szCs w:val="18"/>
                          </w:rPr>
                          <w:t>4、分管领导→部门负责人→员工进行有效的沟通。</w:t>
                        </w:r>
                      </w:p>
                    </w:txbxContent>
                  </v:textbox>
                </v:shape>
                <v:shape id="AutoShape 8" o:spid="_x0000_s1026" o:spt="13" type="#_x0000_t13" style="position:absolute;left:4137;top:5184;height:156;width:720;" fillcolor="#FFFFFF" filled="t" stroked="t" coordsize="21600,21600" o:gfxdata="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sWOaq7AAAA2gAAAA8AAAAAAAAAAQAgAAAAOAAAAGRycy9kb3ducmV2Lnht&#10;bFBLAQIUABQAAAAIAIdO4kAzLwWeOwAAADkAAAAQAAAAAAAAAAEAIAAAACABAABkcnMvc2hhcGV4&#10;bWwueG1sUEsFBgAAAAAGAAYAWwEAAMoDAAAAAA==&#10;" adj="16200,5400">
                  <v:fill on="t" focussize="0,0"/>
                  <v:stroke color="#000000" miterlimit="8" joinstyle="miter"/>
                  <v:imagedata o:title=""/>
                  <o:lock v:ext="edit" aspectratio="f"/>
                </v:shape>
                <v:shape id="AutoShape 9" o:spid="_x0000_s1026" o:spt="13" type="#_x0000_t13" style="position:absolute;left:7197;top:5184;height:156;width:720;" fillcolor="#FFFFFF" filled="t" stroked="t" coordsize="21600,21600" o:gfxdata="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eomt2LcAAADaAAAADwAAAAAAAAABACAAAAA4AAAAZHJzL2Rvd25yZXYueG1sUEsB&#10;AhQAFAAAAAgAh07iQDMvBZ47AAAAOQAAABAAAAAAAAAAAQAgAAAAHAEAAGRycy9zaGFwZXhtbC54&#10;bWxQSwUGAAAAAAYABgBbAQAAxgMAAAAA&#10;" adj="16200,5400">
                  <v:fill on="t" focussize="0,0"/>
                  <v:stroke color="#000000" miterlimit="8" joinstyle="miter"/>
                  <v:imagedata o:title=""/>
                  <o:lock v:ext="edit" aspectratio="f"/>
                </v:shape>
                <v:shape id="Text Box 10" o:spid="_x0000_s1026" o:spt="202" type="#_x0000_t202" style="position:absolute;left:5577;top:8928;height:468;width:900;" filled="f" stroked="f" coordsize="21600,21600" o:gfxdata="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9HPUKvAAAANoAAAAPAAAAAAAAAAEAIAAAADgAAABkcnMvZG93bnJldi54&#10;bWxQSwECFAAUAAAACACHTuJAMy8FnjsAAAA5AAAAEAAAAAAAAAABACAAAAAhAQAAZHJzL3NoYXBl&#10;eG1sLnhtbFBLBQYAAAAABgAGAFsBAADLAwAAAAA=&#10;">
                  <v:fill on="f" focussize="0,0"/>
                  <v:stroke on="f"/>
                  <v:imagedata o:title=""/>
                  <o:lock v:ext="edit" aspectratio="f"/>
                  <v:textbox>
                    <w:txbxContent>
                      <w:p>
                        <w:pPr>
                          <w:rPr>
                            <w:rFonts w:hint="eastAsia"/>
                          </w:rPr>
                        </w:pPr>
                        <w:r>
                          <w:rPr>
                            <w:rFonts w:hint="eastAsia"/>
                          </w:rPr>
                          <w:t xml:space="preserve">图表1 </w:t>
                        </w:r>
                      </w:p>
                    </w:txbxContent>
                  </v:textbox>
                </v:shape>
              </v:group>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四、考核结果及奖惩</w:t>
      </w:r>
    </w:p>
    <w:p>
      <w:pPr>
        <w:rPr>
          <w:rFonts w:hint="eastAsia"/>
        </w:rPr>
      </w:pPr>
      <w:r>
        <w:rPr>
          <w:rFonts w:hint="eastAsia"/>
        </w:rPr>
        <w:t>（一）对员工的考核</w:t>
      </w:r>
    </w:p>
    <w:p>
      <w:pPr>
        <w:rPr>
          <w:rFonts w:hint="eastAsia"/>
        </w:rPr>
      </w:pPr>
      <w:r>
        <w:rPr>
          <w:rFonts w:hint="eastAsia"/>
        </w:rPr>
        <w:t>1、考核结果</w:t>
      </w:r>
    </w:p>
    <w:p>
      <w:pPr>
        <w:rPr>
          <w:rFonts w:hint="eastAsia"/>
        </w:rPr>
      </w:pPr>
      <w:r>
        <w:rPr>
          <w:rFonts w:hint="eastAsia"/>
        </w:rPr>
        <w:t>考核结果以分数确定，最终转换为A、B、C、D四个等级，以分管领导最终评定为准。各个等级对应分数及基本标准如下（图表2）：</w:t>
      </w:r>
    </w:p>
    <w:p>
      <w:pPr>
        <w:rPr>
          <w:rFonts w:hint="eastAsia"/>
        </w:rPr>
      </w:pPr>
      <w:r>
        <w:rPr>
          <w:rFonts w:hint="eastAsia"/>
        </w:rPr>
        <w:t>A级：超额完成当月工作任务，综合表现突出，工作成绩优异；</w:t>
      </w:r>
    </w:p>
    <w:p>
      <w:pPr>
        <w:rPr>
          <w:rFonts w:hint="eastAsia"/>
        </w:rPr>
      </w:pPr>
      <w:r>
        <w:rPr>
          <w:rFonts w:hint="eastAsia"/>
        </w:rPr>
        <w:t>B级：全面完成当月工作任务，综合表现良好，工作成绩良好；</w:t>
      </w:r>
    </w:p>
    <w:p>
      <w:pPr>
        <w:rPr>
          <w:rFonts w:hint="eastAsia"/>
        </w:rPr>
      </w:pPr>
      <w:r>
        <w:rPr>
          <w:rFonts w:hint="eastAsia"/>
        </w:rPr>
        <w:t>C级：基本完成当月工作任务，综合表现合格，工作成绩一般,偶有工作失误；</w:t>
      </w:r>
    </w:p>
    <w:p>
      <w:pPr>
        <w:rPr>
          <w:rFonts w:hint="eastAsia"/>
        </w:rPr>
      </w:pPr>
      <w:r>
        <w:rPr>
          <w:rFonts w:hint="eastAsia"/>
        </w:rPr>
        <w:t>D级：未完成当月工作任务，综合表现一般，工作成绩较差或有重大工作失误。</w:t>
      </w:r>
    </w:p>
    <w:p>
      <w:pPr>
        <w:rPr>
          <w:rFonts w:hint="eastAsia"/>
        </w:rPr>
      </w:pPr>
    </w:p>
    <w:p>
      <w:pPr>
        <w:rPr>
          <w:rFonts w:hint="eastAsia"/>
        </w:rPr>
      </w:pPr>
    </w:p>
    <w:p>
      <w:pPr>
        <w:rPr>
          <w:rFonts w:hint="eastAsia"/>
        </w:rPr>
      </w:pPr>
    </w:p>
    <w:p>
      <w:pPr>
        <w:rPr>
          <w:rFonts w:hint="eastAsia"/>
        </w:rPr>
      </w:pPr>
    </w:p>
    <w:tbl>
      <w:tblPr>
        <w:tblStyle w:val="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4785" w:type="dxa"/>
          </w:tcPr>
          <w:p>
            <w:pPr>
              <w:spacing w:line="360" w:lineRule="auto"/>
              <w:jc w:val="center"/>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最终考核分数</w:t>
            </w:r>
          </w:p>
        </w:tc>
        <w:tc>
          <w:tcPr>
            <w:tcW w:w="3783" w:type="dxa"/>
          </w:tcPr>
          <w:p>
            <w:pPr>
              <w:spacing w:line="360" w:lineRule="auto"/>
              <w:jc w:val="center"/>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4785" w:type="dxa"/>
          </w:tcPr>
          <w:p>
            <w:pPr>
              <w:spacing w:line="360" w:lineRule="auto"/>
              <w:jc w:val="center"/>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98分以上</w:t>
            </w:r>
          </w:p>
        </w:tc>
        <w:tc>
          <w:tcPr>
            <w:tcW w:w="3783" w:type="dxa"/>
          </w:tcPr>
          <w:p>
            <w:pPr>
              <w:spacing w:line="360" w:lineRule="auto"/>
              <w:jc w:val="center"/>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5" w:type="dxa"/>
          </w:tcPr>
          <w:p>
            <w:pPr>
              <w:spacing w:line="360" w:lineRule="auto"/>
              <w:jc w:val="center"/>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86-97分</w:t>
            </w:r>
          </w:p>
        </w:tc>
        <w:tc>
          <w:tcPr>
            <w:tcW w:w="3783" w:type="dxa"/>
          </w:tcPr>
          <w:p>
            <w:pPr>
              <w:spacing w:line="360" w:lineRule="auto"/>
              <w:jc w:val="center"/>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5" w:type="dxa"/>
          </w:tcPr>
          <w:p>
            <w:pPr>
              <w:spacing w:line="360" w:lineRule="auto"/>
              <w:jc w:val="center"/>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60-85分</w:t>
            </w:r>
          </w:p>
        </w:tc>
        <w:tc>
          <w:tcPr>
            <w:tcW w:w="3783" w:type="dxa"/>
          </w:tcPr>
          <w:p>
            <w:pPr>
              <w:spacing w:line="360" w:lineRule="auto"/>
              <w:jc w:val="center"/>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4785" w:type="dxa"/>
          </w:tcPr>
          <w:p>
            <w:pPr>
              <w:spacing w:line="360" w:lineRule="auto"/>
              <w:jc w:val="center"/>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60分以下</w:t>
            </w:r>
          </w:p>
        </w:tc>
        <w:tc>
          <w:tcPr>
            <w:tcW w:w="3783" w:type="dxa"/>
          </w:tcPr>
          <w:p>
            <w:pPr>
              <w:spacing w:line="360" w:lineRule="auto"/>
              <w:jc w:val="center"/>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D</w:t>
            </w:r>
          </w:p>
        </w:tc>
      </w:tr>
    </w:tbl>
    <w:p>
      <w:pPr>
        <w:jc w:val="center"/>
        <w:rPr>
          <w:rFonts w:hint="eastAsia"/>
        </w:rPr>
      </w:pPr>
      <w:r>
        <w:rPr>
          <w:rFonts w:hint="eastAsia"/>
        </w:rPr>
        <w:t>图表2</w:t>
      </w:r>
    </w:p>
    <w:p>
      <w:pPr>
        <w:rPr>
          <w:rFonts w:hint="eastAsia"/>
        </w:rPr>
      </w:pPr>
      <w:r>
        <w:rPr>
          <w:rFonts w:hint="eastAsia"/>
        </w:rPr>
        <w:t>2、奖惩办法</w:t>
      </w:r>
    </w:p>
    <w:p>
      <w:pPr>
        <w:rPr>
          <w:rFonts w:hint="eastAsia"/>
        </w:rPr>
      </w:pPr>
      <w:r>
        <w:rPr>
          <w:rFonts w:hint="eastAsia"/>
        </w:rPr>
        <w:t>当月考核结果直接与员工当月绩效工资的发放挂钩：</w:t>
      </w:r>
    </w:p>
    <w:p>
      <w:pPr>
        <w:rPr>
          <w:rFonts w:hint="eastAsia"/>
        </w:rPr>
      </w:pPr>
      <w:r>
        <w:rPr>
          <w:rFonts w:hint="eastAsia"/>
        </w:rPr>
        <w:t>（1）考核结果为A级：绩效工资按100％发放，并按本人当月考核工资标准的10％另行发放奖励工资。</w:t>
      </w:r>
    </w:p>
    <w:p>
      <w:pPr>
        <w:rPr>
          <w:rFonts w:hint="eastAsia"/>
        </w:rPr>
      </w:pPr>
      <w:r>
        <w:rPr>
          <w:rFonts w:hint="eastAsia"/>
        </w:rPr>
        <w:t>当月绩效考核为A级的员工比例不超过公司员工总数的10％，各部门原则上不超过1人。</w:t>
      </w:r>
    </w:p>
    <w:p>
      <w:pPr>
        <w:rPr>
          <w:rFonts w:hint="eastAsia"/>
        </w:rPr>
      </w:pPr>
      <w:r>
        <w:rPr>
          <w:rFonts w:hint="eastAsia"/>
        </w:rPr>
        <w:t>（2）考核结果为B级：绩效工资按100％发放。</w:t>
      </w:r>
    </w:p>
    <w:p>
      <w:pPr>
        <w:rPr>
          <w:rFonts w:hint="eastAsia"/>
        </w:rPr>
      </w:pPr>
      <w:r>
        <w:rPr>
          <w:rFonts w:hint="eastAsia"/>
        </w:rPr>
        <w:t>（3）考核结果为C级：绩效工资按60％发放。</w:t>
      </w:r>
    </w:p>
    <w:p>
      <w:pPr>
        <w:rPr>
          <w:rFonts w:hint="eastAsia"/>
        </w:rPr>
      </w:pPr>
      <w:r>
        <w:rPr>
          <w:rFonts w:hint="eastAsia"/>
        </w:rPr>
        <w:t>（4）考核结果为D级：不予发放绩效工资。</w:t>
      </w:r>
    </w:p>
    <w:p>
      <w:pPr>
        <w:rPr>
          <w:rFonts w:hint="eastAsia"/>
        </w:rPr>
      </w:pPr>
      <w:r>
        <w:rPr>
          <w:rFonts w:hint="eastAsia"/>
        </w:rPr>
        <w:t>考核中过程中，当月考核等级为D的，留任原职查看；累计达到两次的，转为试用员工；累计达到三次的，给予解聘或辞退。年度C级考核结果累计达到或超过三次的，根据其实际工作情况，给予适当惩处。</w:t>
      </w:r>
    </w:p>
    <w:p>
      <w:pPr>
        <w:rPr>
          <w:rFonts w:hint="eastAsia"/>
        </w:rPr>
      </w:pPr>
      <w:r>
        <w:rPr>
          <w:rFonts w:hint="eastAsia"/>
        </w:rPr>
        <w:t>此外，员工月度工作绩效考核结果，将作为年度优秀员工评选、年终考核和奖惩的重要参考依据。</w:t>
      </w:r>
    </w:p>
    <w:p>
      <w:pPr>
        <w:rPr>
          <w:rFonts w:hint="eastAsia"/>
        </w:rPr>
      </w:pPr>
      <w:r>
        <w:rPr>
          <w:rFonts w:hint="eastAsia"/>
        </w:rPr>
        <w:t>（二）对部门的考核</w:t>
      </w:r>
    </w:p>
    <w:p>
      <w:pPr>
        <w:rPr>
          <w:rFonts w:hint="eastAsia"/>
        </w:rPr>
      </w:pPr>
      <w:r>
        <w:rPr>
          <w:rFonts w:hint="eastAsia"/>
        </w:rPr>
        <w:t>1、考核标准</w:t>
      </w:r>
    </w:p>
    <w:p>
      <w:pPr>
        <w:rPr>
          <w:rFonts w:hint="eastAsia"/>
        </w:rPr>
      </w:pPr>
      <w:r>
        <w:rPr>
          <w:rFonts w:hint="eastAsia"/>
        </w:rPr>
        <w:t>对部门的考核标准主要由以下几个方面组成：</w:t>
      </w:r>
    </w:p>
    <w:p>
      <w:pPr>
        <w:rPr>
          <w:rFonts w:hint="eastAsia"/>
        </w:rPr>
      </w:pPr>
      <w:r>
        <w:rPr>
          <w:rFonts w:hint="eastAsia"/>
        </w:rPr>
        <w:t>部门工作完成情况（70％）、执行力（10％）、下属督导力（5％）、工作失误和安全事故（5％）、自律力（5％）、团队精神（5％）。</w:t>
      </w:r>
    </w:p>
    <w:p>
      <w:pPr>
        <w:rPr>
          <w:rFonts w:hint="eastAsia"/>
        </w:rPr>
      </w:pPr>
      <w:r>
        <w:rPr>
          <w:rFonts w:hint="eastAsia"/>
        </w:rPr>
        <w:t>2、考核办法</w:t>
      </w:r>
    </w:p>
    <w:p>
      <w:pPr>
        <w:rPr>
          <w:rFonts w:hint="eastAsia"/>
        </w:rPr>
      </w:pPr>
      <w:r>
        <w:rPr>
          <w:rFonts w:hint="eastAsia"/>
        </w:rPr>
        <w:t>对部门的考核采用部门自评和分管领导考评的方式，以分管领导最终评定为准。</w:t>
      </w:r>
    </w:p>
    <w:p>
      <w:pPr>
        <w:rPr>
          <w:rFonts w:hint="eastAsia"/>
        </w:rPr>
      </w:pPr>
      <w:r>
        <w:rPr>
          <w:rFonts w:hint="eastAsia"/>
        </w:rPr>
        <w:t>3、考核结果和奖惩</w:t>
      </w:r>
    </w:p>
    <w:p>
      <w:pPr>
        <w:rPr>
          <w:rFonts w:hint="eastAsia"/>
        </w:rPr>
      </w:pPr>
      <w:r>
        <w:rPr>
          <w:rFonts w:hint="eastAsia"/>
        </w:rPr>
        <w:t>年终，公司将根据各部门全年总体表现情况，评选优秀部门，并根据公司当年效益情况，给予部门适当奖励。</w:t>
      </w:r>
    </w:p>
    <w:p>
      <w:pPr>
        <w:rPr>
          <w:rFonts w:hint="eastAsia"/>
        </w:rPr>
      </w:pPr>
      <w:r>
        <w:rPr>
          <w:rFonts w:hint="eastAsia"/>
        </w:rPr>
        <w:t>对于年终考评较差的部门，公司将根据实际情况，给予部门负责人降职、降薪或解聘处理。</w:t>
      </w:r>
    </w:p>
    <w:p>
      <w:pPr>
        <w:rPr>
          <w:rFonts w:hint="eastAsia"/>
        </w:rPr>
      </w:pPr>
      <w:r>
        <w:rPr>
          <w:rFonts w:hint="eastAsia"/>
        </w:rPr>
        <w:t>五、考核执行程序</w:t>
      </w:r>
    </w:p>
    <w:p>
      <w:pPr>
        <w:rPr>
          <w:rFonts w:hint="eastAsia"/>
        </w:rPr>
      </w:pPr>
      <w:r>
        <w:rPr>
          <w:rFonts w:hint="eastAsia"/>
        </w:rPr>
        <w:t>（一）计划制定和返回：</w:t>
      </w:r>
    </w:p>
    <w:p>
      <w:pPr>
        <w:rPr>
          <w:rFonts w:hint="eastAsia"/>
        </w:rPr>
      </w:pPr>
      <w:r>
        <w:rPr>
          <w:rFonts w:hint="eastAsia"/>
        </w:rPr>
        <w:t>1、保险部门、车间每日工作计划：每月28日，部门负责人上缴本月《部门工作完成情况表》（详见附件），交分管领导审定后返回部门。</w:t>
      </w:r>
    </w:p>
    <w:p>
      <w:pPr>
        <w:rPr>
          <w:rFonts w:hint="eastAsia"/>
        </w:rPr>
      </w:pPr>
      <w:r>
        <w:rPr>
          <w:rFonts w:hint="eastAsia"/>
        </w:rPr>
        <w:t>3、计划制定各阶段，应进行必要的沟通。</w:t>
      </w:r>
    </w:p>
    <w:p>
      <w:pPr>
        <w:rPr>
          <w:rFonts w:hint="eastAsia"/>
        </w:rPr>
      </w:pPr>
      <w:r>
        <w:rPr>
          <w:rFonts w:hint="eastAsia"/>
        </w:rPr>
        <w:t>（二）考核、汇总</w:t>
      </w:r>
    </w:p>
    <w:p>
      <w:pPr>
        <w:rPr>
          <w:rFonts w:hint="eastAsia"/>
        </w:rPr>
      </w:pPr>
      <w:r>
        <w:rPr>
          <w:rFonts w:hint="eastAsia"/>
        </w:rPr>
        <w:t>1、员工考核：员工考核由员工自评、部门考核、分管领导评定三个部分组成。</w:t>
      </w:r>
    </w:p>
    <w:p>
      <w:pPr>
        <w:rPr>
          <w:rFonts w:hint="eastAsia"/>
        </w:rPr>
      </w:pPr>
      <w:r>
        <w:rPr>
          <w:rFonts w:hint="eastAsia"/>
        </w:rPr>
        <w:t>（1）员工填写《员工月度工作考核表》（详见附件3），交部门负责人考核；</w:t>
      </w:r>
    </w:p>
    <w:p>
      <w:pPr>
        <w:rPr>
          <w:rFonts w:hint="eastAsia"/>
        </w:rPr>
      </w:pPr>
      <w:r>
        <w:rPr>
          <w:rFonts w:hint="eastAsia"/>
        </w:rPr>
        <w:t>（2）部门负责人考核完毕后，交分管领导评定；</w:t>
      </w:r>
    </w:p>
    <w:p>
      <w:pPr>
        <w:rPr>
          <w:rFonts w:hint="eastAsia"/>
        </w:rPr>
      </w:pPr>
      <w:r>
        <w:rPr>
          <w:rFonts w:hint="eastAsia"/>
        </w:rPr>
        <w:t>（3）考核各阶段，应进行必要的沟通。</w:t>
      </w:r>
    </w:p>
    <w:p>
      <w:pPr>
        <w:rPr>
          <w:rFonts w:hint="eastAsia"/>
        </w:rPr>
      </w:pPr>
      <w:r>
        <w:rPr>
          <w:rFonts w:hint="eastAsia"/>
        </w:rPr>
        <w:t>2、部门考评：部门考核由部门互评、部门自评和分管领导评定三部分组成。</w:t>
      </w:r>
    </w:p>
    <w:p>
      <w:pPr>
        <w:rPr>
          <w:rFonts w:hint="eastAsia"/>
        </w:rPr>
      </w:pPr>
      <w:r>
        <w:rPr>
          <w:rFonts w:hint="eastAsia"/>
        </w:rPr>
        <w:t>（1）部门互评：由部门负责人填写《部门月度互评表》（详见附件4），对其他部门月度表现进行评议，并交公司领导，作为对其他部门考评的参考依据；</w:t>
      </w:r>
    </w:p>
    <w:p>
      <w:pPr>
        <w:rPr>
          <w:rFonts w:hint="eastAsia"/>
        </w:rPr>
      </w:pPr>
      <w:r>
        <w:rPr>
          <w:rFonts w:hint="eastAsia"/>
        </w:rPr>
        <w:t>（2）部门自评：由部门负责人填写《部门月度自评表》（详见附件5），交分管领导评定；</w:t>
      </w:r>
    </w:p>
    <w:p>
      <w:pPr>
        <w:rPr>
          <w:rFonts w:hint="eastAsia"/>
        </w:rPr>
      </w:pPr>
      <w:r>
        <w:rPr>
          <w:rFonts w:hint="eastAsia"/>
        </w:rPr>
        <w:t>（3）考核各阶段，应进行必要的沟通。</w:t>
      </w:r>
    </w:p>
    <w:p>
      <w:pPr>
        <w:rPr>
          <w:rFonts w:hint="eastAsia"/>
        </w:rPr>
      </w:pPr>
      <w:r>
        <w:rPr>
          <w:rFonts w:hint="eastAsia"/>
        </w:rPr>
        <w:t>3、高管考核：高管人员填写《高管月度考核表》（详见附件6），交公司总经理评定。</w:t>
      </w:r>
    </w:p>
    <w:p>
      <w:pPr>
        <w:rPr>
          <w:rFonts w:hint="eastAsia"/>
        </w:rPr>
      </w:pPr>
      <w:r>
        <w:rPr>
          <w:rFonts w:hint="eastAsia"/>
        </w:rPr>
        <w:t>4、汇总：每月5日前，各部门将员工考核和部门考核汇总后，交分管领导评定。</w:t>
      </w:r>
    </w:p>
    <w:p>
      <w:pPr>
        <w:rPr>
          <w:rFonts w:hint="eastAsia"/>
        </w:rPr>
      </w:pPr>
      <w:r>
        <w:rPr>
          <w:rFonts w:hint="eastAsia"/>
        </w:rPr>
        <w:t>（三）结果反馈</w:t>
      </w:r>
    </w:p>
    <w:p>
      <w:pPr>
        <w:rPr>
          <w:rFonts w:hint="eastAsia"/>
        </w:rPr>
      </w:pPr>
      <w:r>
        <w:rPr>
          <w:rFonts w:hint="eastAsia"/>
        </w:rPr>
        <w:t>（1）每月8日前，分管领导将部门及所属员工的考核下发办公室；</w:t>
      </w:r>
    </w:p>
    <w:p>
      <w:pPr>
        <w:rPr>
          <w:rFonts w:hint="eastAsia"/>
        </w:rPr>
      </w:pPr>
      <w:r>
        <w:rPr>
          <w:rFonts w:hint="eastAsia"/>
        </w:rPr>
        <w:t>（2）办公室根据考核结果填报《员工月度考核汇总表》（详见附件7），并于每月10日前交公司领导审批；</w:t>
      </w:r>
    </w:p>
    <w:p>
      <w:pPr>
        <w:rPr>
          <w:rFonts w:hint="eastAsia"/>
        </w:rPr>
      </w:pPr>
      <w:r>
        <w:rPr>
          <w:rFonts w:hint="eastAsia"/>
        </w:rPr>
        <w:t>（3）办公室将经公司领导审批后的考核结果反馈至各部门，并函告财务部；</w:t>
      </w:r>
    </w:p>
    <w:p>
      <w:pPr>
        <w:rPr>
          <w:rFonts w:hint="eastAsia"/>
        </w:rPr>
      </w:pPr>
      <w:r>
        <w:rPr>
          <w:rFonts w:hint="eastAsia"/>
        </w:rPr>
        <w:t>（4）考核人根据实际情况和需要，与被考核人进行沟通，以改进和提高工作绩效。</w:t>
      </w:r>
    </w:p>
    <w:p>
      <w:pPr>
        <w:rPr>
          <w:rFonts w:hint="eastAsia"/>
        </w:rPr>
      </w:pPr>
      <w:r>
        <w:rPr>
          <w:rFonts w:hint="eastAsia"/>
        </w:rPr>
        <w:t>（5）年终，办公室将填报《员工年度考核汇总表》（详见附件8）和《部门年度考核汇总表》（详见附件9），经公司领导审批后，反馈至各部门。</w:t>
      </w:r>
    </w:p>
    <w:p>
      <w:pPr>
        <w:rPr>
          <w:rFonts w:hint="eastAsia"/>
        </w:rPr>
      </w:pPr>
      <w:r>
        <w:rPr>
          <w:rFonts w:hint="eastAsia"/>
        </w:rPr>
        <w:t>六、其他事项</w:t>
      </w:r>
    </w:p>
    <w:p>
      <w:pPr>
        <w:rPr>
          <w:rFonts w:hint="eastAsia"/>
        </w:rPr>
      </w:pPr>
      <w:r>
        <w:rPr>
          <w:rFonts w:hint="eastAsia"/>
        </w:rPr>
        <w:t>（一）考核人员应坚持实事求是，客观公正地进行考核。被考核人认为考核结果严重不符合事实的，可以向综合部或有关领导提出申诉。经调查属实的，报公司领导同意后，可给予纠正，并对相关责任人进行处理。</w:t>
      </w:r>
    </w:p>
    <w:p>
      <w:pPr>
        <w:rPr>
          <w:rFonts w:hint="eastAsia"/>
        </w:rPr>
      </w:pPr>
      <w:r>
        <w:rPr>
          <w:rFonts w:hint="eastAsia"/>
        </w:rPr>
        <w:t>（二）本办法经公司总经理批准后，于20xx年x月起执行。</w:t>
      </w:r>
    </w:p>
    <w:p>
      <w:pPr>
        <w:rPr>
          <w:rFonts w:hint="eastAsia"/>
        </w:rPr>
      </w:pPr>
      <w:r>
        <w:rPr>
          <w:rFonts w:hint="eastAsia"/>
        </w:rPr>
        <w:t>（三）本《办法》由综合部负责解释。</w:t>
      </w:r>
    </w:p>
    <w:p>
      <w:pPr>
        <w:rPr>
          <w:rFonts w:hint="eastAsia"/>
        </w:rPr>
      </w:pPr>
    </w:p>
    <w:p>
      <w:pPr>
        <w:pStyle w:val="59"/>
        <w:rPr>
          <w:rFonts w:hint="eastAsia"/>
        </w:rPr>
      </w:pPr>
    </w:p>
    <w:p>
      <w:pPr>
        <w:rPr>
          <w:rFonts w:hint="eastAsia"/>
        </w:rPr>
      </w:pPr>
    </w:p>
    <w:p>
      <w:pPr>
        <w:rPr>
          <w:rFonts w:hint="eastAsia"/>
        </w:rPr>
      </w:pPr>
    </w:p>
    <w:p>
      <w:pPr>
        <w:sectPr>
          <w:pgSz w:w="11906" w:h="16838"/>
          <w:pgMar w:top="1134" w:right="1134" w:bottom="1134" w:left="1134" w:header="851" w:footer="992" w:gutter="0"/>
          <w:cols w:space="425" w:num="1"/>
          <w:docGrid w:linePitch="312" w:charSpace="0"/>
        </w:sectPr>
      </w:pPr>
    </w:p>
    <w:p>
      <w:pPr>
        <w:rPr>
          <w:rFonts w:hint="eastAsia"/>
          <w:b/>
        </w:rPr>
      </w:pPr>
      <w:r>
        <w:rPr>
          <w:rFonts w:hint="eastAsia"/>
          <w:b/>
        </w:rPr>
        <w:t>附件2：部门月度工作计划表</w:t>
      </w:r>
    </w:p>
    <w:p>
      <w:pPr>
        <w:jc w:val="center"/>
        <w:rPr>
          <w:rFonts w:hint="eastAsia"/>
          <w:b/>
          <w:sz w:val="24"/>
        </w:rPr>
      </w:pPr>
      <w:r>
        <w:rPr>
          <w:rFonts w:hint="eastAsia"/>
          <w:b/>
          <w:sz w:val="24"/>
        </w:rPr>
        <w:t xml:space="preserve">                        年       月         部工作完成计划表</w:t>
      </w:r>
    </w:p>
    <w:p>
      <w:pPr>
        <w:rPr>
          <w:rFonts w:hint="eastAsia"/>
        </w:rPr>
      </w:pPr>
      <w:r>
        <w:rPr>
          <w:rFonts w:hint="eastAsia"/>
        </w:rPr>
        <w:t>填报人：                                                                                                            年     月 　   日</w:t>
      </w:r>
    </w:p>
    <w:tbl>
      <w:tblPr>
        <w:tblStyle w:val="75"/>
        <w:tblW w:w="14775" w:type="dxa"/>
        <w:tblInd w:w="93" w:type="dxa"/>
        <w:tblLayout w:type="autofit"/>
        <w:tblCellMar>
          <w:top w:w="0" w:type="dxa"/>
          <w:left w:w="108" w:type="dxa"/>
          <w:bottom w:w="0" w:type="dxa"/>
          <w:right w:w="108" w:type="dxa"/>
        </w:tblCellMar>
      </w:tblPr>
      <w:tblGrid>
        <w:gridCol w:w="560"/>
        <w:gridCol w:w="5551"/>
        <w:gridCol w:w="1729"/>
        <w:gridCol w:w="1520"/>
        <w:gridCol w:w="1880"/>
        <w:gridCol w:w="1520"/>
        <w:gridCol w:w="2015"/>
      </w:tblGrid>
      <w:tr>
        <w:trPr>
          <w:trHeight w:val="285" w:hRule="atLeast"/>
        </w:trPr>
        <w:tc>
          <w:tcPr>
            <w:tcW w:w="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序号</w:t>
            </w:r>
          </w:p>
        </w:tc>
        <w:tc>
          <w:tcPr>
            <w:tcW w:w="55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工作内容</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拟完成时间</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实际完成时间</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资金</w:t>
            </w:r>
          </w:p>
        </w:tc>
        <w:tc>
          <w:tcPr>
            <w:tcW w:w="15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pPr>
            <w:r>
              <w:rPr>
                <w:rFonts w:hint="eastAsia"/>
              </w:rPr>
              <w:t>责任人</w:t>
            </w:r>
          </w:p>
        </w:tc>
        <w:tc>
          <w:tcPr>
            <w:tcW w:w="20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备  注</w:t>
            </w:r>
          </w:p>
        </w:tc>
      </w:tr>
      <w:tr>
        <w:trPr>
          <w:trHeight w:val="285" w:hRule="atLeast"/>
        </w:trPr>
        <w:tc>
          <w:tcPr>
            <w:tcW w:w="560" w:type="dxa"/>
            <w:vMerge w:val="continue"/>
            <w:tcBorders>
              <w:top w:val="single" w:color="auto" w:sz="4" w:space="0"/>
              <w:left w:val="single" w:color="auto" w:sz="4" w:space="0"/>
              <w:bottom w:val="single" w:color="auto" w:sz="4" w:space="0"/>
              <w:right w:val="single" w:color="auto" w:sz="4" w:space="0"/>
            </w:tcBorders>
            <w:vAlign w:val="center"/>
          </w:tcPr>
          <w:p/>
        </w:tc>
        <w:tc>
          <w:tcPr>
            <w:tcW w:w="5551" w:type="dxa"/>
            <w:vMerge w:val="continue"/>
            <w:tcBorders>
              <w:top w:val="single" w:color="auto" w:sz="4" w:space="0"/>
              <w:left w:val="single" w:color="auto" w:sz="4" w:space="0"/>
              <w:bottom w:val="single" w:color="auto" w:sz="4" w:space="0"/>
              <w:right w:val="single" w:color="auto" w:sz="4" w:space="0"/>
            </w:tcBorders>
            <w:vAlign w:val="center"/>
          </w:tcPr>
          <w:p/>
        </w:tc>
        <w:tc>
          <w:tcPr>
            <w:tcW w:w="1729" w:type="dxa"/>
            <w:vMerge w:val="continue"/>
            <w:tcBorders>
              <w:top w:val="single" w:color="auto" w:sz="4" w:space="0"/>
              <w:left w:val="single" w:color="auto" w:sz="4" w:space="0"/>
              <w:bottom w:val="single" w:color="auto" w:sz="4" w:space="0"/>
              <w:right w:val="single" w:color="auto" w:sz="4" w:space="0"/>
            </w:tcBorders>
            <w:vAlign w:val="center"/>
          </w:tcPr>
          <w:p/>
        </w:tc>
        <w:tc>
          <w:tcPr>
            <w:tcW w:w="1520" w:type="dxa"/>
            <w:vMerge w:val="continue"/>
            <w:tcBorders>
              <w:top w:val="single" w:color="auto" w:sz="4" w:space="0"/>
              <w:left w:val="single" w:color="auto" w:sz="4" w:space="0"/>
              <w:bottom w:val="single" w:color="auto" w:sz="4" w:space="0"/>
              <w:right w:val="single" w:color="auto" w:sz="4" w:space="0"/>
            </w:tcBorders>
            <w:vAlign w:val="center"/>
          </w:tcPr>
          <w:p/>
        </w:tc>
        <w:tc>
          <w:tcPr>
            <w:tcW w:w="1880" w:type="dxa"/>
            <w:vMerge w:val="continue"/>
            <w:tcBorders>
              <w:top w:val="single" w:color="auto" w:sz="4" w:space="0"/>
              <w:left w:val="single" w:color="auto" w:sz="4" w:space="0"/>
              <w:bottom w:val="single" w:color="auto" w:sz="4" w:space="0"/>
              <w:right w:val="single" w:color="auto" w:sz="4" w:space="0"/>
            </w:tcBorders>
            <w:vAlign w:val="center"/>
          </w:tcPr>
          <w:p/>
        </w:tc>
        <w:tc>
          <w:tcPr>
            <w:tcW w:w="1520" w:type="dxa"/>
            <w:vMerge w:val="continue"/>
            <w:tcBorders>
              <w:top w:val="single" w:color="auto" w:sz="4" w:space="0"/>
              <w:left w:val="single" w:color="auto" w:sz="4" w:space="0"/>
              <w:bottom w:val="single" w:color="000000" w:sz="4" w:space="0"/>
              <w:right w:val="single" w:color="auto" w:sz="4" w:space="0"/>
            </w:tcBorders>
            <w:vAlign w:val="center"/>
          </w:tcPr>
          <w:p/>
        </w:tc>
        <w:tc>
          <w:tcPr>
            <w:tcW w:w="2015" w:type="dxa"/>
            <w:vMerge w:val="continue"/>
            <w:tcBorders>
              <w:top w:val="single" w:color="auto" w:sz="4" w:space="0"/>
              <w:left w:val="single" w:color="auto" w:sz="4" w:space="0"/>
              <w:bottom w:val="single" w:color="auto" w:sz="4" w:space="0"/>
              <w:right w:val="single" w:color="auto" w:sz="4" w:space="0"/>
            </w:tcBorders>
            <w:vAlign w:val="center"/>
          </w:tcPr>
          <w:p/>
        </w:tc>
      </w:tr>
      <w:tr>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r>
              <w:rPr>
                <w:rFonts w:hint="eastAsia"/>
              </w:rPr>
              <w:t>1</w:t>
            </w:r>
          </w:p>
        </w:tc>
        <w:tc>
          <w:tcPr>
            <w:tcW w:w="5551" w:type="dxa"/>
            <w:tcBorders>
              <w:top w:val="nil"/>
              <w:left w:val="nil"/>
              <w:bottom w:val="single" w:color="auto" w:sz="4" w:space="0"/>
              <w:right w:val="single" w:color="auto" w:sz="4" w:space="0"/>
            </w:tcBorders>
            <w:shd w:val="clear" w:color="auto" w:fill="auto"/>
            <w:vAlign w:val="center"/>
          </w:tcPr>
          <w:p>
            <w:r>
              <w:rPr>
                <w:rFonts w:hint="eastAsia"/>
              </w:rPr>
              <w:t>　</w:t>
            </w:r>
          </w:p>
        </w:tc>
        <w:tc>
          <w:tcPr>
            <w:tcW w:w="1729" w:type="dxa"/>
            <w:tcBorders>
              <w:top w:val="nil"/>
              <w:left w:val="nil"/>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r>
              <w:rPr>
                <w:rFonts w:hint="eastAsia"/>
              </w:rPr>
              <w:t>2</w:t>
            </w:r>
          </w:p>
        </w:tc>
        <w:tc>
          <w:tcPr>
            <w:tcW w:w="5551" w:type="dxa"/>
            <w:tcBorders>
              <w:top w:val="nil"/>
              <w:left w:val="nil"/>
              <w:bottom w:val="single" w:color="auto" w:sz="4" w:space="0"/>
              <w:right w:val="single" w:color="auto" w:sz="4" w:space="0"/>
            </w:tcBorders>
            <w:shd w:val="clear" w:color="auto" w:fill="auto"/>
            <w:vAlign w:val="center"/>
          </w:tcPr>
          <w:p>
            <w:r>
              <w:rPr>
                <w:rFonts w:hint="eastAsia"/>
              </w:rPr>
              <w:t>　</w:t>
            </w:r>
          </w:p>
        </w:tc>
        <w:tc>
          <w:tcPr>
            <w:tcW w:w="1729" w:type="dxa"/>
            <w:tcBorders>
              <w:top w:val="nil"/>
              <w:left w:val="nil"/>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r>
              <w:rPr>
                <w:rFonts w:hint="eastAsia"/>
              </w:rPr>
              <w:t>3</w:t>
            </w:r>
          </w:p>
        </w:tc>
        <w:tc>
          <w:tcPr>
            <w:tcW w:w="5551" w:type="dxa"/>
            <w:tcBorders>
              <w:top w:val="nil"/>
              <w:left w:val="nil"/>
              <w:bottom w:val="single" w:color="auto" w:sz="4" w:space="0"/>
              <w:right w:val="single" w:color="auto" w:sz="4" w:space="0"/>
            </w:tcBorders>
            <w:shd w:val="clear" w:color="auto" w:fill="auto"/>
            <w:vAlign w:val="center"/>
          </w:tcPr>
          <w:p>
            <w:r>
              <w:rPr>
                <w:rFonts w:hint="eastAsia"/>
              </w:rPr>
              <w:t>　</w:t>
            </w:r>
          </w:p>
        </w:tc>
        <w:tc>
          <w:tcPr>
            <w:tcW w:w="1729" w:type="dxa"/>
            <w:tcBorders>
              <w:top w:val="nil"/>
              <w:left w:val="nil"/>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r>
              <w:rPr>
                <w:rFonts w:hint="eastAsia"/>
              </w:rPr>
              <w:t>4</w:t>
            </w:r>
          </w:p>
        </w:tc>
        <w:tc>
          <w:tcPr>
            <w:tcW w:w="5551" w:type="dxa"/>
            <w:tcBorders>
              <w:top w:val="nil"/>
              <w:left w:val="nil"/>
              <w:bottom w:val="single" w:color="auto" w:sz="4" w:space="0"/>
              <w:right w:val="single" w:color="auto" w:sz="4" w:space="0"/>
            </w:tcBorders>
            <w:shd w:val="clear" w:color="auto" w:fill="auto"/>
            <w:vAlign w:val="center"/>
          </w:tcPr>
          <w:p>
            <w:r>
              <w:rPr>
                <w:rFonts w:hint="eastAsia"/>
              </w:rPr>
              <w:t>　</w:t>
            </w:r>
          </w:p>
        </w:tc>
        <w:tc>
          <w:tcPr>
            <w:tcW w:w="1729" w:type="dxa"/>
            <w:tcBorders>
              <w:top w:val="nil"/>
              <w:left w:val="nil"/>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r>
              <w:rPr>
                <w:rFonts w:hint="eastAsia"/>
              </w:rPr>
              <w:t>5</w:t>
            </w:r>
          </w:p>
        </w:tc>
        <w:tc>
          <w:tcPr>
            <w:tcW w:w="5551" w:type="dxa"/>
            <w:tcBorders>
              <w:top w:val="nil"/>
              <w:left w:val="nil"/>
              <w:bottom w:val="single" w:color="auto" w:sz="4" w:space="0"/>
              <w:right w:val="single" w:color="auto" w:sz="4" w:space="0"/>
            </w:tcBorders>
            <w:shd w:val="clear" w:color="auto" w:fill="auto"/>
            <w:vAlign w:val="center"/>
          </w:tcPr>
          <w:p>
            <w:r>
              <w:rPr>
                <w:rFonts w:hint="eastAsia"/>
              </w:rPr>
              <w:t>　</w:t>
            </w:r>
          </w:p>
        </w:tc>
        <w:tc>
          <w:tcPr>
            <w:tcW w:w="1729" w:type="dxa"/>
            <w:tcBorders>
              <w:top w:val="nil"/>
              <w:left w:val="nil"/>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r>
              <w:rPr>
                <w:rFonts w:hint="eastAsia"/>
              </w:rPr>
              <w:t>6</w:t>
            </w:r>
          </w:p>
        </w:tc>
        <w:tc>
          <w:tcPr>
            <w:tcW w:w="5551" w:type="dxa"/>
            <w:tcBorders>
              <w:top w:val="nil"/>
              <w:left w:val="nil"/>
              <w:bottom w:val="single" w:color="auto" w:sz="4" w:space="0"/>
              <w:right w:val="single" w:color="auto" w:sz="4" w:space="0"/>
            </w:tcBorders>
            <w:shd w:val="clear" w:color="auto" w:fill="auto"/>
            <w:vAlign w:val="center"/>
          </w:tcPr>
          <w:p>
            <w:r>
              <w:rPr>
                <w:rFonts w:hint="eastAsia"/>
              </w:rPr>
              <w:t>　</w:t>
            </w:r>
          </w:p>
        </w:tc>
        <w:tc>
          <w:tcPr>
            <w:tcW w:w="1729" w:type="dxa"/>
            <w:tcBorders>
              <w:top w:val="nil"/>
              <w:left w:val="nil"/>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r>
              <w:rPr>
                <w:rFonts w:hint="eastAsia"/>
              </w:rPr>
              <w:t>7</w:t>
            </w:r>
          </w:p>
        </w:tc>
        <w:tc>
          <w:tcPr>
            <w:tcW w:w="5551" w:type="dxa"/>
            <w:tcBorders>
              <w:top w:val="nil"/>
              <w:left w:val="nil"/>
              <w:bottom w:val="single" w:color="auto" w:sz="4" w:space="0"/>
              <w:right w:val="single" w:color="auto" w:sz="4" w:space="0"/>
            </w:tcBorders>
            <w:shd w:val="clear" w:color="auto" w:fill="auto"/>
            <w:vAlign w:val="center"/>
          </w:tcPr>
          <w:p>
            <w:r>
              <w:rPr>
                <w:rFonts w:hint="eastAsia"/>
              </w:rPr>
              <w:t>　</w:t>
            </w:r>
          </w:p>
        </w:tc>
        <w:tc>
          <w:tcPr>
            <w:tcW w:w="1729" w:type="dxa"/>
            <w:tcBorders>
              <w:top w:val="nil"/>
              <w:left w:val="nil"/>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r>
              <w:rPr>
                <w:rFonts w:hint="eastAsia"/>
              </w:rPr>
              <w:t>8</w:t>
            </w:r>
          </w:p>
        </w:tc>
        <w:tc>
          <w:tcPr>
            <w:tcW w:w="5551" w:type="dxa"/>
            <w:tcBorders>
              <w:top w:val="nil"/>
              <w:left w:val="nil"/>
              <w:bottom w:val="single" w:color="auto" w:sz="4" w:space="0"/>
              <w:right w:val="single" w:color="auto" w:sz="4" w:space="0"/>
            </w:tcBorders>
            <w:shd w:val="clear" w:color="auto" w:fill="auto"/>
            <w:vAlign w:val="center"/>
          </w:tcPr>
          <w:p>
            <w:r>
              <w:rPr>
                <w:rFonts w:hint="eastAsia"/>
              </w:rPr>
              <w:t>　</w:t>
            </w:r>
          </w:p>
        </w:tc>
        <w:tc>
          <w:tcPr>
            <w:tcW w:w="1729" w:type="dxa"/>
            <w:tcBorders>
              <w:top w:val="nil"/>
              <w:left w:val="nil"/>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r>
              <w:rPr>
                <w:rFonts w:hint="eastAsia"/>
              </w:rPr>
              <w:t>9</w:t>
            </w:r>
          </w:p>
        </w:tc>
        <w:tc>
          <w:tcPr>
            <w:tcW w:w="5551" w:type="dxa"/>
            <w:tcBorders>
              <w:top w:val="nil"/>
              <w:left w:val="nil"/>
              <w:bottom w:val="single" w:color="auto" w:sz="4" w:space="0"/>
              <w:right w:val="single" w:color="auto" w:sz="4" w:space="0"/>
            </w:tcBorders>
            <w:shd w:val="clear" w:color="auto" w:fill="auto"/>
            <w:vAlign w:val="center"/>
          </w:tcPr>
          <w:p>
            <w:r>
              <w:rPr>
                <w:rFonts w:hint="eastAsia"/>
              </w:rPr>
              <w:t>　</w:t>
            </w:r>
          </w:p>
        </w:tc>
        <w:tc>
          <w:tcPr>
            <w:tcW w:w="1729" w:type="dxa"/>
            <w:tcBorders>
              <w:top w:val="nil"/>
              <w:left w:val="nil"/>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r>
              <w:rPr>
                <w:rFonts w:hint="eastAsia"/>
              </w:rPr>
              <w:t>10</w:t>
            </w:r>
          </w:p>
        </w:tc>
        <w:tc>
          <w:tcPr>
            <w:tcW w:w="5551" w:type="dxa"/>
            <w:tcBorders>
              <w:top w:val="nil"/>
              <w:left w:val="nil"/>
              <w:bottom w:val="single" w:color="auto" w:sz="4" w:space="0"/>
              <w:right w:val="single" w:color="auto" w:sz="4" w:space="0"/>
            </w:tcBorders>
            <w:shd w:val="clear" w:color="auto" w:fill="auto"/>
            <w:vAlign w:val="center"/>
          </w:tcPr>
          <w:p>
            <w:r>
              <w:rPr>
                <w:rFonts w:hint="eastAsia"/>
              </w:rPr>
              <w:t>　</w:t>
            </w:r>
          </w:p>
        </w:tc>
        <w:tc>
          <w:tcPr>
            <w:tcW w:w="1729" w:type="dxa"/>
            <w:tcBorders>
              <w:top w:val="nil"/>
              <w:left w:val="nil"/>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r>
              <w:rPr>
                <w:rFonts w:hint="eastAsia"/>
              </w:rPr>
              <w:t>11</w:t>
            </w:r>
          </w:p>
        </w:tc>
        <w:tc>
          <w:tcPr>
            <w:tcW w:w="5551" w:type="dxa"/>
            <w:tcBorders>
              <w:top w:val="nil"/>
              <w:left w:val="nil"/>
              <w:bottom w:val="single" w:color="auto" w:sz="4" w:space="0"/>
              <w:right w:val="single" w:color="auto" w:sz="4" w:space="0"/>
            </w:tcBorders>
            <w:shd w:val="clear" w:color="auto" w:fill="auto"/>
            <w:vAlign w:val="center"/>
          </w:tcPr>
          <w:p>
            <w:r>
              <w:rPr>
                <w:rFonts w:hint="eastAsia"/>
              </w:rPr>
              <w:t>　</w:t>
            </w:r>
          </w:p>
        </w:tc>
        <w:tc>
          <w:tcPr>
            <w:tcW w:w="1729" w:type="dxa"/>
            <w:tcBorders>
              <w:top w:val="nil"/>
              <w:left w:val="nil"/>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r>
              <w:rPr>
                <w:rFonts w:hint="eastAsia"/>
              </w:rPr>
              <w:t>12</w:t>
            </w:r>
          </w:p>
        </w:tc>
        <w:tc>
          <w:tcPr>
            <w:tcW w:w="5551" w:type="dxa"/>
            <w:tcBorders>
              <w:top w:val="nil"/>
              <w:left w:val="nil"/>
              <w:bottom w:val="single" w:color="auto" w:sz="4" w:space="0"/>
              <w:right w:val="single" w:color="auto" w:sz="4" w:space="0"/>
            </w:tcBorders>
            <w:shd w:val="clear" w:color="auto" w:fill="auto"/>
            <w:vAlign w:val="center"/>
          </w:tcPr>
          <w:p>
            <w:r>
              <w:rPr>
                <w:rFonts w:hint="eastAsia"/>
              </w:rPr>
              <w:t>　</w:t>
            </w:r>
          </w:p>
        </w:tc>
        <w:tc>
          <w:tcPr>
            <w:tcW w:w="1729" w:type="dxa"/>
            <w:tcBorders>
              <w:top w:val="nil"/>
              <w:left w:val="nil"/>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r>
              <w:rPr>
                <w:rFonts w:hint="eastAsia"/>
              </w:rPr>
              <w:t>13</w:t>
            </w:r>
          </w:p>
        </w:tc>
        <w:tc>
          <w:tcPr>
            <w:tcW w:w="5551" w:type="dxa"/>
            <w:tcBorders>
              <w:top w:val="nil"/>
              <w:left w:val="nil"/>
              <w:bottom w:val="single" w:color="auto" w:sz="4" w:space="0"/>
              <w:right w:val="single" w:color="auto" w:sz="4" w:space="0"/>
            </w:tcBorders>
            <w:shd w:val="clear" w:color="auto" w:fill="auto"/>
            <w:vAlign w:val="center"/>
          </w:tcPr>
          <w:p>
            <w:r>
              <w:rPr>
                <w:rFonts w:hint="eastAsia"/>
              </w:rPr>
              <w:t>　</w:t>
            </w:r>
          </w:p>
        </w:tc>
        <w:tc>
          <w:tcPr>
            <w:tcW w:w="1729" w:type="dxa"/>
            <w:tcBorders>
              <w:top w:val="nil"/>
              <w:left w:val="nil"/>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39" w:hRule="atLeast"/>
        </w:trPr>
        <w:tc>
          <w:tcPr>
            <w:tcW w:w="560" w:type="dxa"/>
            <w:tcBorders>
              <w:top w:val="nil"/>
              <w:left w:val="single" w:color="auto" w:sz="4" w:space="0"/>
              <w:bottom w:val="single" w:color="auto" w:sz="4" w:space="0"/>
              <w:right w:val="single" w:color="auto" w:sz="4" w:space="0"/>
            </w:tcBorders>
            <w:shd w:val="clear" w:color="auto" w:fill="auto"/>
            <w:vAlign w:val="center"/>
          </w:tcPr>
          <w:p>
            <w:r>
              <w:rPr>
                <w:rFonts w:hint="eastAsia"/>
              </w:rPr>
              <w:t>14</w:t>
            </w:r>
          </w:p>
        </w:tc>
        <w:tc>
          <w:tcPr>
            <w:tcW w:w="5551" w:type="dxa"/>
            <w:tcBorders>
              <w:top w:val="nil"/>
              <w:left w:val="nil"/>
              <w:bottom w:val="single" w:color="auto" w:sz="4" w:space="0"/>
              <w:right w:val="single" w:color="auto" w:sz="4" w:space="0"/>
            </w:tcBorders>
            <w:shd w:val="clear" w:color="auto" w:fill="auto"/>
            <w:vAlign w:val="center"/>
          </w:tcPr>
          <w:p>
            <w:r>
              <w:rPr>
                <w:rFonts w:hint="eastAsia"/>
              </w:rPr>
              <w:t>　</w:t>
            </w:r>
          </w:p>
        </w:tc>
        <w:tc>
          <w:tcPr>
            <w:tcW w:w="1729" w:type="dxa"/>
            <w:tcBorders>
              <w:top w:val="nil"/>
              <w:left w:val="nil"/>
              <w:bottom w:val="single" w:color="auto" w:sz="4" w:space="0"/>
              <w:right w:val="single" w:color="auto" w:sz="4" w:space="0"/>
            </w:tcBorders>
            <w:shd w:val="clear" w:color="auto" w:fill="auto"/>
            <w:vAlign w:val="center"/>
          </w:tcP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936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r>
              <w:rPr>
                <w:rFonts w:hint="eastAsia"/>
              </w:rPr>
              <w:t>小计</w:t>
            </w:r>
          </w:p>
        </w:tc>
        <w:tc>
          <w:tcPr>
            <w:tcW w:w="1880" w:type="dxa"/>
            <w:tcBorders>
              <w:top w:val="nil"/>
              <w:left w:val="nil"/>
              <w:bottom w:val="single" w:color="auto" w:sz="4" w:space="0"/>
              <w:right w:val="single" w:color="auto" w:sz="4" w:space="0"/>
            </w:tcBorders>
            <w:shd w:val="clear" w:color="auto" w:fill="auto"/>
            <w:vAlign w:val="center"/>
          </w:tcPr>
          <w:p>
            <w:r>
              <w:rPr>
                <w:rFonts w:hint="eastAsia"/>
              </w:rPr>
              <w:t>　</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2015"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07" w:hRule="atLeast"/>
        </w:trPr>
        <w:tc>
          <w:tcPr>
            <w:tcW w:w="14775"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r>
              <w:rPr>
                <w:rFonts w:hint="eastAsia"/>
              </w:rPr>
              <w:t>分管领导审批：</w:t>
            </w:r>
          </w:p>
        </w:tc>
      </w:tr>
    </w:tbl>
    <w:p>
      <w:pPr>
        <w:rPr>
          <w:rFonts w:hint="eastAsia"/>
        </w:rPr>
      </w:pPr>
      <w:r>
        <w:rPr>
          <w:rFonts w:hint="eastAsia"/>
        </w:rPr>
        <w:t>备注：本表由部门负责人填报，并于每月28日前交分管领导审批。</w:t>
      </w:r>
    </w:p>
    <w:p>
      <w:pPr>
        <w:rPr>
          <w:rFonts w:hint="eastAsia"/>
          <w:b/>
        </w:rPr>
      </w:pPr>
    </w:p>
    <w:p>
      <w:pPr>
        <w:rPr>
          <w:rFonts w:hint="eastAsia"/>
          <w:b/>
        </w:rPr>
      </w:pPr>
      <w:r>
        <w:rPr>
          <w:rFonts w:hint="eastAsia"/>
          <w:b/>
        </w:rPr>
        <w:t>附件3：员工月度工作考核表</w:t>
      </w:r>
    </w:p>
    <w:p>
      <w:pPr>
        <w:jc w:val="center"/>
        <w:rPr>
          <w:rFonts w:hint="eastAsia"/>
          <w:b/>
          <w:sz w:val="24"/>
        </w:rPr>
      </w:pPr>
      <w:r>
        <w:rPr>
          <w:rFonts w:hint="eastAsia"/>
          <w:b/>
          <w:sz w:val="24"/>
        </w:rPr>
        <w:t xml:space="preserve">      年     月员工工作考核表</w:t>
      </w:r>
    </w:p>
    <w:p>
      <w:pPr>
        <w:jc w:val="center"/>
        <w:rPr>
          <w:rFonts w:hint="eastAsia"/>
          <w:b/>
          <w:sz w:val="24"/>
        </w:rPr>
      </w:pPr>
    </w:p>
    <w:p>
      <w:pPr>
        <w:rPr>
          <w:rFonts w:hint="eastAsia"/>
        </w:rPr>
      </w:pPr>
      <w:r>
        <w:rPr>
          <w:rFonts w:hint="eastAsia"/>
        </w:rPr>
        <w:t>部门：　　　　　　　　　　　　　姓名：　　　　　　　　　　　　　　　　　　岗位：　　　　　　　　　　　　考核时间：        年    月    日</w:t>
      </w:r>
    </w:p>
    <w:tbl>
      <w:tblPr>
        <w:tblStyle w:val="75"/>
        <w:tblW w:w="14560" w:type="dxa"/>
        <w:tblInd w:w="93" w:type="dxa"/>
        <w:tblLayout w:type="autofit"/>
        <w:tblCellMar>
          <w:top w:w="0" w:type="dxa"/>
          <w:left w:w="108" w:type="dxa"/>
          <w:bottom w:w="0" w:type="dxa"/>
          <w:right w:w="108" w:type="dxa"/>
        </w:tblCellMar>
      </w:tblPr>
      <w:tblGrid>
        <w:gridCol w:w="680"/>
        <w:gridCol w:w="560"/>
        <w:gridCol w:w="1280"/>
        <w:gridCol w:w="7280"/>
        <w:gridCol w:w="1160"/>
        <w:gridCol w:w="1160"/>
        <w:gridCol w:w="1160"/>
        <w:gridCol w:w="1280"/>
      </w:tblGrid>
      <w:tr>
        <w:trPr>
          <w:trHeight w:val="285" w:hRule="atLeast"/>
        </w:trPr>
        <w:tc>
          <w:tcPr>
            <w:tcW w:w="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序号</w:t>
            </w:r>
          </w:p>
        </w:tc>
        <w:tc>
          <w:tcPr>
            <w:tcW w:w="91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员工月度工作考核内容</w:t>
            </w:r>
          </w:p>
        </w:tc>
        <w:tc>
          <w:tcPr>
            <w:tcW w:w="3480" w:type="dxa"/>
            <w:gridSpan w:val="3"/>
            <w:tcBorders>
              <w:top w:val="single" w:color="auto" w:sz="4" w:space="0"/>
              <w:left w:val="nil"/>
              <w:bottom w:val="single" w:color="auto" w:sz="4" w:space="0"/>
              <w:right w:val="single" w:color="auto" w:sz="4" w:space="0"/>
            </w:tcBorders>
            <w:shd w:val="clear" w:color="auto" w:fill="auto"/>
            <w:vAlign w:val="center"/>
          </w:tcPr>
          <w:p>
            <w:r>
              <w:rPr>
                <w:rFonts w:hint="eastAsia"/>
              </w:rPr>
              <w:t>考核分数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备  注</w:t>
            </w:r>
          </w:p>
        </w:tc>
      </w:tr>
      <w:tr>
        <w:trPr>
          <w:trHeight w:val="285"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tc>
        <w:tc>
          <w:tcPr>
            <w:tcW w:w="9120" w:type="dxa"/>
            <w:gridSpan w:val="3"/>
            <w:vMerge w:val="continue"/>
            <w:tcBorders>
              <w:top w:val="single" w:color="auto" w:sz="4" w:space="0"/>
              <w:left w:val="single" w:color="auto" w:sz="4" w:space="0"/>
              <w:bottom w:val="single" w:color="auto" w:sz="4" w:space="0"/>
              <w:right w:val="single" w:color="auto" w:sz="4" w:space="0"/>
            </w:tcBorders>
            <w:vAlign w:val="center"/>
          </w:tcPr>
          <w:p/>
        </w:tc>
        <w:tc>
          <w:tcPr>
            <w:tcW w:w="1160" w:type="dxa"/>
            <w:tcBorders>
              <w:top w:val="nil"/>
              <w:left w:val="nil"/>
              <w:bottom w:val="single" w:color="auto" w:sz="4" w:space="0"/>
              <w:right w:val="single" w:color="auto" w:sz="4" w:space="0"/>
            </w:tcBorders>
            <w:shd w:val="clear" w:color="auto" w:fill="auto"/>
            <w:vAlign w:val="center"/>
          </w:tcPr>
          <w:p>
            <w:r>
              <w:rPr>
                <w:rFonts w:hint="eastAsia"/>
              </w:rPr>
              <w:t>自评分</w:t>
            </w:r>
          </w:p>
        </w:tc>
        <w:tc>
          <w:tcPr>
            <w:tcW w:w="1160" w:type="dxa"/>
            <w:tcBorders>
              <w:top w:val="nil"/>
              <w:left w:val="nil"/>
              <w:bottom w:val="single" w:color="auto" w:sz="4" w:space="0"/>
              <w:right w:val="single" w:color="auto" w:sz="4" w:space="0"/>
            </w:tcBorders>
            <w:shd w:val="clear" w:color="auto" w:fill="auto"/>
            <w:vAlign w:val="center"/>
          </w:tcPr>
          <w:p>
            <w:r>
              <w:rPr>
                <w:rFonts w:hint="eastAsia"/>
              </w:rPr>
              <w:t>部门评分</w:t>
            </w:r>
          </w:p>
        </w:tc>
        <w:tc>
          <w:tcPr>
            <w:tcW w:w="1160" w:type="dxa"/>
            <w:tcBorders>
              <w:top w:val="nil"/>
              <w:left w:val="nil"/>
              <w:bottom w:val="single" w:color="auto" w:sz="4" w:space="0"/>
              <w:right w:val="single" w:color="auto" w:sz="4" w:space="0"/>
            </w:tcBorders>
            <w:shd w:val="clear" w:color="auto" w:fill="auto"/>
            <w:vAlign w:val="center"/>
          </w:tcPr>
          <w:p>
            <w:r>
              <w:rPr>
                <w:rFonts w:hint="eastAsia"/>
              </w:rPr>
              <w:t>评定分数</w:t>
            </w:r>
          </w:p>
        </w:tc>
        <w:tc>
          <w:tcPr>
            <w:tcW w:w="1280" w:type="dxa"/>
            <w:vMerge w:val="continue"/>
            <w:tcBorders>
              <w:top w:val="single" w:color="auto" w:sz="4" w:space="0"/>
              <w:left w:val="single" w:color="auto" w:sz="4" w:space="0"/>
              <w:bottom w:val="single" w:color="auto" w:sz="4" w:space="0"/>
              <w:right w:val="single" w:color="auto" w:sz="4" w:space="0"/>
            </w:tcBorders>
            <w:vAlign w:val="center"/>
          </w:tcPr>
          <w:p/>
        </w:tc>
      </w:tr>
      <w:tr>
        <w:trPr>
          <w:trHeight w:val="420" w:hRule="atLeast"/>
        </w:trPr>
        <w:tc>
          <w:tcPr>
            <w:tcW w:w="680" w:type="dxa"/>
            <w:tcBorders>
              <w:top w:val="nil"/>
              <w:left w:val="single" w:color="auto" w:sz="4" w:space="0"/>
              <w:bottom w:val="single" w:color="auto" w:sz="4" w:space="0"/>
              <w:right w:val="single" w:color="auto" w:sz="4" w:space="0"/>
            </w:tcBorders>
            <w:shd w:val="clear" w:color="auto" w:fill="auto"/>
            <w:vAlign w:val="center"/>
          </w:tcPr>
          <w:p>
            <w:r>
              <w:rPr>
                <w:rFonts w:hint="eastAsia"/>
              </w:rPr>
              <w:t>1</w:t>
            </w:r>
          </w:p>
        </w:tc>
        <w:tc>
          <w:tcPr>
            <w:tcW w:w="9120" w:type="dxa"/>
            <w:gridSpan w:val="3"/>
            <w:tcBorders>
              <w:top w:val="single" w:color="auto" w:sz="4" w:space="0"/>
              <w:left w:val="nil"/>
              <w:bottom w:val="single" w:color="auto" w:sz="4" w:space="0"/>
              <w:right w:val="single" w:color="auto" w:sz="4" w:space="0"/>
            </w:tcBorders>
            <w:shd w:val="clear" w:color="auto" w:fill="auto"/>
            <w:vAlign w:val="center"/>
          </w:tcPr>
          <w:p>
            <w:r>
              <w:rPr>
                <w:rFonts w:hint="eastAsia"/>
              </w:rPr>
              <w:t>月度工作完成情况</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680"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2</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月度综合表现</w:t>
            </w:r>
          </w:p>
        </w:tc>
        <w:tc>
          <w:tcPr>
            <w:tcW w:w="1280" w:type="dxa"/>
            <w:tcBorders>
              <w:top w:val="nil"/>
              <w:left w:val="nil"/>
              <w:bottom w:val="single" w:color="auto" w:sz="4" w:space="0"/>
              <w:right w:val="single" w:color="auto" w:sz="4" w:space="0"/>
            </w:tcBorders>
            <w:shd w:val="clear" w:color="auto" w:fill="auto"/>
            <w:vAlign w:val="center"/>
          </w:tcPr>
          <w:p>
            <w:r>
              <w:rPr>
                <w:rFonts w:hint="eastAsia"/>
              </w:rPr>
              <w:t>96及以上</w:t>
            </w:r>
          </w:p>
        </w:tc>
        <w:tc>
          <w:tcPr>
            <w:tcW w:w="7280" w:type="dxa"/>
            <w:tcBorders>
              <w:top w:val="nil"/>
              <w:left w:val="nil"/>
              <w:bottom w:val="single" w:color="auto" w:sz="4" w:space="0"/>
              <w:right w:val="single" w:color="auto" w:sz="4" w:space="0"/>
            </w:tcBorders>
            <w:shd w:val="clear" w:color="auto" w:fill="auto"/>
            <w:vAlign w:val="center"/>
          </w:tcPr>
          <w:p>
            <w:r>
              <w:rPr>
                <w:rFonts w:hint="eastAsia"/>
              </w:rPr>
              <w:t>月度工作优秀，责任感、协作性、纪律性非常强</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680" w:type="dxa"/>
            <w:vMerge w:val="continue"/>
            <w:tcBorders>
              <w:top w:val="nil"/>
              <w:left w:val="single" w:color="auto" w:sz="4" w:space="0"/>
              <w:bottom w:val="single" w:color="auto" w:sz="4" w:space="0"/>
              <w:right w:val="single" w:color="auto" w:sz="4" w:space="0"/>
            </w:tcBorders>
            <w:vAlign w:val="center"/>
          </w:tcPr>
          <w:p/>
        </w:tc>
        <w:tc>
          <w:tcPr>
            <w:tcW w:w="560" w:type="dxa"/>
            <w:vMerge w:val="continue"/>
            <w:tcBorders>
              <w:top w:val="nil"/>
              <w:left w:val="single" w:color="auto" w:sz="4" w:space="0"/>
              <w:bottom w:val="single" w:color="auto" w:sz="4" w:space="0"/>
              <w:right w:val="single" w:color="auto" w:sz="4" w:space="0"/>
            </w:tcBorders>
            <w:vAlign w:val="center"/>
          </w:tcPr>
          <w:p/>
        </w:tc>
        <w:tc>
          <w:tcPr>
            <w:tcW w:w="1280" w:type="dxa"/>
            <w:tcBorders>
              <w:top w:val="nil"/>
              <w:left w:val="nil"/>
              <w:bottom w:val="single" w:color="auto" w:sz="4" w:space="0"/>
              <w:right w:val="single" w:color="auto" w:sz="4" w:space="0"/>
            </w:tcBorders>
            <w:shd w:val="clear" w:color="auto" w:fill="auto"/>
            <w:vAlign w:val="center"/>
          </w:tcPr>
          <w:p>
            <w:r>
              <w:rPr>
                <w:rFonts w:hint="eastAsia"/>
              </w:rPr>
              <w:t>80—95</w:t>
            </w:r>
          </w:p>
        </w:tc>
        <w:tc>
          <w:tcPr>
            <w:tcW w:w="7280" w:type="dxa"/>
            <w:tcBorders>
              <w:top w:val="nil"/>
              <w:left w:val="nil"/>
              <w:bottom w:val="single" w:color="auto" w:sz="4" w:space="0"/>
              <w:right w:val="single" w:color="auto" w:sz="4" w:space="0"/>
            </w:tcBorders>
            <w:shd w:val="clear" w:color="auto" w:fill="auto"/>
            <w:vAlign w:val="center"/>
          </w:tcPr>
          <w:p>
            <w:r>
              <w:rPr>
                <w:rFonts w:hint="eastAsia"/>
              </w:rPr>
              <w:t>月度工作良好，未出现工作拖踏、敷衍、协作不力及违纪事件</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680" w:type="dxa"/>
            <w:vMerge w:val="continue"/>
            <w:tcBorders>
              <w:top w:val="nil"/>
              <w:left w:val="single" w:color="auto" w:sz="4" w:space="0"/>
              <w:bottom w:val="single" w:color="auto" w:sz="4" w:space="0"/>
              <w:right w:val="single" w:color="auto" w:sz="4" w:space="0"/>
            </w:tcBorders>
            <w:vAlign w:val="center"/>
          </w:tcPr>
          <w:p/>
        </w:tc>
        <w:tc>
          <w:tcPr>
            <w:tcW w:w="560" w:type="dxa"/>
            <w:vMerge w:val="continue"/>
            <w:tcBorders>
              <w:top w:val="nil"/>
              <w:left w:val="single" w:color="auto" w:sz="4" w:space="0"/>
              <w:bottom w:val="single" w:color="auto" w:sz="4" w:space="0"/>
              <w:right w:val="single" w:color="auto" w:sz="4" w:space="0"/>
            </w:tcBorders>
            <w:vAlign w:val="center"/>
          </w:tcPr>
          <w:p/>
        </w:tc>
        <w:tc>
          <w:tcPr>
            <w:tcW w:w="1280" w:type="dxa"/>
            <w:tcBorders>
              <w:top w:val="nil"/>
              <w:left w:val="nil"/>
              <w:bottom w:val="single" w:color="auto" w:sz="4" w:space="0"/>
              <w:right w:val="single" w:color="auto" w:sz="4" w:space="0"/>
            </w:tcBorders>
            <w:shd w:val="clear" w:color="auto" w:fill="auto"/>
            <w:vAlign w:val="center"/>
          </w:tcPr>
          <w:p>
            <w:r>
              <w:rPr>
                <w:rFonts w:hint="eastAsia"/>
              </w:rPr>
              <w:t>60—79</w:t>
            </w:r>
          </w:p>
        </w:tc>
        <w:tc>
          <w:tcPr>
            <w:tcW w:w="7280" w:type="dxa"/>
            <w:tcBorders>
              <w:top w:val="nil"/>
              <w:left w:val="nil"/>
              <w:bottom w:val="single" w:color="auto" w:sz="4" w:space="0"/>
              <w:right w:val="single" w:color="auto" w:sz="4" w:space="0"/>
            </w:tcBorders>
            <w:shd w:val="clear" w:color="auto" w:fill="auto"/>
            <w:vAlign w:val="center"/>
          </w:tcPr>
          <w:p>
            <w:r>
              <w:rPr>
                <w:rFonts w:hint="eastAsia"/>
              </w:rPr>
              <w:t>月度工作合格，基本未出现工作拖踏、敷衍、协作不力及违纪事件，但偶有不足</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680" w:type="dxa"/>
            <w:vMerge w:val="continue"/>
            <w:tcBorders>
              <w:top w:val="nil"/>
              <w:left w:val="single" w:color="auto" w:sz="4" w:space="0"/>
              <w:bottom w:val="single" w:color="auto" w:sz="4" w:space="0"/>
              <w:right w:val="single" w:color="auto" w:sz="4" w:space="0"/>
            </w:tcBorders>
            <w:vAlign w:val="center"/>
          </w:tcPr>
          <w:p/>
        </w:tc>
        <w:tc>
          <w:tcPr>
            <w:tcW w:w="560" w:type="dxa"/>
            <w:vMerge w:val="continue"/>
            <w:tcBorders>
              <w:top w:val="nil"/>
              <w:left w:val="single" w:color="auto" w:sz="4" w:space="0"/>
              <w:bottom w:val="single" w:color="auto" w:sz="4" w:space="0"/>
              <w:right w:val="single" w:color="auto" w:sz="4" w:space="0"/>
            </w:tcBorders>
            <w:vAlign w:val="center"/>
          </w:tcPr>
          <w:p/>
        </w:tc>
        <w:tc>
          <w:tcPr>
            <w:tcW w:w="1280" w:type="dxa"/>
            <w:tcBorders>
              <w:top w:val="nil"/>
              <w:left w:val="nil"/>
              <w:bottom w:val="single" w:color="auto" w:sz="4" w:space="0"/>
              <w:right w:val="single" w:color="auto" w:sz="4" w:space="0"/>
            </w:tcBorders>
            <w:shd w:val="clear" w:color="auto" w:fill="auto"/>
            <w:vAlign w:val="center"/>
          </w:tcPr>
          <w:p>
            <w:r>
              <w:rPr>
                <w:rFonts w:hint="eastAsia"/>
              </w:rPr>
              <w:t>60以下</w:t>
            </w:r>
          </w:p>
        </w:tc>
        <w:tc>
          <w:tcPr>
            <w:tcW w:w="7280" w:type="dxa"/>
            <w:tcBorders>
              <w:top w:val="nil"/>
              <w:left w:val="nil"/>
              <w:bottom w:val="single" w:color="auto" w:sz="4" w:space="0"/>
              <w:right w:val="single" w:color="auto" w:sz="4" w:space="0"/>
            </w:tcBorders>
            <w:shd w:val="clear" w:color="auto" w:fill="auto"/>
            <w:vAlign w:val="center"/>
          </w:tcPr>
          <w:p>
            <w:r>
              <w:rPr>
                <w:rFonts w:hint="eastAsia"/>
              </w:rPr>
              <w:t>月度工作较差，工作拖踏、敷衍、协作不力，产生一定的不良影响</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680" w:type="dxa"/>
            <w:tcBorders>
              <w:top w:val="nil"/>
              <w:left w:val="single" w:color="auto" w:sz="4" w:space="0"/>
              <w:bottom w:val="single" w:color="auto" w:sz="4" w:space="0"/>
              <w:right w:val="single" w:color="auto" w:sz="4" w:space="0"/>
            </w:tcBorders>
            <w:shd w:val="clear" w:color="auto" w:fill="auto"/>
            <w:vAlign w:val="center"/>
          </w:tcPr>
          <w:p>
            <w:r>
              <w:rPr>
                <w:rFonts w:hint="eastAsia"/>
              </w:rPr>
              <w:t>3</w:t>
            </w:r>
          </w:p>
        </w:tc>
        <w:tc>
          <w:tcPr>
            <w:tcW w:w="9120" w:type="dxa"/>
            <w:gridSpan w:val="3"/>
            <w:tcBorders>
              <w:top w:val="single" w:color="auto" w:sz="4" w:space="0"/>
              <w:left w:val="nil"/>
              <w:bottom w:val="single" w:color="auto" w:sz="4" w:space="0"/>
              <w:right w:val="single" w:color="000000" w:sz="4" w:space="0"/>
            </w:tcBorders>
            <w:shd w:val="clear" w:color="auto" w:fill="auto"/>
            <w:vAlign w:val="center"/>
          </w:tcPr>
          <w:p>
            <w:r>
              <w:rPr>
                <w:rFonts w:hint="eastAsia"/>
              </w:rPr>
              <w:t>小计</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00" w:hRule="atLeast"/>
        </w:trPr>
        <w:tc>
          <w:tcPr>
            <w:tcW w:w="14560" w:type="dxa"/>
            <w:gridSpan w:val="8"/>
            <w:tcBorders>
              <w:top w:val="nil"/>
              <w:left w:val="single" w:color="auto" w:sz="4" w:space="0"/>
              <w:bottom w:val="nil"/>
              <w:right w:val="single" w:color="000000" w:sz="4" w:space="0"/>
            </w:tcBorders>
            <w:shd w:val="clear" w:color="auto" w:fill="auto"/>
            <w:vAlign w:val="center"/>
          </w:tcPr>
          <w:p>
            <w:r>
              <w:rPr>
                <w:rFonts w:hint="eastAsia"/>
              </w:rPr>
              <w:t>　</w:t>
            </w:r>
          </w:p>
        </w:tc>
      </w:tr>
      <w:tr>
        <w:trPr>
          <w:trHeight w:val="1071"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4</w:t>
            </w:r>
          </w:p>
        </w:tc>
        <w:tc>
          <w:tcPr>
            <w:tcW w:w="560" w:type="dxa"/>
            <w:tcBorders>
              <w:top w:val="single" w:color="auto" w:sz="4" w:space="0"/>
              <w:left w:val="nil"/>
              <w:bottom w:val="single" w:color="auto" w:sz="4" w:space="0"/>
              <w:right w:val="single" w:color="auto" w:sz="4" w:space="0"/>
            </w:tcBorders>
            <w:shd w:val="clear" w:color="auto" w:fill="auto"/>
            <w:vAlign w:val="center"/>
          </w:tcPr>
          <w:p>
            <w:r>
              <w:rPr>
                <w:rFonts w:hint="eastAsia"/>
              </w:rPr>
              <w:t>自评</w:t>
            </w:r>
          </w:p>
        </w:tc>
        <w:tc>
          <w:tcPr>
            <w:tcW w:w="8560" w:type="dxa"/>
            <w:gridSpan w:val="2"/>
            <w:tcBorders>
              <w:top w:val="single" w:color="auto" w:sz="4" w:space="0"/>
              <w:left w:val="nil"/>
              <w:bottom w:val="single" w:color="auto" w:sz="4" w:space="0"/>
              <w:right w:val="single" w:color="auto" w:sz="4" w:space="0"/>
            </w:tcBorders>
            <w:shd w:val="clear" w:color="auto" w:fill="auto"/>
          </w:tcPr>
          <w:p>
            <w:r>
              <w:rPr>
                <w:rFonts w:hint="eastAsia"/>
              </w:rPr>
              <w:t>本月未完工作及情况说明（原因、进度、特殊情况、拟完成时间等）：</w:t>
            </w:r>
          </w:p>
        </w:tc>
        <w:tc>
          <w:tcPr>
            <w:tcW w:w="4760" w:type="dxa"/>
            <w:gridSpan w:val="4"/>
            <w:tcBorders>
              <w:top w:val="single" w:color="auto" w:sz="4" w:space="0"/>
              <w:left w:val="nil"/>
              <w:bottom w:val="single" w:color="auto" w:sz="4" w:space="0"/>
              <w:right w:val="single" w:color="000000" w:sz="4" w:space="0"/>
            </w:tcBorders>
            <w:shd w:val="clear" w:color="auto" w:fill="auto"/>
          </w:tcPr>
          <w:p>
            <w:r>
              <w:rPr>
                <w:rFonts w:hint="eastAsia"/>
              </w:rPr>
              <w:t>本月超额完成工作：</w:t>
            </w:r>
          </w:p>
        </w:tc>
      </w:tr>
      <w:tr>
        <w:trPr>
          <w:trHeight w:val="1271" w:hRule="atLeast"/>
        </w:trPr>
        <w:tc>
          <w:tcPr>
            <w:tcW w:w="680" w:type="dxa"/>
            <w:tcBorders>
              <w:top w:val="nil"/>
              <w:left w:val="single" w:color="auto" w:sz="4" w:space="0"/>
              <w:bottom w:val="single" w:color="auto" w:sz="4" w:space="0"/>
              <w:right w:val="single" w:color="auto" w:sz="4" w:space="0"/>
            </w:tcBorders>
            <w:shd w:val="clear" w:color="auto" w:fill="auto"/>
            <w:vAlign w:val="center"/>
          </w:tcPr>
          <w:p>
            <w:r>
              <w:rPr>
                <w:rFonts w:hint="eastAsia"/>
              </w:rPr>
              <w:t>5</w:t>
            </w:r>
          </w:p>
        </w:tc>
        <w:tc>
          <w:tcPr>
            <w:tcW w:w="560" w:type="dxa"/>
            <w:tcBorders>
              <w:top w:val="nil"/>
              <w:left w:val="nil"/>
              <w:bottom w:val="single" w:color="auto" w:sz="4" w:space="0"/>
              <w:right w:val="single" w:color="auto" w:sz="4" w:space="0"/>
            </w:tcBorders>
            <w:shd w:val="clear" w:color="auto" w:fill="auto"/>
            <w:vAlign w:val="center"/>
          </w:tcPr>
          <w:p>
            <w:r>
              <w:rPr>
                <w:rFonts w:hint="eastAsia"/>
              </w:rPr>
              <w:t>部门考评</w:t>
            </w:r>
          </w:p>
        </w:tc>
        <w:tc>
          <w:tcPr>
            <w:tcW w:w="8560" w:type="dxa"/>
            <w:gridSpan w:val="2"/>
            <w:tcBorders>
              <w:top w:val="single" w:color="auto" w:sz="4" w:space="0"/>
              <w:left w:val="nil"/>
              <w:bottom w:val="single" w:color="auto" w:sz="4" w:space="0"/>
              <w:right w:val="single" w:color="auto" w:sz="4" w:space="0"/>
            </w:tcBorders>
            <w:shd w:val="clear" w:color="auto" w:fill="auto"/>
          </w:tcPr>
          <w:p>
            <w:r>
              <w:rPr>
                <w:rFonts w:hint="eastAsia"/>
              </w:rPr>
              <w:t>总体表现（日常表现，优秀工作及需改进工作）：</w:t>
            </w:r>
          </w:p>
        </w:tc>
        <w:tc>
          <w:tcPr>
            <w:tcW w:w="4760" w:type="dxa"/>
            <w:gridSpan w:val="4"/>
            <w:tcBorders>
              <w:top w:val="single" w:color="auto" w:sz="4" w:space="0"/>
              <w:left w:val="nil"/>
              <w:bottom w:val="single" w:color="auto" w:sz="4" w:space="0"/>
              <w:right w:val="single" w:color="000000" w:sz="4" w:space="0"/>
            </w:tcBorders>
            <w:shd w:val="clear" w:color="auto" w:fill="auto"/>
          </w:tcPr>
          <w:p>
            <w:r>
              <w:rPr>
                <w:rFonts w:hint="eastAsia"/>
              </w:rPr>
              <w:t>月末考评得分（加、减分，±3分）：</w:t>
            </w:r>
          </w:p>
        </w:tc>
      </w:tr>
      <w:tr>
        <w:trPr>
          <w:trHeight w:val="1083" w:hRule="atLeast"/>
        </w:trPr>
        <w:tc>
          <w:tcPr>
            <w:tcW w:w="680" w:type="dxa"/>
            <w:tcBorders>
              <w:top w:val="nil"/>
              <w:left w:val="single" w:color="auto" w:sz="4" w:space="0"/>
              <w:bottom w:val="single" w:color="auto" w:sz="4" w:space="0"/>
              <w:right w:val="single" w:color="auto" w:sz="4" w:space="0"/>
            </w:tcBorders>
            <w:shd w:val="clear" w:color="auto" w:fill="auto"/>
            <w:vAlign w:val="center"/>
          </w:tcPr>
          <w:p>
            <w:r>
              <w:rPr>
                <w:rFonts w:hint="eastAsia"/>
              </w:rPr>
              <w:t>6</w:t>
            </w:r>
          </w:p>
        </w:tc>
        <w:tc>
          <w:tcPr>
            <w:tcW w:w="560" w:type="dxa"/>
            <w:tcBorders>
              <w:top w:val="nil"/>
              <w:left w:val="nil"/>
              <w:bottom w:val="single" w:color="auto" w:sz="4" w:space="0"/>
              <w:right w:val="single" w:color="auto" w:sz="4" w:space="0"/>
            </w:tcBorders>
            <w:shd w:val="clear" w:color="auto" w:fill="auto"/>
            <w:vAlign w:val="center"/>
          </w:tcPr>
          <w:p>
            <w:r>
              <w:rPr>
                <w:rFonts w:hint="eastAsia"/>
              </w:rPr>
              <w:t>领导评定</w:t>
            </w:r>
          </w:p>
        </w:tc>
        <w:tc>
          <w:tcPr>
            <w:tcW w:w="8560" w:type="dxa"/>
            <w:gridSpan w:val="2"/>
            <w:tcBorders>
              <w:top w:val="single" w:color="auto" w:sz="4" w:space="0"/>
              <w:left w:val="nil"/>
              <w:bottom w:val="single" w:color="auto" w:sz="4" w:space="0"/>
              <w:right w:val="single" w:color="auto" w:sz="4" w:space="0"/>
            </w:tcBorders>
            <w:shd w:val="clear" w:color="auto" w:fill="auto"/>
          </w:tcPr>
          <w:p>
            <w:r>
              <w:rPr>
                <w:rFonts w:hint="eastAsia"/>
              </w:rPr>
              <w:t>公司领导意见：</w:t>
            </w:r>
          </w:p>
        </w:tc>
        <w:tc>
          <w:tcPr>
            <w:tcW w:w="2320" w:type="dxa"/>
            <w:gridSpan w:val="2"/>
            <w:tcBorders>
              <w:top w:val="single" w:color="auto" w:sz="4" w:space="0"/>
              <w:left w:val="nil"/>
              <w:bottom w:val="single" w:color="auto" w:sz="4" w:space="0"/>
              <w:right w:val="single" w:color="000000" w:sz="4" w:space="0"/>
            </w:tcBorders>
            <w:shd w:val="clear" w:color="auto" w:fill="auto"/>
          </w:tcPr>
          <w:p>
            <w:r>
              <w:rPr>
                <w:rFonts w:hint="eastAsia"/>
              </w:rPr>
              <w:t>最终评定分数（结合部门意见及实际考核情况）：</w:t>
            </w:r>
          </w:p>
        </w:tc>
        <w:tc>
          <w:tcPr>
            <w:tcW w:w="2440" w:type="dxa"/>
            <w:gridSpan w:val="2"/>
            <w:tcBorders>
              <w:top w:val="single" w:color="auto" w:sz="4" w:space="0"/>
              <w:left w:val="nil"/>
              <w:bottom w:val="single" w:color="auto" w:sz="4" w:space="0"/>
              <w:right w:val="single" w:color="000000" w:sz="4" w:space="0"/>
            </w:tcBorders>
            <w:shd w:val="clear" w:color="auto" w:fill="auto"/>
          </w:tcPr>
          <w:p>
            <w:r>
              <w:rPr>
                <w:rFonts w:hint="eastAsia"/>
              </w:rPr>
              <w:t>最终评定等级（签名）：</w:t>
            </w:r>
          </w:p>
        </w:tc>
      </w:tr>
    </w:tbl>
    <w:p>
      <w:pPr>
        <w:rPr>
          <w:rFonts w:hint="eastAsia"/>
        </w:rPr>
      </w:pPr>
      <w:r>
        <w:rPr>
          <w:rFonts w:hint="eastAsia"/>
        </w:rPr>
        <w:t>备注：1、员工填写“自评分”栏，部门负责人填写“部门评分”栏，公司领导填写“评定分数”栏。每月5日前，由部门负责人将部门考核结果交公司领导审批。</w:t>
      </w:r>
    </w:p>
    <w:p>
      <w:pPr>
        <w:rPr>
          <w:rFonts w:hint="eastAsia"/>
        </w:rPr>
      </w:pPr>
      <w:r>
        <w:rPr>
          <w:rFonts w:hint="eastAsia"/>
        </w:rPr>
        <w:t>2、员工考评得分＝月度工作考评得分×70％ + 月度综合表现得分×30％，以公司领导最终评定为准。</w:t>
      </w:r>
    </w:p>
    <w:p>
      <w:pPr>
        <w:rPr>
          <w:rFonts w:hint="eastAsia"/>
        </w:rPr>
      </w:pPr>
      <w:r>
        <w:rPr>
          <w:rFonts w:hint="eastAsia"/>
        </w:rPr>
        <w:t>部门负责人审核：                                                                         公司领导核准：</w:t>
      </w:r>
    </w:p>
    <w:p>
      <w:pPr>
        <w:rPr>
          <w:rFonts w:hint="eastAsia"/>
          <w:b/>
        </w:rPr>
      </w:pPr>
      <w:r>
        <w:rPr>
          <w:rFonts w:hint="eastAsia"/>
          <w:b/>
        </w:rPr>
        <w:t>附件4：部门月度互评表</w:t>
      </w:r>
    </w:p>
    <w:p>
      <w:pPr>
        <w:rPr>
          <w:rFonts w:hint="eastAsia"/>
          <w:b/>
        </w:rPr>
      </w:pPr>
    </w:p>
    <w:p>
      <w:pPr>
        <w:jc w:val="center"/>
        <w:rPr>
          <w:rFonts w:hint="eastAsia"/>
          <w:b/>
          <w:sz w:val="24"/>
        </w:rPr>
      </w:pPr>
      <w:r>
        <w:rPr>
          <w:rFonts w:hint="eastAsia"/>
          <w:b/>
          <w:sz w:val="24"/>
        </w:rPr>
        <w:t>______年____月______部互评调查表</w:t>
      </w:r>
    </w:p>
    <w:p>
      <w:pPr>
        <w:rPr>
          <w:rFonts w:hint="eastAsia"/>
        </w:rPr>
      </w:pPr>
      <w:r>
        <w:rPr>
          <w:rFonts w:hint="eastAsia"/>
        </w:rPr>
        <w:t>部门负责人签字：                                                                                  填报时间：        年    月    日</w:t>
      </w:r>
    </w:p>
    <w:tbl>
      <w:tblPr>
        <w:tblStyle w:val="75"/>
        <w:tblW w:w="14800" w:type="dxa"/>
        <w:tblInd w:w="93" w:type="dxa"/>
        <w:tblLayout w:type="autofit"/>
        <w:tblCellMar>
          <w:top w:w="0" w:type="dxa"/>
          <w:left w:w="108" w:type="dxa"/>
          <w:bottom w:w="0" w:type="dxa"/>
          <w:right w:w="108" w:type="dxa"/>
        </w:tblCellMar>
      </w:tblPr>
      <w:tblGrid>
        <w:gridCol w:w="680"/>
        <w:gridCol w:w="1178"/>
        <w:gridCol w:w="422"/>
        <w:gridCol w:w="1040"/>
        <w:gridCol w:w="7120"/>
        <w:gridCol w:w="1880"/>
        <w:gridCol w:w="2480"/>
      </w:tblGrid>
      <w:tr>
        <w:trPr>
          <w:trHeight w:val="402" w:hRule="atLeast"/>
        </w:trPr>
        <w:tc>
          <w:tcPr>
            <w:tcW w:w="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序号</w:t>
            </w:r>
          </w:p>
        </w:tc>
        <w:tc>
          <w:tcPr>
            <w:tcW w:w="11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考核内容</w:t>
            </w:r>
          </w:p>
        </w:tc>
        <w:tc>
          <w:tcPr>
            <w:tcW w:w="1462" w:type="dxa"/>
            <w:gridSpan w:val="2"/>
            <w:tcBorders>
              <w:top w:val="single" w:color="auto" w:sz="4" w:space="0"/>
              <w:left w:val="nil"/>
              <w:bottom w:val="nil"/>
              <w:right w:val="single" w:color="auto" w:sz="4" w:space="0"/>
            </w:tcBorders>
            <w:shd w:val="clear" w:color="auto" w:fill="auto"/>
            <w:vAlign w:val="bottom"/>
          </w:tcPr>
          <w:p>
            <w:r>
              <w:rPr>
                <w:rFonts w:hint="eastAsia"/>
              </w:rPr>
              <w:t>分值级别</w:t>
            </w:r>
          </w:p>
        </w:tc>
        <w:tc>
          <w:tcPr>
            <w:tcW w:w="7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评分内容及标准</w:t>
            </w:r>
          </w:p>
        </w:tc>
        <w:tc>
          <w:tcPr>
            <w:tcW w:w="18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r>
              <w:rPr>
                <w:rFonts w:hint="eastAsia"/>
              </w:rPr>
              <w:t>评议部门及分值</w:t>
            </w:r>
          </w:p>
        </w:tc>
        <w:tc>
          <w:tcPr>
            <w:tcW w:w="2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备注</w:t>
            </w:r>
          </w:p>
        </w:tc>
      </w:tr>
      <w:tr>
        <w:trPr>
          <w:trHeight w:val="402"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tc>
        <w:tc>
          <w:tcPr>
            <w:tcW w:w="1178" w:type="dxa"/>
            <w:vMerge w:val="continue"/>
            <w:tcBorders>
              <w:top w:val="single" w:color="auto" w:sz="4" w:space="0"/>
              <w:left w:val="single" w:color="auto" w:sz="4" w:space="0"/>
              <w:bottom w:val="single" w:color="auto" w:sz="4" w:space="0"/>
              <w:right w:val="single" w:color="auto" w:sz="4" w:space="0"/>
            </w:tcBorders>
            <w:vAlign w:val="center"/>
          </w:tcPr>
          <w:p/>
        </w:tc>
        <w:tc>
          <w:tcPr>
            <w:tcW w:w="1462" w:type="dxa"/>
            <w:gridSpan w:val="2"/>
            <w:tcBorders>
              <w:top w:val="nil"/>
              <w:left w:val="nil"/>
              <w:bottom w:val="single" w:color="auto" w:sz="4" w:space="0"/>
              <w:right w:val="single" w:color="auto" w:sz="4" w:space="0"/>
            </w:tcBorders>
            <w:shd w:val="clear" w:color="auto" w:fill="auto"/>
          </w:tcPr>
          <w:p>
            <w:r>
              <w:rPr>
                <w:rFonts w:hint="eastAsia"/>
              </w:rPr>
              <w:t>及评分区间</w:t>
            </w:r>
          </w:p>
        </w:tc>
        <w:tc>
          <w:tcPr>
            <w:tcW w:w="7120" w:type="dxa"/>
            <w:vMerge w:val="continue"/>
            <w:tcBorders>
              <w:top w:val="single" w:color="auto" w:sz="4" w:space="0"/>
              <w:left w:val="single" w:color="auto" w:sz="4" w:space="0"/>
              <w:bottom w:val="single" w:color="auto" w:sz="4" w:space="0"/>
              <w:right w:val="single" w:color="auto" w:sz="4" w:space="0"/>
            </w:tcBorders>
            <w:vAlign w:val="center"/>
          </w:tcPr>
          <w:p/>
        </w:tc>
        <w:tc>
          <w:tcPr>
            <w:tcW w:w="1880" w:type="dxa"/>
            <w:vMerge w:val="continue"/>
            <w:tcBorders>
              <w:top w:val="single" w:color="auto" w:sz="4" w:space="0"/>
              <w:left w:val="single" w:color="auto" w:sz="4" w:space="0"/>
              <w:bottom w:val="single" w:color="000000" w:sz="4" w:space="0"/>
              <w:right w:val="single" w:color="auto" w:sz="4" w:space="0"/>
            </w:tcBorders>
            <w:vAlign w:val="center"/>
          </w:tcPr>
          <w:p/>
        </w:tc>
        <w:tc>
          <w:tcPr>
            <w:tcW w:w="2480" w:type="dxa"/>
            <w:vMerge w:val="continue"/>
            <w:tcBorders>
              <w:top w:val="single" w:color="auto" w:sz="4" w:space="0"/>
              <w:left w:val="single" w:color="auto" w:sz="4" w:space="0"/>
              <w:bottom w:val="single" w:color="auto" w:sz="4" w:space="0"/>
              <w:right w:val="single" w:color="auto" w:sz="4" w:space="0"/>
            </w:tcBorders>
            <w:vAlign w:val="center"/>
          </w:tcPr>
          <w:p/>
        </w:tc>
      </w:tr>
      <w:tr>
        <w:trPr>
          <w:trHeight w:val="702" w:hRule="atLeast"/>
        </w:trPr>
        <w:tc>
          <w:tcPr>
            <w:tcW w:w="68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1</w:t>
            </w:r>
          </w:p>
        </w:tc>
        <w:tc>
          <w:tcPr>
            <w:tcW w:w="1178"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团队精神</w:t>
            </w:r>
          </w:p>
        </w:tc>
        <w:tc>
          <w:tcPr>
            <w:tcW w:w="422" w:type="dxa"/>
            <w:tcBorders>
              <w:top w:val="nil"/>
              <w:left w:val="nil"/>
              <w:bottom w:val="single" w:color="auto" w:sz="4" w:space="0"/>
              <w:right w:val="single" w:color="auto" w:sz="4" w:space="0"/>
            </w:tcBorders>
            <w:shd w:val="clear" w:color="auto" w:fill="auto"/>
            <w:vAlign w:val="center"/>
          </w:tcPr>
          <w:p>
            <w:r>
              <w:rPr>
                <w:rFonts w:hint="eastAsia"/>
              </w:rPr>
              <w:t>A</w:t>
            </w:r>
          </w:p>
        </w:tc>
        <w:tc>
          <w:tcPr>
            <w:tcW w:w="1040" w:type="dxa"/>
            <w:tcBorders>
              <w:top w:val="nil"/>
              <w:left w:val="nil"/>
              <w:bottom w:val="single" w:color="auto" w:sz="4" w:space="0"/>
              <w:right w:val="single" w:color="auto" w:sz="4" w:space="0"/>
            </w:tcBorders>
            <w:shd w:val="clear" w:color="auto" w:fill="auto"/>
            <w:vAlign w:val="center"/>
          </w:tcPr>
          <w:p>
            <w:r>
              <w:rPr>
                <w:rFonts w:hint="eastAsia"/>
              </w:rPr>
              <w:t>90—100</w:t>
            </w:r>
          </w:p>
        </w:tc>
        <w:tc>
          <w:tcPr>
            <w:tcW w:w="7120" w:type="dxa"/>
            <w:tcBorders>
              <w:top w:val="nil"/>
              <w:left w:val="nil"/>
              <w:bottom w:val="single" w:color="auto" w:sz="4" w:space="0"/>
              <w:right w:val="single" w:color="auto" w:sz="4" w:space="0"/>
            </w:tcBorders>
            <w:shd w:val="clear" w:color="auto" w:fill="auto"/>
            <w:vAlign w:val="center"/>
          </w:tcPr>
          <w:p>
            <w:r>
              <w:rPr>
                <w:rFonts w:hint="eastAsia"/>
              </w:rPr>
              <w:t>部门员工工作及时周到，与相关部门配合、协作良好</w:t>
            </w:r>
          </w:p>
        </w:tc>
        <w:tc>
          <w:tcPr>
            <w:tcW w:w="188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c>
          <w:tcPr>
            <w:tcW w:w="248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r>
      <w:tr>
        <w:trPr>
          <w:trHeight w:val="702" w:hRule="atLeast"/>
        </w:trPr>
        <w:tc>
          <w:tcPr>
            <w:tcW w:w="680" w:type="dxa"/>
            <w:vMerge w:val="continue"/>
            <w:tcBorders>
              <w:top w:val="nil"/>
              <w:left w:val="single" w:color="auto" w:sz="4" w:space="0"/>
              <w:bottom w:val="single" w:color="000000" w:sz="4" w:space="0"/>
              <w:right w:val="single" w:color="auto" w:sz="4" w:space="0"/>
            </w:tcBorders>
            <w:vAlign w:val="center"/>
          </w:tcPr>
          <w:p/>
        </w:tc>
        <w:tc>
          <w:tcPr>
            <w:tcW w:w="1178" w:type="dxa"/>
            <w:vMerge w:val="continue"/>
            <w:tcBorders>
              <w:top w:val="nil"/>
              <w:left w:val="single" w:color="auto" w:sz="4" w:space="0"/>
              <w:bottom w:val="single" w:color="auto" w:sz="4" w:space="0"/>
              <w:right w:val="single" w:color="auto" w:sz="4" w:space="0"/>
            </w:tcBorders>
            <w:vAlign w:val="center"/>
          </w:tcPr>
          <w:p/>
        </w:tc>
        <w:tc>
          <w:tcPr>
            <w:tcW w:w="422" w:type="dxa"/>
            <w:tcBorders>
              <w:top w:val="nil"/>
              <w:left w:val="nil"/>
              <w:bottom w:val="single" w:color="auto" w:sz="4" w:space="0"/>
              <w:right w:val="single" w:color="auto" w:sz="4" w:space="0"/>
            </w:tcBorders>
            <w:shd w:val="clear" w:color="auto" w:fill="auto"/>
            <w:vAlign w:val="center"/>
          </w:tcPr>
          <w:p>
            <w:r>
              <w:rPr>
                <w:rFonts w:hint="eastAsia"/>
              </w:rPr>
              <w:t>B</w:t>
            </w:r>
          </w:p>
        </w:tc>
        <w:tc>
          <w:tcPr>
            <w:tcW w:w="1040" w:type="dxa"/>
            <w:tcBorders>
              <w:top w:val="nil"/>
              <w:left w:val="nil"/>
              <w:bottom w:val="single" w:color="auto" w:sz="4" w:space="0"/>
              <w:right w:val="single" w:color="auto" w:sz="4" w:space="0"/>
            </w:tcBorders>
            <w:shd w:val="clear" w:color="auto" w:fill="auto"/>
            <w:vAlign w:val="center"/>
          </w:tcPr>
          <w:p>
            <w:r>
              <w:rPr>
                <w:rFonts w:hint="eastAsia"/>
              </w:rPr>
              <w:t>60—89</w:t>
            </w:r>
          </w:p>
        </w:tc>
        <w:tc>
          <w:tcPr>
            <w:tcW w:w="7120" w:type="dxa"/>
            <w:tcBorders>
              <w:top w:val="nil"/>
              <w:left w:val="nil"/>
              <w:bottom w:val="single" w:color="auto" w:sz="4" w:space="0"/>
              <w:right w:val="single" w:color="auto" w:sz="4" w:space="0"/>
            </w:tcBorders>
            <w:shd w:val="clear" w:color="auto" w:fill="auto"/>
            <w:vAlign w:val="center"/>
          </w:tcPr>
          <w:p>
            <w:r>
              <w:rPr>
                <w:rFonts w:hint="eastAsia"/>
              </w:rPr>
              <w:t>部门员工工作比较及时周到，与相关部门配合、协作较好，偶尔出现拖沓</w:t>
            </w:r>
          </w:p>
        </w:tc>
        <w:tc>
          <w:tcPr>
            <w:tcW w:w="1880" w:type="dxa"/>
            <w:vMerge w:val="continue"/>
            <w:tcBorders>
              <w:top w:val="nil"/>
              <w:left w:val="single" w:color="auto" w:sz="4" w:space="0"/>
              <w:bottom w:val="single" w:color="000000" w:sz="4" w:space="0"/>
              <w:right w:val="single" w:color="auto" w:sz="4" w:space="0"/>
            </w:tcBorders>
            <w:vAlign w:val="center"/>
          </w:tcPr>
          <w:p/>
        </w:tc>
        <w:tc>
          <w:tcPr>
            <w:tcW w:w="2480" w:type="dxa"/>
            <w:vMerge w:val="continue"/>
            <w:tcBorders>
              <w:top w:val="nil"/>
              <w:left w:val="single" w:color="auto" w:sz="4" w:space="0"/>
              <w:bottom w:val="single" w:color="000000" w:sz="4" w:space="0"/>
              <w:right w:val="single" w:color="auto" w:sz="4" w:space="0"/>
            </w:tcBorders>
            <w:vAlign w:val="center"/>
          </w:tcPr>
          <w:p/>
        </w:tc>
      </w:tr>
      <w:tr>
        <w:trPr>
          <w:trHeight w:val="702" w:hRule="atLeast"/>
        </w:trPr>
        <w:tc>
          <w:tcPr>
            <w:tcW w:w="680" w:type="dxa"/>
            <w:vMerge w:val="continue"/>
            <w:tcBorders>
              <w:top w:val="nil"/>
              <w:left w:val="single" w:color="auto" w:sz="4" w:space="0"/>
              <w:bottom w:val="single" w:color="000000" w:sz="4" w:space="0"/>
              <w:right w:val="single" w:color="auto" w:sz="4" w:space="0"/>
            </w:tcBorders>
            <w:vAlign w:val="center"/>
          </w:tcPr>
          <w:p/>
        </w:tc>
        <w:tc>
          <w:tcPr>
            <w:tcW w:w="1178" w:type="dxa"/>
            <w:vMerge w:val="continue"/>
            <w:tcBorders>
              <w:top w:val="nil"/>
              <w:left w:val="single" w:color="auto" w:sz="4" w:space="0"/>
              <w:bottom w:val="single" w:color="auto" w:sz="4" w:space="0"/>
              <w:right w:val="single" w:color="auto" w:sz="4" w:space="0"/>
            </w:tcBorders>
            <w:vAlign w:val="center"/>
          </w:tcPr>
          <w:p/>
        </w:tc>
        <w:tc>
          <w:tcPr>
            <w:tcW w:w="422" w:type="dxa"/>
            <w:tcBorders>
              <w:top w:val="nil"/>
              <w:left w:val="nil"/>
              <w:bottom w:val="single" w:color="auto" w:sz="4" w:space="0"/>
              <w:right w:val="single" w:color="auto" w:sz="4" w:space="0"/>
            </w:tcBorders>
            <w:shd w:val="clear" w:color="auto" w:fill="auto"/>
            <w:vAlign w:val="center"/>
          </w:tcPr>
          <w:p>
            <w:r>
              <w:rPr>
                <w:rFonts w:hint="eastAsia"/>
              </w:rPr>
              <w:t>C</w:t>
            </w:r>
          </w:p>
        </w:tc>
        <w:tc>
          <w:tcPr>
            <w:tcW w:w="1040" w:type="dxa"/>
            <w:tcBorders>
              <w:top w:val="nil"/>
              <w:left w:val="nil"/>
              <w:bottom w:val="single" w:color="auto" w:sz="4" w:space="0"/>
              <w:right w:val="single" w:color="auto" w:sz="4" w:space="0"/>
            </w:tcBorders>
            <w:shd w:val="clear" w:color="auto" w:fill="auto"/>
            <w:vAlign w:val="center"/>
          </w:tcPr>
          <w:p>
            <w:r>
              <w:rPr>
                <w:rFonts w:hint="eastAsia"/>
              </w:rPr>
              <w:t>0—59</w:t>
            </w:r>
          </w:p>
        </w:tc>
        <w:tc>
          <w:tcPr>
            <w:tcW w:w="7120" w:type="dxa"/>
            <w:tcBorders>
              <w:top w:val="nil"/>
              <w:left w:val="nil"/>
              <w:bottom w:val="single" w:color="auto" w:sz="4" w:space="0"/>
              <w:right w:val="single" w:color="auto" w:sz="4" w:space="0"/>
            </w:tcBorders>
            <w:shd w:val="clear" w:color="auto" w:fill="auto"/>
            <w:vAlign w:val="center"/>
          </w:tcPr>
          <w:p>
            <w:r>
              <w:rPr>
                <w:rFonts w:hint="eastAsia"/>
              </w:rPr>
              <w:t>部门员工工作严重拖沓，与相关部门配合、协作较差</w:t>
            </w:r>
          </w:p>
        </w:tc>
        <w:tc>
          <w:tcPr>
            <w:tcW w:w="1880" w:type="dxa"/>
            <w:vMerge w:val="continue"/>
            <w:tcBorders>
              <w:top w:val="nil"/>
              <w:left w:val="single" w:color="auto" w:sz="4" w:space="0"/>
              <w:bottom w:val="single" w:color="000000" w:sz="4" w:space="0"/>
              <w:right w:val="single" w:color="auto" w:sz="4" w:space="0"/>
            </w:tcBorders>
            <w:vAlign w:val="center"/>
          </w:tcPr>
          <w:p/>
        </w:tc>
        <w:tc>
          <w:tcPr>
            <w:tcW w:w="2480" w:type="dxa"/>
            <w:vMerge w:val="continue"/>
            <w:tcBorders>
              <w:top w:val="nil"/>
              <w:left w:val="single" w:color="auto" w:sz="4" w:space="0"/>
              <w:bottom w:val="single" w:color="000000" w:sz="4" w:space="0"/>
              <w:right w:val="single" w:color="auto" w:sz="4" w:space="0"/>
            </w:tcBorders>
            <w:vAlign w:val="center"/>
          </w:tcPr>
          <w:p/>
        </w:tc>
      </w:tr>
      <w:tr>
        <w:trPr>
          <w:trHeight w:val="702" w:hRule="atLeast"/>
        </w:trPr>
        <w:tc>
          <w:tcPr>
            <w:tcW w:w="680"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2</w:t>
            </w:r>
          </w:p>
        </w:tc>
        <w:tc>
          <w:tcPr>
            <w:tcW w:w="1178"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自律力</w:t>
            </w:r>
          </w:p>
        </w:tc>
        <w:tc>
          <w:tcPr>
            <w:tcW w:w="422" w:type="dxa"/>
            <w:tcBorders>
              <w:top w:val="nil"/>
              <w:left w:val="nil"/>
              <w:bottom w:val="single" w:color="auto" w:sz="4" w:space="0"/>
              <w:right w:val="single" w:color="auto" w:sz="4" w:space="0"/>
            </w:tcBorders>
            <w:shd w:val="clear" w:color="auto" w:fill="auto"/>
            <w:vAlign w:val="center"/>
          </w:tcPr>
          <w:p>
            <w:r>
              <w:rPr>
                <w:rFonts w:hint="eastAsia"/>
              </w:rPr>
              <w:t>A</w:t>
            </w:r>
          </w:p>
        </w:tc>
        <w:tc>
          <w:tcPr>
            <w:tcW w:w="1040" w:type="dxa"/>
            <w:tcBorders>
              <w:top w:val="nil"/>
              <w:left w:val="nil"/>
              <w:bottom w:val="single" w:color="auto" w:sz="4" w:space="0"/>
              <w:right w:val="single" w:color="auto" w:sz="4" w:space="0"/>
            </w:tcBorders>
            <w:shd w:val="clear" w:color="auto" w:fill="auto"/>
            <w:vAlign w:val="center"/>
          </w:tcPr>
          <w:p>
            <w:r>
              <w:rPr>
                <w:rFonts w:hint="eastAsia"/>
              </w:rPr>
              <w:t>90—100</w:t>
            </w:r>
          </w:p>
        </w:tc>
        <w:tc>
          <w:tcPr>
            <w:tcW w:w="7120" w:type="dxa"/>
            <w:tcBorders>
              <w:top w:val="nil"/>
              <w:left w:val="nil"/>
              <w:bottom w:val="single" w:color="auto" w:sz="4" w:space="0"/>
              <w:right w:val="single" w:color="auto" w:sz="4" w:space="0"/>
            </w:tcBorders>
            <w:shd w:val="clear" w:color="auto" w:fill="auto"/>
            <w:vAlign w:val="center"/>
          </w:tcPr>
          <w:p>
            <w:r>
              <w:rPr>
                <w:rFonts w:hint="eastAsia"/>
              </w:rPr>
              <w:t>能以身作则，遵守公司制度，劳动纪律及财经纪律并能带领下属共同遵守</w:t>
            </w:r>
          </w:p>
        </w:tc>
        <w:tc>
          <w:tcPr>
            <w:tcW w:w="188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c>
          <w:tcPr>
            <w:tcW w:w="248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r>
      <w:tr>
        <w:trPr>
          <w:trHeight w:val="702" w:hRule="atLeast"/>
        </w:trPr>
        <w:tc>
          <w:tcPr>
            <w:tcW w:w="680" w:type="dxa"/>
            <w:vMerge w:val="continue"/>
            <w:tcBorders>
              <w:top w:val="nil"/>
              <w:left w:val="single" w:color="auto" w:sz="4" w:space="0"/>
              <w:bottom w:val="single" w:color="auto" w:sz="4" w:space="0"/>
              <w:right w:val="single" w:color="auto" w:sz="4" w:space="0"/>
            </w:tcBorders>
            <w:vAlign w:val="center"/>
          </w:tcPr>
          <w:p/>
        </w:tc>
        <w:tc>
          <w:tcPr>
            <w:tcW w:w="1178" w:type="dxa"/>
            <w:vMerge w:val="continue"/>
            <w:tcBorders>
              <w:top w:val="nil"/>
              <w:left w:val="single" w:color="auto" w:sz="4" w:space="0"/>
              <w:bottom w:val="single" w:color="auto" w:sz="4" w:space="0"/>
              <w:right w:val="single" w:color="auto" w:sz="4" w:space="0"/>
            </w:tcBorders>
            <w:vAlign w:val="center"/>
          </w:tcPr>
          <w:p/>
        </w:tc>
        <w:tc>
          <w:tcPr>
            <w:tcW w:w="422" w:type="dxa"/>
            <w:tcBorders>
              <w:top w:val="nil"/>
              <w:left w:val="nil"/>
              <w:bottom w:val="single" w:color="auto" w:sz="4" w:space="0"/>
              <w:right w:val="single" w:color="auto" w:sz="4" w:space="0"/>
            </w:tcBorders>
            <w:shd w:val="clear" w:color="auto" w:fill="auto"/>
            <w:vAlign w:val="center"/>
          </w:tcPr>
          <w:p>
            <w:r>
              <w:rPr>
                <w:rFonts w:hint="eastAsia"/>
              </w:rPr>
              <w:t>B</w:t>
            </w:r>
          </w:p>
        </w:tc>
        <w:tc>
          <w:tcPr>
            <w:tcW w:w="1040" w:type="dxa"/>
            <w:tcBorders>
              <w:top w:val="nil"/>
              <w:left w:val="nil"/>
              <w:bottom w:val="single" w:color="auto" w:sz="4" w:space="0"/>
              <w:right w:val="single" w:color="auto" w:sz="4" w:space="0"/>
            </w:tcBorders>
            <w:shd w:val="clear" w:color="auto" w:fill="auto"/>
            <w:vAlign w:val="center"/>
          </w:tcPr>
          <w:p>
            <w:r>
              <w:rPr>
                <w:rFonts w:hint="eastAsia"/>
              </w:rPr>
              <w:t>60—89</w:t>
            </w:r>
          </w:p>
        </w:tc>
        <w:tc>
          <w:tcPr>
            <w:tcW w:w="7120" w:type="dxa"/>
            <w:tcBorders>
              <w:top w:val="nil"/>
              <w:left w:val="nil"/>
              <w:bottom w:val="single" w:color="auto" w:sz="4" w:space="0"/>
              <w:right w:val="single" w:color="auto" w:sz="4" w:space="0"/>
            </w:tcBorders>
            <w:shd w:val="clear" w:color="auto" w:fill="auto"/>
            <w:vAlign w:val="center"/>
          </w:tcPr>
          <w:p>
            <w:r>
              <w:rPr>
                <w:rFonts w:hint="eastAsia"/>
              </w:rPr>
              <w:t>自身能遵守公司制度，劳动纪律及财经纪律</w:t>
            </w:r>
          </w:p>
        </w:tc>
        <w:tc>
          <w:tcPr>
            <w:tcW w:w="1880" w:type="dxa"/>
            <w:vMerge w:val="continue"/>
            <w:tcBorders>
              <w:top w:val="nil"/>
              <w:left w:val="single" w:color="auto" w:sz="4" w:space="0"/>
              <w:bottom w:val="single" w:color="000000" w:sz="4" w:space="0"/>
              <w:right w:val="single" w:color="auto" w:sz="4" w:space="0"/>
            </w:tcBorders>
            <w:vAlign w:val="center"/>
          </w:tcPr>
          <w:p/>
        </w:tc>
        <w:tc>
          <w:tcPr>
            <w:tcW w:w="2480" w:type="dxa"/>
            <w:vMerge w:val="continue"/>
            <w:tcBorders>
              <w:top w:val="nil"/>
              <w:left w:val="single" w:color="auto" w:sz="4" w:space="0"/>
              <w:bottom w:val="single" w:color="000000" w:sz="4" w:space="0"/>
              <w:right w:val="single" w:color="auto" w:sz="4" w:space="0"/>
            </w:tcBorders>
            <w:vAlign w:val="center"/>
          </w:tcPr>
          <w:p/>
        </w:tc>
      </w:tr>
      <w:tr>
        <w:trPr>
          <w:trHeight w:val="702" w:hRule="atLeast"/>
        </w:trPr>
        <w:tc>
          <w:tcPr>
            <w:tcW w:w="680" w:type="dxa"/>
            <w:vMerge w:val="continue"/>
            <w:tcBorders>
              <w:top w:val="nil"/>
              <w:left w:val="single" w:color="auto" w:sz="4" w:space="0"/>
              <w:bottom w:val="single" w:color="auto" w:sz="4" w:space="0"/>
              <w:right w:val="single" w:color="auto" w:sz="4" w:space="0"/>
            </w:tcBorders>
            <w:vAlign w:val="center"/>
          </w:tcPr>
          <w:p/>
        </w:tc>
        <w:tc>
          <w:tcPr>
            <w:tcW w:w="1178" w:type="dxa"/>
            <w:vMerge w:val="continue"/>
            <w:tcBorders>
              <w:top w:val="nil"/>
              <w:left w:val="single" w:color="auto" w:sz="4" w:space="0"/>
              <w:bottom w:val="single" w:color="auto" w:sz="4" w:space="0"/>
              <w:right w:val="single" w:color="auto" w:sz="4" w:space="0"/>
            </w:tcBorders>
            <w:vAlign w:val="center"/>
          </w:tcPr>
          <w:p/>
        </w:tc>
        <w:tc>
          <w:tcPr>
            <w:tcW w:w="422" w:type="dxa"/>
            <w:tcBorders>
              <w:top w:val="nil"/>
              <w:left w:val="nil"/>
              <w:bottom w:val="single" w:color="auto" w:sz="4" w:space="0"/>
              <w:right w:val="single" w:color="auto" w:sz="4" w:space="0"/>
            </w:tcBorders>
            <w:shd w:val="clear" w:color="auto" w:fill="auto"/>
            <w:vAlign w:val="center"/>
          </w:tcPr>
          <w:p>
            <w:r>
              <w:rPr>
                <w:rFonts w:hint="eastAsia"/>
              </w:rPr>
              <w:t>C</w:t>
            </w:r>
          </w:p>
        </w:tc>
        <w:tc>
          <w:tcPr>
            <w:tcW w:w="1040" w:type="dxa"/>
            <w:tcBorders>
              <w:top w:val="nil"/>
              <w:left w:val="nil"/>
              <w:bottom w:val="single" w:color="auto" w:sz="4" w:space="0"/>
              <w:right w:val="single" w:color="auto" w:sz="4" w:space="0"/>
            </w:tcBorders>
            <w:shd w:val="clear" w:color="auto" w:fill="auto"/>
            <w:vAlign w:val="center"/>
          </w:tcPr>
          <w:p>
            <w:r>
              <w:rPr>
                <w:rFonts w:hint="eastAsia"/>
              </w:rPr>
              <w:t>0—59</w:t>
            </w:r>
          </w:p>
        </w:tc>
        <w:tc>
          <w:tcPr>
            <w:tcW w:w="7120" w:type="dxa"/>
            <w:tcBorders>
              <w:top w:val="nil"/>
              <w:left w:val="nil"/>
              <w:bottom w:val="single" w:color="auto" w:sz="4" w:space="0"/>
              <w:right w:val="single" w:color="auto" w:sz="4" w:space="0"/>
            </w:tcBorders>
            <w:shd w:val="clear" w:color="auto" w:fill="auto"/>
            <w:vAlign w:val="center"/>
          </w:tcPr>
          <w:p>
            <w:r>
              <w:rPr>
                <w:rFonts w:hint="eastAsia"/>
              </w:rPr>
              <w:t>自身不能遵守公司制度，劳动纪律及财经纪律</w:t>
            </w:r>
          </w:p>
        </w:tc>
        <w:tc>
          <w:tcPr>
            <w:tcW w:w="1880" w:type="dxa"/>
            <w:vMerge w:val="continue"/>
            <w:tcBorders>
              <w:top w:val="nil"/>
              <w:left w:val="single" w:color="auto" w:sz="4" w:space="0"/>
              <w:bottom w:val="single" w:color="000000" w:sz="4" w:space="0"/>
              <w:right w:val="single" w:color="auto" w:sz="4" w:space="0"/>
            </w:tcBorders>
            <w:vAlign w:val="center"/>
          </w:tcPr>
          <w:p/>
        </w:tc>
        <w:tc>
          <w:tcPr>
            <w:tcW w:w="2480" w:type="dxa"/>
            <w:vMerge w:val="continue"/>
            <w:tcBorders>
              <w:top w:val="nil"/>
              <w:left w:val="single" w:color="auto" w:sz="4" w:space="0"/>
              <w:bottom w:val="single" w:color="000000" w:sz="4" w:space="0"/>
              <w:right w:val="single" w:color="auto" w:sz="4" w:space="0"/>
            </w:tcBorders>
            <w:vAlign w:val="center"/>
          </w:tcPr>
          <w:p/>
        </w:tc>
      </w:tr>
      <w:tr>
        <w:trPr>
          <w:trHeight w:val="702" w:hRule="atLeast"/>
        </w:trPr>
        <w:tc>
          <w:tcPr>
            <w:tcW w:w="68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3</w:t>
            </w:r>
          </w:p>
        </w:tc>
        <w:tc>
          <w:tcPr>
            <w:tcW w:w="1178"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工作失误    和      安全事故</w:t>
            </w:r>
          </w:p>
        </w:tc>
        <w:tc>
          <w:tcPr>
            <w:tcW w:w="422" w:type="dxa"/>
            <w:tcBorders>
              <w:top w:val="nil"/>
              <w:left w:val="nil"/>
              <w:bottom w:val="single" w:color="auto" w:sz="4" w:space="0"/>
              <w:right w:val="single" w:color="auto" w:sz="4" w:space="0"/>
            </w:tcBorders>
            <w:shd w:val="clear" w:color="auto" w:fill="auto"/>
            <w:vAlign w:val="center"/>
          </w:tcPr>
          <w:p>
            <w:r>
              <w:rPr>
                <w:rFonts w:hint="eastAsia"/>
              </w:rPr>
              <w:t>A</w:t>
            </w:r>
          </w:p>
        </w:tc>
        <w:tc>
          <w:tcPr>
            <w:tcW w:w="1040" w:type="dxa"/>
            <w:tcBorders>
              <w:top w:val="nil"/>
              <w:left w:val="nil"/>
              <w:bottom w:val="single" w:color="auto" w:sz="4" w:space="0"/>
              <w:right w:val="single" w:color="auto" w:sz="4" w:space="0"/>
            </w:tcBorders>
            <w:shd w:val="clear" w:color="auto" w:fill="auto"/>
            <w:vAlign w:val="center"/>
          </w:tcPr>
          <w:p>
            <w:r>
              <w:rPr>
                <w:rFonts w:hint="eastAsia"/>
              </w:rPr>
              <w:t>90—100</w:t>
            </w:r>
          </w:p>
        </w:tc>
        <w:tc>
          <w:tcPr>
            <w:tcW w:w="7120" w:type="dxa"/>
            <w:tcBorders>
              <w:top w:val="nil"/>
              <w:left w:val="nil"/>
              <w:bottom w:val="single" w:color="auto" w:sz="4" w:space="0"/>
              <w:right w:val="single" w:color="auto" w:sz="4" w:space="0"/>
            </w:tcBorders>
            <w:shd w:val="clear" w:color="auto" w:fill="auto"/>
            <w:vAlign w:val="center"/>
          </w:tcPr>
          <w:p>
            <w:r>
              <w:rPr>
                <w:rFonts w:hint="eastAsia"/>
              </w:rPr>
              <w:t>月度无工作失误或安全事故（含工程质量及交通安全）</w:t>
            </w:r>
          </w:p>
        </w:tc>
        <w:tc>
          <w:tcPr>
            <w:tcW w:w="188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c>
          <w:tcPr>
            <w:tcW w:w="248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r>
      <w:tr>
        <w:trPr>
          <w:trHeight w:val="702" w:hRule="atLeast"/>
        </w:trPr>
        <w:tc>
          <w:tcPr>
            <w:tcW w:w="680" w:type="dxa"/>
            <w:vMerge w:val="continue"/>
            <w:tcBorders>
              <w:top w:val="nil"/>
              <w:left w:val="single" w:color="auto" w:sz="4" w:space="0"/>
              <w:bottom w:val="single" w:color="000000" w:sz="4" w:space="0"/>
              <w:right w:val="single" w:color="auto" w:sz="4" w:space="0"/>
            </w:tcBorders>
            <w:vAlign w:val="center"/>
          </w:tcPr>
          <w:p/>
        </w:tc>
        <w:tc>
          <w:tcPr>
            <w:tcW w:w="1178" w:type="dxa"/>
            <w:vMerge w:val="continue"/>
            <w:tcBorders>
              <w:top w:val="nil"/>
              <w:left w:val="single" w:color="auto" w:sz="4" w:space="0"/>
              <w:bottom w:val="single" w:color="000000" w:sz="4" w:space="0"/>
              <w:right w:val="single" w:color="auto" w:sz="4" w:space="0"/>
            </w:tcBorders>
            <w:vAlign w:val="center"/>
          </w:tcPr>
          <w:p/>
        </w:tc>
        <w:tc>
          <w:tcPr>
            <w:tcW w:w="422" w:type="dxa"/>
            <w:tcBorders>
              <w:top w:val="nil"/>
              <w:left w:val="nil"/>
              <w:bottom w:val="single" w:color="auto" w:sz="4" w:space="0"/>
              <w:right w:val="single" w:color="auto" w:sz="4" w:space="0"/>
            </w:tcBorders>
            <w:shd w:val="clear" w:color="auto" w:fill="auto"/>
            <w:vAlign w:val="center"/>
          </w:tcPr>
          <w:p>
            <w:r>
              <w:rPr>
                <w:rFonts w:hint="eastAsia"/>
              </w:rPr>
              <w:t>B</w:t>
            </w:r>
          </w:p>
        </w:tc>
        <w:tc>
          <w:tcPr>
            <w:tcW w:w="1040" w:type="dxa"/>
            <w:tcBorders>
              <w:top w:val="nil"/>
              <w:left w:val="nil"/>
              <w:bottom w:val="single" w:color="auto" w:sz="4" w:space="0"/>
              <w:right w:val="single" w:color="auto" w:sz="4" w:space="0"/>
            </w:tcBorders>
            <w:shd w:val="clear" w:color="auto" w:fill="auto"/>
            <w:vAlign w:val="center"/>
          </w:tcPr>
          <w:p>
            <w:r>
              <w:rPr>
                <w:rFonts w:hint="eastAsia"/>
              </w:rPr>
              <w:t>60—89</w:t>
            </w:r>
          </w:p>
        </w:tc>
        <w:tc>
          <w:tcPr>
            <w:tcW w:w="7120" w:type="dxa"/>
            <w:tcBorders>
              <w:top w:val="nil"/>
              <w:left w:val="nil"/>
              <w:bottom w:val="single" w:color="auto" w:sz="4" w:space="0"/>
              <w:right w:val="single" w:color="auto" w:sz="4" w:space="0"/>
            </w:tcBorders>
            <w:shd w:val="clear" w:color="auto" w:fill="auto"/>
            <w:vAlign w:val="center"/>
          </w:tcPr>
          <w:p>
            <w:r>
              <w:rPr>
                <w:rFonts w:hint="eastAsia"/>
              </w:rPr>
              <w:t>月度出现轻微工作失误或安全事故（含工程质量及交通安全）</w:t>
            </w:r>
          </w:p>
        </w:tc>
        <w:tc>
          <w:tcPr>
            <w:tcW w:w="1880" w:type="dxa"/>
            <w:vMerge w:val="continue"/>
            <w:tcBorders>
              <w:top w:val="nil"/>
              <w:left w:val="single" w:color="auto" w:sz="4" w:space="0"/>
              <w:bottom w:val="single" w:color="000000" w:sz="4" w:space="0"/>
              <w:right w:val="single" w:color="auto" w:sz="4" w:space="0"/>
            </w:tcBorders>
            <w:vAlign w:val="center"/>
          </w:tcPr>
          <w:p/>
        </w:tc>
        <w:tc>
          <w:tcPr>
            <w:tcW w:w="2480" w:type="dxa"/>
            <w:vMerge w:val="continue"/>
            <w:tcBorders>
              <w:top w:val="nil"/>
              <w:left w:val="single" w:color="auto" w:sz="4" w:space="0"/>
              <w:bottom w:val="single" w:color="000000" w:sz="4" w:space="0"/>
              <w:right w:val="single" w:color="auto" w:sz="4" w:space="0"/>
            </w:tcBorders>
            <w:vAlign w:val="center"/>
          </w:tcPr>
          <w:p/>
        </w:tc>
      </w:tr>
      <w:tr>
        <w:trPr>
          <w:trHeight w:val="702" w:hRule="atLeast"/>
        </w:trPr>
        <w:tc>
          <w:tcPr>
            <w:tcW w:w="680" w:type="dxa"/>
            <w:vMerge w:val="continue"/>
            <w:tcBorders>
              <w:top w:val="nil"/>
              <w:left w:val="single" w:color="auto" w:sz="4" w:space="0"/>
              <w:bottom w:val="single" w:color="000000" w:sz="4" w:space="0"/>
              <w:right w:val="single" w:color="auto" w:sz="4" w:space="0"/>
            </w:tcBorders>
            <w:vAlign w:val="center"/>
          </w:tcPr>
          <w:p/>
        </w:tc>
        <w:tc>
          <w:tcPr>
            <w:tcW w:w="1178" w:type="dxa"/>
            <w:vMerge w:val="continue"/>
            <w:tcBorders>
              <w:top w:val="nil"/>
              <w:left w:val="single" w:color="auto" w:sz="4" w:space="0"/>
              <w:bottom w:val="single" w:color="000000" w:sz="4" w:space="0"/>
              <w:right w:val="single" w:color="auto" w:sz="4" w:space="0"/>
            </w:tcBorders>
            <w:vAlign w:val="center"/>
          </w:tcPr>
          <w:p/>
        </w:tc>
        <w:tc>
          <w:tcPr>
            <w:tcW w:w="422" w:type="dxa"/>
            <w:tcBorders>
              <w:top w:val="nil"/>
              <w:left w:val="nil"/>
              <w:bottom w:val="single" w:color="auto" w:sz="4" w:space="0"/>
              <w:right w:val="single" w:color="auto" w:sz="4" w:space="0"/>
            </w:tcBorders>
            <w:shd w:val="clear" w:color="auto" w:fill="auto"/>
            <w:vAlign w:val="center"/>
          </w:tcPr>
          <w:p>
            <w:r>
              <w:rPr>
                <w:rFonts w:hint="eastAsia"/>
              </w:rPr>
              <w:t>C</w:t>
            </w:r>
          </w:p>
        </w:tc>
        <w:tc>
          <w:tcPr>
            <w:tcW w:w="1040" w:type="dxa"/>
            <w:tcBorders>
              <w:top w:val="nil"/>
              <w:left w:val="nil"/>
              <w:bottom w:val="single" w:color="auto" w:sz="4" w:space="0"/>
              <w:right w:val="single" w:color="auto" w:sz="4" w:space="0"/>
            </w:tcBorders>
            <w:shd w:val="clear" w:color="auto" w:fill="auto"/>
            <w:vAlign w:val="center"/>
          </w:tcPr>
          <w:p>
            <w:r>
              <w:rPr>
                <w:rFonts w:hint="eastAsia"/>
              </w:rPr>
              <w:t>0—59</w:t>
            </w:r>
          </w:p>
        </w:tc>
        <w:tc>
          <w:tcPr>
            <w:tcW w:w="7120" w:type="dxa"/>
            <w:tcBorders>
              <w:top w:val="nil"/>
              <w:left w:val="nil"/>
              <w:bottom w:val="single" w:color="auto" w:sz="4" w:space="0"/>
              <w:right w:val="single" w:color="auto" w:sz="4" w:space="0"/>
            </w:tcBorders>
            <w:shd w:val="clear" w:color="auto" w:fill="auto"/>
            <w:vAlign w:val="center"/>
          </w:tcPr>
          <w:p>
            <w:r>
              <w:rPr>
                <w:rFonts w:hint="eastAsia"/>
              </w:rPr>
              <w:t>月度出现重大工作失误或安全事故（含工程质量及交通安全）</w:t>
            </w:r>
          </w:p>
        </w:tc>
        <w:tc>
          <w:tcPr>
            <w:tcW w:w="1880" w:type="dxa"/>
            <w:vMerge w:val="continue"/>
            <w:tcBorders>
              <w:top w:val="nil"/>
              <w:left w:val="single" w:color="auto" w:sz="4" w:space="0"/>
              <w:bottom w:val="single" w:color="000000" w:sz="4" w:space="0"/>
              <w:right w:val="single" w:color="auto" w:sz="4" w:space="0"/>
            </w:tcBorders>
            <w:vAlign w:val="center"/>
          </w:tcPr>
          <w:p/>
        </w:tc>
        <w:tc>
          <w:tcPr>
            <w:tcW w:w="2480" w:type="dxa"/>
            <w:vMerge w:val="continue"/>
            <w:tcBorders>
              <w:top w:val="nil"/>
              <w:left w:val="single" w:color="auto" w:sz="4" w:space="0"/>
              <w:bottom w:val="single" w:color="000000" w:sz="4" w:space="0"/>
              <w:right w:val="single" w:color="auto" w:sz="4" w:space="0"/>
            </w:tcBorders>
            <w:vAlign w:val="center"/>
          </w:tcPr>
          <w:p/>
        </w:tc>
      </w:tr>
    </w:tbl>
    <w:p>
      <w:pPr>
        <w:rPr>
          <w:rFonts w:hint="eastAsia"/>
        </w:rPr>
      </w:pPr>
      <w:r>
        <w:rPr>
          <w:rFonts w:hint="eastAsia"/>
        </w:rPr>
        <w:t>备注：1、本表为填报部门对公司其他部门当月工作的评价，作为公司领导在部门考核时相关项目的评分参考。</w:t>
      </w:r>
    </w:p>
    <w:p>
      <w:pPr>
        <w:rPr>
          <w:rFonts w:hint="eastAsia"/>
        </w:rPr>
      </w:pPr>
      <w:r>
        <w:rPr>
          <w:rFonts w:hint="eastAsia"/>
        </w:rPr>
        <w:t>2、本表每月5日前随绩效考核表一起上交。</w:t>
      </w:r>
    </w:p>
    <w:p>
      <w:pPr>
        <w:rPr>
          <w:rFonts w:hint="eastAsia"/>
        </w:rPr>
      </w:pPr>
    </w:p>
    <w:p>
      <w:pPr>
        <w:rPr>
          <w:rFonts w:hint="eastAsia"/>
          <w:b/>
        </w:rPr>
      </w:pPr>
      <w:r>
        <w:rPr>
          <w:rFonts w:hint="eastAsia"/>
          <w:b/>
        </w:rPr>
        <w:t>附件5：部门月度考核表</w:t>
      </w:r>
    </w:p>
    <w:p>
      <w:pPr>
        <w:rPr>
          <w:rFonts w:hint="eastAsia"/>
          <w:b/>
        </w:rPr>
      </w:pPr>
    </w:p>
    <w:p>
      <w:pPr>
        <w:rPr>
          <w:rFonts w:hint="eastAsia"/>
        </w:rPr>
      </w:pPr>
      <w:r>
        <w:rPr>
          <w:rFonts w:hint="eastAsia"/>
        </w:rPr>
        <w:t>部门负责人签字：                        填报时间：        年    月    日                                          考核人签字：</w:t>
      </w:r>
    </w:p>
    <w:tbl>
      <w:tblPr>
        <w:tblStyle w:val="75"/>
        <w:tblW w:w="14640" w:type="dxa"/>
        <w:tblInd w:w="93" w:type="dxa"/>
        <w:tblLayout w:type="autofit"/>
        <w:tblCellMar>
          <w:top w:w="0" w:type="dxa"/>
          <w:left w:w="108" w:type="dxa"/>
          <w:bottom w:w="0" w:type="dxa"/>
          <w:right w:w="108" w:type="dxa"/>
        </w:tblCellMar>
      </w:tblPr>
      <w:tblGrid>
        <w:gridCol w:w="680"/>
        <w:gridCol w:w="1178"/>
        <w:gridCol w:w="662"/>
        <w:gridCol w:w="560"/>
        <w:gridCol w:w="1040"/>
        <w:gridCol w:w="7880"/>
        <w:gridCol w:w="920"/>
        <w:gridCol w:w="920"/>
        <w:gridCol w:w="800"/>
      </w:tblGrid>
      <w:tr>
        <w:trPr>
          <w:trHeight w:val="300" w:hRule="atLeast"/>
        </w:trPr>
        <w:tc>
          <w:tcPr>
            <w:tcW w:w="680" w:type="dxa"/>
            <w:vMerge w:val="restart"/>
            <w:tcBorders>
              <w:top w:val="single" w:color="auto" w:sz="4" w:space="0"/>
              <w:left w:val="single" w:color="auto" w:sz="4" w:space="0"/>
              <w:bottom w:val="single" w:color="auto" w:sz="4" w:space="0"/>
              <w:right w:val="nil"/>
            </w:tcBorders>
            <w:shd w:val="clear" w:color="auto" w:fill="auto"/>
            <w:vAlign w:val="center"/>
          </w:tcPr>
          <w:p>
            <w:r>
              <w:rPr>
                <w:rFonts w:hint="eastAsia"/>
              </w:rPr>
              <w:t>序号</w:t>
            </w:r>
          </w:p>
        </w:tc>
        <w:tc>
          <w:tcPr>
            <w:tcW w:w="11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考核内容</w:t>
            </w:r>
          </w:p>
        </w:tc>
        <w:tc>
          <w:tcPr>
            <w:tcW w:w="6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权重</w:t>
            </w:r>
          </w:p>
        </w:tc>
        <w:tc>
          <w:tcPr>
            <w:tcW w:w="1600" w:type="dxa"/>
            <w:gridSpan w:val="2"/>
            <w:tcBorders>
              <w:top w:val="single" w:color="auto" w:sz="4" w:space="0"/>
              <w:left w:val="nil"/>
              <w:bottom w:val="nil"/>
              <w:right w:val="single" w:color="auto" w:sz="4" w:space="0"/>
            </w:tcBorders>
            <w:shd w:val="clear" w:color="auto" w:fill="auto"/>
            <w:vAlign w:val="bottom"/>
          </w:tcPr>
          <w:p>
            <w:r>
              <w:rPr>
                <w:rFonts w:hint="eastAsia"/>
              </w:rPr>
              <w:t>绩效级别</w:t>
            </w:r>
          </w:p>
        </w:tc>
        <w:tc>
          <w:tcPr>
            <w:tcW w:w="7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评分内容及标准</w:t>
            </w:r>
          </w:p>
        </w:tc>
        <w:tc>
          <w:tcPr>
            <w:tcW w:w="9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r>
              <w:rPr>
                <w:rFonts w:hint="eastAsia"/>
              </w:rPr>
              <w:t>自评分</w:t>
            </w:r>
          </w:p>
        </w:tc>
        <w:tc>
          <w:tcPr>
            <w:tcW w:w="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考评分</w:t>
            </w:r>
          </w:p>
        </w:tc>
        <w:tc>
          <w:tcPr>
            <w:tcW w:w="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备注</w:t>
            </w:r>
          </w:p>
        </w:tc>
      </w:tr>
      <w:tr>
        <w:trPr>
          <w:trHeight w:val="300" w:hRule="atLeast"/>
        </w:trPr>
        <w:tc>
          <w:tcPr>
            <w:tcW w:w="680" w:type="dxa"/>
            <w:vMerge w:val="continue"/>
            <w:tcBorders>
              <w:top w:val="single" w:color="auto" w:sz="4" w:space="0"/>
              <w:left w:val="single" w:color="auto" w:sz="4" w:space="0"/>
              <w:bottom w:val="single" w:color="auto" w:sz="4" w:space="0"/>
              <w:right w:val="nil"/>
            </w:tcBorders>
            <w:vAlign w:val="center"/>
          </w:tcPr>
          <w:p/>
        </w:tc>
        <w:tc>
          <w:tcPr>
            <w:tcW w:w="1178" w:type="dxa"/>
            <w:vMerge w:val="continue"/>
            <w:tcBorders>
              <w:top w:val="single" w:color="auto" w:sz="4" w:space="0"/>
              <w:left w:val="single" w:color="auto" w:sz="4" w:space="0"/>
              <w:bottom w:val="single" w:color="auto" w:sz="4" w:space="0"/>
              <w:right w:val="single" w:color="auto" w:sz="4" w:space="0"/>
            </w:tcBorders>
            <w:vAlign w:val="center"/>
          </w:tcPr>
          <w:p/>
        </w:tc>
        <w:tc>
          <w:tcPr>
            <w:tcW w:w="662" w:type="dxa"/>
            <w:vMerge w:val="continue"/>
            <w:tcBorders>
              <w:top w:val="single" w:color="auto" w:sz="4" w:space="0"/>
              <w:left w:val="single" w:color="auto" w:sz="4" w:space="0"/>
              <w:bottom w:val="single" w:color="auto" w:sz="4" w:space="0"/>
              <w:right w:val="single" w:color="auto" w:sz="4" w:space="0"/>
            </w:tcBorders>
            <w:vAlign w:val="center"/>
          </w:tcPr>
          <w:p/>
        </w:tc>
        <w:tc>
          <w:tcPr>
            <w:tcW w:w="1600" w:type="dxa"/>
            <w:gridSpan w:val="2"/>
            <w:tcBorders>
              <w:top w:val="nil"/>
              <w:left w:val="nil"/>
              <w:bottom w:val="single" w:color="auto" w:sz="4" w:space="0"/>
              <w:right w:val="single" w:color="auto" w:sz="4" w:space="0"/>
            </w:tcBorders>
            <w:shd w:val="clear" w:color="auto" w:fill="auto"/>
          </w:tcPr>
          <w:p>
            <w:r>
              <w:rPr>
                <w:rFonts w:hint="eastAsia"/>
              </w:rPr>
              <w:t>及评分区间</w:t>
            </w:r>
          </w:p>
        </w:tc>
        <w:tc>
          <w:tcPr>
            <w:tcW w:w="7880" w:type="dxa"/>
            <w:vMerge w:val="continue"/>
            <w:tcBorders>
              <w:top w:val="single" w:color="auto" w:sz="4" w:space="0"/>
              <w:left w:val="single" w:color="auto" w:sz="4" w:space="0"/>
              <w:bottom w:val="single" w:color="auto" w:sz="4" w:space="0"/>
              <w:right w:val="single" w:color="auto" w:sz="4" w:space="0"/>
            </w:tcBorders>
            <w:vAlign w:val="center"/>
          </w:tc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tc>
        <w:tc>
          <w:tcPr>
            <w:tcW w:w="920" w:type="dxa"/>
            <w:vMerge w:val="continue"/>
            <w:tcBorders>
              <w:top w:val="single" w:color="auto" w:sz="4" w:space="0"/>
              <w:left w:val="single" w:color="auto" w:sz="4" w:space="0"/>
              <w:bottom w:val="single" w:color="auto" w:sz="4" w:space="0"/>
              <w:right w:val="single" w:color="auto" w:sz="4" w:space="0"/>
            </w:tcBorders>
            <w:vAlign w:val="center"/>
          </w:tcPr>
          <w:p/>
        </w:tc>
        <w:tc>
          <w:tcPr>
            <w:tcW w:w="800" w:type="dxa"/>
            <w:vMerge w:val="continue"/>
            <w:tcBorders>
              <w:top w:val="single" w:color="auto" w:sz="4" w:space="0"/>
              <w:left w:val="single" w:color="auto" w:sz="4" w:space="0"/>
              <w:bottom w:val="single" w:color="auto" w:sz="4" w:space="0"/>
              <w:right w:val="single" w:color="auto" w:sz="4" w:space="0"/>
            </w:tcBorders>
            <w:vAlign w:val="center"/>
          </w:tcPr>
          <w:p/>
        </w:tc>
      </w:tr>
      <w:tr>
        <w:trPr>
          <w:trHeight w:val="600" w:hRule="atLeast"/>
        </w:trPr>
        <w:tc>
          <w:tcPr>
            <w:tcW w:w="680" w:type="dxa"/>
            <w:tcBorders>
              <w:top w:val="nil"/>
              <w:left w:val="single" w:color="auto" w:sz="4" w:space="0"/>
              <w:bottom w:val="single" w:color="auto" w:sz="4" w:space="0"/>
              <w:right w:val="nil"/>
            </w:tcBorders>
            <w:shd w:val="clear" w:color="auto" w:fill="auto"/>
            <w:vAlign w:val="center"/>
          </w:tcPr>
          <w:p>
            <w:r>
              <w:rPr>
                <w:rFonts w:hint="eastAsia"/>
              </w:rPr>
              <w:t>1</w:t>
            </w:r>
          </w:p>
        </w:tc>
        <w:tc>
          <w:tcPr>
            <w:tcW w:w="1178" w:type="dxa"/>
            <w:tcBorders>
              <w:top w:val="nil"/>
              <w:left w:val="single" w:color="auto" w:sz="4" w:space="0"/>
              <w:bottom w:val="single" w:color="auto" w:sz="4" w:space="0"/>
              <w:right w:val="single" w:color="auto" w:sz="4" w:space="0"/>
            </w:tcBorders>
            <w:shd w:val="clear" w:color="auto" w:fill="auto"/>
            <w:vAlign w:val="center"/>
          </w:tcPr>
          <w:p>
            <w:r>
              <w:rPr>
                <w:rFonts w:hint="eastAsia"/>
              </w:rPr>
              <w:t>部门计划工作目标</w:t>
            </w:r>
          </w:p>
        </w:tc>
        <w:tc>
          <w:tcPr>
            <w:tcW w:w="662" w:type="dxa"/>
            <w:tcBorders>
              <w:top w:val="nil"/>
              <w:left w:val="nil"/>
              <w:bottom w:val="single" w:color="auto" w:sz="4" w:space="0"/>
              <w:right w:val="single" w:color="auto" w:sz="4" w:space="0"/>
            </w:tcBorders>
            <w:shd w:val="clear" w:color="auto" w:fill="auto"/>
            <w:vAlign w:val="center"/>
          </w:tcPr>
          <w:p>
            <w:r>
              <w:rPr>
                <w:rFonts w:hint="eastAsia"/>
              </w:rPr>
              <w:t>70%</w:t>
            </w:r>
          </w:p>
        </w:tc>
        <w:tc>
          <w:tcPr>
            <w:tcW w:w="1600" w:type="dxa"/>
            <w:gridSpan w:val="2"/>
            <w:tcBorders>
              <w:top w:val="single" w:color="auto" w:sz="4" w:space="0"/>
              <w:left w:val="nil"/>
              <w:bottom w:val="single" w:color="auto" w:sz="4" w:space="0"/>
              <w:right w:val="single" w:color="auto" w:sz="4" w:space="0"/>
            </w:tcBorders>
            <w:shd w:val="clear" w:color="auto" w:fill="auto"/>
            <w:vAlign w:val="center"/>
          </w:tcPr>
          <w:p>
            <w:r>
              <w:rPr>
                <w:rFonts w:hint="eastAsia"/>
              </w:rPr>
              <w:t>0-100</w:t>
            </w:r>
          </w:p>
        </w:tc>
        <w:tc>
          <w:tcPr>
            <w:tcW w:w="7880" w:type="dxa"/>
            <w:tcBorders>
              <w:top w:val="nil"/>
              <w:left w:val="nil"/>
              <w:bottom w:val="single" w:color="auto" w:sz="4" w:space="0"/>
              <w:right w:val="single" w:color="auto" w:sz="4" w:space="0"/>
            </w:tcBorders>
            <w:shd w:val="clear" w:color="auto" w:fill="auto"/>
            <w:vAlign w:val="center"/>
          </w:tcPr>
          <w:p>
            <w:r>
              <w:rPr>
                <w:rFonts w:hint="eastAsia"/>
              </w:rPr>
              <w:t>部门月度计划工作、周会布置工作完成情况（按实际工作完成比例评定相应分数）</w:t>
            </w:r>
          </w:p>
        </w:tc>
        <w:tc>
          <w:tcPr>
            <w:tcW w:w="920" w:type="dxa"/>
            <w:tcBorders>
              <w:top w:val="nil"/>
              <w:left w:val="nil"/>
              <w:bottom w:val="single" w:color="auto" w:sz="4" w:space="0"/>
              <w:right w:val="single" w:color="auto" w:sz="4" w:space="0"/>
            </w:tcBorders>
            <w:shd w:val="clear" w:color="auto" w:fill="auto"/>
            <w:vAlign w:val="center"/>
          </w:tcPr>
          <w:p>
            <w:r>
              <w:rPr>
                <w:rFonts w:hint="eastAsia"/>
              </w:rPr>
              <w:t>　</w:t>
            </w:r>
          </w:p>
        </w:tc>
        <w:tc>
          <w:tcPr>
            <w:tcW w:w="920" w:type="dxa"/>
            <w:tcBorders>
              <w:top w:val="nil"/>
              <w:left w:val="nil"/>
              <w:bottom w:val="single" w:color="auto" w:sz="4" w:space="0"/>
              <w:right w:val="single" w:color="auto" w:sz="4" w:space="0"/>
            </w:tcBorders>
            <w:shd w:val="clear" w:color="auto" w:fill="auto"/>
            <w:vAlign w:val="center"/>
          </w:tcPr>
          <w:p>
            <w:r>
              <w:rPr>
                <w:rFonts w:hint="eastAsia"/>
              </w:rPr>
              <w:t>　</w:t>
            </w:r>
          </w:p>
        </w:tc>
        <w:tc>
          <w:tcPr>
            <w:tcW w:w="80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02" w:hRule="atLeast"/>
        </w:trPr>
        <w:tc>
          <w:tcPr>
            <w:tcW w:w="680" w:type="dxa"/>
            <w:vMerge w:val="restart"/>
            <w:tcBorders>
              <w:top w:val="nil"/>
              <w:left w:val="single" w:color="auto" w:sz="4" w:space="0"/>
              <w:bottom w:val="single" w:color="auto" w:sz="4" w:space="0"/>
              <w:right w:val="nil"/>
            </w:tcBorders>
            <w:shd w:val="clear" w:color="auto" w:fill="auto"/>
            <w:vAlign w:val="center"/>
          </w:tcPr>
          <w:p>
            <w:r>
              <w:rPr>
                <w:rFonts w:hint="eastAsia"/>
              </w:rPr>
              <w:t>2</w:t>
            </w:r>
          </w:p>
        </w:tc>
        <w:tc>
          <w:tcPr>
            <w:tcW w:w="1178"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执行力  满意度</w:t>
            </w:r>
          </w:p>
        </w:tc>
        <w:tc>
          <w:tcPr>
            <w:tcW w:w="662"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10%</w:t>
            </w:r>
          </w:p>
        </w:tc>
        <w:tc>
          <w:tcPr>
            <w:tcW w:w="560" w:type="dxa"/>
            <w:tcBorders>
              <w:top w:val="nil"/>
              <w:left w:val="nil"/>
              <w:bottom w:val="single" w:color="auto" w:sz="4" w:space="0"/>
              <w:right w:val="single" w:color="auto" w:sz="4" w:space="0"/>
            </w:tcBorders>
            <w:shd w:val="clear" w:color="auto" w:fill="auto"/>
            <w:vAlign w:val="center"/>
          </w:tcPr>
          <w:p>
            <w:r>
              <w:rPr>
                <w:rFonts w:hint="eastAsia"/>
              </w:rPr>
              <w:t>A</w:t>
            </w:r>
          </w:p>
        </w:tc>
        <w:tc>
          <w:tcPr>
            <w:tcW w:w="1040" w:type="dxa"/>
            <w:tcBorders>
              <w:top w:val="nil"/>
              <w:left w:val="nil"/>
              <w:bottom w:val="single" w:color="auto" w:sz="4" w:space="0"/>
              <w:right w:val="single" w:color="auto" w:sz="4" w:space="0"/>
            </w:tcBorders>
            <w:shd w:val="clear" w:color="auto" w:fill="auto"/>
            <w:vAlign w:val="center"/>
          </w:tcPr>
          <w:p>
            <w:r>
              <w:rPr>
                <w:rFonts w:hint="eastAsia"/>
              </w:rPr>
              <w:t>90—100</w:t>
            </w:r>
          </w:p>
        </w:tc>
        <w:tc>
          <w:tcPr>
            <w:tcW w:w="7880" w:type="dxa"/>
            <w:tcBorders>
              <w:top w:val="nil"/>
              <w:left w:val="nil"/>
              <w:bottom w:val="single" w:color="auto" w:sz="4" w:space="0"/>
              <w:right w:val="single" w:color="auto" w:sz="4" w:space="0"/>
            </w:tcBorders>
            <w:shd w:val="clear" w:color="auto" w:fill="auto"/>
            <w:vAlign w:val="center"/>
          </w:tcPr>
          <w:p>
            <w:r>
              <w:rPr>
                <w:rFonts w:hint="eastAsia"/>
              </w:rPr>
              <w:t>能非常及时有效地执行、推广、落实总经理的指示或安排</w:t>
            </w:r>
          </w:p>
        </w:tc>
        <w:tc>
          <w:tcPr>
            <w:tcW w:w="92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c>
          <w:tcPr>
            <w:tcW w:w="92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c>
          <w:tcPr>
            <w:tcW w:w="80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r>
      <w:tr>
        <w:trPr>
          <w:trHeight w:val="402" w:hRule="atLeast"/>
        </w:trPr>
        <w:tc>
          <w:tcPr>
            <w:tcW w:w="680" w:type="dxa"/>
            <w:vMerge w:val="continue"/>
            <w:tcBorders>
              <w:top w:val="nil"/>
              <w:left w:val="single" w:color="auto" w:sz="4" w:space="0"/>
              <w:bottom w:val="single" w:color="auto" w:sz="4" w:space="0"/>
              <w:right w:val="nil"/>
            </w:tcBorders>
            <w:vAlign w:val="center"/>
          </w:tcPr>
          <w:p/>
        </w:tc>
        <w:tc>
          <w:tcPr>
            <w:tcW w:w="1178" w:type="dxa"/>
            <w:vMerge w:val="continue"/>
            <w:tcBorders>
              <w:top w:val="nil"/>
              <w:left w:val="single" w:color="auto" w:sz="4" w:space="0"/>
              <w:bottom w:val="single" w:color="auto" w:sz="4" w:space="0"/>
              <w:right w:val="single" w:color="auto" w:sz="4" w:space="0"/>
            </w:tcBorders>
            <w:vAlign w:val="center"/>
          </w:tcPr>
          <w:p/>
        </w:tc>
        <w:tc>
          <w:tcPr>
            <w:tcW w:w="662" w:type="dxa"/>
            <w:vMerge w:val="continue"/>
            <w:tcBorders>
              <w:top w:val="nil"/>
              <w:left w:val="single" w:color="auto" w:sz="4" w:space="0"/>
              <w:bottom w:val="single" w:color="auto" w:sz="4" w:space="0"/>
              <w:right w:val="single" w:color="auto" w:sz="4" w:space="0"/>
            </w:tcBorders>
            <w:vAlign w:val="center"/>
          </w:tcPr>
          <w:p/>
        </w:tc>
        <w:tc>
          <w:tcPr>
            <w:tcW w:w="560" w:type="dxa"/>
            <w:tcBorders>
              <w:top w:val="nil"/>
              <w:left w:val="nil"/>
              <w:bottom w:val="single" w:color="auto" w:sz="4" w:space="0"/>
              <w:right w:val="single" w:color="auto" w:sz="4" w:space="0"/>
            </w:tcBorders>
            <w:shd w:val="clear" w:color="auto" w:fill="auto"/>
            <w:vAlign w:val="center"/>
          </w:tcPr>
          <w:p>
            <w:r>
              <w:rPr>
                <w:rFonts w:hint="eastAsia"/>
              </w:rPr>
              <w:t>B</w:t>
            </w:r>
          </w:p>
        </w:tc>
        <w:tc>
          <w:tcPr>
            <w:tcW w:w="1040" w:type="dxa"/>
            <w:tcBorders>
              <w:top w:val="nil"/>
              <w:left w:val="nil"/>
              <w:bottom w:val="single" w:color="auto" w:sz="4" w:space="0"/>
              <w:right w:val="single" w:color="auto" w:sz="4" w:space="0"/>
            </w:tcBorders>
            <w:shd w:val="clear" w:color="auto" w:fill="auto"/>
            <w:vAlign w:val="center"/>
          </w:tcPr>
          <w:p>
            <w:r>
              <w:rPr>
                <w:rFonts w:hint="eastAsia"/>
              </w:rPr>
              <w:t>60—89</w:t>
            </w:r>
          </w:p>
        </w:tc>
        <w:tc>
          <w:tcPr>
            <w:tcW w:w="7880" w:type="dxa"/>
            <w:tcBorders>
              <w:top w:val="nil"/>
              <w:left w:val="nil"/>
              <w:bottom w:val="single" w:color="auto" w:sz="4" w:space="0"/>
              <w:right w:val="single" w:color="auto" w:sz="4" w:space="0"/>
            </w:tcBorders>
            <w:shd w:val="clear" w:color="auto" w:fill="auto"/>
            <w:vAlign w:val="center"/>
          </w:tcPr>
          <w:p>
            <w:r>
              <w:rPr>
                <w:rFonts w:hint="eastAsia"/>
              </w:rPr>
              <w:t>总体能按要求执行、推广、落实总经理的指示或安排</w:t>
            </w:r>
          </w:p>
        </w:tc>
        <w:tc>
          <w:tcPr>
            <w:tcW w:w="920" w:type="dxa"/>
            <w:vMerge w:val="continue"/>
            <w:tcBorders>
              <w:top w:val="nil"/>
              <w:left w:val="single" w:color="auto" w:sz="4" w:space="0"/>
              <w:bottom w:val="single" w:color="000000" w:sz="4" w:space="0"/>
              <w:right w:val="single" w:color="auto" w:sz="4" w:space="0"/>
            </w:tcBorders>
            <w:vAlign w:val="center"/>
          </w:tcPr>
          <w:p/>
        </w:tc>
        <w:tc>
          <w:tcPr>
            <w:tcW w:w="920" w:type="dxa"/>
            <w:vMerge w:val="continue"/>
            <w:tcBorders>
              <w:top w:val="nil"/>
              <w:left w:val="single" w:color="auto" w:sz="4" w:space="0"/>
              <w:bottom w:val="single" w:color="000000" w:sz="4" w:space="0"/>
              <w:right w:val="single" w:color="auto" w:sz="4" w:space="0"/>
            </w:tcBorders>
            <w:vAlign w:val="center"/>
          </w:tcPr>
          <w:p/>
        </w:tc>
        <w:tc>
          <w:tcPr>
            <w:tcW w:w="800" w:type="dxa"/>
            <w:vMerge w:val="continue"/>
            <w:tcBorders>
              <w:top w:val="nil"/>
              <w:left w:val="single" w:color="auto" w:sz="4" w:space="0"/>
              <w:bottom w:val="single" w:color="000000" w:sz="4" w:space="0"/>
              <w:right w:val="single" w:color="auto" w:sz="4" w:space="0"/>
            </w:tcBorders>
            <w:vAlign w:val="center"/>
          </w:tcPr>
          <w:p/>
        </w:tc>
      </w:tr>
      <w:tr>
        <w:trPr>
          <w:trHeight w:val="402" w:hRule="atLeast"/>
        </w:trPr>
        <w:tc>
          <w:tcPr>
            <w:tcW w:w="680" w:type="dxa"/>
            <w:vMerge w:val="continue"/>
            <w:tcBorders>
              <w:top w:val="nil"/>
              <w:left w:val="single" w:color="auto" w:sz="4" w:space="0"/>
              <w:bottom w:val="single" w:color="auto" w:sz="4" w:space="0"/>
              <w:right w:val="nil"/>
            </w:tcBorders>
            <w:vAlign w:val="center"/>
          </w:tcPr>
          <w:p/>
        </w:tc>
        <w:tc>
          <w:tcPr>
            <w:tcW w:w="1178" w:type="dxa"/>
            <w:vMerge w:val="continue"/>
            <w:tcBorders>
              <w:top w:val="nil"/>
              <w:left w:val="single" w:color="auto" w:sz="4" w:space="0"/>
              <w:bottom w:val="single" w:color="auto" w:sz="4" w:space="0"/>
              <w:right w:val="single" w:color="auto" w:sz="4" w:space="0"/>
            </w:tcBorders>
            <w:vAlign w:val="center"/>
          </w:tcPr>
          <w:p/>
        </w:tc>
        <w:tc>
          <w:tcPr>
            <w:tcW w:w="662" w:type="dxa"/>
            <w:vMerge w:val="continue"/>
            <w:tcBorders>
              <w:top w:val="nil"/>
              <w:left w:val="single" w:color="auto" w:sz="4" w:space="0"/>
              <w:bottom w:val="single" w:color="auto" w:sz="4" w:space="0"/>
              <w:right w:val="single" w:color="auto" w:sz="4" w:space="0"/>
            </w:tcBorders>
            <w:vAlign w:val="center"/>
          </w:tcPr>
          <w:p/>
        </w:tc>
        <w:tc>
          <w:tcPr>
            <w:tcW w:w="560" w:type="dxa"/>
            <w:tcBorders>
              <w:top w:val="nil"/>
              <w:left w:val="nil"/>
              <w:bottom w:val="single" w:color="auto" w:sz="4" w:space="0"/>
              <w:right w:val="single" w:color="auto" w:sz="4" w:space="0"/>
            </w:tcBorders>
            <w:shd w:val="clear" w:color="auto" w:fill="auto"/>
            <w:vAlign w:val="center"/>
          </w:tcPr>
          <w:p>
            <w:r>
              <w:rPr>
                <w:rFonts w:hint="eastAsia"/>
              </w:rPr>
              <w:t>C</w:t>
            </w:r>
          </w:p>
        </w:tc>
        <w:tc>
          <w:tcPr>
            <w:tcW w:w="1040" w:type="dxa"/>
            <w:tcBorders>
              <w:top w:val="nil"/>
              <w:left w:val="nil"/>
              <w:bottom w:val="single" w:color="auto" w:sz="4" w:space="0"/>
              <w:right w:val="single" w:color="auto" w:sz="4" w:space="0"/>
            </w:tcBorders>
            <w:shd w:val="clear" w:color="auto" w:fill="auto"/>
            <w:vAlign w:val="center"/>
          </w:tcPr>
          <w:p>
            <w:r>
              <w:rPr>
                <w:rFonts w:hint="eastAsia"/>
              </w:rPr>
              <w:t>0-59</w:t>
            </w:r>
          </w:p>
        </w:tc>
        <w:tc>
          <w:tcPr>
            <w:tcW w:w="7880" w:type="dxa"/>
            <w:tcBorders>
              <w:top w:val="nil"/>
              <w:left w:val="nil"/>
              <w:bottom w:val="single" w:color="auto" w:sz="4" w:space="0"/>
              <w:right w:val="single" w:color="auto" w:sz="4" w:space="0"/>
            </w:tcBorders>
            <w:shd w:val="clear" w:color="auto" w:fill="auto"/>
            <w:vAlign w:val="center"/>
          </w:tcPr>
          <w:p>
            <w:r>
              <w:rPr>
                <w:rFonts w:hint="eastAsia"/>
              </w:rPr>
              <w:t>执行、推广、落实公司领导的指示或安排不力，经常因自身原因拖沓工作</w:t>
            </w:r>
          </w:p>
        </w:tc>
        <w:tc>
          <w:tcPr>
            <w:tcW w:w="920" w:type="dxa"/>
            <w:vMerge w:val="continue"/>
            <w:tcBorders>
              <w:top w:val="nil"/>
              <w:left w:val="single" w:color="auto" w:sz="4" w:space="0"/>
              <w:bottom w:val="single" w:color="000000" w:sz="4" w:space="0"/>
              <w:right w:val="single" w:color="auto" w:sz="4" w:space="0"/>
            </w:tcBorders>
            <w:vAlign w:val="center"/>
          </w:tcPr>
          <w:p/>
        </w:tc>
        <w:tc>
          <w:tcPr>
            <w:tcW w:w="920" w:type="dxa"/>
            <w:vMerge w:val="continue"/>
            <w:tcBorders>
              <w:top w:val="nil"/>
              <w:left w:val="single" w:color="auto" w:sz="4" w:space="0"/>
              <w:bottom w:val="single" w:color="000000" w:sz="4" w:space="0"/>
              <w:right w:val="single" w:color="auto" w:sz="4" w:space="0"/>
            </w:tcBorders>
            <w:vAlign w:val="center"/>
          </w:tcPr>
          <w:p/>
        </w:tc>
        <w:tc>
          <w:tcPr>
            <w:tcW w:w="800" w:type="dxa"/>
            <w:vMerge w:val="continue"/>
            <w:tcBorders>
              <w:top w:val="nil"/>
              <w:left w:val="single" w:color="auto" w:sz="4" w:space="0"/>
              <w:bottom w:val="single" w:color="000000" w:sz="4" w:space="0"/>
              <w:right w:val="single" w:color="auto" w:sz="4" w:space="0"/>
            </w:tcBorders>
            <w:vAlign w:val="center"/>
          </w:tcPr>
          <w:p/>
        </w:tc>
      </w:tr>
      <w:tr>
        <w:trPr>
          <w:trHeight w:val="402" w:hRule="atLeast"/>
        </w:trPr>
        <w:tc>
          <w:tcPr>
            <w:tcW w:w="680" w:type="dxa"/>
            <w:vMerge w:val="restart"/>
            <w:tcBorders>
              <w:top w:val="nil"/>
              <w:left w:val="single" w:color="auto" w:sz="4" w:space="0"/>
              <w:bottom w:val="single" w:color="auto" w:sz="4" w:space="0"/>
              <w:right w:val="nil"/>
            </w:tcBorders>
            <w:shd w:val="clear" w:color="auto" w:fill="auto"/>
            <w:vAlign w:val="center"/>
          </w:tcPr>
          <w:p>
            <w:r>
              <w:rPr>
                <w:rFonts w:hint="eastAsia"/>
              </w:rPr>
              <w:t>3</w:t>
            </w:r>
          </w:p>
        </w:tc>
        <w:tc>
          <w:tcPr>
            <w:tcW w:w="1178"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下属督导力满意度</w:t>
            </w:r>
          </w:p>
        </w:tc>
        <w:tc>
          <w:tcPr>
            <w:tcW w:w="662"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5%</w:t>
            </w:r>
          </w:p>
        </w:tc>
        <w:tc>
          <w:tcPr>
            <w:tcW w:w="560" w:type="dxa"/>
            <w:tcBorders>
              <w:top w:val="nil"/>
              <w:left w:val="nil"/>
              <w:bottom w:val="single" w:color="auto" w:sz="4" w:space="0"/>
              <w:right w:val="single" w:color="auto" w:sz="4" w:space="0"/>
            </w:tcBorders>
            <w:shd w:val="clear" w:color="auto" w:fill="auto"/>
            <w:vAlign w:val="center"/>
          </w:tcPr>
          <w:p>
            <w:r>
              <w:rPr>
                <w:rFonts w:hint="eastAsia"/>
              </w:rPr>
              <w:t>A</w:t>
            </w:r>
          </w:p>
        </w:tc>
        <w:tc>
          <w:tcPr>
            <w:tcW w:w="1040" w:type="dxa"/>
            <w:tcBorders>
              <w:top w:val="nil"/>
              <w:left w:val="nil"/>
              <w:bottom w:val="single" w:color="auto" w:sz="4" w:space="0"/>
              <w:right w:val="single" w:color="auto" w:sz="4" w:space="0"/>
            </w:tcBorders>
            <w:shd w:val="clear" w:color="auto" w:fill="auto"/>
            <w:vAlign w:val="center"/>
          </w:tcPr>
          <w:p>
            <w:r>
              <w:rPr>
                <w:rFonts w:hint="eastAsia"/>
              </w:rPr>
              <w:t>90—100</w:t>
            </w:r>
          </w:p>
        </w:tc>
        <w:tc>
          <w:tcPr>
            <w:tcW w:w="7880" w:type="dxa"/>
            <w:tcBorders>
              <w:top w:val="nil"/>
              <w:left w:val="nil"/>
              <w:bottom w:val="single" w:color="auto" w:sz="4" w:space="0"/>
              <w:right w:val="single" w:color="auto" w:sz="4" w:space="0"/>
            </w:tcBorders>
            <w:shd w:val="clear" w:color="auto" w:fill="auto"/>
            <w:vAlign w:val="center"/>
          </w:tcPr>
          <w:p>
            <w:r>
              <w:rPr>
                <w:rFonts w:hint="eastAsia"/>
              </w:rPr>
              <w:t>能及时有效地对下属进行督导，关注下属工作结果，及时提供相应资源或协调</w:t>
            </w:r>
          </w:p>
        </w:tc>
        <w:tc>
          <w:tcPr>
            <w:tcW w:w="92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c>
          <w:tcPr>
            <w:tcW w:w="92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c>
          <w:tcPr>
            <w:tcW w:w="80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r>
      <w:tr>
        <w:trPr>
          <w:trHeight w:val="402" w:hRule="atLeast"/>
        </w:trPr>
        <w:tc>
          <w:tcPr>
            <w:tcW w:w="680" w:type="dxa"/>
            <w:vMerge w:val="continue"/>
            <w:tcBorders>
              <w:top w:val="nil"/>
              <w:left w:val="single" w:color="auto" w:sz="4" w:space="0"/>
              <w:bottom w:val="single" w:color="auto" w:sz="4" w:space="0"/>
              <w:right w:val="nil"/>
            </w:tcBorders>
            <w:vAlign w:val="center"/>
          </w:tcPr>
          <w:p/>
        </w:tc>
        <w:tc>
          <w:tcPr>
            <w:tcW w:w="1178" w:type="dxa"/>
            <w:vMerge w:val="continue"/>
            <w:tcBorders>
              <w:top w:val="nil"/>
              <w:left w:val="single" w:color="auto" w:sz="4" w:space="0"/>
              <w:bottom w:val="single" w:color="auto" w:sz="4" w:space="0"/>
              <w:right w:val="single" w:color="auto" w:sz="4" w:space="0"/>
            </w:tcBorders>
            <w:vAlign w:val="center"/>
          </w:tcPr>
          <w:p/>
        </w:tc>
        <w:tc>
          <w:tcPr>
            <w:tcW w:w="662" w:type="dxa"/>
            <w:vMerge w:val="continue"/>
            <w:tcBorders>
              <w:top w:val="nil"/>
              <w:left w:val="single" w:color="auto" w:sz="4" w:space="0"/>
              <w:bottom w:val="single" w:color="auto" w:sz="4" w:space="0"/>
              <w:right w:val="single" w:color="auto" w:sz="4" w:space="0"/>
            </w:tcBorders>
            <w:vAlign w:val="center"/>
          </w:tcPr>
          <w:p/>
        </w:tc>
        <w:tc>
          <w:tcPr>
            <w:tcW w:w="560" w:type="dxa"/>
            <w:tcBorders>
              <w:top w:val="nil"/>
              <w:left w:val="nil"/>
              <w:bottom w:val="single" w:color="auto" w:sz="4" w:space="0"/>
              <w:right w:val="single" w:color="auto" w:sz="4" w:space="0"/>
            </w:tcBorders>
            <w:shd w:val="clear" w:color="auto" w:fill="auto"/>
            <w:vAlign w:val="center"/>
          </w:tcPr>
          <w:p>
            <w:r>
              <w:rPr>
                <w:rFonts w:hint="eastAsia"/>
              </w:rPr>
              <w:t>B</w:t>
            </w:r>
          </w:p>
        </w:tc>
        <w:tc>
          <w:tcPr>
            <w:tcW w:w="1040" w:type="dxa"/>
            <w:tcBorders>
              <w:top w:val="nil"/>
              <w:left w:val="nil"/>
              <w:bottom w:val="single" w:color="auto" w:sz="4" w:space="0"/>
              <w:right w:val="single" w:color="auto" w:sz="4" w:space="0"/>
            </w:tcBorders>
            <w:shd w:val="clear" w:color="auto" w:fill="auto"/>
            <w:vAlign w:val="center"/>
          </w:tcPr>
          <w:p>
            <w:r>
              <w:rPr>
                <w:rFonts w:hint="eastAsia"/>
              </w:rPr>
              <w:t>60—89</w:t>
            </w:r>
          </w:p>
        </w:tc>
        <w:tc>
          <w:tcPr>
            <w:tcW w:w="7880" w:type="dxa"/>
            <w:tcBorders>
              <w:top w:val="nil"/>
              <w:left w:val="nil"/>
              <w:bottom w:val="single" w:color="auto" w:sz="4" w:space="0"/>
              <w:right w:val="single" w:color="auto" w:sz="4" w:space="0"/>
            </w:tcBorders>
            <w:shd w:val="clear" w:color="auto" w:fill="auto"/>
            <w:vAlign w:val="center"/>
          </w:tcPr>
          <w:p>
            <w:r>
              <w:rPr>
                <w:rFonts w:hint="eastAsia"/>
              </w:rPr>
              <w:t>总体能有效地对下属进行督导，了解下属工作状况，对下属工作能及时提供应有帮助</w:t>
            </w:r>
          </w:p>
        </w:tc>
        <w:tc>
          <w:tcPr>
            <w:tcW w:w="920" w:type="dxa"/>
            <w:vMerge w:val="continue"/>
            <w:tcBorders>
              <w:top w:val="nil"/>
              <w:left w:val="single" w:color="auto" w:sz="4" w:space="0"/>
              <w:bottom w:val="single" w:color="000000" w:sz="4" w:space="0"/>
              <w:right w:val="single" w:color="auto" w:sz="4" w:space="0"/>
            </w:tcBorders>
            <w:vAlign w:val="center"/>
          </w:tcPr>
          <w:p/>
        </w:tc>
        <w:tc>
          <w:tcPr>
            <w:tcW w:w="920" w:type="dxa"/>
            <w:vMerge w:val="continue"/>
            <w:tcBorders>
              <w:top w:val="nil"/>
              <w:left w:val="single" w:color="auto" w:sz="4" w:space="0"/>
              <w:bottom w:val="single" w:color="000000" w:sz="4" w:space="0"/>
              <w:right w:val="single" w:color="auto" w:sz="4" w:space="0"/>
            </w:tcBorders>
            <w:vAlign w:val="center"/>
          </w:tcPr>
          <w:p/>
        </w:tc>
        <w:tc>
          <w:tcPr>
            <w:tcW w:w="800" w:type="dxa"/>
            <w:vMerge w:val="continue"/>
            <w:tcBorders>
              <w:top w:val="nil"/>
              <w:left w:val="single" w:color="auto" w:sz="4" w:space="0"/>
              <w:bottom w:val="single" w:color="000000" w:sz="4" w:space="0"/>
              <w:right w:val="single" w:color="auto" w:sz="4" w:space="0"/>
            </w:tcBorders>
            <w:vAlign w:val="center"/>
          </w:tcPr>
          <w:p/>
        </w:tc>
      </w:tr>
      <w:tr>
        <w:trPr>
          <w:trHeight w:val="402" w:hRule="atLeast"/>
        </w:trPr>
        <w:tc>
          <w:tcPr>
            <w:tcW w:w="680" w:type="dxa"/>
            <w:vMerge w:val="continue"/>
            <w:tcBorders>
              <w:top w:val="nil"/>
              <w:left w:val="single" w:color="auto" w:sz="4" w:space="0"/>
              <w:bottom w:val="single" w:color="auto" w:sz="4" w:space="0"/>
              <w:right w:val="nil"/>
            </w:tcBorders>
            <w:vAlign w:val="center"/>
          </w:tcPr>
          <w:p/>
        </w:tc>
        <w:tc>
          <w:tcPr>
            <w:tcW w:w="1178" w:type="dxa"/>
            <w:vMerge w:val="continue"/>
            <w:tcBorders>
              <w:top w:val="nil"/>
              <w:left w:val="single" w:color="auto" w:sz="4" w:space="0"/>
              <w:bottom w:val="single" w:color="auto" w:sz="4" w:space="0"/>
              <w:right w:val="single" w:color="auto" w:sz="4" w:space="0"/>
            </w:tcBorders>
            <w:vAlign w:val="center"/>
          </w:tcPr>
          <w:p/>
        </w:tc>
        <w:tc>
          <w:tcPr>
            <w:tcW w:w="662" w:type="dxa"/>
            <w:vMerge w:val="continue"/>
            <w:tcBorders>
              <w:top w:val="nil"/>
              <w:left w:val="single" w:color="auto" w:sz="4" w:space="0"/>
              <w:bottom w:val="single" w:color="auto" w:sz="4" w:space="0"/>
              <w:right w:val="single" w:color="auto" w:sz="4" w:space="0"/>
            </w:tcBorders>
            <w:vAlign w:val="center"/>
          </w:tcPr>
          <w:p/>
        </w:tc>
        <w:tc>
          <w:tcPr>
            <w:tcW w:w="560" w:type="dxa"/>
            <w:tcBorders>
              <w:top w:val="nil"/>
              <w:left w:val="nil"/>
              <w:bottom w:val="single" w:color="auto" w:sz="4" w:space="0"/>
              <w:right w:val="single" w:color="auto" w:sz="4" w:space="0"/>
            </w:tcBorders>
            <w:shd w:val="clear" w:color="auto" w:fill="auto"/>
            <w:vAlign w:val="center"/>
          </w:tcPr>
          <w:p>
            <w:r>
              <w:rPr>
                <w:rFonts w:hint="eastAsia"/>
              </w:rPr>
              <w:t>C</w:t>
            </w:r>
          </w:p>
        </w:tc>
        <w:tc>
          <w:tcPr>
            <w:tcW w:w="1040" w:type="dxa"/>
            <w:tcBorders>
              <w:top w:val="nil"/>
              <w:left w:val="nil"/>
              <w:bottom w:val="single" w:color="auto" w:sz="4" w:space="0"/>
              <w:right w:val="single" w:color="auto" w:sz="4" w:space="0"/>
            </w:tcBorders>
            <w:shd w:val="clear" w:color="auto" w:fill="auto"/>
            <w:vAlign w:val="center"/>
          </w:tcPr>
          <w:p>
            <w:r>
              <w:rPr>
                <w:rFonts w:hint="eastAsia"/>
              </w:rPr>
              <w:t>0—59</w:t>
            </w:r>
          </w:p>
        </w:tc>
        <w:tc>
          <w:tcPr>
            <w:tcW w:w="7880" w:type="dxa"/>
            <w:tcBorders>
              <w:top w:val="nil"/>
              <w:left w:val="nil"/>
              <w:bottom w:val="single" w:color="auto" w:sz="4" w:space="0"/>
              <w:right w:val="single" w:color="auto" w:sz="4" w:space="0"/>
            </w:tcBorders>
            <w:shd w:val="clear" w:color="auto" w:fill="auto"/>
            <w:vAlign w:val="center"/>
          </w:tcPr>
          <w:p>
            <w:r>
              <w:rPr>
                <w:rFonts w:hint="eastAsia"/>
              </w:rPr>
              <w:t>对下属工作状况不清楚，放任自流</w:t>
            </w:r>
          </w:p>
        </w:tc>
        <w:tc>
          <w:tcPr>
            <w:tcW w:w="920" w:type="dxa"/>
            <w:vMerge w:val="continue"/>
            <w:tcBorders>
              <w:top w:val="nil"/>
              <w:left w:val="single" w:color="auto" w:sz="4" w:space="0"/>
              <w:bottom w:val="single" w:color="000000" w:sz="4" w:space="0"/>
              <w:right w:val="single" w:color="auto" w:sz="4" w:space="0"/>
            </w:tcBorders>
            <w:vAlign w:val="center"/>
          </w:tcPr>
          <w:p/>
        </w:tc>
        <w:tc>
          <w:tcPr>
            <w:tcW w:w="920" w:type="dxa"/>
            <w:vMerge w:val="continue"/>
            <w:tcBorders>
              <w:top w:val="nil"/>
              <w:left w:val="single" w:color="auto" w:sz="4" w:space="0"/>
              <w:bottom w:val="single" w:color="000000" w:sz="4" w:space="0"/>
              <w:right w:val="single" w:color="auto" w:sz="4" w:space="0"/>
            </w:tcBorders>
            <w:vAlign w:val="center"/>
          </w:tcPr>
          <w:p/>
        </w:tc>
        <w:tc>
          <w:tcPr>
            <w:tcW w:w="800" w:type="dxa"/>
            <w:vMerge w:val="continue"/>
            <w:tcBorders>
              <w:top w:val="nil"/>
              <w:left w:val="single" w:color="auto" w:sz="4" w:space="0"/>
              <w:bottom w:val="single" w:color="000000" w:sz="4" w:space="0"/>
              <w:right w:val="single" w:color="auto" w:sz="4" w:space="0"/>
            </w:tcBorders>
            <w:vAlign w:val="center"/>
          </w:tcPr>
          <w:p/>
        </w:tc>
      </w:tr>
      <w:tr>
        <w:trPr>
          <w:trHeight w:val="402" w:hRule="atLeast"/>
        </w:trPr>
        <w:tc>
          <w:tcPr>
            <w:tcW w:w="680" w:type="dxa"/>
            <w:vMerge w:val="restart"/>
            <w:tcBorders>
              <w:top w:val="nil"/>
              <w:left w:val="single" w:color="auto" w:sz="4" w:space="0"/>
              <w:bottom w:val="single" w:color="000000" w:sz="4" w:space="0"/>
              <w:right w:val="nil"/>
            </w:tcBorders>
            <w:shd w:val="clear" w:color="auto" w:fill="auto"/>
            <w:vAlign w:val="center"/>
          </w:tcPr>
          <w:p>
            <w:r>
              <w:rPr>
                <w:rFonts w:hint="eastAsia"/>
              </w:rPr>
              <w:t>4</w:t>
            </w:r>
          </w:p>
        </w:tc>
        <w:tc>
          <w:tcPr>
            <w:tcW w:w="1178"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工作失误    和      安全事故</w:t>
            </w:r>
          </w:p>
        </w:tc>
        <w:tc>
          <w:tcPr>
            <w:tcW w:w="662"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5%</w:t>
            </w:r>
          </w:p>
        </w:tc>
        <w:tc>
          <w:tcPr>
            <w:tcW w:w="560" w:type="dxa"/>
            <w:tcBorders>
              <w:top w:val="nil"/>
              <w:left w:val="nil"/>
              <w:bottom w:val="single" w:color="auto" w:sz="4" w:space="0"/>
              <w:right w:val="single" w:color="auto" w:sz="4" w:space="0"/>
            </w:tcBorders>
            <w:shd w:val="clear" w:color="auto" w:fill="auto"/>
            <w:vAlign w:val="center"/>
          </w:tcPr>
          <w:p>
            <w:r>
              <w:rPr>
                <w:rFonts w:hint="eastAsia"/>
              </w:rPr>
              <w:t>A</w:t>
            </w:r>
          </w:p>
        </w:tc>
        <w:tc>
          <w:tcPr>
            <w:tcW w:w="1040" w:type="dxa"/>
            <w:tcBorders>
              <w:top w:val="nil"/>
              <w:left w:val="nil"/>
              <w:bottom w:val="single" w:color="auto" w:sz="4" w:space="0"/>
              <w:right w:val="single" w:color="auto" w:sz="4" w:space="0"/>
            </w:tcBorders>
            <w:shd w:val="clear" w:color="auto" w:fill="auto"/>
            <w:vAlign w:val="center"/>
          </w:tcPr>
          <w:p>
            <w:r>
              <w:rPr>
                <w:rFonts w:hint="eastAsia"/>
              </w:rPr>
              <w:t>90—100</w:t>
            </w:r>
          </w:p>
        </w:tc>
        <w:tc>
          <w:tcPr>
            <w:tcW w:w="7880" w:type="dxa"/>
            <w:tcBorders>
              <w:top w:val="nil"/>
              <w:left w:val="nil"/>
              <w:bottom w:val="single" w:color="auto" w:sz="4" w:space="0"/>
              <w:right w:val="single" w:color="auto" w:sz="4" w:space="0"/>
            </w:tcBorders>
            <w:shd w:val="clear" w:color="auto" w:fill="auto"/>
            <w:vAlign w:val="center"/>
          </w:tcPr>
          <w:p>
            <w:r>
              <w:rPr>
                <w:rFonts w:hint="eastAsia"/>
              </w:rPr>
              <w:t>月度无工作失误或安全事故（含维修质量及客户投诉）</w:t>
            </w:r>
          </w:p>
        </w:tc>
        <w:tc>
          <w:tcPr>
            <w:tcW w:w="92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c>
          <w:tcPr>
            <w:tcW w:w="92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c>
          <w:tcPr>
            <w:tcW w:w="80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r>
      <w:tr>
        <w:trPr>
          <w:trHeight w:val="402" w:hRule="atLeast"/>
        </w:trPr>
        <w:tc>
          <w:tcPr>
            <w:tcW w:w="680" w:type="dxa"/>
            <w:vMerge w:val="continue"/>
            <w:tcBorders>
              <w:top w:val="nil"/>
              <w:left w:val="single" w:color="auto" w:sz="4" w:space="0"/>
              <w:bottom w:val="single" w:color="000000" w:sz="4" w:space="0"/>
              <w:right w:val="nil"/>
            </w:tcBorders>
            <w:vAlign w:val="center"/>
          </w:tcPr>
          <w:p/>
        </w:tc>
        <w:tc>
          <w:tcPr>
            <w:tcW w:w="1178" w:type="dxa"/>
            <w:vMerge w:val="continue"/>
            <w:tcBorders>
              <w:top w:val="nil"/>
              <w:left w:val="single" w:color="auto" w:sz="4" w:space="0"/>
              <w:bottom w:val="single" w:color="auto" w:sz="4" w:space="0"/>
              <w:right w:val="single" w:color="auto" w:sz="4" w:space="0"/>
            </w:tcBorders>
            <w:vAlign w:val="center"/>
          </w:tcPr>
          <w:p/>
        </w:tc>
        <w:tc>
          <w:tcPr>
            <w:tcW w:w="662" w:type="dxa"/>
            <w:vMerge w:val="continue"/>
            <w:tcBorders>
              <w:top w:val="nil"/>
              <w:left w:val="single" w:color="auto" w:sz="4" w:space="0"/>
              <w:bottom w:val="single" w:color="000000" w:sz="4" w:space="0"/>
              <w:right w:val="single" w:color="auto" w:sz="4" w:space="0"/>
            </w:tcBorders>
            <w:vAlign w:val="center"/>
          </w:tcPr>
          <w:p/>
        </w:tc>
        <w:tc>
          <w:tcPr>
            <w:tcW w:w="560" w:type="dxa"/>
            <w:tcBorders>
              <w:top w:val="nil"/>
              <w:left w:val="nil"/>
              <w:bottom w:val="single" w:color="auto" w:sz="4" w:space="0"/>
              <w:right w:val="single" w:color="auto" w:sz="4" w:space="0"/>
            </w:tcBorders>
            <w:shd w:val="clear" w:color="auto" w:fill="auto"/>
            <w:vAlign w:val="center"/>
          </w:tcPr>
          <w:p>
            <w:r>
              <w:rPr>
                <w:rFonts w:hint="eastAsia"/>
              </w:rPr>
              <w:t>B</w:t>
            </w:r>
          </w:p>
        </w:tc>
        <w:tc>
          <w:tcPr>
            <w:tcW w:w="1040" w:type="dxa"/>
            <w:tcBorders>
              <w:top w:val="nil"/>
              <w:left w:val="nil"/>
              <w:bottom w:val="single" w:color="auto" w:sz="4" w:space="0"/>
              <w:right w:val="single" w:color="auto" w:sz="4" w:space="0"/>
            </w:tcBorders>
            <w:shd w:val="clear" w:color="auto" w:fill="auto"/>
            <w:vAlign w:val="center"/>
          </w:tcPr>
          <w:p>
            <w:r>
              <w:rPr>
                <w:rFonts w:hint="eastAsia"/>
              </w:rPr>
              <w:t>60—89</w:t>
            </w:r>
          </w:p>
        </w:tc>
        <w:tc>
          <w:tcPr>
            <w:tcW w:w="7880" w:type="dxa"/>
            <w:tcBorders>
              <w:top w:val="nil"/>
              <w:left w:val="nil"/>
              <w:bottom w:val="single" w:color="auto" w:sz="4" w:space="0"/>
              <w:right w:val="single" w:color="auto" w:sz="4" w:space="0"/>
            </w:tcBorders>
            <w:shd w:val="clear" w:color="auto" w:fill="auto"/>
            <w:vAlign w:val="center"/>
          </w:tcPr>
          <w:p>
            <w:r>
              <w:rPr>
                <w:rFonts w:hint="eastAsia"/>
              </w:rPr>
              <w:t>月度出现轻微工作失误或安全事故（含维修质量及客户投诉）</w:t>
            </w:r>
          </w:p>
        </w:tc>
        <w:tc>
          <w:tcPr>
            <w:tcW w:w="920" w:type="dxa"/>
            <w:vMerge w:val="continue"/>
            <w:tcBorders>
              <w:top w:val="nil"/>
              <w:left w:val="single" w:color="auto" w:sz="4" w:space="0"/>
              <w:bottom w:val="single" w:color="000000" w:sz="4" w:space="0"/>
              <w:right w:val="single" w:color="auto" w:sz="4" w:space="0"/>
            </w:tcBorders>
            <w:vAlign w:val="center"/>
          </w:tcPr>
          <w:p/>
        </w:tc>
        <w:tc>
          <w:tcPr>
            <w:tcW w:w="920" w:type="dxa"/>
            <w:vMerge w:val="continue"/>
            <w:tcBorders>
              <w:top w:val="nil"/>
              <w:left w:val="single" w:color="auto" w:sz="4" w:space="0"/>
              <w:bottom w:val="single" w:color="000000" w:sz="4" w:space="0"/>
              <w:right w:val="single" w:color="auto" w:sz="4" w:space="0"/>
            </w:tcBorders>
            <w:vAlign w:val="center"/>
          </w:tcPr>
          <w:p/>
        </w:tc>
        <w:tc>
          <w:tcPr>
            <w:tcW w:w="800" w:type="dxa"/>
            <w:vMerge w:val="continue"/>
            <w:tcBorders>
              <w:top w:val="nil"/>
              <w:left w:val="single" w:color="auto" w:sz="4" w:space="0"/>
              <w:bottom w:val="single" w:color="000000" w:sz="4" w:space="0"/>
              <w:right w:val="single" w:color="auto" w:sz="4" w:space="0"/>
            </w:tcBorders>
            <w:vAlign w:val="center"/>
          </w:tcPr>
          <w:p/>
        </w:tc>
      </w:tr>
      <w:tr>
        <w:trPr>
          <w:trHeight w:val="402" w:hRule="atLeast"/>
        </w:trPr>
        <w:tc>
          <w:tcPr>
            <w:tcW w:w="680" w:type="dxa"/>
            <w:vMerge w:val="continue"/>
            <w:tcBorders>
              <w:top w:val="nil"/>
              <w:left w:val="single" w:color="auto" w:sz="4" w:space="0"/>
              <w:bottom w:val="single" w:color="000000" w:sz="4" w:space="0"/>
              <w:right w:val="nil"/>
            </w:tcBorders>
            <w:vAlign w:val="center"/>
          </w:tcPr>
          <w:p/>
        </w:tc>
        <w:tc>
          <w:tcPr>
            <w:tcW w:w="1178" w:type="dxa"/>
            <w:vMerge w:val="continue"/>
            <w:tcBorders>
              <w:top w:val="nil"/>
              <w:left w:val="single" w:color="auto" w:sz="4" w:space="0"/>
              <w:bottom w:val="single" w:color="auto" w:sz="4" w:space="0"/>
              <w:right w:val="single" w:color="auto" w:sz="4" w:space="0"/>
            </w:tcBorders>
            <w:vAlign w:val="center"/>
          </w:tcPr>
          <w:p/>
        </w:tc>
        <w:tc>
          <w:tcPr>
            <w:tcW w:w="662" w:type="dxa"/>
            <w:vMerge w:val="continue"/>
            <w:tcBorders>
              <w:top w:val="nil"/>
              <w:left w:val="single" w:color="auto" w:sz="4" w:space="0"/>
              <w:bottom w:val="single" w:color="000000" w:sz="4" w:space="0"/>
              <w:right w:val="single" w:color="auto" w:sz="4" w:space="0"/>
            </w:tcBorders>
            <w:vAlign w:val="center"/>
          </w:tcPr>
          <w:p/>
        </w:tc>
        <w:tc>
          <w:tcPr>
            <w:tcW w:w="560" w:type="dxa"/>
            <w:tcBorders>
              <w:top w:val="nil"/>
              <w:left w:val="nil"/>
              <w:bottom w:val="single" w:color="auto" w:sz="4" w:space="0"/>
              <w:right w:val="single" w:color="auto" w:sz="4" w:space="0"/>
            </w:tcBorders>
            <w:shd w:val="clear" w:color="auto" w:fill="auto"/>
            <w:vAlign w:val="center"/>
          </w:tcPr>
          <w:p>
            <w:r>
              <w:rPr>
                <w:rFonts w:hint="eastAsia"/>
              </w:rPr>
              <w:t>C</w:t>
            </w:r>
          </w:p>
        </w:tc>
        <w:tc>
          <w:tcPr>
            <w:tcW w:w="1040" w:type="dxa"/>
            <w:tcBorders>
              <w:top w:val="nil"/>
              <w:left w:val="nil"/>
              <w:bottom w:val="single" w:color="auto" w:sz="4" w:space="0"/>
              <w:right w:val="single" w:color="auto" w:sz="4" w:space="0"/>
            </w:tcBorders>
            <w:shd w:val="clear" w:color="auto" w:fill="auto"/>
            <w:vAlign w:val="center"/>
          </w:tcPr>
          <w:p>
            <w:r>
              <w:rPr>
                <w:rFonts w:hint="eastAsia"/>
              </w:rPr>
              <w:t>0—59</w:t>
            </w:r>
          </w:p>
        </w:tc>
        <w:tc>
          <w:tcPr>
            <w:tcW w:w="7880" w:type="dxa"/>
            <w:tcBorders>
              <w:top w:val="nil"/>
              <w:left w:val="nil"/>
              <w:bottom w:val="single" w:color="auto" w:sz="4" w:space="0"/>
              <w:right w:val="single" w:color="auto" w:sz="4" w:space="0"/>
            </w:tcBorders>
            <w:shd w:val="clear" w:color="auto" w:fill="auto"/>
            <w:vAlign w:val="center"/>
          </w:tcPr>
          <w:p>
            <w:r>
              <w:rPr>
                <w:rFonts w:hint="eastAsia"/>
              </w:rPr>
              <w:t>月度出现重大工作失误或安全事故（含维修质量及客户投诉）</w:t>
            </w:r>
          </w:p>
        </w:tc>
        <w:tc>
          <w:tcPr>
            <w:tcW w:w="920" w:type="dxa"/>
            <w:vMerge w:val="continue"/>
            <w:tcBorders>
              <w:top w:val="nil"/>
              <w:left w:val="single" w:color="auto" w:sz="4" w:space="0"/>
              <w:bottom w:val="single" w:color="000000" w:sz="4" w:space="0"/>
              <w:right w:val="single" w:color="auto" w:sz="4" w:space="0"/>
            </w:tcBorders>
            <w:vAlign w:val="center"/>
          </w:tcPr>
          <w:p/>
        </w:tc>
        <w:tc>
          <w:tcPr>
            <w:tcW w:w="920" w:type="dxa"/>
            <w:vMerge w:val="continue"/>
            <w:tcBorders>
              <w:top w:val="nil"/>
              <w:left w:val="single" w:color="auto" w:sz="4" w:space="0"/>
              <w:bottom w:val="single" w:color="000000" w:sz="4" w:space="0"/>
              <w:right w:val="single" w:color="auto" w:sz="4" w:space="0"/>
            </w:tcBorders>
            <w:vAlign w:val="center"/>
          </w:tcPr>
          <w:p/>
        </w:tc>
        <w:tc>
          <w:tcPr>
            <w:tcW w:w="800" w:type="dxa"/>
            <w:vMerge w:val="continue"/>
            <w:tcBorders>
              <w:top w:val="nil"/>
              <w:left w:val="single" w:color="auto" w:sz="4" w:space="0"/>
              <w:bottom w:val="single" w:color="000000" w:sz="4" w:space="0"/>
              <w:right w:val="single" w:color="auto" w:sz="4" w:space="0"/>
            </w:tcBorders>
            <w:vAlign w:val="center"/>
          </w:tcPr>
          <w:p/>
        </w:tc>
      </w:tr>
      <w:tr>
        <w:trPr>
          <w:trHeight w:val="402" w:hRule="atLeast"/>
        </w:trPr>
        <w:tc>
          <w:tcPr>
            <w:tcW w:w="680" w:type="dxa"/>
            <w:vMerge w:val="restart"/>
            <w:tcBorders>
              <w:top w:val="nil"/>
              <w:left w:val="single" w:color="auto" w:sz="4" w:space="0"/>
              <w:bottom w:val="single" w:color="auto" w:sz="4" w:space="0"/>
              <w:right w:val="nil"/>
            </w:tcBorders>
            <w:shd w:val="clear" w:color="auto" w:fill="auto"/>
            <w:vAlign w:val="center"/>
          </w:tcPr>
          <w:p>
            <w:r>
              <w:rPr>
                <w:rFonts w:hint="eastAsia"/>
              </w:rPr>
              <w:t>5</w:t>
            </w:r>
          </w:p>
        </w:tc>
        <w:tc>
          <w:tcPr>
            <w:tcW w:w="1178"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自律力  满意度</w:t>
            </w:r>
          </w:p>
        </w:tc>
        <w:tc>
          <w:tcPr>
            <w:tcW w:w="662"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5%</w:t>
            </w:r>
          </w:p>
        </w:tc>
        <w:tc>
          <w:tcPr>
            <w:tcW w:w="560" w:type="dxa"/>
            <w:tcBorders>
              <w:top w:val="nil"/>
              <w:left w:val="nil"/>
              <w:bottom w:val="single" w:color="auto" w:sz="4" w:space="0"/>
              <w:right w:val="single" w:color="auto" w:sz="4" w:space="0"/>
            </w:tcBorders>
            <w:shd w:val="clear" w:color="auto" w:fill="auto"/>
            <w:vAlign w:val="center"/>
          </w:tcPr>
          <w:p>
            <w:r>
              <w:rPr>
                <w:rFonts w:hint="eastAsia"/>
              </w:rPr>
              <w:t>A</w:t>
            </w:r>
          </w:p>
        </w:tc>
        <w:tc>
          <w:tcPr>
            <w:tcW w:w="1040" w:type="dxa"/>
            <w:tcBorders>
              <w:top w:val="nil"/>
              <w:left w:val="nil"/>
              <w:bottom w:val="single" w:color="auto" w:sz="4" w:space="0"/>
              <w:right w:val="single" w:color="auto" w:sz="4" w:space="0"/>
            </w:tcBorders>
            <w:shd w:val="clear" w:color="auto" w:fill="auto"/>
            <w:vAlign w:val="center"/>
          </w:tcPr>
          <w:p>
            <w:r>
              <w:rPr>
                <w:rFonts w:hint="eastAsia"/>
              </w:rPr>
              <w:t>90—100</w:t>
            </w:r>
          </w:p>
        </w:tc>
        <w:tc>
          <w:tcPr>
            <w:tcW w:w="7880" w:type="dxa"/>
            <w:tcBorders>
              <w:top w:val="nil"/>
              <w:left w:val="nil"/>
              <w:bottom w:val="single" w:color="auto" w:sz="4" w:space="0"/>
              <w:right w:val="single" w:color="auto" w:sz="4" w:space="0"/>
            </w:tcBorders>
            <w:shd w:val="clear" w:color="auto" w:fill="auto"/>
            <w:vAlign w:val="center"/>
          </w:tcPr>
          <w:p>
            <w:r>
              <w:rPr>
                <w:rFonts w:hint="eastAsia"/>
              </w:rPr>
              <w:t>能以身作则，遵守公司制度，劳动纪律及财经纪律并能带领下属共同遵守</w:t>
            </w:r>
          </w:p>
        </w:tc>
        <w:tc>
          <w:tcPr>
            <w:tcW w:w="92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c>
          <w:tcPr>
            <w:tcW w:w="92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c>
          <w:tcPr>
            <w:tcW w:w="80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r>
      <w:tr>
        <w:trPr>
          <w:trHeight w:val="402" w:hRule="atLeast"/>
        </w:trPr>
        <w:tc>
          <w:tcPr>
            <w:tcW w:w="680" w:type="dxa"/>
            <w:vMerge w:val="continue"/>
            <w:tcBorders>
              <w:top w:val="nil"/>
              <w:left w:val="single" w:color="auto" w:sz="4" w:space="0"/>
              <w:bottom w:val="single" w:color="auto" w:sz="4" w:space="0"/>
              <w:right w:val="nil"/>
            </w:tcBorders>
            <w:vAlign w:val="center"/>
          </w:tcPr>
          <w:p/>
        </w:tc>
        <w:tc>
          <w:tcPr>
            <w:tcW w:w="1178" w:type="dxa"/>
            <w:vMerge w:val="continue"/>
            <w:tcBorders>
              <w:top w:val="nil"/>
              <w:left w:val="single" w:color="auto" w:sz="4" w:space="0"/>
              <w:bottom w:val="single" w:color="auto" w:sz="4" w:space="0"/>
              <w:right w:val="single" w:color="auto" w:sz="4" w:space="0"/>
            </w:tcBorders>
            <w:vAlign w:val="center"/>
          </w:tcPr>
          <w:p/>
        </w:tc>
        <w:tc>
          <w:tcPr>
            <w:tcW w:w="662" w:type="dxa"/>
            <w:vMerge w:val="continue"/>
            <w:tcBorders>
              <w:top w:val="nil"/>
              <w:left w:val="single" w:color="auto" w:sz="4" w:space="0"/>
              <w:bottom w:val="single" w:color="auto" w:sz="4" w:space="0"/>
              <w:right w:val="single" w:color="auto" w:sz="4" w:space="0"/>
            </w:tcBorders>
            <w:vAlign w:val="center"/>
          </w:tcPr>
          <w:p/>
        </w:tc>
        <w:tc>
          <w:tcPr>
            <w:tcW w:w="560" w:type="dxa"/>
            <w:tcBorders>
              <w:top w:val="nil"/>
              <w:left w:val="nil"/>
              <w:bottom w:val="single" w:color="auto" w:sz="4" w:space="0"/>
              <w:right w:val="single" w:color="auto" w:sz="4" w:space="0"/>
            </w:tcBorders>
            <w:shd w:val="clear" w:color="auto" w:fill="auto"/>
            <w:vAlign w:val="center"/>
          </w:tcPr>
          <w:p>
            <w:r>
              <w:rPr>
                <w:rFonts w:hint="eastAsia"/>
              </w:rPr>
              <w:t>B</w:t>
            </w:r>
          </w:p>
        </w:tc>
        <w:tc>
          <w:tcPr>
            <w:tcW w:w="1040" w:type="dxa"/>
            <w:tcBorders>
              <w:top w:val="nil"/>
              <w:left w:val="nil"/>
              <w:bottom w:val="single" w:color="auto" w:sz="4" w:space="0"/>
              <w:right w:val="single" w:color="auto" w:sz="4" w:space="0"/>
            </w:tcBorders>
            <w:shd w:val="clear" w:color="auto" w:fill="auto"/>
            <w:vAlign w:val="center"/>
          </w:tcPr>
          <w:p>
            <w:r>
              <w:rPr>
                <w:rFonts w:hint="eastAsia"/>
              </w:rPr>
              <w:t>60—89</w:t>
            </w:r>
          </w:p>
        </w:tc>
        <w:tc>
          <w:tcPr>
            <w:tcW w:w="7880" w:type="dxa"/>
            <w:tcBorders>
              <w:top w:val="nil"/>
              <w:left w:val="nil"/>
              <w:bottom w:val="single" w:color="auto" w:sz="4" w:space="0"/>
              <w:right w:val="single" w:color="auto" w:sz="4" w:space="0"/>
            </w:tcBorders>
            <w:shd w:val="clear" w:color="auto" w:fill="auto"/>
            <w:vAlign w:val="center"/>
          </w:tcPr>
          <w:p>
            <w:r>
              <w:rPr>
                <w:rFonts w:hint="eastAsia"/>
              </w:rPr>
              <w:t>自身能遵守公司制度，劳动纪律及财经纪律</w:t>
            </w:r>
          </w:p>
        </w:tc>
        <w:tc>
          <w:tcPr>
            <w:tcW w:w="920" w:type="dxa"/>
            <w:vMerge w:val="continue"/>
            <w:tcBorders>
              <w:top w:val="nil"/>
              <w:left w:val="single" w:color="auto" w:sz="4" w:space="0"/>
              <w:bottom w:val="single" w:color="000000" w:sz="4" w:space="0"/>
              <w:right w:val="single" w:color="auto" w:sz="4" w:space="0"/>
            </w:tcBorders>
            <w:vAlign w:val="center"/>
          </w:tcPr>
          <w:p/>
        </w:tc>
        <w:tc>
          <w:tcPr>
            <w:tcW w:w="920" w:type="dxa"/>
            <w:vMerge w:val="continue"/>
            <w:tcBorders>
              <w:top w:val="nil"/>
              <w:left w:val="single" w:color="auto" w:sz="4" w:space="0"/>
              <w:bottom w:val="single" w:color="000000" w:sz="4" w:space="0"/>
              <w:right w:val="single" w:color="auto" w:sz="4" w:space="0"/>
            </w:tcBorders>
            <w:vAlign w:val="center"/>
          </w:tcPr>
          <w:p/>
        </w:tc>
        <w:tc>
          <w:tcPr>
            <w:tcW w:w="800" w:type="dxa"/>
            <w:vMerge w:val="continue"/>
            <w:tcBorders>
              <w:top w:val="nil"/>
              <w:left w:val="single" w:color="auto" w:sz="4" w:space="0"/>
              <w:bottom w:val="single" w:color="000000" w:sz="4" w:space="0"/>
              <w:right w:val="single" w:color="auto" w:sz="4" w:space="0"/>
            </w:tcBorders>
            <w:vAlign w:val="center"/>
          </w:tcPr>
          <w:p/>
        </w:tc>
      </w:tr>
      <w:tr>
        <w:trPr>
          <w:trHeight w:val="402" w:hRule="atLeast"/>
        </w:trPr>
        <w:tc>
          <w:tcPr>
            <w:tcW w:w="680" w:type="dxa"/>
            <w:vMerge w:val="continue"/>
            <w:tcBorders>
              <w:top w:val="nil"/>
              <w:left w:val="single" w:color="auto" w:sz="4" w:space="0"/>
              <w:bottom w:val="single" w:color="auto" w:sz="4" w:space="0"/>
              <w:right w:val="nil"/>
            </w:tcBorders>
            <w:vAlign w:val="center"/>
          </w:tcPr>
          <w:p/>
        </w:tc>
        <w:tc>
          <w:tcPr>
            <w:tcW w:w="1178" w:type="dxa"/>
            <w:vMerge w:val="continue"/>
            <w:tcBorders>
              <w:top w:val="nil"/>
              <w:left w:val="single" w:color="auto" w:sz="4" w:space="0"/>
              <w:bottom w:val="single" w:color="auto" w:sz="4" w:space="0"/>
              <w:right w:val="single" w:color="auto" w:sz="4" w:space="0"/>
            </w:tcBorders>
            <w:vAlign w:val="center"/>
          </w:tcPr>
          <w:p/>
        </w:tc>
        <w:tc>
          <w:tcPr>
            <w:tcW w:w="662" w:type="dxa"/>
            <w:vMerge w:val="continue"/>
            <w:tcBorders>
              <w:top w:val="nil"/>
              <w:left w:val="single" w:color="auto" w:sz="4" w:space="0"/>
              <w:bottom w:val="single" w:color="auto" w:sz="4" w:space="0"/>
              <w:right w:val="single" w:color="auto" w:sz="4" w:space="0"/>
            </w:tcBorders>
            <w:vAlign w:val="center"/>
          </w:tcPr>
          <w:p/>
        </w:tc>
        <w:tc>
          <w:tcPr>
            <w:tcW w:w="560" w:type="dxa"/>
            <w:tcBorders>
              <w:top w:val="nil"/>
              <w:left w:val="nil"/>
              <w:bottom w:val="single" w:color="auto" w:sz="4" w:space="0"/>
              <w:right w:val="single" w:color="auto" w:sz="4" w:space="0"/>
            </w:tcBorders>
            <w:shd w:val="clear" w:color="auto" w:fill="auto"/>
            <w:vAlign w:val="center"/>
          </w:tcPr>
          <w:p>
            <w:r>
              <w:rPr>
                <w:rFonts w:hint="eastAsia"/>
              </w:rPr>
              <w:t>C</w:t>
            </w:r>
          </w:p>
        </w:tc>
        <w:tc>
          <w:tcPr>
            <w:tcW w:w="1040" w:type="dxa"/>
            <w:tcBorders>
              <w:top w:val="nil"/>
              <w:left w:val="nil"/>
              <w:bottom w:val="single" w:color="auto" w:sz="4" w:space="0"/>
              <w:right w:val="single" w:color="auto" w:sz="4" w:space="0"/>
            </w:tcBorders>
            <w:shd w:val="clear" w:color="auto" w:fill="auto"/>
            <w:vAlign w:val="center"/>
          </w:tcPr>
          <w:p>
            <w:r>
              <w:rPr>
                <w:rFonts w:hint="eastAsia"/>
              </w:rPr>
              <w:t>0—59</w:t>
            </w:r>
          </w:p>
        </w:tc>
        <w:tc>
          <w:tcPr>
            <w:tcW w:w="7880" w:type="dxa"/>
            <w:tcBorders>
              <w:top w:val="nil"/>
              <w:left w:val="nil"/>
              <w:bottom w:val="single" w:color="auto" w:sz="4" w:space="0"/>
              <w:right w:val="single" w:color="auto" w:sz="4" w:space="0"/>
            </w:tcBorders>
            <w:shd w:val="clear" w:color="auto" w:fill="auto"/>
            <w:vAlign w:val="center"/>
          </w:tcPr>
          <w:p>
            <w:r>
              <w:rPr>
                <w:rFonts w:hint="eastAsia"/>
              </w:rPr>
              <w:t>自身不能遵守公司制度，劳动纪律及财经纪律</w:t>
            </w:r>
          </w:p>
        </w:tc>
        <w:tc>
          <w:tcPr>
            <w:tcW w:w="920" w:type="dxa"/>
            <w:vMerge w:val="continue"/>
            <w:tcBorders>
              <w:top w:val="nil"/>
              <w:left w:val="single" w:color="auto" w:sz="4" w:space="0"/>
              <w:bottom w:val="single" w:color="000000" w:sz="4" w:space="0"/>
              <w:right w:val="single" w:color="auto" w:sz="4" w:space="0"/>
            </w:tcBorders>
            <w:vAlign w:val="center"/>
          </w:tcPr>
          <w:p/>
        </w:tc>
        <w:tc>
          <w:tcPr>
            <w:tcW w:w="920" w:type="dxa"/>
            <w:vMerge w:val="continue"/>
            <w:tcBorders>
              <w:top w:val="nil"/>
              <w:left w:val="single" w:color="auto" w:sz="4" w:space="0"/>
              <w:bottom w:val="single" w:color="000000" w:sz="4" w:space="0"/>
              <w:right w:val="single" w:color="auto" w:sz="4" w:space="0"/>
            </w:tcBorders>
            <w:vAlign w:val="center"/>
          </w:tcPr>
          <w:p/>
        </w:tc>
        <w:tc>
          <w:tcPr>
            <w:tcW w:w="800" w:type="dxa"/>
            <w:vMerge w:val="continue"/>
            <w:tcBorders>
              <w:top w:val="nil"/>
              <w:left w:val="single" w:color="auto" w:sz="4" w:space="0"/>
              <w:bottom w:val="single" w:color="000000" w:sz="4" w:space="0"/>
              <w:right w:val="single" w:color="auto" w:sz="4" w:space="0"/>
            </w:tcBorders>
            <w:vAlign w:val="center"/>
          </w:tcPr>
          <w:p/>
        </w:tc>
      </w:tr>
      <w:tr>
        <w:trPr>
          <w:trHeight w:val="402" w:hRule="atLeast"/>
        </w:trPr>
        <w:tc>
          <w:tcPr>
            <w:tcW w:w="680" w:type="dxa"/>
            <w:vMerge w:val="restart"/>
            <w:tcBorders>
              <w:top w:val="nil"/>
              <w:left w:val="single" w:color="auto" w:sz="4" w:space="0"/>
              <w:bottom w:val="single" w:color="000000" w:sz="4" w:space="0"/>
              <w:right w:val="nil"/>
            </w:tcBorders>
            <w:shd w:val="clear" w:color="auto" w:fill="auto"/>
            <w:vAlign w:val="center"/>
          </w:tcPr>
          <w:p>
            <w:r>
              <w:rPr>
                <w:rFonts w:hint="eastAsia"/>
              </w:rPr>
              <w:t>6</w:t>
            </w:r>
          </w:p>
        </w:tc>
        <w:tc>
          <w:tcPr>
            <w:tcW w:w="1178"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团队精神</w:t>
            </w:r>
          </w:p>
        </w:tc>
        <w:tc>
          <w:tcPr>
            <w:tcW w:w="662"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5%</w:t>
            </w:r>
          </w:p>
        </w:tc>
        <w:tc>
          <w:tcPr>
            <w:tcW w:w="560" w:type="dxa"/>
            <w:tcBorders>
              <w:top w:val="nil"/>
              <w:left w:val="nil"/>
              <w:bottom w:val="single" w:color="auto" w:sz="4" w:space="0"/>
              <w:right w:val="single" w:color="auto" w:sz="4" w:space="0"/>
            </w:tcBorders>
            <w:shd w:val="clear" w:color="auto" w:fill="auto"/>
            <w:vAlign w:val="center"/>
          </w:tcPr>
          <w:p>
            <w:r>
              <w:rPr>
                <w:rFonts w:hint="eastAsia"/>
              </w:rPr>
              <w:t>A</w:t>
            </w:r>
          </w:p>
        </w:tc>
        <w:tc>
          <w:tcPr>
            <w:tcW w:w="1040" w:type="dxa"/>
            <w:tcBorders>
              <w:top w:val="nil"/>
              <w:left w:val="nil"/>
              <w:bottom w:val="single" w:color="auto" w:sz="4" w:space="0"/>
              <w:right w:val="single" w:color="auto" w:sz="4" w:space="0"/>
            </w:tcBorders>
            <w:shd w:val="clear" w:color="auto" w:fill="auto"/>
            <w:vAlign w:val="center"/>
          </w:tcPr>
          <w:p>
            <w:r>
              <w:rPr>
                <w:rFonts w:hint="eastAsia"/>
              </w:rPr>
              <w:t>90—100</w:t>
            </w:r>
          </w:p>
        </w:tc>
        <w:tc>
          <w:tcPr>
            <w:tcW w:w="7880" w:type="dxa"/>
            <w:tcBorders>
              <w:top w:val="nil"/>
              <w:left w:val="nil"/>
              <w:bottom w:val="single" w:color="auto" w:sz="4" w:space="0"/>
              <w:right w:val="single" w:color="auto" w:sz="4" w:space="0"/>
            </w:tcBorders>
            <w:shd w:val="clear" w:color="auto" w:fill="auto"/>
            <w:vAlign w:val="center"/>
          </w:tcPr>
          <w:p>
            <w:r>
              <w:rPr>
                <w:rFonts w:hint="eastAsia"/>
              </w:rPr>
              <w:t>部门员工工作及时周到，与相关部门配合、协作良好</w:t>
            </w:r>
          </w:p>
        </w:tc>
        <w:tc>
          <w:tcPr>
            <w:tcW w:w="92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c>
          <w:tcPr>
            <w:tcW w:w="92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c>
          <w:tcPr>
            <w:tcW w:w="800" w:type="dxa"/>
            <w:vMerge w:val="restart"/>
            <w:tcBorders>
              <w:top w:val="nil"/>
              <w:left w:val="single" w:color="auto" w:sz="4" w:space="0"/>
              <w:bottom w:val="single" w:color="000000" w:sz="4" w:space="0"/>
              <w:right w:val="single" w:color="auto" w:sz="4" w:space="0"/>
            </w:tcBorders>
            <w:shd w:val="clear" w:color="auto" w:fill="auto"/>
            <w:vAlign w:val="center"/>
          </w:tcPr>
          <w:p>
            <w:r>
              <w:rPr>
                <w:rFonts w:hint="eastAsia"/>
              </w:rPr>
              <w:t>　</w:t>
            </w:r>
          </w:p>
        </w:tc>
      </w:tr>
      <w:tr>
        <w:trPr>
          <w:trHeight w:val="402" w:hRule="atLeast"/>
        </w:trPr>
        <w:tc>
          <w:tcPr>
            <w:tcW w:w="680" w:type="dxa"/>
            <w:vMerge w:val="continue"/>
            <w:tcBorders>
              <w:top w:val="nil"/>
              <w:left w:val="single" w:color="auto" w:sz="4" w:space="0"/>
              <w:bottom w:val="single" w:color="000000" w:sz="4" w:space="0"/>
              <w:right w:val="nil"/>
            </w:tcBorders>
            <w:vAlign w:val="center"/>
          </w:tcPr>
          <w:p/>
        </w:tc>
        <w:tc>
          <w:tcPr>
            <w:tcW w:w="1178" w:type="dxa"/>
            <w:vMerge w:val="continue"/>
            <w:tcBorders>
              <w:top w:val="nil"/>
              <w:left w:val="single" w:color="auto" w:sz="4" w:space="0"/>
              <w:bottom w:val="single" w:color="000000" w:sz="4" w:space="0"/>
              <w:right w:val="single" w:color="auto" w:sz="4" w:space="0"/>
            </w:tcBorders>
            <w:vAlign w:val="center"/>
          </w:tcPr>
          <w:p/>
        </w:tc>
        <w:tc>
          <w:tcPr>
            <w:tcW w:w="662" w:type="dxa"/>
            <w:vMerge w:val="continue"/>
            <w:tcBorders>
              <w:top w:val="nil"/>
              <w:left w:val="single" w:color="auto" w:sz="4" w:space="0"/>
              <w:bottom w:val="single" w:color="000000" w:sz="4" w:space="0"/>
              <w:right w:val="single" w:color="auto" w:sz="4" w:space="0"/>
            </w:tcBorders>
            <w:vAlign w:val="center"/>
          </w:tcPr>
          <w:p/>
        </w:tc>
        <w:tc>
          <w:tcPr>
            <w:tcW w:w="560" w:type="dxa"/>
            <w:tcBorders>
              <w:top w:val="nil"/>
              <w:left w:val="nil"/>
              <w:bottom w:val="single" w:color="auto" w:sz="4" w:space="0"/>
              <w:right w:val="single" w:color="auto" w:sz="4" w:space="0"/>
            </w:tcBorders>
            <w:shd w:val="clear" w:color="auto" w:fill="auto"/>
            <w:vAlign w:val="center"/>
          </w:tcPr>
          <w:p>
            <w:r>
              <w:rPr>
                <w:rFonts w:hint="eastAsia"/>
              </w:rPr>
              <w:t>B</w:t>
            </w:r>
          </w:p>
        </w:tc>
        <w:tc>
          <w:tcPr>
            <w:tcW w:w="1040" w:type="dxa"/>
            <w:tcBorders>
              <w:top w:val="nil"/>
              <w:left w:val="nil"/>
              <w:bottom w:val="single" w:color="auto" w:sz="4" w:space="0"/>
              <w:right w:val="single" w:color="auto" w:sz="4" w:space="0"/>
            </w:tcBorders>
            <w:shd w:val="clear" w:color="auto" w:fill="auto"/>
            <w:vAlign w:val="center"/>
          </w:tcPr>
          <w:p>
            <w:r>
              <w:rPr>
                <w:rFonts w:hint="eastAsia"/>
              </w:rPr>
              <w:t>60—89</w:t>
            </w:r>
          </w:p>
        </w:tc>
        <w:tc>
          <w:tcPr>
            <w:tcW w:w="7880" w:type="dxa"/>
            <w:tcBorders>
              <w:top w:val="nil"/>
              <w:left w:val="nil"/>
              <w:bottom w:val="single" w:color="auto" w:sz="4" w:space="0"/>
              <w:right w:val="single" w:color="auto" w:sz="4" w:space="0"/>
            </w:tcBorders>
            <w:shd w:val="clear" w:color="auto" w:fill="auto"/>
            <w:vAlign w:val="center"/>
          </w:tcPr>
          <w:p>
            <w:r>
              <w:rPr>
                <w:rFonts w:hint="eastAsia"/>
              </w:rPr>
              <w:t>部门员工工作比较及时周到，与相关部门配合、协作较好，偶尔出现拖沓</w:t>
            </w:r>
          </w:p>
        </w:tc>
        <w:tc>
          <w:tcPr>
            <w:tcW w:w="920" w:type="dxa"/>
            <w:vMerge w:val="continue"/>
            <w:tcBorders>
              <w:top w:val="nil"/>
              <w:left w:val="single" w:color="auto" w:sz="4" w:space="0"/>
              <w:bottom w:val="single" w:color="000000" w:sz="4" w:space="0"/>
              <w:right w:val="single" w:color="auto" w:sz="4" w:space="0"/>
            </w:tcBorders>
            <w:vAlign w:val="center"/>
          </w:tcPr>
          <w:p/>
        </w:tc>
        <w:tc>
          <w:tcPr>
            <w:tcW w:w="920" w:type="dxa"/>
            <w:vMerge w:val="continue"/>
            <w:tcBorders>
              <w:top w:val="nil"/>
              <w:left w:val="single" w:color="auto" w:sz="4" w:space="0"/>
              <w:bottom w:val="single" w:color="000000" w:sz="4" w:space="0"/>
              <w:right w:val="single" w:color="auto" w:sz="4" w:space="0"/>
            </w:tcBorders>
            <w:vAlign w:val="center"/>
          </w:tcPr>
          <w:p/>
        </w:tc>
        <w:tc>
          <w:tcPr>
            <w:tcW w:w="800" w:type="dxa"/>
            <w:vMerge w:val="continue"/>
            <w:tcBorders>
              <w:top w:val="nil"/>
              <w:left w:val="single" w:color="auto" w:sz="4" w:space="0"/>
              <w:bottom w:val="single" w:color="000000" w:sz="4" w:space="0"/>
              <w:right w:val="single" w:color="auto" w:sz="4" w:space="0"/>
            </w:tcBorders>
            <w:vAlign w:val="center"/>
          </w:tcPr>
          <w:p/>
        </w:tc>
      </w:tr>
      <w:tr>
        <w:trPr>
          <w:trHeight w:val="402" w:hRule="atLeast"/>
        </w:trPr>
        <w:tc>
          <w:tcPr>
            <w:tcW w:w="680" w:type="dxa"/>
            <w:vMerge w:val="continue"/>
            <w:tcBorders>
              <w:top w:val="nil"/>
              <w:left w:val="single" w:color="auto" w:sz="4" w:space="0"/>
              <w:bottom w:val="single" w:color="000000" w:sz="4" w:space="0"/>
              <w:right w:val="nil"/>
            </w:tcBorders>
            <w:vAlign w:val="center"/>
          </w:tcPr>
          <w:p/>
        </w:tc>
        <w:tc>
          <w:tcPr>
            <w:tcW w:w="1178" w:type="dxa"/>
            <w:vMerge w:val="continue"/>
            <w:tcBorders>
              <w:top w:val="nil"/>
              <w:left w:val="single" w:color="auto" w:sz="4" w:space="0"/>
              <w:bottom w:val="single" w:color="000000" w:sz="4" w:space="0"/>
              <w:right w:val="single" w:color="auto" w:sz="4" w:space="0"/>
            </w:tcBorders>
            <w:vAlign w:val="center"/>
          </w:tcPr>
          <w:p/>
        </w:tc>
        <w:tc>
          <w:tcPr>
            <w:tcW w:w="662" w:type="dxa"/>
            <w:vMerge w:val="continue"/>
            <w:tcBorders>
              <w:top w:val="nil"/>
              <w:left w:val="single" w:color="auto" w:sz="4" w:space="0"/>
              <w:bottom w:val="single" w:color="000000" w:sz="4" w:space="0"/>
              <w:right w:val="single" w:color="auto" w:sz="4" w:space="0"/>
            </w:tcBorders>
            <w:vAlign w:val="center"/>
          </w:tcPr>
          <w:p/>
        </w:tc>
        <w:tc>
          <w:tcPr>
            <w:tcW w:w="560" w:type="dxa"/>
            <w:tcBorders>
              <w:top w:val="nil"/>
              <w:left w:val="nil"/>
              <w:bottom w:val="single" w:color="auto" w:sz="4" w:space="0"/>
              <w:right w:val="single" w:color="auto" w:sz="4" w:space="0"/>
            </w:tcBorders>
            <w:shd w:val="clear" w:color="auto" w:fill="auto"/>
            <w:vAlign w:val="center"/>
          </w:tcPr>
          <w:p>
            <w:r>
              <w:rPr>
                <w:rFonts w:hint="eastAsia"/>
              </w:rPr>
              <w:t>C</w:t>
            </w:r>
          </w:p>
        </w:tc>
        <w:tc>
          <w:tcPr>
            <w:tcW w:w="1040" w:type="dxa"/>
            <w:tcBorders>
              <w:top w:val="nil"/>
              <w:left w:val="nil"/>
              <w:bottom w:val="single" w:color="auto" w:sz="4" w:space="0"/>
              <w:right w:val="single" w:color="auto" w:sz="4" w:space="0"/>
            </w:tcBorders>
            <w:shd w:val="clear" w:color="auto" w:fill="auto"/>
            <w:vAlign w:val="center"/>
          </w:tcPr>
          <w:p>
            <w:r>
              <w:rPr>
                <w:rFonts w:hint="eastAsia"/>
              </w:rPr>
              <w:t>0—59</w:t>
            </w:r>
          </w:p>
        </w:tc>
        <w:tc>
          <w:tcPr>
            <w:tcW w:w="7880" w:type="dxa"/>
            <w:tcBorders>
              <w:top w:val="nil"/>
              <w:left w:val="nil"/>
              <w:bottom w:val="single" w:color="auto" w:sz="4" w:space="0"/>
              <w:right w:val="single" w:color="auto" w:sz="4" w:space="0"/>
            </w:tcBorders>
            <w:shd w:val="clear" w:color="auto" w:fill="auto"/>
            <w:vAlign w:val="center"/>
          </w:tcPr>
          <w:p>
            <w:r>
              <w:rPr>
                <w:rFonts w:hint="eastAsia"/>
              </w:rPr>
              <w:t>部门员工工作严重拖沓，与相关部门配合、协作较差</w:t>
            </w:r>
          </w:p>
        </w:tc>
        <w:tc>
          <w:tcPr>
            <w:tcW w:w="920" w:type="dxa"/>
            <w:vMerge w:val="continue"/>
            <w:tcBorders>
              <w:top w:val="nil"/>
              <w:left w:val="single" w:color="auto" w:sz="4" w:space="0"/>
              <w:bottom w:val="single" w:color="000000" w:sz="4" w:space="0"/>
              <w:right w:val="single" w:color="auto" w:sz="4" w:space="0"/>
            </w:tcBorders>
            <w:vAlign w:val="center"/>
          </w:tcPr>
          <w:p/>
        </w:tc>
        <w:tc>
          <w:tcPr>
            <w:tcW w:w="920" w:type="dxa"/>
            <w:vMerge w:val="continue"/>
            <w:tcBorders>
              <w:top w:val="nil"/>
              <w:left w:val="single" w:color="auto" w:sz="4" w:space="0"/>
              <w:bottom w:val="single" w:color="000000" w:sz="4" w:space="0"/>
              <w:right w:val="single" w:color="auto" w:sz="4" w:space="0"/>
            </w:tcBorders>
            <w:vAlign w:val="center"/>
          </w:tcPr>
          <w:p/>
        </w:tc>
        <w:tc>
          <w:tcPr>
            <w:tcW w:w="800" w:type="dxa"/>
            <w:vMerge w:val="continue"/>
            <w:tcBorders>
              <w:top w:val="nil"/>
              <w:left w:val="single" w:color="auto" w:sz="4" w:space="0"/>
              <w:bottom w:val="single" w:color="000000" w:sz="4" w:space="0"/>
              <w:right w:val="single" w:color="auto" w:sz="4" w:space="0"/>
            </w:tcBorders>
            <w:vAlign w:val="center"/>
          </w:tcPr>
          <w:p/>
        </w:tc>
      </w:tr>
    </w:tbl>
    <w:p>
      <w:pPr>
        <w:rPr>
          <w:rFonts w:hint="eastAsia"/>
        </w:rPr>
      </w:pPr>
      <w:r>
        <w:rPr>
          <w:rFonts w:hint="eastAsia"/>
        </w:rPr>
        <w:t>备注：1、自评分为部门对当月工作的自我评价，仅作为分管领导评分参考。</w:t>
      </w:r>
    </w:p>
    <w:p>
      <w:pPr>
        <w:rPr>
          <w:rFonts w:hint="eastAsia"/>
        </w:rPr>
      </w:pPr>
      <w:r>
        <w:rPr>
          <w:rFonts w:hint="eastAsia"/>
        </w:rPr>
        <w:t>2、考评分为分管领导对该部门当月考评的最终评定分。</w:t>
      </w:r>
    </w:p>
    <w:p>
      <w:pPr>
        <w:rPr>
          <w:rFonts w:hint="eastAsia"/>
        </w:rPr>
      </w:pPr>
      <w:r>
        <w:rPr>
          <w:rFonts w:hint="eastAsia"/>
        </w:rPr>
        <w:t>3、本表每月5日前随绩效考核表一起上交。</w:t>
      </w:r>
    </w:p>
    <w:p>
      <w:pPr>
        <w:rPr>
          <w:rFonts w:hint="eastAsia"/>
          <w:b/>
        </w:rPr>
      </w:pPr>
      <w:r>
        <w:rPr>
          <w:rFonts w:hint="eastAsia"/>
          <w:b/>
        </w:rPr>
        <w:t>附件6：高管月度考核表</w:t>
      </w:r>
    </w:p>
    <w:p>
      <w:pPr>
        <w:rPr>
          <w:rFonts w:hint="eastAsia"/>
        </w:rPr>
      </w:pPr>
      <w:r>
        <w:rPr>
          <w:rFonts w:hint="eastAsia"/>
        </w:rPr>
        <w:t>姓名：                            岗位：                           填报时间：　　　　年　　月　　日</w:t>
      </w:r>
    </w:p>
    <w:tbl>
      <w:tblPr>
        <w:tblStyle w:val="75"/>
        <w:tblW w:w="13482" w:type="dxa"/>
        <w:tblInd w:w="93" w:type="dxa"/>
        <w:tblLayout w:type="autofit"/>
        <w:tblCellMar>
          <w:top w:w="0" w:type="dxa"/>
          <w:left w:w="108" w:type="dxa"/>
          <w:bottom w:w="0" w:type="dxa"/>
          <w:right w:w="108" w:type="dxa"/>
        </w:tblCellMar>
      </w:tblPr>
      <w:tblGrid>
        <w:gridCol w:w="800"/>
        <w:gridCol w:w="1280"/>
        <w:gridCol w:w="4739"/>
        <w:gridCol w:w="2410"/>
        <w:gridCol w:w="1701"/>
        <w:gridCol w:w="2552"/>
      </w:tblGrid>
      <w:tr>
        <w:trPr>
          <w:trHeight w:val="499"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序号</w:t>
            </w:r>
          </w:p>
        </w:tc>
        <w:tc>
          <w:tcPr>
            <w:tcW w:w="1280" w:type="dxa"/>
            <w:tcBorders>
              <w:top w:val="single" w:color="auto" w:sz="4" w:space="0"/>
              <w:left w:val="nil"/>
              <w:bottom w:val="single" w:color="auto" w:sz="4" w:space="0"/>
              <w:right w:val="single" w:color="auto" w:sz="4" w:space="0"/>
            </w:tcBorders>
            <w:shd w:val="clear" w:color="auto" w:fill="auto"/>
            <w:vAlign w:val="center"/>
          </w:tcPr>
          <w:p>
            <w:r>
              <w:rPr>
                <w:rFonts w:hint="eastAsia"/>
              </w:rPr>
              <w:t>评价项目</w:t>
            </w:r>
          </w:p>
        </w:tc>
        <w:tc>
          <w:tcPr>
            <w:tcW w:w="4739" w:type="dxa"/>
            <w:tcBorders>
              <w:top w:val="single" w:color="auto" w:sz="4" w:space="0"/>
              <w:left w:val="nil"/>
              <w:bottom w:val="single" w:color="auto" w:sz="4" w:space="0"/>
              <w:right w:val="single" w:color="auto" w:sz="4" w:space="0"/>
            </w:tcBorders>
            <w:shd w:val="clear" w:color="auto" w:fill="auto"/>
            <w:vAlign w:val="center"/>
          </w:tcPr>
          <w:p>
            <w:r>
              <w:rPr>
                <w:rFonts w:hint="eastAsia"/>
              </w:rPr>
              <w:t>评分标准定义</w:t>
            </w:r>
          </w:p>
        </w:tc>
        <w:tc>
          <w:tcPr>
            <w:tcW w:w="2410" w:type="dxa"/>
            <w:tcBorders>
              <w:top w:val="single" w:color="auto" w:sz="4" w:space="0"/>
              <w:left w:val="nil"/>
              <w:bottom w:val="single" w:color="auto" w:sz="4" w:space="0"/>
              <w:right w:val="single" w:color="auto" w:sz="4" w:space="0"/>
            </w:tcBorders>
            <w:shd w:val="clear" w:color="auto" w:fill="auto"/>
            <w:vAlign w:val="center"/>
          </w:tcPr>
          <w:p>
            <w:r>
              <w:rPr>
                <w:rFonts w:hint="eastAsia"/>
              </w:rPr>
              <w:t>评分范围</w:t>
            </w:r>
          </w:p>
        </w:tc>
        <w:tc>
          <w:tcPr>
            <w:tcW w:w="1701" w:type="dxa"/>
            <w:tcBorders>
              <w:top w:val="single" w:color="auto" w:sz="4" w:space="0"/>
              <w:left w:val="nil"/>
              <w:bottom w:val="single" w:color="auto" w:sz="4" w:space="0"/>
              <w:right w:val="single" w:color="auto" w:sz="4" w:space="0"/>
            </w:tcBorders>
            <w:shd w:val="clear" w:color="auto" w:fill="auto"/>
            <w:vAlign w:val="center"/>
          </w:tcPr>
          <w:p>
            <w:r>
              <w:rPr>
                <w:rFonts w:hint="eastAsia"/>
              </w:rPr>
              <w:t>实际得分</w:t>
            </w:r>
          </w:p>
        </w:tc>
        <w:tc>
          <w:tcPr>
            <w:tcW w:w="2552" w:type="dxa"/>
            <w:tcBorders>
              <w:top w:val="single" w:color="auto" w:sz="4" w:space="0"/>
              <w:left w:val="nil"/>
              <w:bottom w:val="single" w:color="auto" w:sz="4" w:space="0"/>
              <w:right w:val="single" w:color="auto" w:sz="4" w:space="0"/>
            </w:tcBorders>
            <w:shd w:val="clear" w:color="auto" w:fill="auto"/>
            <w:vAlign w:val="center"/>
          </w:tcPr>
          <w:p>
            <w:r>
              <w:rPr>
                <w:rFonts w:hint="eastAsia"/>
              </w:rPr>
              <w:t>备注</w:t>
            </w:r>
          </w:p>
        </w:tc>
      </w:tr>
      <w:tr>
        <w:trPr>
          <w:trHeight w:val="448" w:hRule="atLeast"/>
        </w:trPr>
        <w:tc>
          <w:tcPr>
            <w:tcW w:w="800"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1</w:t>
            </w:r>
          </w:p>
        </w:tc>
        <w:tc>
          <w:tcPr>
            <w:tcW w:w="1280"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执行力（30％）</w:t>
            </w:r>
          </w:p>
        </w:tc>
        <w:tc>
          <w:tcPr>
            <w:tcW w:w="4739"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根据公司目标，能有效规划部门的工作；能有效组织部门资源以确保公司及部门目标的实现；带动遵守公司各项规章管理制度，并积极推动公司各项制度的执行（部门内宣传、对下属提出具体的遵守要求）</w:t>
            </w:r>
          </w:p>
        </w:tc>
        <w:tc>
          <w:tcPr>
            <w:tcW w:w="2410" w:type="dxa"/>
            <w:tcBorders>
              <w:top w:val="nil"/>
              <w:left w:val="nil"/>
              <w:bottom w:val="single" w:color="auto" w:sz="4" w:space="0"/>
              <w:right w:val="single" w:color="auto" w:sz="4" w:space="0"/>
            </w:tcBorders>
            <w:shd w:val="clear" w:color="auto" w:fill="auto"/>
            <w:vAlign w:val="center"/>
          </w:tcPr>
          <w:p>
            <w:r>
              <w:rPr>
                <w:rFonts w:hint="eastAsia"/>
              </w:rPr>
              <w:t>A级：90-100</w:t>
            </w:r>
          </w:p>
        </w:tc>
        <w:tc>
          <w:tcPr>
            <w:tcW w:w="1701" w:type="dxa"/>
            <w:vMerge w:val="restart"/>
            <w:tcBorders>
              <w:top w:val="nil"/>
              <w:left w:val="single" w:color="auto" w:sz="4" w:space="0"/>
              <w:bottom w:val="single" w:color="auto" w:sz="4" w:space="0"/>
              <w:right w:val="single" w:color="auto" w:sz="4" w:space="0"/>
            </w:tcBorders>
            <w:shd w:val="clear" w:color="auto" w:fill="auto"/>
          </w:tcPr>
          <w:p>
            <w:r>
              <w:rPr>
                <w:rFonts w:hint="eastAsia"/>
              </w:rPr>
              <w:t>　</w:t>
            </w:r>
          </w:p>
        </w:tc>
        <w:tc>
          <w:tcPr>
            <w:tcW w:w="2552" w:type="dxa"/>
            <w:vMerge w:val="restart"/>
            <w:tcBorders>
              <w:top w:val="nil"/>
              <w:left w:val="single" w:color="auto" w:sz="4" w:space="0"/>
              <w:bottom w:val="single" w:color="auto" w:sz="4" w:space="0"/>
              <w:right w:val="single" w:color="auto" w:sz="4" w:space="0"/>
            </w:tcBorders>
            <w:shd w:val="clear" w:color="auto" w:fill="auto"/>
          </w:tcPr>
          <w:p>
            <w:r>
              <w:rPr>
                <w:rFonts w:hint="eastAsia"/>
              </w:rPr>
              <w:t>　</w:t>
            </w:r>
          </w:p>
        </w:tc>
      </w:tr>
      <w:tr>
        <w:trPr>
          <w:trHeight w:val="413" w:hRule="atLeast"/>
        </w:trPr>
        <w:tc>
          <w:tcPr>
            <w:tcW w:w="800" w:type="dxa"/>
            <w:vMerge w:val="continue"/>
            <w:tcBorders>
              <w:top w:val="nil"/>
              <w:left w:val="single" w:color="auto" w:sz="4" w:space="0"/>
              <w:bottom w:val="single" w:color="auto" w:sz="4" w:space="0"/>
              <w:right w:val="single" w:color="auto" w:sz="4" w:space="0"/>
            </w:tcBorders>
            <w:vAlign w:val="center"/>
          </w:tcPr>
          <w:p/>
        </w:tc>
        <w:tc>
          <w:tcPr>
            <w:tcW w:w="1280" w:type="dxa"/>
            <w:vMerge w:val="continue"/>
            <w:tcBorders>
              <w:top w:val="nil"/>
              <w:left w:val="single" w:color="auto" w:sz="4" w:space="0"/>
              <w:bottom w:val="single" w:color="auto" w:sz="4" w:space="0"/>
              <w:right w:val="single" w:color="auto" w:sz="4" w:space="0"/>
            </w:tcBorders>
            <w:vAlign w:val="center"/>
          </w:tcPr>
          <w:p/>
        </w:tc>
        <w:tc>
          <w:tcPr>
            <w:tcW w:w="4739" w:type="dxa"/>
            <w:vMerge w:val="continue"/>
            <w:tcBorders>
              <w:top w:val="nil"/>
              <w:left w:val="single" w:color="auto" w:sz="4" w:space="0"/>
              <w:bottom w:val="single" w:color="auto" w:sz="4" w:space="0"/>
              <w:right w:val="single" w:color="auto" w:sz="4" w:space="0"/>
            </w:tcBorders>
            <w:vAlign w:val="center"/>
          </w:tcPr>
          <w:p/>
        </w:tc>
        <w:tc>
          <w:tcPr>
            <w:tcW w:w="2410" w:type="dxa"/>
            <w:tcBorders>
              <w:top w:val="nil"/>
              <w:left w:val="nil"/>
              <w:bottom w:val="single" w:color="auto" w:sz="4" w:space="0"/>
              <w:right w:val="single" w:color="auto" w:sz="4" w:space="0"/>
            </w:tcBorders>
            <w:shd w:val="clear" w:color="auto" w:fill="auto"/>
            <w:vAlign w:val="center"/>
          </w:tcPr>
          <w:p>
            <w:r>
              <w:rPr>
                <w:rFonts w:hint="eastAsia"/>
              </w:rPr>
              <w:t>B级：60-89</w:t>
            </w:r>
          </w:p>
        </w:tc>
        <w:tc>
          <w:tcPr>
            <w:tcW w:w="1701" w:type="dxa"/>
            <w:vMerge w:val="continue"/>
            <w:tcBorders>
              <w:top w:val="nil"/>
              <w:left w:val="single" w:color="auto" w:sz="4" w:space="0"/>
              <w:bottom w:val="single" w:color="auto" w:sz="4" w:space="0"/>
              <w:right w:val="single" w:color="auto" w:sz="4" w:space="0"/>
            </w:tcBorders>
            <w:vAlign w:val="center"/>
          </w:tcPr>
          <w:p/>
        </w:tc>
        <w:tc>
          <w:tcPr>
            <w:tcW w:w="2552" w:type="dxa"/>
            <w:vMerge w:val="continue"/>
            <w:tcBorders>
              <w:top w:val="nil"/>
              <w:left w:val="single" w:color="auto" w:sz="4" w:space="0"/>
              <w:bottom w:val="single" w:color="auto" w:sz="4" w:space="0"/>
              <w:right w:val="single" w:color="auto" w:sz="4" w:space="0"/>
            </w:tcBorders>
            <w:vAlign w:val="center"/>
          </w:tcPr>
          <w:p/>
        </w:tc>
      </w:tr>
      <w:tr>
        <w:trPr>
          <w:trHeight w:val="352" w:hRule="atLeast"/>
        </w:trPr>
        <w:tc>
          <w:tcPr>
            <w:tcW w:w="800" w:type="dxa"/>
            <w:vMerge w:val="continue"/>
            <w:tcBorders>
              <w:top w:val="nil"/>
              <w:left w:val="single" w:color="auto" w:sz="4" w:space="0"/>
              <w:bottom w:val="single" w:color="auto" w:sz="4" w:space="0"/>
              <w:right w:val="single" w:color="auto" w:sz="4" w:space="0"/>
            </w:tcBorders>
            <w:vAlign w:val="center"/>
          </w:tcPr>
          <w:p/>
        </w:tc>
        <w:tc>
          <w:tcPr>
            <w:tcW w:w="1280" w:type="dxa"/>
            <w:vMerge w:val="continue"/>
            <w:tcBorders>
              <w:top w:val="nil"/>
              <w:left w:val="single" w:color="auto" w:sz="4" w:space="0"/>
              <w:bottom w:val="single" w:color="auto" w:sz="4" w:space="0"/>
              <w:right w:val="single" w:color="auto" w:sz="4" w:space="0"/>
            </w:tcBorders>
            <w:vAlign w:val="center"/>
          </w:tcPr>
          <w:p/>
        </w:tc>
        <w:tc>
          <w:tcPr>
            <w:tcW w:w="4739" w:type="dxa"/>
            <w:vMerge w:val="continue"/>
            <w:tcBorders>
              <w:top w:val="nil"/>
              <w:left w:val="single" w:color="auto" w:sz="4" w:space="0"/>
              <w:bottom w:val="single" w:color="auto" w:sz="4" w:space="0"/>
              <w:right w:val="single" w:color="auto" w:sz="4" w:space="0"/>
            </w:tcBorders>
            <w:vAlign w:val="center"/>
          </w:tcPr>
          <w:p/>
        </w:tc>
        <w:tc>
          <w:tcPr>
            <w:tcW w:w="2410" w:type="dxa"/>
            <w:tcBorders>
              <w:top w:val="nil"/>
              <w:left w:val="nil"/>
              <w:bottom w:val="single" w:color="auto" w:sz="4" w:space="0"/>
              <w:right w:val="single" w:color="auto" w:sz="4" w:space="0"/>
            </w:tcBorders>
            <w:shd w:val="clear" w:color="auto" w:fill="auto"/>
            <w:vAlign w:val="center"/>
          </w:tcPr>
          <w:p>
            <w:r>
              <w:rPr>
                <w:rFonts w:hint="eastAsia"/>
              </w:rPr>
              <w:t>C级：0-59</w:t>
            </w:r>
          </w:p>
        </w:tc>
        <w:tc>
          <w:tcPr>
            <w:tcW w:w="1701" w:type="dxa"/>
            <w:vMerge w:val="continue"/>
            <w:tcBorders>
              <w:top w:val="nil"/>
              <w:left w:val="single" w:color="auto" w:sz="4" w:space="0"/>
              <w:bottom w:val="single" w:color="auto" w:sz="4" w:space="0"/>
              <w:right w:val="single" w:color="auto" w:sz="4" w:space="0"/>
            </w:tcBorders>
            <w:vAlign w:val="center"/>
          </w:tcPr>
          <w:p/>
        </w:tc>
        <w:tc>
          <w:tcPr>
            <w:tcW w:w="2552" w:type="dxa"/>
            <w:vMerge w:val="continue"/>
            <w:tcBorders>
              <w:top w:val="nil"/>
              <w:left w:val="single" w:color="auto" w:sz="4" w:space="0"/>
              <w:bottom w:val="single" w:color="auto" w:sz="4" w:space="0"/>
              <w:right w:val="single" w:color="auto" w:sz="4" w:space="0"/>
            </w:tcBorders>
            <w:vAlign w:val="center"/>
          </w:tcPr>
          <w:p/>
        </w:tc>
      </w:tr>
      <w:tr>
        <w:trPr>
          <w:trHeight w:val="483" w:hRule="atLeast"/>
        </w:trPr>
        <w:tc>
          <w:tcPr>
            <w:tcW w:w="800"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2</w:t>
            </w:r>
          </w:p>
        </w:tc>
        <w:tc>
          <w:tcPr>
            <w:tcW w:w="1280"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下属督导力（20％）</w:t>
            </w:r>
          </w:p>
        </w:tc>
        <w:tc>
          <w:tcPr>
            <w:tcW w:w="4739"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能有效指导分管部门负责人业务工作保证公司目标的实现；能有效调动分管部门员工的工作热情，并制造良好部门工作环境，实现公司人性化管理的目标</w:t>
            </w:r>
          </w:p>
        </w:tc>
        <w:tc>
          <w:tcPr>
            <w:tcW w:w="2410" w:type="dxa"/>
            <w:tcBorders>
              <w:top w:val="nil"/>
              <w:left w:val="nil"/>
              <w:bottom w:val="single" w:color="auto" w:sz="4" w:space="0"/>
              <w:right w:val="single" w:color="auto" w:sz="4" w:space="0"/>
            </w:tcBorders>
            <w:shd w:val="clear" w:color="auto" w:fill="auto"/>
            <w:vAlign w:val="center"/>
          </w:tcPr>
          <w:p>
            <w:r>
              <w:rPr>
                <w:rFonts w:hint="eastAsia"/>
              </w:rPr>
              <w:t>A级：90-100</w:t>
            </w:r>
          </w:p>
        </w:tc>
        <w:tc>
          <w:tcPr>
            <w:tcW w:w="1701" w:type="dxa"/>
            <w:vMerge w:val="restart"/>
            <w:tcBorders>
              <w:top w:val="nil"/>
              <w:left w:val="single" w:color="auto" w:sz="4" w:space="0"/>
              <w:bottom w:val="single" w:color="auto" w:sz="4" w:space="0"/>
              <w:right w:val="single" w:color="auto" w:sz="4" w:space="0"/>
            </w:tcBorders>
            <w:shd w:val="clear" w:color="auto" w:fill="auto"/>
          </w:tcPr>
          <w:p>
            <w:r>
              <w:rPr>
                <w:rFonts w:hint="eastAsia"/>
              </w:rPr>
              <w:t>　</w:t>
            </w:r>
          </w:p>
        </w:tc>
        <w:tc>
          <w:tcPr>
            <w:tcW w:w="2552" w:type="dxa"/>
            <w:vMerge w:val="restart"/>
            <w:tcBorders>
              <w:top w:val="nil"/>
              <w:left w:val="single" w:color="auto" w:sz="4" w:space="0"/>
              <w:bottom w:val="single" w:color="auto" w:sz="4" w:space="0"/>
              <w:right w:val="single" w:color="auto" w:sz="4" w:space="0"/>
            </w:tcBorders>
            <w:shd w:val="clear" w:color="auto" w:fill="auto"/>
          </w:tcPr>
          <w:p>
            <w:r>
              <w:rPr>
                <w:rFonts w:hint="eastAsia"/>
              </w:rPr>
              <w:t>　</w:t>
            </w:r>
          </w:p>
        </w:tc>
      </w:tr>
      <w:tr>
        <w:trPr>
          <w:trHeight w:val="418" w:hRule="atLeast"/>
        </w:trPr>
        <w:tc>
          <w:tcPr>
            <w:tcW w:w="800" w:type="dxa"/>
            <w:vMerge w:val="continue"/>
            <w:tcBorders>
              <w:top w:val="nil"/>
              <w:left w:val="single" w:color="auto" w:sz="4" w:space="0"/>
              <w:bottom w:val="single" w:color="auto" w:sz="4" w:space="0"/>
              <w:right w:val="single" w:color="auto" w:sz="4" w:space="0"/>
            </w:tcBorders>
            <w:vAlign w:val="center"/>
          </w:tcPr>
          <w:p/>
        </w:tc>
        <w:tc>
          <w:tcPr>
            <w:tcW w:w="1280" w:type="dxa"/>
            <w:vMerge w:val="continue"/>
            <w:tcBorders>
              <w:top w:val="nil"/>
              <w:left w:val="single" w:color="auto" w:sz="4" w:space="0"/>
              <w:bottom w:val="single" w:color="auto" w:sz="4" w:space="0"/>
              <w:right w:val="single" w:color="auto" w:sz="4" w:space="0"/>
            </w:tcBorders>
            <w:vAlign w:val="center"/>
          </w:tcPr>
          <w:p/>
        </w:tc>
        <w:tc>
          <w:tcPr>
            <w:tcW w:w="4739" w:type="dxa"/>
            <w:vMerge w:val="continue"/>
            <w:tcBorders>
              <w:top w:val="nil"/>
              <w:left w:val="single" w:color="auto" w:sz="4" w:space="0"/>
              <w:bottom w:val="single" w:color="auto" w:sz="4" w:space="0"/>
              <w:right w:val="single" w:color="auto" w:sz="4" w:space="0"/>
            </w:tcBorders>
            <w:vAlign w:val="center"/>
          </w:tcPr>
          <w:p/>
        </w:tc>
        <w:tc>
          <w:tcPr>
            <w:tcW w:w="2410" w:type="dxa"/>
            <w:tcBorders>
              <w:top w:val="nil"/>
              <w:left w:val="nil"/>
              <w:bottom w:val="single" w:color="auto" w:sz="4" w:space="0"/>
              <w:right w:val="single" w:color="auto" w:sz="4" w:space="0"/>
            </w:tcBorders>
            <w:shd w:val="clear" w:color="auto" w:fill="auto"/>
            <w:vAlign w:val="center"/>
          </w:tcPr>
          <w:p>
            <w:r>
              <w:rPr>
                <w:rFonts w:hint="eastAsia"/>
              </w:rPr>
              <w:t>B级：60-89</w:t>
            </w:r>
          </w:p>
        </w:tc>
        <w:tc>
          <w:tcPr>
            <w:tcW w:w="1701" w:type="dxa"/>
            <w:vMerge w:val="continue"/>
            <w:tcBorders>
              <w:top w:val="nil"/>
              <w:left w:val="single" w:color="auto" w:sz="4" w:space="0"/>
              <w:bottom w:val="single" w:color="auto" w:sz="4" w:space="0"/>
              <w:right w:val="single" w:color="auto" w:sz="4" w:space="0"/>
            </w:tcBorders>
            <w:vAlign w:val="center"/>
          </w:tcPr>
          <w:p/>
        </w:tc>
        <w:tc>
          <w:tcPr>
            <w:tcW w:w="2552" w:type="dxa"/>
            <w:vMerge w:val="continue"/>
            <w:tcBorders>
              <w:top w:val="nil"/>
              <w:left w:val="single" w:color="auto" w:sz="4" w:space="0"/>
              <w:bottom w:val="single" w:color="auto" w:sz="4" w:space="0"/>
              <w:right w:val="single" w:color="auto" w:sz="4" w:space="0"/>
            </w:tcBorders>
            <w:vAlign w:val="center"/>
          </w:tcPr>
          <w:p/>
        </w:tc>
      </w:tr>
      <w:tr>
        <w:trPr>
          <w:trHeight w:val="424" w:hRule="atLeast"/>
        </w:trPr>
        <w:tc>
          <w:tcPr>
            <w:tcW w:w="800" w:type="dxa"/>
            <w:vMerge w:val="continue"/>
            <w:tcBorders>
              <w:top w:val="nil"/>
              <w:left w:val="single" w:color="auto" w:sz="4" w:space="0"/>
              <w:bottom w:val="single" w:color="auto" w:sz="4" w:space="0"/>
              <w:right w:val="single" w:color="auto" w:sz="4" w:space="0"/>
            </w:tcBorders>
            <w:vAlign w:val="center"/>
          </w:tcPr>
          <w:p/>
        </w:tc>
        <w:tc>
          <w:tcPr>
            <w:tcW w:w="1280" w:type="dxa"/>
            <w:vMerge w:val="continue"/>
            <w:tcBorders>
              <w:top w:val="nil"/>
              <w:left w:val="single" w:color="auto" w:sz="4" w:space="0"/>
              <w:bottom w:val="single" w:color="auto" w:sz="4" w:space="0"/>
              <w:right w:val="single" w:color="auto" w:sz="4" w:space="0"/>
            </w:tcBorders>
            <w:vAlign w:val="center"/>
          </w:tcPr>
          <w:p/>
        </w:tc>
        <w:tc>
          <w:tcPr>
            <w:tcW w:w="4739" w:type="dxa"/>
            <w:vMerge w:val="continue"/>
            <w:tcBorders>
              <w:top w:val="nil"/>
              <w:left w:val="single" w:color="auto" w:sz="4" w:space="0"/>
              <w:bottom w:val="single" w:color="auto" w:sz="4" w:space="0"/>
              <w:right w:val="single" w:color="auto" w:sz="4" w:space="0"/>
            </w:tcBorders>
            <w:vAlign w:val="center"/>
          </w:tcPr>
          <w:p/>
        </w:tc>
        <w:tc>
          <w:tcPr>
            <w:tcW w:w="2410" w:type="dxa"/>
            <w:tcBorders>
              <w:top w:val="nil"/>
              <w:left w:val="nil"/>
              <w:bottom w:val="single" w:color="auto" w:sz="4" w:space="0"/>
              <w:right w:val="single" w:color="auto" w:sz="4" w:space="0"/>
            </w:tcBorders>
            <w:shd w:val="clear" w:color="auto" w:fill="auto"/>
            <w:vAlign w:val="center"/>
          </w:tcPr>
          <w:p>
            <w:r>
              <w:rPr>
                <w:rFonts w:hint="eastAsia"/>
              </w:rPr>
              <w:t>C级：0-59</w:t>
            </w:r>
          </w:p>
        </w:tc>
        <w:tc>
          <w:tcPr>
            <w:tcW w:w="1701" w:type="dxa"/>
            <w:vMerge w:val="continue"/>
            <w:tcBorders>
              <w:top w:val="nil"/>
              <w:left w:val="single" w:color="auto" w:sz="4" w:space="0"/>
              <w:bottom w:val="single" w:color="auto" w:sz="4" w:space="0"/>
              <w:right w:val="single" w:color="auto" w:sz="4" w:space="0"/>
            </w:tcBorders>
            <w:vAlign w:val="center"/>
          </w:tcPr>
          <w:p/>
        </w:tc>
        <w:tc>
          <w:tcPr>
            <w:tcW w:w="2552" w:type="dxa"/>
            <w:vMerge w:val="continue"/>
            <w:tcBorders>
              <w:top w:val="nil"/>
              <w:left w:val="single" w:color="auto" w:sz="4" w:space="0"/>
              <w:bottom w:val="single" w:color="auto" w:sz="4" w:space="0"/>
              <w:right w:val="single" w:color="auto" w:sz="4" w:space="0"/>
            </w:tcBorders>
            <w:vAlign w:val="center"/>
          </w:tcPr>
          <w:p/>
        </w:tc>
      </w:tr>
      <w:tr>
        <w:trPr>
          <w:trHeight w:val="417" w:hRule="atLeast"/>
        </w:trPr>
        <w:tc>
          <w:tcPr>
            <w:tcW w:w="800"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3</w:t>
            </w:r>
          </w:p>
        </w:tc>
        <w:tc>
          <w:tcPr>
            <w:tcW w:w="1280"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计划力（30％）</w:t>
            </w:r>
          </w:p>
        </w:tc>
        <w:tc>
          <w:tcPr>
            <w:tcW w:w="4739"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具全局意识，计划全面有系统；能根据公司总体目标，恰当适时地分解所辖部门工作目标，提出、调整工作计划，并适当分权，以达成部门目标；</w:t>
            </w:r>
          </w:p>
        </w:tc>
        <w:tc>
          <w:tcPr>
            <w:tcW w:w="2410" w:type="dxa"/>
            <w:tcBorders>
              <w:top w:val="nil"/>
              <w:left w:val="nil"/>
              <w:bottom w:val="single" w:color="auto" w:sz="4" w:space="0"/>
              <w:right w:val="single" w:color="auto" w:sz="4" w:space="0"/>
            </w:tcBorders>
            <w:shd w:val="clear" w:color="auto" w:fill="auto"/>
            <w:vAlign w:val="center"/>
          </w:tcPr>
          <w:p>
            <w:r>
              <w:rPr>
                <w:rFonts w:hint="eastAsia"/>
              </w:rPr>
              <w:t>A级：90-100</w:t>
            </w:r>
          </w:p>
        </w:tc>
        <w:tc>
          <w:tcPr>
            <w:tcW w:w="1701" w:type="dxa"/>
            <w:vMerge w:val="restart"/>
            <w:tcBorders>
              <w:top w:val="nil"/>
              <w:left w:val="single" w:color="auto" w:sz="4" w:space="0"/>
              <w:bottom w:val="single" w:color="auto" w:sz="4" w:space="0"/>
              <w:right w:val="single" w:color="auto" w:sz="4" w:space="0"/>
            </w:tcBorders>
            <w:shd w:val="clear" w:color="auto" w:fill="auto"/>
          </w:tcPr>
          <w:p>
            <w:r>
              <w:rPr>
                <w:rFonts w:hint="eastAsia"/>
              </w:rPr>
              <w:t>　</w:t>
            </w:r>
          </w:p>
        </w:tc>
        <w:tc>
          <w:tcPr>
            <w:tcW w:w="2552" w:type="dxa"/>
            <w:vMerge w:val="restart"/>
            <w:tcBorders>
              <w:top w:val="nil"/>
              <w:left w:val="single" w:color="auto" w:sz="4" w:space="0"/>
              <w:bottom w:val="single" w:color="auto" w:sz="4" w:space="0"/>
              <w:right w:val="single" w:color="auto" w:sz="4" w:space="0"/>
            </w:tcBorders>
            <w:shd w:val="clear" w:color="auto" w:fill="auto"/>
          </w:tcPr>
          <w:p>
            <w:r>
              <w:rPr>
                <w:rFonts w:hint="eastAsia"/>
              </w:rPr>
              <w:t>　</w:t>
            </w:r>
          </w:p>
        </w:tc>
      </w:tr>
      <w:tr>
        <w:trPr>
          <w:trHeight w:val="409" w:hRule="atLeast"/>
        </w:trPr>
        <w:tc>
          <w:tcPr>
            <w:tcW w:w="800" w:type="dxa"/>
            <w:vMerge w:val="continue"/>
            <w:tcBorders>
              <w:top w:val="nil"/>
              <w:left w:val="single" w:color="auto" w:sz="4" w:space="0"/>
              <w:bottom w:val="single" w:color="auto" w:sz="4" w:space="0"/>
              <w:right w:val="single" w:color="auto" w:sz="4" w:space="0"/>
            </w:tcBorders>
            <w:vAlign w:val="center"/>
          </w:tcPr>
          <w:p/>
        </w:tc>
        <w:tc>
          <w:tcPr>
            <w:tcW w:w="1280" w:type="dxa"/>
            <w:vMerge w:val="continue"/>
            <w:tcBorders>
              <w:top w:val="nil"/>
              <w:left w:val="single" w:color="auto" w:sz="4" w:space="0"/>
              <w:bottom w:val="single" w:color="auto" w:sz="4" w:space="0"/>
              <w:right w:val="single" w:color="auto" w:sz="4" w:space="0"/>
            </w:tcBorders>
            <w:vAlign w:val="center"/>
          </w:tcPr>
          <w:p/>
        </w:tc>
        <w:tc>
          <w:tcPr>
            <w:tcW w:w="4739" w:type="dxa"/>
            <w:vMerge w:val="continue"/>
            <w:tcBorders>
              <w:top w:val="nil"/>
              <w:left w:val="single" w:color="auto" w:sz="4" w:space="0"/>
              <w:bottom w:val="single" w:color="auto" w:sz="4" w:space="0"/>
              <w:right w:val="single" w:color="auto" w:sz="4" w:space="0"/>
            </w:tcBorders>
            <w:vAlign w:val="center"/>
          </w:tcPr>
          <w:p/>
        </w:tc>
        <w:tc>
          <w:tcPr>
            <w:tcW w:w="2410" w:type="dxa"/>
            <w:tcBorders>
              <w:top w:val="nil"/>
              <w:left w:val="nil"/>
              <w:bottom w:val="single" w:color="auto" w:sz="4" w:space="0"/>
              <w:right w:val="single" w:color="auto" w:sz="4" w:space="0"/>
            </w:tcBorders>
            <w:shd w:val="clear" w:color="auto" w:fill="auto"/>
            <w:vAlign w:val="center"/>
          </w:tcPr>
          <w:p>
            <w:r>
              <w:rPr>
                <w:rFonts w:hint="eastAsia"/>
              </w:rPr>
              <w:t>B级：60-89</w:t>
            </w:r>
          </w:p>
        </w:tc>
        <w:tc>
          <w:tcPr>
            <w:tcW w:w="1701" w:type="dxa"/>
            <w:vMerge w:val="continue"/>
            <w:tcBorders>
              <w:top w:val="nil"/>
              <w:left w:val="single" w:color="auto" w:sz="4" w:space="0"/>
              <w:bottom w:val="single" w:color="auto" w:sz="4" w:space="0"/>
              <w:right w:val="single" w:color="auto" w:sz="4" w:space="0"/>
            </w:tcBorders>
            <w:vAlign w:val="center"/>
          </w:tcPr>
          <w:p/>
        </w:tc>
        <w:tc>
          <w:tcPr>
            <w:tcW w:w="2552" w:type="dxa"/>
            <w:vMerge w:val="continue"/>
            <w:tcBorders>
              <w:top w:val="nil"/>
              <w:left w:val="single" w:color="auto" w:sz="4" w:space="0"/>
              <w:bottom w:val="single" w:color="auto" w:sz="4" w:space="0"/>
              <w:right w:val="single" w:color="auto" w:sz="4" w:space="0"/>
            </w:tcBorders>
            <w:vAlign w:val="center"/>
          </w:tcPr>
          <w:p/>
        </w:tc>
      </w:tr>
      <w:tr>
        <w:trPr>
          <w:trHeight w:val="415" w:hRule="atLeast"/>
        </w:trPr>
        <w:tc>
          <w:tcPr>
            <w:tcW w:w="800" w:type="dxa"/>
            <w:vMerge w:val="continue"/>
            <w:tcBorders>
              <w:top w:val="nil"/>
              <w:left w:val="single" w:color="auto" w:sz="4" w:space="0"/>
              <w:bottom w:val="single" w:color="auto" w:sz="4" w:space="0"/>
              <w:right w:val="single" w:color="auto" w:sz="4" w:space="0"/>
            </w:tcBorders>
            <w:vAlign w:val="center"/>
          </w:tcPr>
          <w:p/>
        </w:tc>
        <w:tc>
          <w:tcPr>
            <w:tcW w:w="1280" w:type="dxa"/>
            <w:vMerge w:val="continue"/>
            <w:tcBorders>
              <w:top w:val="nil"/>
              <w:left w:val="single" w:color="auto" w:sz="4" w:space="0"/>
              <w:bottom w:val="single" w:color="auto" w:sz="4" w:space="0"/>
              <w:right w:val="single" w:color="auto" w:sz="4" w:space="0"/>
            </w:tcBorders>
            <w:vAlign w:val="center"/>
          </w:tcPr>
          <w:p/>
        </w:tc>
        <w:tc>
          <w:tcPr>
            <w:tcW w:w="4739" w:type="dxa"/>
            <w:vMerge w:val="continue"/>
            <w:tcBorders>
              <w:top w:val="nil"/>
              <w:left w:val="single" w:color="auto" w:sz="4" w:space="0"/>
              <w:bottom w:val="single" w:color="auto" w:sz="4" w:space="0"/>
              <w:right w:val="single" w:color="auto" w:sz="4" w:space="0"/>
            </w:tcBorders>
            <w:vAlign w:val="center"/>
          </w:tcPr>
          <w:p/>
        </w:tc>
        <w:tc>
          <w:tcPr>
            <w:tcW w:w="2410" w:type="dxa"/>
            <w:tcBorders>
              <w:top w:val="nil"/>
              <w:left w:val="nil"/>
              <w:bottom w:val="single" w:color="auto" w:sz="4" w:space="0"/>
              <w:right w:val="single" w:color="auto" w:sz="4" w:space="0"/>
            </w:tcBorders>
            <w:shd w:val="clear" w:color="auto" w:fill="auto"/>
            <w:vAlign w:val="center"/>
          </w:tcPr>
          <w:p>
            <w:r>
              <w:rPr>
                <w:rFonts w:hint="eastAsia"/>
              </w:rPr>
              <w:t>C级：0-59</w:t>
            </w:r>
          </w:p>
        </w:tc>
        <w:tc>
          <w:tcPr>
            <w:tcW w:w="1701" w:type="dxa"/>
            <w:vMerge w:val="continue"/>
            <w:tcBorders>
              <w:top w:val="nil"/>
              <w:left w:val="single" w:color="auto" w:sz="4" w:space="0"/>
              <w:bottom w:val="single" w:color="auto" w:sz="4" w:space="0"/>
              <w:right w:val="single" w:color="auto" w:sz="4" w:space="0"/>
            </w:tcBorders>
            <w:vAlign w:val="center"/>
          </w:tcPr>
          <w:p/>
        </w:tc>
        <w:tc>
          <w:tcPr>
            <w:tcW w:w="2552" w:type="dxa"/>
            <w:vMerge w:val="continue"/>
            <w:tcBorders>
              <w:top w:val="nil"/>
              <w:left w:val="single" w:color="auto" w:sz="4" w:space="0"/>
              <w:bottom w:val="single" w:color="auto" w:sz="4" w:space="0"/>
              <w:right w:val="single" w:color="auto" w:sz="4" w:space="0"/>
            </w:tcBorders>
            <w:vAlign w:val="center"/>
          </w:tcPr>
          <w:p/>
        </w:tc>
      </w:tr>
      <w:tr>
        <w:trPr>
          <w:trHeight w:val="420" w:hRule="atLeast"/>
        </w:trPr>
        <w:tc>
          <w:tcPr>
            <w:tcW w:w="800"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4</w:t>
            </w:r>
          </w:p>
        </w:tc>
        <w:tc>
          <w:tcPr>
            <w:tcW w:w="1280"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团队协作（10％）</w:t>
            </w:r>
          </w:p>
        </w:tc>
        <w:tc>
          <w:tcPr>
            <w:tcW w:w="4739"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参与和支持团队工作，积极推进团队目标的达成；能为团队利益做出个人的牺牲；愿意与他人分享经验和观点，采用合适的方式表达不同意见；与同事和协作部门保持良好的合作关系</w:t>
            </w:r>
          </w:p>
        </w:tc>
        <w:tc>
          <w:tcPr>
            <w:tcW w:w="2410" w:type="dxa"/>
            <w:tcBorders>
              <w:top w:val="nil"/>
              <w:left w:val="nil"/>
              <w:bottom w:val="single" w:color="auto" w:sz="4" w:space="0"/>
              <w:right w:val="single" w:color="auto" w:sz="4" w:space="0"/>
            </w:tcBorders>
            <w:shd w:val="clear" w:color="auto" w:fill="auto"/>
            <w:vAlign w:val="center"/>
          </w:tcPr>
          <w:p>
            <w:r>
              <w:rPr>
                <w:rFonts w:hint="eastAsia"/>
              </w:rPr>
              <w:t>A级：90-100</w:t>
            </w:r>
          </w:p>
        </w:tc>
        <w:tc>
          <w:tcPr>
            <w:tcW w:w="1701" w:type="dxa"/>
            <w:vMerge w:val="restart"/>
            <w:tcBorders>
              <w:top w:val="nil"/>
              <w:left w:val="single" w:color="auto" w:sz="4" w:space="0"/>
              <w:bottom w:val="single" w:color="auto" w:sz="4" w:space="0"/>
              <w:right w:val="single" w:color="auto" w:sz="4" w:space="0"/>
            </w:tcBorders>
            <w:shd w:val="clear" w:color="auto" w:fill="auto"/>
          </w:tcPr>
          <w:p>
            <w:r>
              <w:rPr>
                <w:rFonts w:hint="eastAsia"/>
              </w:rPr>
              <w:t>　</w:t>
            </w:r>
          </w:p>
        </w:tc>
        <w:tc>
          <w:tcPr>
            <w:tcW w:w="2552" w:type="dxa"/>
            <w:vMerge w:val="restart"/>
            <w:tcBorders>
              <w:top w:val="nil"/>
              <w:left w:val="single" w:color="auto" w:sz="4" w:space="0"/>
              <w:bottom w:val="single" w:color="auto" w:sz="4" w:space="0"/>
              <w:right w:val="single" w:color="auto" w:sz="4" w:space="0"/>
            </w:tcBorders>
            <w:shd w:val="clear" w:color="auto" w:fill="auto"/>
          </w:tcPr>
          <w:p>
            <w:r>
              <w:rPr>
                <w:rFonts w:hint="eastAsia"/>
              </w:rPr>
              <w:t>　</w:t>
            </w:r>
          </w:p>
        </w:tc>
      </w:tr>
      <w:tr>
        <w:trPr>
          <w:trHeight w:val="399" w:hRule="atLeast"/>
        </w:trPr>
        <w:tc>
          <w:tcPr>
            <w:tcW w:w="800" w:type="dxa"/>
            <w:vMerge w:val="continue"/>
            <w:tcBorders>
              <w:top w:val="nil"/>
              <w:left w:val="single" w:color="auto" w:sz="4" w:space="0"/>
              <w:bottom w:val="single" w:color="auto" w:sz="4" w:space="0"/>
              <w:right w:val="single" w:color="auto" w:sz="4" w:space="0"/>
            </w:tcBorders>
            <w:vAlign w:val="center"/>
          </w:tcPr>
          <w:p/>
        </w:tc>
        <w:tc>
          <w:tcPr>
            <w:tcW w:w="1280" w:type="dxa"/>
            <w:vMerge w:val="continue"/>
            <w:tcBorders>
              <w:top w:val="nil"/>
              <w:left w:val="single" w:color="auto" w:sz="4" w:space="0"/>
              <w:bottom w:val="single" w:color="auto" w:sz="4" w:space="0"/>
              <w:right w:val="single" w:color="auto" w:sz="4" w:space="0"/>
            </w:tcBorders>
            <w:vAlign w:val="center"/>
          </w:tcPr>
          <w:p/>
        </w:tc>
        <w:tc>
          <w:tcPr>
            <w:tcW w:w="4739" w:type="dxa"/>
            <w:vMerge w:val="continue"/>
            <w:tcBorders>
              <w:top w:val="nil"/>
              <w:left w:val="single" w:color="auto" w:sz="4" w:space="0"/>
              <w:bottom w:val="single" w:color="auto" w:sz="4" w:space="0"/>
              <w:right w:val="single" w:color="auto" w:sz="4" w:space="0"/>
            </w:tcBorders>
            <w:vAlign w:val="center"/>
          </w:tcPr>
          <w:p/>
        </w:tc>
        <w:tc>
          <w:tcPr>
            <w:tcW w:w="2410" w:type="dxa"/>
            <w:tcBorders>
              <w:top w:val="nil"/>
              <w:left w:val="nil"/>
              <w:bottom w:val="single" w:color="auto" w:sz="4" w:space="0"/>
              <w:right w:val="single" w:color="auto" w:sz="4" w:space="0"/>
            </w:tcBorders>
            <w:shd w:val="clear" w:color="auto" w:fill="auto"/>
            <w:vAlign w:val="center"/>
          </w:tcPr>
          <w:p>
            <w:r>
              <w:rPr>
                <w:rFonts w:hint="eastAsia"/>
              </w:rPr>
              <w:t>B级：60-89</w:t>
            </w:r>
          </w:p>
        </w:tc>
        <w:tc>
          <w:tcPr>
            <w:tcW w:w="1701" w:type="dxa"/>
            <w:vMerge w:val="continue"/>
            <w:tcBorders>
              <w:top w:val="nil"/>
              <w:left w:val="single" w:color="auto" w:sz="4" w:space="0"/>
              <w:bottom w:val="single" w:color="auto" w:sz="4" w:space="0"/>
              <w:right w:val="single" w:color="auto" w:sz="4" w:space="0"/>
            </w:tcBorders>
            <w:vAlign w:val="center"/>
          </w:tcPr>
          <w:p/>
        </w:tc>
        <w:tc>
          <w:tcPr>
            <w:tcW w:w="2552" w:type="dxa"/>
            <w:vMerge w:val="continue"/>
            <w:tcBorders>
              <w:top w:val="nil"/>
              <w:left w:val="single" w:color="auto" w:sz="4" w:space="0"/>
              <w:bottom w:val="single" w:color="auto" w:sz="4" w:space="0"/>
              <w:right w:val="single" w:color="auto" w:sz="4" w:space="0"/>
            </w:tcBorders>
            <w:vAlign w:val="center"/>
          </w:tcPr>
          <w:p/>
        </w:tc>
      </w:tr>
      <w:tr>
        <w:trPr>
          <w:trHeight w:val="419" w:hRule="atLeast"/>
        </w:trPr>
        <w:tc>
          <w:tcPr>
            <w:tcW w:w="800" w:type="dxa"/>
            <w:vMerge w:val="continue"/>
            <w:tcBorders>
              <w:top w:val="nil"/>
              <w:left w:val="single" w:color="auto" w:sz="4" w:space="0"/>
              <w:bottom w:val="single" w:color="auto" w:sz="4" w:space="0"/>
              <w:right w:val="single" w:color="auto" w:sz="4" w:space="0"/>
            </w:tcBorders>
            <w:vAlign w:val="center"/>
          </w:tcPr>
          <w:p/>
        </w:tc>
        <w:tc>
          <w:tcPr>
            <w:tcW w:w="1280" w:type="dxa"/>
            <w:vMerge w:val="continue"/>
            <w:tcBorders>
              <w:top w:val="nil"/>
              <w:left w:val="single" w:color="auto" w:sz="4" w:space="0"/>
              <w:bottom w:val="single" w:color="auto" w:sz="4" w:space="0"/>
              <w:right w:val="single" w:color="auto" w:sz="4" w:space="0"/>
            </w:tcBorders>
            <w:vAlign w:val="center"/>
          </w:tcPr>
          <w:p/>
        </w:tc>
        <w:tc>
          <w:tcPr>
            <w:tcW w:w="4739" w:type="dxa"/>
            <w:vMerge w:val="continue"/>
            <w:tcBorders>
              <w:top w:val="nil"/>
              <w:left w:val="single" w:color="auto" w:sz="4" w:space="0"/>
              <w:bottom w:val="single" w:color="auto" w:sz="4" w:space="0"/>
              <w:right w:val="single" w:color="auto" w:sz="4" w:space="0"/>
            </w:tcBorders>
            <w:vAlign w:val="center"/>
          </w:tcPr>
          <w:p/>
        </w:tc>
        <w:tc>
          <w:tcPr>
            <w:tcW w:w="2410" w:type="dxa"/>
            <w:tcBorders>
              <w:top w:val="nil"/>
              <w:left w:val="nil"/>
              <w:bottom w:val="single" w:color="auto" w:sz="4" w:space="0"/>
              <w:right w:val="single" w:color="auto" w:sz="4" w:space="0"/>
            </w:tcBorders>
            <w:shd w:val="clear" w:color="auto" w:fill="auto"/>
            <w:vAlign w:val="center"/>
          </w:tcPr>
          <w:p>
            <w:r>
              <w:rPr>
                <w:rFonts w:hint="eastAsia"/>
              </w:rPr>
              <w:t>C级：0-59</w:t>
            </w:r>
          </w:p>
        </w:tc>
        <w:tc>
          <w:tcPr>
            <w:tcW w:w="1701" w:type="dxa"/>
            <w:vMerge w:val="continue"/>
            <w:tcBorders>
              <w:top w:val="nil"/>
              <w:left w:val="single" w:color="auto" w:sz="4" w:space="0"/>
              <w:bottom w:val="single" w:color="auto" w:sz="4" w:space="0"/>
              <w:right w:val="single" w:color="auto" w:sz="4" w:space="0"/>
            </w:tcBorders>
            <w:vAlign w:val="center"/>
          </w:tcPr>
          <w:p/>
        </w:tc>
        <w:tc>
          <w:tcPr>
            <w:tcW w:w="2552" w:type="dxa"/>
            <w:vMerge w:val="continue"/>
            <w:tcBorders>
              <w:top w:val="nil"/>
              <w:left w:val="single" w:color="auto" w:sz="4" w:space="0"/>
              <w:bottom w:val="single" w:color="auto" w:sz="4" w:space="0"/>
              <w:right w:val="single" w:color="auto" w:sz="4" w:space="0"/>
            </w:tcBorders>
            <w:vAlign w:val="center"/>
          </w:tcPr>
          <w:p/>
        </w:tc>
      </w:tr>
      <w:tr>
        <w:trPr>
          <w:trHeight w:val="424" w:hRule="atLeast"/>
        </w:trPr>
        <w:tc>
          <w:tcPr>
            <w:tcW w:w="800"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5</w:t>
            </w:r>
          </w:p>
        </w:tc>
        <w:tc>
          <w:tcPr>
            <w:tcW w:w="1280"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自律力（10％）</w:t>
            </w:r>
          </w:p>
        </w:tc>
        <w:tc>
          <w:tcPr>
            <w:tcW w:w="4739" w:type="dxa"/>
            <w:vMerge w:val="restart"/>
            <w:tcBorders>
              <w:top w:val="nil"/>
              <w:left w:val="single" w:color="auto" w:sz="4" w:space="0"/>
              <w:bottom w:val="nil"/>
              <w:right w:val="single" w:color="auto" w:sz="4" w:space="0"/>
            </w:tcBorders>
            <w:shd w:val="clear" w:color="auto" w:fill="auto"/>
            <w:vAlign w:val="center"/>
          </w:tcPr>
          <w:p>
            <w:r>
              <w:rPr>
                <w:rFonts w:hint="eastAsia"/>
              </w:rPr>
              <w:t>能严格遵守公司劳动纪律、财经制度及其它管理制度，为人正直，以公司利益为重</w:t>
            </w:r>
          </w:p>
        </w:tc>
        <w:tc>
          <w:tcPr>
            <w:tcW w:w="2410" w:type="dxa"/>
            <w:tcBorders>
              <w:top w:val="nil"/>
              <w:left w:val="nil"/>
              <w:bottom w:val="single" w:color="auto" w:sz="4" w:space="0"/>
              <w:right w:val="single" w:color="auto" w:sz="4" w:space="0"/>
            </w:tcBorders>
            <w:shd w:val="clear" w:color="auto" w:fill="auto"/>
            <w:vAlign w:val="center"/>
          </w:tcPr>
          <w:p>
            <w:r>
              <w:rPr>
                <w:rFonts w:hint="eastAsia"/>
              </w:rPr>
              <w:t>A级：90-100</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　</w:t>
            </w:r>
          </w:p>
        </w:tc>
        <w:tc>
          <w:tcPr>
            <w:tcW w:w="2552" w:type="dxa"/>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　</w:t>
            </w:r>
          </w:p>
        </w:tc>
      </w:tr>
      <w:tr>
        <w:trPr>
          <w:trHeight w:val="416" w:hRule="atLeast"/>
        </w:trPr>
        <w:tc>
          <w:tcPr>
            <w:tcW w:w="800" w:type="dxa"/>
            <w:vMerge w:val="continue"/>
            <w:tcBorders>
              <w:top w:val="nil"/>
              <w:left w:val="single" w:color="auto" w:sz="4" w:space="0"/>
              <w:bottom w:val="single" w:color="auto" w:sz="4" w:space="0"/>
              <w:right w:val="single" w:color="auto" w:sz="4" w:space="0"/>
            </w:tcBorders>
            <w:vAlign w:val="center"/>
          </w:tcPr>
          <w:p/>
        </w:tc>
        <w:tc>
          <w:tcPr>
            <w:tcW w:w="1280" w:type="dxa"/>
            <w:vMerge w:val="continue"/>
            <w:tcBorders>
              <w:top w:val="nil"/>
              <w:left w:val="single" w:color="auto" w:sz="4" w:space="0"/>
              <w:bottom w:val="single" w:color="auto" w:sz="4" w:space="0"/>
              <w:right w:val="single" w:color="auto" w:sz="4" w:space="0"/>
            </w:tcBorders>
            <w:vAlign w:val="center"/>
          </w:tcPr>
          <w:p/>
        </w:tc>
        <w:tc>
          <w:tcPr>
            <w:tcW w:w="4739" w:type="dxa"/>
            <w:vMerge w:val="continue"/>
            <w:tcBorders>
              <w:top w:val="nil"/>
              <w:left w:val="single" w:color="auto" w:sz="4" w:space="0"/>
              <w:bottom w:val="nil"/>
              <w:right w:val="single" w:color="auto" w:sz="4" w:space="0"/>
            </w:tcBorders>
            <w:vAlign w:val="center"/>
          </w:tcPr>
          <w:p/>
        </w:tc>
        <w:tc>
          <w:tcPr>
            <w:tcW w:w="2410" w:type="dxa"/>
            <w:tcBorders>
              <w:top w:val="nil"/>
              <w:left w:val="nil"/>
              <w:bottom w:val="single" w:color="auto" w:sz="4" w:space="0"/>
              <w:right w:val="single" w:color="auto" w:sz="4" w:space="0"/>
            </w:tcBorders>
            <w:shd w:val="clear" w:color="auto" w:fill="auto"/>
            <w:vAlign w:val="center"/>
          </w:tcPr>
          <w:p>
            <w:r>
              <w:rPr>
                <w:rFonts w:hint="eastAsia"/>
              </w:rPr>
              <w:t>B级：60-89</w:t>
            </w:r>
          </w:p>
        </w:tc>
        <w:tc>
          <w:tcPr>
            <w:tcW w:w="1701" w:type="dxa"/>
            <w:vMerge w:val="continue"/>
            <w:tcBorders>
              <w:top w:val="nil"/>
              <w:left w:val="single" w:color="auto" w:sz="4" w:space="0"/>
              <w:bottom w:val="single" w:color="auto" w:sz="4" w:space="0"/>
              <w:right w:val="single" w:color="auto" w:sz="4" w:space="0"/>
            </w:tcBorders>
            <w:vAlign w:val="center"/>
          </w:tcPr>
          <w:p/>
        </w:tc>
        <w:tc>
          <w:tcPr>
            <w:tcW w:w="2552" w:type="dxa"/>
            <w:vMerge w:val="continue"/>
            <w:tcBorders>
              <w:top w:val="nil"/>
              <w:left w:val="single" w:color="auto" w:sz="4" w:space="0"/>
              <w:bottom w:val="single" w:color="auto" w:sz="4" w:space="0"/>
              <w:right w:val="single" w:color="auto" w:sz="4" w:space="0"/>
            </w:tcBorders>
            <w:vAlign w:val="center"/>
          </w:tcPr>
          <w:p/>
        </w:tc>
      </w:tr>
      <w:tr>
        <w:trPr>
          <w:trHeight w:val="409" w:hRule="atLeast"/>
        </w:trPr>
        <w:tc>
          <w:tcPr>
            <w:tcW w:w="800" w:type="dxa"/>
            <w:vMerge w:val="continue"/>
            <w:tcBorders>
              <w:top w:val="nil"/>
              <w:left w:val="single" w:color="auto" w:sz="4" w:space="0"/>
              <w:bottom w:val="single" w:color="auto" w:sz="4" w:space="0"/>
              <w:right w:val="single" w:color="auto" w:sz="4" w:space="0"/>
            </w:tcBorders>
            <w:vAlign w:val="center"/>
          </w:tcPr>
          <w:p/>
        </w:tc>
        <w:tc>
          <w:tcPr>
            <w:tcW w:w="1280" w:type="dxa"/>
            <w:vMerge w:val="continue"/>
            <w:tcBorders>
              <w:top w:val="nil"/>
              <w:left w:val="single" w:color="auto" w:sz="4" w:space="0"/>
              <w:bottom w:val="single" w:color="auto" w:sz="4" w:space="0"/>
              <w:right w:val="single" w:color="auto" w:sz="4" w:space="0"/>
            </w:tcBorders>
            <w:vAlign w:val="center"/>
          </w:tcPr>
          <w:p/>
        </w:tc>
        <w:tc>
          <w:tcPr>
            <w:tcW w:w="4739" w:type="dxa"/>
            <w:vMerge w:val="continue"/>
            <w:tcBorders>
              <w:top w:val="nil"/>
              <w:left w:val="single" w:color="auto" w:sz="4" w:space="0"/>
              <w:bottom w:val="nil"/>
              <w:right w:val="single" w:color="auto" w:sz="4" w:space="0"/>
            </w:tcBorders>
            <w:vAlign w:val="center"/>
          </w:tcPr>
          <w:p/>
        </w:tc>
        <w:tc>
          <w:tcPr>
            <w:tcW w:w="2410" w:type="dxa"/>
            <w:tcBorders>
              <w:top w:val="nil"/>
              <w:left w:val="nil"/>
              <w:bottom w:val="single" w:color="auto" w:sz="4" w:space="0"/>
              <w:right w:val="single" w:color="auto" w:sz="4" w:space="0"/>
            </w:tcBorders>
            <w:shd w:val="clear" w:color="auto" w:fill="auto"/>
            <w:vAlign w:val="center"/>
          </w:tcPr>
          <w:p>
            <w:r>
              <w:rPr>
                <w:rFonts w:hint="eastAsia"/>
              </w:rPr>
              <w:t>C级：0-59</w:t>
            </w:r>
          </w:p>
        </w:tc>
        <w:tc>
          <w:tcPr>
            <w:tcW w:w="1701" w:type="dxa"/>
            <w:vMerge w:val="continue"/>
            <w:tcBorders>
              <w:top w:val="nil"/>
              <w:left w:val="single" w:color="auto" w:sz="4" w:space="0"/>
              <w:bottom w:val="single" w:color="auto" w:sz="4" w:space="0"/>
              <w:right w:val="single" w:color="auto" w:sz="4" w:space="0"/>
            </w:tcBorders>
            <w:vAlign w:val="center"/>
          </w:tcPr>
          <w:p/>
        </w:tc>
        <w:tc>
          <w:tcPr>
            <w:tcW w:w="2552" w:type="dxa"/>
            <w:vMerge w:val="continue"/>
            <w:tcBorders>
              <w:top w:val="nil"/>
              <w:left w:val="single" w:color="auto" w:sz="4" w:space="0"/>
              <w:bottom w:val="single" w:color="auto" w:sz="4" w:space="0"/>
              <w:right w:val="single" w:color="auto" w:sz="4" w:space="0"/>
            </w:tcBorders>
            <w:vAlign w:val="center"/>
          </w:tcPr>
          <w:p/>
        </w:tc>
      </w:tr>
      <w:tr>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r>
              <w:rPr>
                <w:rFonts w:hint="eastAsia"/>
              </w:rPr>
              <w:t>6</w:t>
            </w:r>
          </w:p>
        </w:tc>
        <w:tc>
          <w:tcPr>
            <w:tcW w:w="1280" w:type="dxa"/>
            <w:tcBorders>
              <w:top w:val="nil"/>
              <w:left w:val="nil"/>
              <w:bottom w:val="single" w:color="auto" w:sz="4" w:space="0"/>
              <w:right w:val="single" w:color="auto" w:sz="4" w:space="0"/>
            </w:tcBorders>
            <w:shd w:val="clear" w:color="auto" w:fill="auto"/>
            <w:noWrap/>
            <w:vAlign w:val="center"/>
          </w:tcPr>
          <w:p>
            <w:r>
              <w:rPr>
                <w:rFonts w:hint="eastAsia"/>
              </w:rPr>
              <w:t>其  他</w:t>
            </w:r>
          </w:p>
        </w:tc>
        <w:tc>
          <w:tcPr>
            <w:tcW w:w="4739"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其他加/减分项目</w:t>
            </w:r>
          </w:p>
        </w:tc>
        <w:tc>
          <w:tcPr>
            <w:tcW w:w="2410" w:type="dxa"/>
            <w:tcBorders>
              <w:top w:val="nil"/>
              <w:left w:val="nil"/>
              <w:bottom w:val="single" w:color="auto" w:sz="4" w:space="0"/>
              <w:right w:val="single" w:color="auto" w:sz="4" w:space="0"/>
            </w:tcBorders>
            <w:shd w:val="clear" w:color="auto" w:fill="auto"/>
            <w:vAlign w:val="center"/>
          </w:tcPr>
          <w:p>
            <w:r>
              <w:rPr>
                <w:rFonts w:hint="eastAsia"/>
              </w:rPr>
              <w:t>1-10分</w:t>
            </w:r>
          </w:p>
        </w:tc>
        <w:tc>
          <w:tcPr>
            <w:tcW w:w="1701" w:type="dxa"/>
            <w:tcBorders>
              <w:top w:val="nil"/>
              <w:left w:val="nil"/>
              <w:bottom w:val="single" w:color="auto" w:sz="4" w:space="0"/>
              <w:right w:val="single" w:color="auto" w:sz="4" w:space="0"/>
            </w:tcBorders>
            <w:shd w:val="clear" w:color="auto" w:fill="auto"/>
            <w:noWrap/>
            <w:vAlign w:val="center"/>
          </w:tcPr>
          <w:p>
            <w:r>
              <w:rPr>
                <w:rFonts w:hint="eastAsia"/>
              </w:rPr>
              <w:t>　</w:t>
            </w:r>
          </w:p>
        </w:tc>
        <w:tc>
          <w:tcPr>
            <w:tcW w:w="2552" w:type="dxa"/>
            <w:tcBorders>
              <w:top w:val="nil"/>
              <w:left w:val="nil"/>
              <w:bottom w:val="single" w:color="auto" w:sz="4" w:space="0"/>
              <w:right w:val="single" w:color="auto" w:sz="4" w:space="0"/>
            </w:tcBorders>
            <w:shd w:val="clear" w:color="auto" w:fill="auto"/>
            <w:noWrap/>
            <w:vAlign w:val="center"/>
          </w:tcPr>
          <w:p>
            <w:r>
              <w:rPr>
                <w:rFonts w:hint="eastAsia"/>
              </w:rPr>
              <w:t>　</w:t>
            </w:r>
          </w:p>
        </w:tc>
      </w:tr>
      <w:tr>
        <w:trPr>
          <w:trHeight w:val="552" w:hRule="atLeast"/>
        </w:trPr>
        <w:tc>
          <w:tcPr>
            <w:tcW w:w="13482" w:type="dxa"/>
            <w:gridSpan w:val="6"/>
            <w:tcBorders>
              <w:top w:val="single" w:color="auto" w:sz="4" w:space="0"/>
              <w:left w:val="single" w:color="auto" w:sz="4" w:space="0"/>
              <w:bottom w:val="single" w:color="auto" w:sz="4" w:space="0"/>
              <w:right w:val="single" w:color="000000" w:sz="4" w:space="0"/>
            </w:tcBorders>
            <w:shd w:val="clear" w:color="auto" w:fill="auto"/>
            <w:noWrap/>
          </w:tcPr>
          <w:p>
            <w:r>
              <w:rPr>
                <w:rFonts w:hint="eastAsia"/>
              </w:rPr>
              <w:t>最终评定分数及等级：</w:t>
            </w:r>
          </w:p>
        </w:tc>
      </w:tr>
    </w:tbl>
    <w:p>
      <w:pPr>
        <w:rPr>
          <w:rFonts w:hint="eastAsia"/>
        </w:rPr>
      </w:pPr>
      <w:r>
        <w:rPr>
          <w:rFonts w:hint="eastAsia"/>
        </w:rPr>
        <w:t>备注：本表由高管人员填写，并于每月8日前报公司总经理审批。</w:t>
      </w:r>
    </w:p>
    <w:p>
      <w:pPr>
        <w:rPr>
          <w:rFonts w:hint="eastAsia"/>
        </w:rPr>
      </w:pPr>
    </w:p>
    <w:p>
      <w:pPr>
        <w:rPr>
          <w:rFonts w:hint="eastAsia"/>
          <w:b/>
        </w:rPr>
      </w:pPr>
      <w:r>
        <w:rPr>
          <w:rFonts w:hint="eastAsia"/>
          <w:b/>
        </w:rPr>
        <w:t>附件7：员工月度考核汇总表</w:t>
      </w:r>
    </w:p>
    <w:p>
      <w:pPr>
        <w:rPr>
          <w:rFonts w:hint="eastAsia"/>
        </w:rPr>
      </w:pPr>
    </w:p>
    <w:p>
      <w:pPr>
        <w:rPr>
          <w:rFonts w:hint="eastAsia"/>
        </w:rPr>
      </w:pPr>
      <w:r>
        <w:rPr>
          <w:rFonts w:hint="eastAsia"/>
        </w:rPr>
        <w:t>填报部门：                  填报时间：        年    月    日</w:t>
      </w:r>
    </w:p>
    <w:tbl>
      <w:tblPr>
        <w:tblStyle w:val="75"/>
        <w:tblW w:w="13907" w:type="dxa"/>
        <w:tblInd w:w="93" w:type="dxa"/>
        <w:tblLayout w:type="autofit"/>
        <w:tblCellMar>
          <w:top w:w="0" w:type="dxa"/>
          <w:left w:w="108" w:type="dxa"/>
          <w:bottom w:w="0" w:type="dxa"/>
          <w:right w:w="108" w:type="dxa"/>
        </w:tblCellMar>
      </w:tblPr>
      <w:tblGrid>
        <w:gridCol w:w="442"/>
        <w:gridCol w:w="1129"/>
        <w:gridCol w:w="1279"/>
        <w:gridCol w:w="1560"/>
        <w:gridCol w:w="1559"/>
        <w:gridCol w:w="1701"/>
        <w:gridCol w:w="1701"/>
        <w:gridCol w:w="2126"/>
        <w:gridCol w:w="2410"/>
      </w:tblGrid>
      <w:tr>
        <w:trPr>
          <w:trHeight w:val="285" w:hRule="atLeast"/>
        </w:trPr>
        <w:tc>
          <w:tcPr>
            <w:tcW w:w="44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r>
              <w:rPr>
                <w:rFonts w:hint="eastAsia"/>
              </w:rPr>
              <w:t>序号</w:t>
            </w:r>
          </w:p>
        </w:tc>
        <w:tc>
          <w:tcPr>
            <w:tcW w:w="112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r>
              <w:rPr>
                <w:rFonts w:hint="eastAsia"/>
              </w:rPr>
              <w:t>部门</w:t>
            </w:r>
          </w:p>
        </w:tc>
        <w:tc>
          <w:tcPr>
            <w:tcW w:w="127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r>
              <w:rPr>
                <w:rFonts w:hint="eastAsia"/>
              </w:rPr>
              <w:t>姓名</w:t>
            </w:r>
          </w:p>
        </w:tc>
        <w:tc>
          <w:tcPr>
            <w:tcW w:w="6521" w:type="dxa"/>
            <w:gridSpan w:val="4"/>
            <w:tcBorders>
              <w:top w:val="single" w:color="auto" w:sz="4" w:space="0"/>
              <w:left w:val="nil"/>
              <w:bottom w:val="single" w:color="auto" w:sz="4" w:space="0"/>
              <w:right w:val="nil"/>
            </w:tcBorders>
            <w:shd w:val="clear" w:color="auto" w:fill="auto"/>
            <w:vAlign w:val="center"/>
          </w:tcPr>
          <w:p>
            <w:pPr>
              <w:jc w:val="center"/>
            </w:pPr>
            <w:r>
              <w:rPr>
                <w:rFonts w:hint="eastAsia"/>
              </w:rPr>
              <w:t>考核等级</w:t>
            </w:r>
          </w:p>
        </w:tc>
        <w:tc>
          <w:tcPr>
            <w:tcW w:w="2126" w:type="dxa"/>
            <w:tcBorders>
              <w:top w:val="single" w:color="auto" w:sz="4" w:space="0"/>
              <w:left w:val="single" w:color="auto" w:sz="4" w:space="0"/>
              <w:bottom w:val="nil"/>
              <w:right w:val="single" w:color="auto" w:sz="4" w:space="0"/>
            </w:tcBorders>
            <w:shd w:val="clear" w:color="auto" w:fill="auto"/>
            <w:vAlign w:val="bottom"/>
          </w:tcPr>
          <w:p>
            <w:r>
              <w:rPr>
                <w:rFonts w:hint="eastAsia"/>
              </w:rPr>
              <w:t>被考核人</w:t>
            </w:r>
          </w:p>
        </w:tc>
        <w:tc>
          <w:tcPr>
            <w:tcW w:w="241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r>
              <w:rPr>
                <w:rFonts w:hint="eastAsia"/>
              </w:rPr>
              <w:t>备  注</w:t>
            </w:r>
          </w:p>
        </w:tc>
      </w:tr>
      <w:tr>
        <w:trPr>
          <w:trHeight w:val="285" w:hRule="atLeast"/>
        </w:trPr>
        <w:tc>
          <w:tcPr>
            <w:tcW w:w="442" w:type="dxa"/>
            <w:vMerge w:val="continue"/>
            <w:tcBorders>
              <w:top w:val="single" w:color="auto" w:sz="4" w:space="0"/>
              <w:left w:val="single" w:color="auto" w:sz="4" w:space="0"/>
              <w:bottom w:val="single" w:color="000000" w:sz="4" w:space="0"/>
              <w:right w:val="single" w:color="auto" w:sz="4" w:space="0"/>
            </w:tcBorders>
            <w:vAlign w:val="center"/>
          </w:tcPr>
          <w:p/>
        </w:tc>
        <w:tc>
          <w:tcPr>
            <w:tcW w:w="1129" w:type="dxa"/>
            <w:vMerge w:val="continue"/>
            <w:tcBorders>
              <w:top w:val="single" w:color="auto" w:sz="4" w:space="0"/>
              <w:left w:val="single" w:color="auto" w:sz="4" w:space="0"/>
              <w:bottom w:val="single" w:color="000000" w:sz="4" w:space="0"/>
              <w:right w:val="single" w:color="auto" w:sz="4" w:space="0"/>
            </w:tcBorders>
            <w:vAlign w:val="center"/>
          </w:tcPr>
          <w:p/>
        </w:tc>
        <w:tc>
          <w:tcPr>
            <w:tcW w:w="1279" w:type="dxa"/>
            <w:vMerge w:val="continue"/>
            <w:tcBorders>
              <w:top w:val="single" w:color="auto" w:sz="4" w:space="0"/>
              <w:left w:val="single" w:color="auto" w:sz="4" w:space="0"/>
              <w:bottom w:val="single" w:color="000000" w:sz="4" w:space="0"/>
              <w:right w:val="single" w:color="auto" w:sz="4" w:space="0"/>
            </w:tcBorders>
            <w:vAlign w:val="center"/>
          </w:tcPr>
          <w:p/>
        </w:tc>
        <w:tc>
          <w:tcPr>
            <w:tcW w:w="1560" w:type="dxa"/>
            <w:tcBorders>
              <w:top w:val="nil"/>
              <w:left w:val="nil"/>
              <w:bottom w:val="single" w:color="auto" w:sz="4" w:space="0"/>
              <w:right w:val="single" w:color="auto" w:sz="4" w:space="0"/>
            </w:tcBorders>
            <w:shd w:val="clear" w:color="auto" w:fill="auto"/>
            <w:vAlign w:val="center"/>
          </w:tcPr>
          <w:p>
            <w:r>
              <w:rPr>
                <w:rFonts w:hint="eastAsia"/>
              </w:rPr>
              <w:t>A</w:t>
            </w:r>
          </w:p>
        </w:tc>
        <w:tc>
          <w:tcPr>
            <w:tcW w:w="1559" w:type="dxa"/>
            <w:tcBorders>
              <w:top w:val="nil"/>
              <w:left w:val="nil"/>
              <w:bottom w:val="single" w:color="auto" w:sz="4" w:space="0"/>
              <w:right w:val="single" w:color="auto" w:sz="4" w:space="0"/>
            </w:tcBorders>
            <w:shd w:val="clear" w:color="auto" w:fill="auto"/>
            <w:vAlign w:val="center"/>
          </w:tcPr>
          <w:p>
            <w:r>
              <w:rPr>
                <w:rFonts w:hint="eastAsia"/>
              </w:rPr>
              <w:t>B</w:t>
            </w:r>
          </w:p>
        </w:tc>
        <w:tc>
          <w:tcPr>
            <w:tcW w:w="1701" w:type="dxa"/>
            <w:tcBorders>
              <w:top w:val="nil"/>
              <w:left w:val="nil"/>
              <w:bottom w:val="single" w:color="auto" w:sz="4" w:space="0"/>
              <w:right w:val="single" w:color="auto" w:sz="4" w:space="0"/>
            </w:tcBorders>
            <w:shd w:val="clear" w:color="auto" w:fill="auto"/>
            <w:vAlign w:val="center"/>
          </w:tcPr>
          <w:p>
            <w:r>
              <w:rPr>
                <w:rFonts w:hint="eastAsia"/>
              </w:rPr>
              <w:t>C</w:t>
            </w:r>
          </w:p>
        </w:tc>
        <w:tc>
          <w:tcPr>
            <w:tcW w:w="1701" w:type="dxa"/>
            <w:tcBorders>
              <w:top w:val="nil"/>
              <w:left w:val="nil"/>
              <w:bottom w:val="single" w:color="auto" w:sz="4" w:space="0"/>
              <w:right w:val="nil"/>
            </w:tcBorders>
            <w:shd w:val="clear" w:color="auto" w:fill="auto"/>
            <w:vAlign w:val="center"/>
          </w:tcPr>
          <w:p>
            <w:r>
              <w:rPr>
                <w:rFonts w:hint="eastAsia"/>
              </w:rPr>
              <w:t>D</w:t>
            </w:r>
          </w:p>
        </w:tc>
        <w:tc>
          <w:tcPr>
            <w:tcW w:w="2126" w:type="dxa"/>
            <w:tcBorders>
              <w:top w:val="nil"/>
              <w:left w:val="single" w:color="auto" w:sz="4" w:space="0"/>
              <w:bottom w:val="single" w:color="auto" w:sz="4" w:space="0"/>
              <w:right w:val="single" w:color="auto" w:sz="4" w:space="0"/>
            </w:tcBorders>
            <w:shd w:val="clear" w:color="auto" w:fill="auto"/>
          </w:tcPr>
          <w:p>
            <w:r>
              <w:rPr>
                <w:rFonts w:hint="eastAsia"/>
              </w:rPr>
              <w:t>签    字</w:t>
            </w:r>
          </w:p>
        </w:tc>
        <w:tc>
          <w:tcPr>
            <w:tcW w:w="2410" w:type="dxa"/>
            <w:vMerge w:val="continue"/>
            <w:tcBorders>
              <w:top w:val="single" w:color="auto" w:sz="4" w:space="0"/>
              <w:left w:val="single" w:color="auto" w:sz="4" w:space="0"/>
              <w:bottom w:val="single" w:color="000000" w:sz="4" w:space="0"/>
              <w:right w:val="single" w:color="auto" w:sz="4" w:space="0"/>
            </w:tcBorders>
            <w:vAlign w:val="center"/>
          </w:tcP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1</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2</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3</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4</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5</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6</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7</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8</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9</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10</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11</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12</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13</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14</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15</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single" w:color="auto" w:sz="4" w:space="0"/>
              <w:right w:val="single" w:color="auto" w:sz="4" w:space="0"/>
            </w:tcBorders>
            <w:shd w:val="clear" w:color="auto" w:fill="auto"/>
            <w:vAlign w:val="center"/>
          </w:tcPr>
          <w:p>
            <w:r>
              <w:rPr>
                <w:rFonts w:hint="eastAsia"/>
              </w:rPr>
              <w:t>　</w:t>
            </w:r>
          </w:p>
        </w:tc>
        <w:tc>
          <w:tcPr>
            <w:tcW w:w="1559"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1701" w:type="dxa"/>
            <w:tcBorders>
              <w:top w:val="nil"/>
              <w:left w:val="nil"/>
              <w:bottom w:val="single" w:color="auto" w:sz="4" w:space="0"/>
              <w:right w:val="single" w:color="auto" w:sz="4" w:space="0"/>
            </w:tcBorders>
            <w:shd w:val="clear" w:color="auto" w:fill="auto"/>
            <w:vAlign w:val="center"/>
          </w:tcPr>
          <w:p>
            <w:r>
              <w:rPr>
                <w:rFonts w:hint="eastAsia"/>
              </w:rPr>
              <w:t>　</w:t>
            </w:r>
          </w:p>
        </w:tc>
        <w:tc>
          <w:tcPr>
            <w:tcW w:w="2126" w:type="dxa"/>
            <w:tcBorders>
              <w:top w:val="nil"/>
              <w:left w:val="nil"/>
              <w:bottom w:val="single" w:color="auto" w:sz="4" w:space="0"/>
              <w:right w:val="single" w:color="auto" w:sz="4" w:space="0"/>
            </w:tcBorders>
            <w:shd w:val="clear" w:color="auto" w:fill="auto"/>
            <w:vAlign w:val="center"/>
          </w:tcPr>
          <w:p>
            <w:r>
              <w:rPr>
                <w:rFonts w:hint="eastAsia"/>
              </w:rPr>
              <w:t>　</w:t>
            </w:r>
          </w:p>
        </w:tc>
        <w:tc>
          <w:tcPr>
            <w:tcW w:w="241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379" w:hRule="atLeast"/>
        </w:trPr>
        <w:tc>
          <w:tcPr>
            <w:tcW w:w="442" w:type="dxa"/>
            <w:tcBorders>
              <w:top w:val="nil"/>
              <w:left w:val="single" w:color="auto" w:sz="4" w:space="0"/>
              <w:bottom w:val="single" w:color="auto" w:sz="4" w:space="0"/>
              <w:right w:val="single" w:color="auto" w:sz="4" w:space="0"/>
            </w:tcBorders>
            <w:shd w:val="clear" w:color="auto" w:fill="auto"/>
            <w:vAlign w:val="center"/>
          </w:tcPr>
          <w:p>
            <w:r>
              <w:rPr>
                <w:rFonts w:hint="eastAsia"/>
              </w:rPr>
              <w:t>16</w:t>
            </w:r>
          </w:p>
        </w:tc>
        <w:tc>
          <w:tcPr>
            <w:tcW w:w="1129" w:type="dxa"/>
            <w:tcBorders>
              <w:top w:val="nil"/>
              <w:left w:val="nil"/>
              <w:bottom w:val="single" w:color="auto" w:sz="4" w:space="0"/>
              <w:right w:val="single" w:color="auto" w:sz="4" w:space="0"/>
            </w:tcBorders>
            <w:shd w:val="clear" w:color="auto" w:fill="auto"/>
            <w:vAlign w:val="center"/>
          </w:tcPr>
          <w:p>
            <w:r>
              <w:rPr>
                <w:rFonts w:hint="eastAsia"/>
              </w:rPr>
              <w:t>　</w:t>
            </w:r>
          </w:p>
        </w:tc>
        <w:tc>
          <w:tcPr>
            <w:tcW w:w="1279" w:type="dxa"/>
            <w:tcBorders>
              <w:top w:val="nil"/>
              <w:left w:val="nil"/>
              <w:bottom w:val="single" w:color="auto" w:sz="4" w:space="0"/>
              <w:right w:val="single" w:color="auto" w:sz="4" w:space="0"/>
            </w:tcBorders>
            <w:shd w:val="clear" w:color="auto" w:fill="auto"/>
            <w:vAlign w:val="center"/>
          </w:tcPr>
          <w:p>
            <w:r>
              <w:rPr>
                <w:rFonts w:hint="eastAsia"/>
              </w:rPr>
              <w:t>　</w:t>
            </w:r>
          </w:p>
        </w:tc>
        <w:tc>
          <w:tcPr>
            <w:tcW w:w="1560" w:type="dxa"/>
            <w:tcBorders>
              <w:top w:val="nil"/>
              <w:left w:val="nil"/>
              <w:bottom w:val="nil"/>
              <w:right w:val="single" w:color="auto" w:sz="4" w:space="0"/>
            </w:tcBorders>
            <w:shd w:val="clear" w:color="auto" w:fill="auto"/>
            <w:vAlign w:val="center"/>
          </w:tcPr>
          <w:p>
            <w:r>
              <w:rPr>
                <w:rFonts w:hint="eastAsia"/>
              </w:rPr>
              <w:t>　</w:t>
            </w:r>
          </w:p>
        </w:tc>
        <w:tc>
          <w:tcPr>
            <w:tcW w:w="1559" w:type="dxa"/>
            <w:tcBorders>
              <w:top w:val="nil"/>
              <w:left w:val="nil"/>
              <w:bottom w:val="nil"/>
              <w:right w:val="single" w:color="auto" w:sz="4" w:space="0"/>
            </w:tcBorders>
            <w:shd w:val="clear" w:color="auto" w:fill="auto"/>
            <w:vAlign w:val="center"/>
          </w:tcPr>
          <w:p>
            <w:r>
              <w:rPr>
                <w:rFonts w:hint="eastAsia"/>
              </w:rPr>
              <w:t>　</w:t>
            </w:r>
          </w:p>
        </w:tc>
        <w:tc>
          <w:tcPr>
            <w:tcW w:w="1701" w:type="dxa"/>
            <w:tcBorders>
              <w:top w:val="nil"/>
              <w:left w:val="nil"/>
              <w:bottom w:val="nil"/>
              <w:right w:val="single" w:color="auto" w:sz="4" w:space="0"/>
            </w:tcBorders>
            <w:shd w:val="clear" w:color="auto" w:fill="auto"/>
            <w:vAlign w:val="center"/>
          </w:tcPr>
          <w:p>
            <w:r>
              <w:rPr>
                <w:rFonts w:hint="eastAsia"/>
              </w:rPr>
              <w:t>　</w:t>
            </w:r>
          </w:p>
        </w:tc>
        <w:tc>
          <w:tcPr>
            <w:tcW w:w="1701" w:type="dxa"/>
            <w:tcBorders>
              <w:top w:val="nil"/>
              <w:left w:val="nil"/>
              <w:bottom w:val="nil"/>
              <w:right w:val="single" w:color="auto" w:sz="4" w:space="0"/>
            </w:tcBorders>
            <w:shd w:val="clear" w:color="auto" w:fill="auto"/>
            <w:vAlign w:val="center"/>
          </w:tcPr>
          <w:p>
            <w:r>
              <w:rPr>
                <w:rFonts w:hint="eastAsia"/>
              </w:rPr>
              <w:t>　</w:t>
            </w:r>
          </w:p>
        </w:tc>
        <w:tc>
          <w:tcPr>
            <w:tcW w:w="2126" w:type="dxa"/>
            <w:tcBorders>
              <w:top w:val="nil"/>
              <w:left w:val="nil"/>
              <w:bottom w:val="nil"/>
              <w:right w:val="single" w:color="auto" w:sz="4" w:space="0"/>
            </w:tcBorders>
            <w:shd w:val="clear" w:color="auto" w:fill="auto"/>
            <w:vAlign w:val="center"/>
          </w:tcPr>
          <w:p>
            <w:r>
              <w:rPr>
                <w:rFonts w:hint="eastAsia"/>
              </w:rPr>
              <w:t>　</w:t>
            </w:r>
          </w:p>
        </w:tc>
        <w:tc>
          <w:tcPr>
            <w:tcW w:w="2410" w:type="dxa"/>
            <w:tcBorders>
              <w:top w:val="nil"/>
              <w:left w:val="nil"/>
              <w:bottom w:val="nil"/>
              <w:right w:val="single" w:color="auto" w:sz="4" w:space="0"/>
            </w:tcBorders>
            <w:shd w:val="clear" w:color="auto" w:fill="auto"/>
            <w:vAlign w:val="center"/>
          </w:tcPr>
          <w:p>
            <w:r>
              <w:rPr>
                <w:rFonts w:hint="eastAsia"/>
              </w:rPr>
              <w:t>　</w:t>
            </w:r>
          </w:p>
        </w:tc>
      </w:tr>
      <w:tr>
        <w:trPr>
          <w:trHeight w:val="285" w:hRule="atLeast"/>
        </w:trPr>
        <w:tc>
          <w:tcPr>
            <w:tcW w:w="442" w:type="dxa"/>
            <w:vMerge w:val="restart"/>
            <w:tcBorders>
              <w:top w:val="nil"/>
              <w:left w:val="single" w:color="auto" w:sz="4" w:space="0"/>
              <w:bottom w:val="single" w:color="000000" w:sz="4" w:space="0"/>
              <w:right w:val="single" w:color="auto" w:sz="4" w:space="0"/>
            </w:tcBorders>
            <w:shd w:val="clear" w:color="auto" w:fill="auto"/>
            <w:noWrap/>
            <w:vAlign w:val="center"/>
          </w:tcPr>
          <w:p>
            <w:r>
              <w:rPr>
                <w:rFonts w:hint="eastAsia"/>
              </w:rPr>
              <w:t>备注</w:t>
            </w:r>
          </w:p>
        </w:tc>
        <w:tc>
          <w:tcPr>
            <w:tcW w:w="13465" w:type="dxa"/>
            <w:gridSpan w:val="8"/>
            <w:tcBorders>
              <w:top w:val="single" w:color="auto" w:sz="4" w:space="0"/>
              <w:left w:val="nil"/>
              <w:bottom w:val="nil"/>
              <w:right w:val="single" w:color="000000" w:sz="4" w:space="0"/>
            </w:tcBorders>
            <w:shd w:val="clear" w:color="auto" w:fill="auto"/>
            <w:noWrap/>
            <w:vAlign w:val="center"/>
          </w:tcPr>
          <w:p>
            <w:r>
              <w:rPr>
                <w:rFonts w:hint="eastAsia"/>
              </w:rPr>
              <w:t>1、奖惩标准：A级：100％发放，并加发工资总额的10％；B级：100％发放；C级：60％发放；D级：不予发放；</w:t>
            </w:r>
          </w:p>
        </w:tc>
      </w:tr>
      <w:tr>
        <w:trPr>
          <w:trHeight w:val="285" w:hRule="atLeast"/>
        </w:trPr>
        <w:tc>
          <w:tcPr>
            <w:tcW w:w="442" w:type="dxa"/>
            <w:vMerge w:val="continue"/>
            <w:tcBorders>
              <w:top w:val="nil"/>
              <w:left w:val="single" w:color="auto" w:sz="4" w:space="0"/>
              <w:bottom w:val="single" w:color="000000" w:sz="4" w:space="0"/>
              <w:right w:val="single" w:color="auto" w:sz="4" w:space="0"/>
            </w:tcBorders>
            <w:vAlign w:val="center"/>
          </w:tcPr>
          <w:p/>
        </w:tc>
        <w:tc>
          <w:tcPr>
            <w:tcW w:w="13465" w:type="dxa"/>
            <w:gridSpan w:val="8"/>
            <w:tcBorders>
              <w:top w:val="nil"/>
              <w:left w:val="nil"/>
              <w:bottom w:val="nil"/>
              <w:right w:val="single" w:color="000000" w:sz="4" w:space="0"/>
            </w:tcBorders>
            <w:shd w:val="clear" w:color="auto" w:fill="auto"/>
            <w:noWrap/>
            <w:vAlign w:val="center"/>
          </w:tcPr>
          <w:p>
            <w:r>
              <w:rPr>
                <w:rFonts w:hint="eastAsia"/>
              </w:rPr>
              <w:t xml:space="preserve">2、本表由综合部根据员工月度绩效考核结果填写，在相应栏目位置打“√”即可；    </w:t>
            </w:r>
          </w:p>
        </w:tc>
      </w:tr>
      <w:tr>
        <w:trPr>
          <w:trHeight w:val="285" w:hRule="atLeast"/>
        </w:trPr>
        <w:tc>
          <w:tcPr>
            <w:tcW w:w="442" w:type="dxa"/>
            <w:vMerge w:val="continue"/>
            <w:tcBorders>
              <w:top w:val="nil"/>
              <w:left w:val="single" w:color="auto" w:sz="4" w:space="0"/>
              <w:bottom w:val="single" w:color="000000" w:sz="4" w:space="0"/>
              <w:right w:val="single" w:color="auto" w:sz="4" w:space="0"/>
            </w:tcBorders>
            <w:vAlign w:val="center"/>
          </w:tcPr>
          <w:p/>
        </w:tc>
        <w:tc>
          <w:tcPr>
            <w:tcW w:w="13465" w:type="dxa"/>
            <w:gridSpan w:val="8"/>
            <w:tcBorders>
              <w:top w:val="nil"/>
              <w:left w:val="nil"/>
              <w:bottom w:val="nil"/>
              <w:right w:val="single" w:color="000000" w:sz="4" w:space="0"/>
            </w:tcBorders>
            <w:shd w:val="clear" w:color="auto" w:fill="auto"/>
            <w:noWrap/>
            <w:vAlign w:val="center"/>
          </w:tcPr>
          <w:p>
            <w:r>
              <w:rPr>
                <w:rFonts w:hint="eastAsia"/>
              </w:rPr>
              <w:t>3、员工本人不签字的，以考核结果为准；</w:t>
            </w:r>
          </w:p>
        </w:tc>
      </w:tr>
      <w:tr>
        <w:trPr>
          <w:trHeight w:val="285" w:hRule="atLeast"/>
        </w:trPr>
        <w:tc>
          <w:tcPr>
            <w:tcW w:w="442" w:type="dxa"/>
            <w:vMerge w:val="continue"/>
            <w:tcBorders>
              <w:top w:val="nil"/>
              <w:left w:val="single" w:color="auto" w:sz="4" w:space="0"/>
              <w:bottom w:val="single" w:color="000000" w:sz="4" w:space="0"/>
              <w:right w:val="single" w:color="auto" w:sz="4" w:space="0"/>
            </w:tcBorders>
            <w:vAlign w:val="center"/>
          </w:tcPr>
          <w:p/>
        </w:tc>
        <w:tc>
          <w:tcPr>
            <w:tcW w:w="13465" w:type="dxa"/>
            <w:gridSpan w:val="8"/>
            <w:tcBorders>
              <w:top w:val="nil"/>
              <w:left w:val="nil"/>
              <w:bottom w:val="single" w:color="auto" w:sz="4" w:space="0"/>
              <w:right w:val="single" w:color="000000" w:sz="4" w:space="0"/>
            </w:tcBorders>
            <w:shd w:val="clear" w:color="auto" w:fill="auto"/>
            <w:noWrap/>
            <w:vAlign w:val="center"/>
          </w:tcPr>
          <w:p>
            <w:r>
              <w:rPr>
                <w:rFonts w:hint="eastAsia"/>
              </w:rPr>
              <w:t>4、本表在每月5日前上交公司领导审批。</w:t>
            </w:r>
          </w:p>
        </w:tc>
      </w:tr>
    </w:tbl>
    <w:p>
      <w:pPr>
        <w:rPr>
          <w:rFonts w:hint="eastAsia"/>
        </w:rPr>
      </w:pPr>
      <w:r>
        <w:rPr>
          <w:rFonts w:hint="eastAsia"/>
        </w:rPr>
        <w:t>填报人：                                    审批：</w:t>
      </w:r>
    </w:p>
    <w:p>
      <w:pPr>
        <w:rPr>
          <w:rFonts w:hint="eastAsia"/>
        </w:rPr>
      </w:pPr>
    </w:p>
    <w:p>
      <w:pPr>
        <w:rPr>
          <w:rFonts w:hint="eastAsia"/>
          <w:b/>
        </w:rPr>
      </w:pPr>
      <w:r>
        <w:rPr>
          <w:rFonts w:hint="eastAsia"/>
          <w:b/>
        </w:rPr>
        <w:t>附件8：员工年度考核汇总表</w:t>
      </w:r>
    </w:p>
    <w:p>
      <w:pPr>
        <w:rPr>
          <w:rFonts w:hint="eastAsia"/>
        </w:rPr>
      </w:pPr>
      <w:r>
        <w:rPr>
          <w:rFonts w:hint="eastAsia"/>
        </w:rPr>
        <w:t>填报部门：                                                                                        填报时间：        年    月    日</w:t>
      </w:r>
    </w:p>
    <w:tbl>
      <w:tblPr>
        <w:tblStyle w:val="75"/>
        <w:tblW w:w="13628" w:type="dxa"/>
        <w:tblInd w:w="108" w:type="dxa"/>
        <w:tblLayout w:type="autofit"/>
        <w:tblCellMar>
          <w:top w:w="0" w:type="dxa"/>
          <w:left w:w="108" w:type="dxa"/>
          <w:bottom w:w="0" w:type="dxa"/>
          <w:right w:w="108" w:type="dxa"/>
        </w:tblCellMar>
      </w:tblPr>
      <w:tblGrid>
        <w:gridCol w:w="720"/>
        <w:gridCol w:w="1440"/>
        <w:gridCol w:w="1076"/>
        <w:gridCol w:w="596"/>
        <w:gridCol w:w="596"/>
        <w:gridCol w:w="596"/>
        <w:gridCol w:w="596"/>
        <w:gridCol w:w="596"/>
        <w:gridCol w:w="596"/>
        <w:gridCol w:w="596"/>
        <w:gridCol w:w="596"/>
        <w:gridCol w:w="596"/>
        <w:gridCol w:w="596"/>
        <w:gridCol w:w="596"/>
        <w:gridCol w:w="596"/>
        <w:gridCol w:w="1040"/>
        <w:gridCol w:w="1160"/>
        <w:gridCol w:w="1040"/>
      </w:tblGrid>
      <w:tr>
        <w:trPr>
          <w:trHeight w:val="285" w:hRule="atLeast"/>
        </w:trPr>
        <w:tc>
          <w:tcPr>
            <w:tcW w:w="7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r>
              <w:rPr>
                <w:rFonts w:hint="eastAsia"/>
              </w:rPr>
              <w:t>序号</w:t>
            </w:r>
          </w:p>
        </w:tc>
        <w:tc>
          <w:tcPr>
            <w:tcW w:w="14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r>
              <w:rPr>
                <w:rFonts w:hint="eastAsia"/>
              </w:rPr>
              <w:t>部门</w:t>
            </w:r>
          </w:p>
        </w:tc>
        <w:tc>
          <w:tcPr>
            <w:tcW w:w="10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r>
              <w:rPr>
                <w:rFonts w:hint="eastAsia"/>
              </w:rPr>
              <w:t>姓名</w:t>
            </w:r>
          </w:p>
        </w:tc>
        <w:tc>
          <w:tcPr>
            <w:tcW w:w="7152" w:type="dxa"/>
            <w:gridSpan w:val="12"/>
            <w:tcBorders>
              <w:top w:val="single" w:color="auto" w:sz="4" w:space="0"/>
              <w:left w:val="nil"/>
              <w:bottom w:val="single" w:color="auto" w:sz="4" w:space="0"/>
              <w:right w:val="nil"/>
            </w:tcBorders>
            <w:shd w:val="clear" w:color="auto" w:fill="auto"/>
            <w:vAlign w:val="center"/>
          </w:tcPr>
          <w:p>
            <w:r>
              <w:rPr>
                <w:rFonts w:hint="eastAsia"/>
              </w:rPr>
              <w:t>月度考核等级</w:t>
            </w:r>
          </w:p>
        </w:tc>
        <w:tc>
          <w:tcPr>
            <w:tcW w:w="1040" w:type="dxa"/>
            <w:tcBorders>
              <w:top w:val="single" w:color="auto" w:sz="4" w:space="0"/>
              <w:left w:val="single" w:color="auto" w:sz="4" w:space="0"/>
              <w:bottom w:val="nil"/>
              <w:right w:val="single" w:color="auto" w:sz="4" w:space="0"/>
            </w:tcBorders>
            <w:shd w:val="clear" w:color="auto" w:fill="auto"/>
            <w:vAlign w:val="bottom"/>
          </w:tcPr>
          <w:p>
            <w:r>
              <w:rPr>
                <w:rFonts w:hint="eastAsia"/>
              </w:rPr>
              <w:t>年    度</w:t>
            </w:r>
          </w:p>
        </w:tc>
        <w:tc>
          <w:tcPr>
            <w:tcW w:w="1160" w:type="dxa"/>
            <w:tcBorders>
              <w:top w:val="single" w:color="auto" w:sz="4" w:space="0"/>
              <w:left w:val="nil"/>
              <w:bottom w:val="nil"/>
              <w:right w:val="single" w:color="auto" w:sz="4" w:space="0"/>
            </w:tcBorders>
            <w:shd w:val="clear" w:color="auto" w:fill="auto"/>
            <w:vAlign w:val="bottom"/>
          </w:tcPr>
          <w:p>
            <w:r>
              <w:rPr>
                <w:rFonts w:hint="eastAsia"/>
              </w:rPr>
              <w:t>被考核人</w:t>
            </w:r>
          </w:p>
        </w:tc>
        <w:tc>
          <w:tcPr>
            <w:tcW w:w="10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r>
              <w:rPr>
                <w:rFonts w:hint="eastAsia"/>
              </w:rPr>
              <w:t>备  注</w:t>
            </w:r>
          </w:p>
        </w:tc>
      </w:tr>
      <w:tr>
        <w:trPr>
          <w:trHeight w:val="285" w:hRule="atLeast"/>
        </w:trPr>
        <w:tc>
          <w:tcPr>
            <w:tcW w:w="720" w:type="dxa"/>
            <w:vMerge w:val="continue"/>
            <w:tcBorders>
              <w:top w:val="single" w:color="auto" w:sz="4" w:space="0"/>
              <w:left w:val="single" w:color="auto" w:sz="4" w:space="0"/>
              <w:bottom w:val="single" w:color="000000" w:sz="4" w:space="0"/>
              <w:right w:val="single" w:color="auto" w:sz="4" w:space="0"/>
            </w:tcBorders>
            <w:vAlign w:val="center"/>
          </w:tcPr>
          <w:p/>
        </w:tc>
        <w:tc>
          <w:tcPr>
            <w:tcW w:w="1440" w:type="dxa"/>
            <w:vMerge w:val="continue"/>
            <w:tcBorders>
              <w:top w:val="single" w:color="auto" w:sz="4" w:space="0"/>
              <w:left w:val="single" w:color="auto" w:sz="4" w:space="0"/>
              <w:bottom w:val="single" w:color="000000" w:sz="4" w:space="0"/>
              <w:right w:val="single" w:color="auto" w:sz="4" w:space="0"/>
            </w:tcBorders>
            <w:vAlign w:val="center"/>
          </w:tcPr>
          <w:p/>
        </w:tc>
        <w:tc>
          <w:tcPr>
            <w:tcW w:w="1076" w:type="dxa"/>
            <w:vMerge w:val="continue"/>
            <w:tcBorders>
              <w:top w:val="single" w:color="auto" w:sz="4" w:space="0"/>
              <w:left w:val="single" w:color="auto" w:sz="4" w:space="0"/>
              <w:bottom w:val="single" w:color="000000" w:sz="4" w:space="0"/>
              <w:right w:val="single" w:color="auto" w:sz="4" w:space="0"/>
            </w:tcBorders>
            <w:vAlign w:val="center"/>
          </w:tcPr>
          <w:p/>
        </w:tc>
        <w:tc>
          <w:tcPr>
            <w:tcW w:w="596" w:type="dxa"/>
            <w:tcBorders>
              <w:top w:val="nil"/>
              <w:left w:val="nil"/>
              <w:bottom w:val="single" w:color="auto" w:sz="4" w:space="0"/>
              <w:right w:val="single" w:color="auto" w:sz="4" w:space="0"/>
            </w:tcBorders>
            <w:shd w:val="clear" w:color="auto" w:fill="auto"/>
            <w:vAlign w:val="center"/>
          </w:tcPr>
          <w:p>
            <w:r>
              <w:rPr>
                <w:rFonts w:hint="eastAsia"/>
              </w:rPr>
              <w:t>1</w:t>
            </w:r>
          </w:p>
        </w:tc>
        <w:tc>
          <w:tcPr>
            <w:tcW w:w="596" w:type="dxa"/>
            <w:tcBorders>
              <w:top w:val="nil"/>
              <w:left w:val="nil"/>
              <w:bottom w:val="single" w:color="auto" w:sz="4" w:space="0"/>
              <w:right w:val="single" w:color="auto" w:sz="4" w:space="0"/>
            </w:tcBorders>
            <w:shd w:val="clear" w:color="auto" w:fill="auto"/>
            <w:vAlign w:val="center"/>
          </w:tcPr>
          <w:p>
            <w:r>
              <w:rPr>
                <w:rFonts w:hint="eastAsia"/>
              </w:rPr>
              <w:t>2</w:t>
            </w:r>
          </w:p>
        </w:tc>
        <w:tc>
          <w:tcPr>
            <w:tcW w:w="596" w:type="dxa"/>
            <w:tcBorders>
              <w:top w:val="nil"/>
              <w:left w:val="nil"/>
              <w:bottom w:val="single" w:color="auto" w:sz="4" w:space="0"/>
              <w:right w:val="single" w:color="auto" w:sz="4" w:space="0"/>
            </w:tcBorders>
            <w:shd w:val="clear" w:color="auto" w:fill="auto"/>
            <w:vAlign w:val="center"/>
          </w:tcPr>
          <w:p>
            <w:r>
              <w:rPr>
                <w:rFonts w:hint="eastAsia"/>
              </w:rPr>
              <w:t>3</w:t>
            </w:r>
          </w:p>
        </w:tc>
        <w:tc>
          <w:tcPr>
            <w:tcW w:w="596" w:type="dxa"/>
            <w:tcBorders>
              <w:top w:val="nil"/>
              <w:left w:val="nil"/>
              <w:bottom w:val="single" w:color="auto" w:sz="4" w:space="0"/>
              <w:right w:val="single" w:color="auto" w:sz="4" w:space="0"/>
            </w:tcBorders>
            <w:shd w:val="clear" w:color="auto" w:fill="auto"/>
            <w:vAlign w:val="center"/>
          </w:tcPr>
          <w:p>
            <w:r>
              <w:rPr>
                <w:rFonts w:hint="eastAsia"/>
              </w:rPr>
              <w:t>4</w:t>
            </w:r>
          </w:p>
        </w:tc>
        <w:tc>
          <w:tcPr>
            <w:tcW w:w="596" w:type="dxa"/>
            <w:tcBorders>
              <w:top w:val="nil"/>
              <w:left w:val="nil"/>
              <w:bottom w:val="single" w:color="auto" w:sz="4" w:space="0"/>
              <w:right w:val="single" w:color="auto" w:sz="4" w:space="0"/>
            </w:tcBorders>
            <w:shd w:val="clear" w:color="auto" w:fill="auto"/>
            <w:vAlign w:val="center"/>
          </w:tcPr>
          <w:p>
            <w:r>
              <w:rPr>
                <w:rFonts w:hint="eastAsia"/>
              </w:rPr>
              <w:t>5</w:t>
            </w:r>
          </w:p>
        </w:tc>
        <w:tc>
          <w:tcPr>
            <w:tcW w:w="596" w:type="dxa"/>
            <w:tcBorders>
              <w:top w:val="nil"/>
              <w:left w:val="nil"/>
              <w:bottom w:val="single" w:color="auto" w:sz="4" w:space="0"/>
              <w:right w:val="single" w:color="auto" w:sz="4" w:space="0"/>
            </w:tcBorders>
            <w:shd w:val="clear" w:color="auto" w:fill="auto"/>
            <w:vAlign w:val="center"/>
          </w:tcPr>
          <w:p>
            <w:r>
              <w:rPr>
                <w:rFonts w:hint="eastAsia"/>
              </w:rPr>
              <w:t>6</w:t>
            </w:r>
          </w:p>
        </w:tc>
        <w:tc>
          <w:tcPr>
            <w:tcW w:w="596" w:type="dxa"/>
            <w:tcBorders>
              <w:top w:val="nil"/>
              <w:left w:val="nil"/>
              <w:bottom w:val="single" w:color="auto" w:sz="4" w:space="0"/>
              <w:right w:val="single" w:color="auto" w:sz="4" w:space="0"/>
            </w:tcBorders>
            <w:shd w:val="clear" w:color="auto" w:fill="auto"/>
            <w:vAlign w:val="center"/>
          </w:tcPr>
          <w:p>
            <w:r>
              <w:rPr>
                <w:rFonts w:hint="eastAsia"/>
              </w:rPr>
              <w:t>7</w:t>
            </w:r>
          </w:p>
        </w:tc>
        <w:tc>
          <w:tcPr>
            <w:tcW w:w="596" w:type="dxa"/>
            <w:tcBorders>
              <w:top w:val="nil"/>
              <w:left w:val="nil"/>
              <w:bottom w:val="single" w:color="auto" w:sz="4" w:space="0"/>
              <w:right w:val="single" w:color="auto" w:sz="4" w:space="0"/>
            </w:tcBorders>
            <w:shd w:val="clear" w:color="auto" w:fill="auto"/>
            <w:vAlign w:val="center"/>
          </w:tcPr>
          <w:p>
            <w:r>
              <w:rPr>
                <w:rFonts w:hint="eastAsia"/>
              </w:rPr>
              <w:t>8</w:t>
            </w:r>
          </w:p>
        </w:tc>
        <w:tc>
          <w:tcPr>
            <w:tcW w:w="596" w:type="dxa"/>
            <w:tcBorders>
              <w:top w:val="nil"/>
              <w:left w:val="nil"/>
              <w:bottom w:val="single" w:color="auto" w:sz="4" w:space="0"/>
              <w:right w:val="single" w:color="auto" w:sz="4" w:space="0"/>
            </w:tcBorders>
            <w:shd w:val="clear" w:color="auto" w:fill="auto"/>
            <w:vAlign w:val="center"/>
          </w:tcPr>
          <w:p>
            <w:r>
              <w:rPr>
                <w:rFonts w:hint="eastAsia"/>
              </w:rPr>
              <w:t>9</w:t>
            </w:r>
          </w:p>
        </w:tc>
        <w:tc>
          <w:tcPr>
            <w:tcW w:w="596" w:type="dxa"/>
            <w:tcBorders>
              <w:top w:val="nil"/>
              <w:left w:val="nil"/>
              <w:bottom w:val="single" w:color="auto" w:sz="4" w:space="0"/>
              <w:right w:val="single" w:color="auto" w:sz="4" w:space="0"/>
            </w:tcBorders>
            <w:shd w:val="clear" w:color="auto" w:fill="auto"/>
            <w:vAlign w:val="center"/>
          </w:tcPr>
          <w:p>
            <w:r>
              <w:rPr>
                <w:rFonts w:hint="eastAsia"/>
              </w:rPr>
              <w:t>10</w:t>
            </w:r>
          </w:p>
        </w:tc>
        <w:tc>
          <w:tcPr>
            <w:tcW w:w="596" w:type="dxa"/>
            <w:tcBorders>
              <w:top w:val="nil"/>
              <w:left w:val="nil"/>
              <w:bottom w:val="single" w:color="auto" w:sz="4" w:space="0"/>
              <w:right w:val="single" w:color="auto" w:sz="4" w:space="0"/>
            </w:tcBorders>
            <w:shd w:val="clear" w:color="auto" w:fill="auto"/>
            <w:vAlign w:val="center"/>
          </w:tcPr>
          <w:p>
            <w:r>
              <w:rPr>
                <w:rFonts w:hint="eastAsia"/>
              </w:rPr>
              <w:t>11</w:t>
            </w:r>
          </w:p>
        </w:tc>
        <w:tc>
          <w:tcPr>
            <w:tcW w:w="596" w:type="dxa"/>
            <w:tcBorders>
              <w:top w:val="nil"/>
              <w:left w:val="nil"/>
              <w:bottom w:val="single" w:color="auto" w:sz="4" w:space="0"/>
              <w:right w:val="nil"/>
            </w:tcBorders>
            <w:shd w:val="clear" w:color="auto" w:fill="auto"/>
            <w:vAlign w:val="center"/>
          </w:tcPr>
          <w:p>
            <w:r>
              <w:rPr>
                <w:rFonts w:hint="eastAsia"/>
              </w:rPr>
              <w:t>12</w:t>
            </w:r>
          </w:p>
        </w:tc>
        <w:tc>
          <w:tcPr>
            <w:tcW w:w="1040" w:type="dxa"/>
            <w:tcBorders>
              <w:top w:val="nil"/>
              <w:left w:val="single" w:color="auto" w:sz="4" w:space="0"/>
              <w:bottom w:val="single" w:color="auto" w:sz="4" w:space="0"/>
              <w:right w:val="single" w:color="auto" w:sz="4" w:space="0"/>
            </w:tcBorders>
            <w:shd w:val="clear" w:color="auto" w:fill="auto"/>
          </w:tcPr>
          <w:p>
            <w:r>
              <w:rPr>
                <w:rFonts w:hint="eastAsia"/>
              </w:rPr>
              <w:t>评定等级</w:t>
            </w:r>
          </w:p>
        </w:tc>
        <w:tc>
          <w:tcPr>
            <w:tcW w:w="1160" w:type="dxa"/>
            <w:tcBorders>
              <w:top w:val="nil"/>
              <w:left w:val="nil"/>
              <w:bottom w:val="single" w:color="auto" w:sz="4" w:space="0"/>
              <w:right w:val="single" w:color="auto" w:sz="4" w:space="0"/>
            </w:tcBorders>
            <w:shd w:val="clear" w:color="auto" w:fill="auto"/>
          </w:tcPr>
          <w:p>
            <w:r>
              <w:rPr>
                <w:rFonts w:hint="eastAsia"/>
              </w:rPr>
              <w:t>签    字</w:t>
            </w:r>
          </w:p>
        </w:tc>
        <w:tc>
          <w:tcPr>
            <w:tcW w:w="1040" w:type="dxa"/>
            <w:vMerge w:val="continue"/>
            <w:tcBorders>
              <w:top w:val="single" w:color="auto" w:sz="4" w:space="0"/>
              <w:left w:val="single" w:color="auto" w:sz="4" w:space="0"/>
              <w:bottom w:val="single" w:color="000000" w:sz="4" w:space="0"/>
              <w:right w:val="single" w:color="auto" w:sz="4" w:space="0"/>
            </w:tcBorders>
            <w:vAlign w:val="center"/>
          </w:tcPr>
          <w:p/>
        </w:tc>
      </w:tr>
      <w:tr>
        <w:trPr>
          <w:trHeight w:val="420" w:hRule="atLeast"/>
        </w:trPr>
        <w:tc>
          <w:tcPr>
            <w:tcW w:w="720" w:type="dxa"/>
            <w:tcBorders>
              <w:top w:val="nil"/>
              <w:left w:val="single" w:color="auto" w:sz="4" w:space="0"/>
              <w:bottom w:val="single" w:color="auto" w:sz="4" w:space="0"/>
              <w:right w:val="single" w:color="auto" w:sz="4" w:space="0"/>
            </w:tcBorders>
            <w:shd w:val="clear" w:color="auto" w:fill="auto"/>
            <w:vAlign w:val="center"/>
          </w:tcPr>
          <w:p>
            <w:r>
              <w:rPr>
                <w:rFonts w:hint="eastAsia"/>
              </w:rPr>
              <w:t>1</w:t>
            </w:r>
          </w:p>
        </w:tc>
        <w:tc>
          <w:tcPr>
            <w:tcW w:w="1440" w:type="dxa"/>
            <w:tcBorders>
              <w:top w:val="nil"/>
              <w:left w:val="nil"/>
              <w:bottom w:val="single" w:color="auto" w:sz="4" w:space="0"/>
              <w:right w:val="single" w:color="auto" w:sz="4" w:space="0"/>
            </w:tcBorders>
            <w:shd w:val="clear" w:color="auto" w:fill="auto"/>
            <w:vAlign w:val="center"/>
          </w:tcPr>
          <w:p>
            <w:r>
              <w:rPr>
                <w:rFonts w:hint="eastAsia"/>
              </w:rPr>
              <w:t>　</w:t>
            </w:r>
          </w:p>
        </w:tc>
        <w:tc>
          <w:tcPr>
            <w:tcW w:w="107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720" w:type="dxa"/>
            <w:tcBorders>
              <w:top w:val="nil"/>
              <w:left w:val="single" w:color="auto" w:sz="4" w:space="0"/>
              <w:bottom w:val="single" w:color="auto" w:sz="4" w:space="0"/>
              <w:right w:val="single" w:color="auto" w:sz="4" w:space="0"/>
            </w:tcBorders>
            <w:shd w:val="clear" w:color="auto" w:fill="auto"/>
            <w:vAlign w:val="center"/>
          </w:tcPr>
          <w:p>
            <w:r>
              <w:rPr>
                <w:rFonts w:hint="eastAsia"/>
              </w:rPr>
              <w:t>2</w:t>
            </w:r>
          </w:p>
        </w:tc>
        <w:tc>
          <w:tcPr>
            <w:tcW w:w="1440" w:type="dxa"/>
            <w:tcBorders>
              <w:top w:val="nil"/>
              <w:left w:val="nil"/>
              <w:bottom w:val="single" w:color="auto" w:sz="4" w:space="0"/>
              <w:right w:val="single" w:color="auto" w:sz="4" w:space="0"/>
            </w:tcBorders>
            <w:shd w:val="clear" w:color="auto" w:fill="auto"/>
            <w:vAlign w:val="center"/>
          </w:tcPr>
          <w:p>
            <w:r>
              <w:rPr>
                <w:rFonts w:hint="eastAsia"/>
              </w:rPr>
              <w:t>　</w:t>
            </w:r>
          </w:p>
        </w:tc>
        <w:tc>
          <w:tcPr>
            <w:tcW w:w="107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720" w:type="dxa"/>
            <w:tcBorders>
              <w:top w:val="nil"/>
              <w:left w:val="single" w:color="auto" w:sz="4" w:space="0"/>
              <w:bottom w:val="single" w:color="auto" w:sz="4" w:space="0"/>
              <w:right w:val="single" w:color="auto" w:sz="4" w:space="0"/>
            </w:tcBorders>
            <w:shd w:val="clear" w:color="auto" w:fill="auto"/>
            <w:vAlign w:val="center"/>
          </w:tcPr>
          <w:p>
            <w:r>
              <w:rPr>
                <w:rFonts w:hint="eastAsia"/>
              </w:rPr>
              <w:t>3</w:t>
            </w:r>
          </w:p>
        </w:tc>
        <w:tc>
          <w:tcPr>
            <w:tcW w:w="1440" w:type="dxa"/>
            <w:tcBorders>
              <w:top w:val="nil"/>
              <w:left w:val="nil"/>
              <w:bottom w:val="single" w:color="auto" w:sz="4" w:space="0"/>
              <w:right w:val="single" w:color="auto" w:sz="4" w:space="0"/>
            </w:tcBorders>
            <w:shd w:val="clear" w:color="auto" w:fill="auto"/>
            <w:vAlign w:val="center"/>
          </w:tcPr>
          <w:p>
            <w:r>
              <w:rPr>
                <w:rFonts w:hint="eastAsia"/>
              </w:rPr>
              <w:t>　</w:t>
            </w:r>
          </w:p>
        </w:tc>
        <w:tc>
          <w:tcPr>
            <w:tcW w:w="107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720" w:type="dxa"/>
            <w:tcBorders>
              <w:top w:val="nil"/>
              <w:left w:val="single" w:color="auto" w:sz="4" w:space="0"/>
              <w:bottom w:val="single" w:color="auto" w:sz="4" w:space="0"/>
              <w:right w:val="single" w:color="auto" w:sz="4" w:space="0"/>
            </w:tcBorders>
            <w:shd w:val="clear" w:color="auto" w:fill="auto"/>
            <w:vAlign w:val="center"/>
          </w:tcPr>
          <w:p>
            <w:r>
              <w:rPr>
                <w:rFonts w:hint="eastAsia"/>
              </w:rPr>
              <w:t>4</w:t>
            </w:r>
          </w:p>
        </w:tc>
        <w:tc>
          <w:tcPr>
            <w:tcW w:w="1440" w:type="dxa"/>
            <w:tcBorders>
              <w:top w:val="nil"/>
              <w:left w:val="nil"/>
              <w:bottom w:val="single" w:color="auto" w:sz="4" w:space="0"/>
              <w:right w:val="single" w:color="auto" w:sz="4" w:space="0"/>
            </w:tcBorders>
            <w:shd w:val="clear" w:color="auto" w:fill="auto"/>
            <w:vAlign w:val="center"/>
          </w:tcPr>
          <w:p>
            <w:r>
              <w:rPr>
                <w:rFonts w:hint="eastAsia"/>
              </w:rPr>
              <w:t>　</w:t>
            </w:r>
          </w:p>
        </w:tc>
        <w:tc>
          <w:tcPr>
            <w:tcW w:w="107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720" w:type="dxa"/>
            <w:tcBorders>
              <w:top w:val="nil"/>
              <w:left w:val="single" w:color="auto" w:sz="4" w:space="0"/>
              <w:bottom w:val="single" w:color="auto" w:sz="4" w:space="0"/>
              <w:right w:val="single" w:color="auto" w:sz="4" w:space="0"/>
            </w:tcBorders>
            <w:shd w:val="clear" w:color="auto" w:fill="auto"/>
            <w:vAlign w:val="center"/>
          </w:tcPr>
          <w:p>
            <w:r>
              <w:rPr>
                <w:rFonts w:hint="eastAsia"/>
              </w:rPr>
              <w:t>5</w:t>
            </w:r>
          </w:p>
        </w:tc>
        <w:tc>
          <w:tcPr>
            <w:tcW w:w="1440" w:type="dxa"/>
            <w:tcBorders>
              <w:top w:val="nil"/>
              <w:left w:val="nil"/>
              <w:bottom w:val="single" w:color="auto" w:sz="4" w:space="0"/>
              <w:right w:val="single" w:color="auto" w:sz="4" w:space="0"/>
            </w:tcBorders>
            <w:shd w:val="clear" w:color="auto" w:fill="auto"/>
            <w:vAlign w:val="center"/>
          </w:tcPr>
          <w:p>
            <w:r>
              <w:rPr>
                <w:rFonts w:hint="eastAsia"/>
              </w:rPr>
              <w:t>　</w:t>
            </w:r>
          </w:p>
        </w:tc>
        <w:tc>
          <w:tcPr>
            <w:tcW w:w="107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720" w:type="dxa"/>
            <w:tcBorders>
              <w:top w:val="nil"/>
              <w:left w:val="single" w:color="auto" w:sz="4" w:space="0"/>
              <w:bottom w:val="single" w:color="auto" w:sz="4" w:space="0"/>
              <w:right w:val="single" w:color="auto" w:sz="4" w:space="0"/>
            </w:tcBorders>
            <w:shd w:val="clear" w:color="auto" w:fill="auto"/>
            <w:vAlign w:val="center"/>
          </w:tcPr>
          <w:p>
            <w:r>
              <w:rPr>
                <w:rFonts w:hint="eastAsia"/>
              </w:rPr>
              <w:t>6</w:t>
            </w:r>
          </w:p>
        </w:tc>
        <w:tc>
          <w:tcPr>
            <w:tcW w:w="1440" w:type="dxa"/>
            <w:tcBorders>
              <w:top w:val="nil"/>
              <w:left w:val="nil"/>
              <w:bottom w:val="single" w:color="auto" w:sz="4" w:space="0"/>
              <w:right w:val="single" w:color="auto" w:sz="4" w:space="0"/>
            </w:tcBorders>
            <w:shd w:val="clear" w:color="auto" w:fill="auto"/>
            <w:vAlign w:val="center"/>
          </w:tcPr>
          <w:p>
            <w:r>
              <w:rPr>
                <w:rFonts w:hint="eastAsia"/>
              </w:rPr>
              <w:t>　</w:t>
            </w:r>
          </w:p>
        </w:tc>
        <w:tc>
          <w:tcPr>
            <w:tcW w:w="107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720" w:type="dxa"/>
            <w:tcBorders>
              <w:top w:val="nil"/>
              <w:left w:val="single" w:color="auto" w:sz="4" w:space="0"/>
              <w:bottom w:val="single" w:color="auto" w:sz="4" w:space="0"/>
              <w:right w:val="single" w:color="auto" w:sz="4" w:space="0"/>
            </w:tcBorders>
            <w:shd w:val="clear" w:color="auto" w:fill="auto"/>
            <w:vAlign w:val="center"/>
          </w:tcPr>
          <w:p>
            <w:r>
              <w:rPr>
                <w:rFonts w:hint="eastAsia"/>
              </w:rPr>
              <w:t>7</w:t>
            </w:r>
          </w:p>
        </w:tc>
        <w:tc>
          <w:tcPr>
            <w:tcW w:w="1440" w:type="dxa"/>
            <w:tcBorders>
              <w:top w:val="nil"/>
              <w:left w:val="nil"/>
              <w:bottom w:val="single" w:color="auto" w:sz="4" w:space="0"/>
              <w:right w:val="single" w:color="auto" w:sz="4" w:space="0"/>
            </w:tcBorders>
            <w:shd w:val="clear" w:color="auto" w:fill="auto"/>
            <w:vAlign w:val="center"/>
          </w:tcPr>
          <w:p>
            <w:r>
              <w:rPr>
                <w:rFonts w:hint="eastAsia"/>
              </w:rPr>
              <w:t>　</w:t>
            </w:r>
          </w:p>
        </w:tc>
        <w:tc>
          <w:tcPr>
            <w:tcW w:w="107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720" w:type="dxa"/>
            <w:tcBorders>
              <w:top w:val="nil"/>
              <w:left w:val="single" w:color="auto" w:sz="4" w:space="0"/>
              <w:bottom w:val="single" w:color="auto" w:sz="4" w:space="0"/>
              <w:right w:val="single" w:color="auto" w:sz="4" w:space="0"/>
            </w:tcBorders>
            <w:shd w:val="clear" w:color="auto" w:fill="auto"/>
            <w:vAlign w:val="center"/>
          </w:tcPr>
          <w:p>
            <w:r>
              <w:rPr>
                <w:rFonts w:hint="eastAsia"/>
              </w:rPr>
              <w:t>8</w:t>
            </w:r>
          </w:p>
        </w:tc>
        <w:tc>
          <w:tcPr>
            <w:tcW w:w="1440" w:type="dxa"/>
            <w:tcBorders>
              <w:top w:val="nil"/>
              <w:left w:val="nil"/>
              <w:bottom w:val="single" w:color="auto" w:sz="4" w:space="0"/>
              <w:right w:val="single" w:color="auto" w:sz="4" w:space="0"/>
            </w:tcBorders>
            <w:shd w:val="clear" w:color="auto" w:fill="auto"/>
            <w:vAlign w:val="center"/>
          </w:tcPr>
          <w:p>
            <w:r>
              <w:rPr>
                <w:rFonts w:hint="eastAsia"/>
              </w:rPr>
              <w:t>　</w:t>
            </w:r>
          </w:p>
        </w:tc>
        <w:tc>
          <w:tcPr>
            <w:tcW w:w="107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720" w:type="dxa"/>
            <w:tcBorders>
              <w:top w:val="nil"/>
              <w:left w:val="single" w:color="auto" w:sz="4" w:space="0"/>
              <w:bottom w:val="single" w:color="auto" w:sz="4" w:space="0"/>
              <w:right w:val="single" w:color="auto" w:sz="4" w:space="0"/>
            </w:tcBorders>
            <w:shd w:val="clear" w:color="auto" w:fill="auto"/>
            <w:vAlign w:val="center"/>
          </w:tcPr>
          <w:p>
            <w:r>
              <w:rPr>
                <w:rFonts w:hint="eastAsia"/>
              </w:rPr>
              <w:t>9</w:t>
            </w:r>
          </w:p>
        </w:tc>
        <w:tc>
          <w:tcPr>
            <w:tcW w:w="1440" w:type="dxa"/>
            <w:tcBorders>
              <w:top w:val="nil"/>
              <w:left w:val="nil"/>
              <w:bottom w:val="single" w:color="auto" w:sz="4" w:space="0"/>
              <w:right w:val="single" w:color="auto" w:sz="4" w:space="0"/>
            </w:tcBorders>
            <w:shd w:val="clear" w:color="auto" w:fill="auto"/>
            <w:vAlign w:val="center"/>
          </w:tcPr>
          <w:p>
            <w:r>
              <w:rPr>
                <w:rFonts w:hint="eastAsia"/>
              </w:rPr>
              <w:t>　</w:t>
            </w:r>
          </w:p>
        </w:tc>
        <w:tc>
          <w:tcPr>
            <w:tcW w:w="107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720" w:type="dxa"/>
            <w:tcBorders>
              <w:top w:val="nil"/>
              <w:left w:val="single" w:color="auto" w:sz="4" w:space="0"/>
              <w:bottom w:val="single" w:color="auto" w:sz="4" w:space="0"/>
              <w:right w:val="single" w:color="auto" w:sz="4" w:space="0"/>
            </w:tcBorders>
            <w:shd w:val="clear" w:color="auto" w:fill="auto"/>
            <w:vAlign w:val="center"/>
          </w:tcPr>
          <w:p>
            <w:r>
              <w:rPr>
                <w:rFonts w:hint="eastAsia"/>
              </w:rPr>
              <w:t>10</w:t>
            </w:r>
          </w:p>
        </w:tc>
        <w:tc>
          <w:tcPr>
            <w:tcW w:w="1440" w:type="dxa"/>
            <w:tcBorders>
              <w:top w:val="nil"/>
              <w:left w:val="nil"/>
              <w:bottom w:val="single" w:color="auto" w:sz="4" w:space="0"/>
              <w:right w:val="single" w:color="auto" w:sz="4" w:space="0"/>
            </w:tcBorders>
            <w:shd w:val="clear" w:color="auto" w:fill="auto"/>
            <w:vAlign w:val="center"/>
          </w:tcPr>
          <w:p>
            <w:r>
              <w:rPr>
                <w:rFonts w:hint="eastAsia"/>
              </w:rPr>
              <w:t>　</w:t>
            </w:r>
          </w:p>
        </w:tc>
        <w:tc>
          <w:tcPr>
            <w:tcW w:w="107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720" w:type="dxa"/>
            <w:tcBorders>
              <w:top w:val="nil"/>
              <w:left w:val="single" w:color="auto" w:sz="4" w:space="0"/>
              <w:bottom w:val="single" w:color="auto" w:sz="4" w:space="0"/>
              <w:right w:val="single" w:color="auto" w:sz="4" w:space="0"/>
            </w:tcBorders>
            <w:shd w:val="clear" w:color="auto" w:fill="auto"/>
            <w:vAlign w:val="center"/>
          </w:tcPr>
          <w:p>
            <w:r>
              <w:rPr>
                <w:rFonts w:hint="eastAsia"/>
              </w:rPr>
              <w:t>11</w:t>
            </w:r>
          </w:p>
        </w:tc>
        <w:tc>
          <w:tcPr>
            <w:tcW w:w="1440" w:type="dxa"/>
            <w:tcBorders>
              <w:top w:val="nil"/>
              <w:left w:val="nil"/>
              <w:bottom w:val="single" w:color="auto" w:sz="4" w:space="0"/>
              <w:right w:val="single" w:color="auto" w:sz="4" w:space="0"/>
            </w:tcBorders>
            <w:shd w:val="clear" w:color="auto" w:fill="auto"/>
            <w:vAlign w:val="center"/>
          </w:tcPr>
          <w:p>
            <w:r>
              <w:rPr>
                <w:rFonts w:hint="eastAsia"/>
              </w:rPr>
              <w:t>　</w:t>
            </w:r>
          </w:p>
        </w:tc>
        <w:tc>
          <w:tcPr>
            <w:tcW w:w="107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720" w:type="dxa"/>
            <w:tcBorders>
              <w:top w:val="nil"/>
              <w:left w:val="single" w:color="auto" w:sz="4" w:space="0"/>
              <w:bottom w:val="single" w:color="auto" w:sz="4" w:space="0"/>
              <w:right w:val="single" w:color="auto" w:sz="4" w:space="0"/>
            </w:tcBorders>
            <w:shd w:val="clear" w:color="auto" w:fill="auto"/>
            <w:vAlign w:val="center"/>
          </w:tcPr>
          <w:p>
            <w:r>
              <w:rPr>
                <w:rFonts w:hint="eastAsia"/>
              </w:rPr>
              <w:t>12</w:t>
            </w:r>
          </w:p>
        </w:tc>
        <w:tc>
          <w:tcPr>
            <w:tcW w:w="1440" w:type="dxa"/>
            <w:tcBorders>
              <w:top w:val="nil"/>
              <w:left w:val="nil"/>
              <w:bottom w:val="single" w:color="auto" w:sz="4" w:space="0"/>
              <w:right w:val="single" w:color="auto" w:sz="4" w:space="0"/>
            </w:tcBorders>
            <w:shd w:val="clear" w:color="auto" w:fill="auto"/>
            <w:vAlign w:val="center"/>
          </w:tcPr>
          <w:p>
            <w:r>
              <w:rPr>
                <w:rFonts w:hint="eastAsia"/>
              </w:rPr>
              <w:t>　</w:t>
            </w:r>
          </w:p>
        </w:tc>
        <w:tc>
          <w:tcPr>
            <w:tcW w:w="107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720" w:type="dxa"/>
            <w:tcBorders>
              <w:top w:val="nil"/>
              <w:left w:val="single" w:color="auto" w:sz="4" w:space="0"/>
              <w:bottom w:val="single" w:color="auto" w:sz="4" w:space="0"/>
              <w:right w:val="single" w:color="auto" w:sz="4" w:space="0"/>
            </w:tcBorders>
            <w:shd w:val="clear" w:color="auto" w:fill="auto"/>
            <w:vAlign w:val="center"/>
          </w:tcPr>
          <w:p>
            <w:r>
              <w:rPr>
                <w:rFonts w:hint="eastAsia"/>
              </w:rPr>
              <w:t>13</w:t>
            </w:r>
          </w:p>
        </w:tc>
        <w:tc>
          <w:tcPr>
            <w:tcW w:w="1440" w:type="dxa"/>
            <w:tcBorders>
              <w:top w:val="nil"/>
              <w:left w:val="nil"/>
              <w:bottom w:val="single" w:color="auto" w:sz="4" w:space="0"/>
              <w:right w:val="single" w:color="auto" w:sz="4" w:space="0"/>
            </w:tcBorders>
            <w:shd w:val="clear" w:color="auto" w:fill="auto"/>
            <w:vAlign w:val="center"/>
          </w:tcPr>
          <w:p>
            <w:r>
              <w:rPr>
                <w:rFonts w:hint="eastAsia"/>
              </w:rPr>
              <w:t>　</w:t>
            </w:r>
          </w:p>
        </w:tc>
        <w:tc>
          <w:tcPr>
            <w:tcW w:w="107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420" w:hRule="atLeast"/>
        </w:trPr>
        <w:tc>
          <w:tcPr>
            <w:tcW w:w="720" w:type="dxa"/>
            <w:tcBorders>
              <w:top w:val="nil"/>
              <w:left w:val="single" w:color="auto" w:sz="4" w:space="0"/>
              <w:bottom w:val="single" w:color="auto" w:sz="4" w:space="0"/>
              <w:right w:val="single" w:color="auto" w:sz="4" w:space="0"/>
            </w:tcBorders>
            <w:shd w:val="clear" w:color="auto" w:fill="auto"/>
            <w:vAlign w:val="center"/>
          </w:tcPr>
          <w:p>
            <w:r>
              <w:rPr>
                <w:rFonts w:hint="eastAsia"/>
              </w:rPr>
              <w:t>16</w:t>
            </w:r>
          </w:p>
        </w:tc>
        <w:tc>
          <w:tcPr>
            <w:tcW w:w="2516" w:type="dxa"/>
            <w:gridSpan w:val="2"/>
            <w:tcBorders>
              <w:top w:val="single" w:color="auto" w:sz="4" w:space="0"/>
              <w:left w:val="nil"/>
              <w:bottom w:val="single" w:color="auto" w:sz="4" w:space="0"/>
              <w:right w:val="single" w:color="000000" w:sz="4" w:space="0"/>
            </w:tcBorders>
            <w:shd w:val="clear" w:color="auto" w:fill="auto"/>
            <w:vAlign w:val="center"/>
          </w:tcPr>
          <w:p>
            <w:r>
              <w:rPr>
                <w:rFonts w:hint="eastAsia"/>
              </w:rPr>
              <w:t>小计</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c>
          <w:tcPr>
            <w:tcW w:w="1160" w:type="dxa"/>
            <w:tcBorders>
              <w:top w:val="nil"/>
              <w:left w:val="nil"/>
              <w:bottom w:val="single" w:color="auto" w:sz="4" w:space="0"/>
              <w:right w:val="single" w:color="auto" w:sz="4" w:space="0"/>
            </w:tcBorders>
            <w:shd w:val="clear" w:color="auto" w:fill="auto"/>
            <w:vAlign w:val="center"/>
          </w:tcPr>
          <w:p>
            <w:r>
              <w:rPr>
                <w:rFonts w:hint="eastAsia"/>
              </w:rPr>
              <w:t>　</w:t>
            </w:r>
          </w:p>
        </w:tc>
        <w:tc>
          <w:tcPr>
            <w:tcW w:w="104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285" w:hRule="atLeast"/>
        </w:trPr>
        <w:tc>
          <w:tcPr>
            <w:tcW w:w="720" w:type="dxa"/>
            <w:vMerge w:val="restart"/>
            <w:tcBorders>
              <w:top w:val="nil"/>
              <w:left w:val="single" w:color="auto" w:sz="4" w:space="0"/>
              <w:bottom w:val="single" w:color="000000" w:sz="4" w:space="0"/>
              <w:right w:val="single" w:color="auto" w:sz="4" w:space="0"/>
            </w:tcBorders>
            <w:shd w:val="clear" w:color="auto" w:fill="auto"/>
            <w:noWrap/>
            <w:vAlign w:val="center"/>
          </w:tcPr>
          <w:p>
            <w:r>
              <w:rPr>
                <w:rFonts w:hint="eastAsia"/>
              </w:rPr>
              <w:t>备注</w:t>
            </w:r>
          </w:p>
        </w:tc>
        <w:tc>
          <w:tcPr>
            <w:tcW w:w="12908" w:type="dxa"/>
            <w:gridSpan w:val="17"/>
            <w:tcBorders>
              <w:top w:val="single" w:color="auto" w:sz="4" w:space="0"/>
              <w:left w:val="nil"/>
              <w:bottom w:val="nil"/>
              <w:right w:val="single" w:color="000000" w:sz="4" w:space="0"/>
            </w:tcBorders>
            <w:shd w:val="clear" w:color="auto" w:fill="auto"/>
            <w:noWrap/>
            <w:vAlign w:val="center"/>
          </w:tcPr>
          <w:p>
            <w:r>
              <w:rPr>
                <w:rFonts w:hint="eastAsia"/>
              </w:rPr>
              <w:t>1、本表由综合部根据依据员工月度考核汇总表填报，在相应栏目位置填写月度考核等级（即A、B、C、D）即可；</w:t>
            </w:r>
          </w:p>
        </w:tc>
      </w:tr>
      <w:tr>
        <w:trPr>
          <w:trHeight w:val="285" w:hRule="atLeast"/>
        </w:trPr>
        <w:tc>
          <w:tcPr>
            <w:tcW w:w="720" w:type="dxa"/>
            <w:vMerge w:val="continue"/>
            <w:tcBorders>
              <w:top w:val="nil"/>
              <w:left w:val="single" w:color="auto" w:sz="4" w:space="0"/>
              <w:bottom w:val="single" w:color="000000" w:sz="4" w:space="0"/>
              <w:right w:val="single" w:color="auto" w:sz="4" w:space="0"/>
            </w:tcBorders>
            <w:vAlign w:val="center"/>
          </w:tcPr>
          <w:p/>
        </w:tc>
        <w:tc>
          <w:tcPr>
            <w:tcW w:w="12908" w:type="dxa"/>
            <w:gridSpan w:val="17"/>
            <w:tcBorders>
              <w:top w:val="nil"/>
              <w:left w:val="nil"/>
              <w:bottom w:val="nil"/>
              <w:right w:val="single" w:color="000000" w:sz="4" w:space="0"/>
            </w:tcBorders>
            <w:shd w:val="clear" w:color="auto" w:fill="auto"/>
            <w:noWrap/>
            <w:vAlign w:val="center"/>
          </w:tcPr>
          <w:p>
            <w:r>
              <w:rPr>
                <w:rFonts w:hint="eastAsia"/>
              </w:rPr>
              <w:t>2、员工本人不签字的，以考核结果为准；</w:t>
            </w:r>
          </w:p>
        </w:tc>
      </w:tr>
      <w:tr>
        <w:trPr>
          <w:trHeight w:val="285" w:hRule="atLeast"/>
        </w:trPr>
        <w:tc>
          <w:tcPr>
            <w:tcW w:w="720" w:type="dxa"/>
            <w:vMerge w:val="continue"/>
            <w:tcBorders>
              <w:top w:val="nil"/>
              <w:left w:val="single" w:color="auto" w:sz="4" w:space="0"/>
              <w:bottom w:val="single" w:color="000000" w:sz="4" w:space="0"/>
              <w:right w:val="single" w:color="auto" w:sz="4" w:space="0"/>
            </w:tcBorders>
            <w:vAlign w:val="center"/>
          </w:tcPr>
          <w:p/>
        </w:tc>
        <w:tc>
          <w:tcPr>
            <w:tcW w:w="12908" w:type="dxa"/>
            <w:gridSpan w:val="17"/>
            <w:tcBorders>
              <w:top w:val="nil"/>
              <w:left w:val="nil"/>
              <w:bottom w:val="single" w:color="auto" w:sz="4" w:space="0"/>
              <w:right w:val="single" w:color="000000" w:sz="4" w:space="0"/>
            </w:tcBorders>
            <w:shd w:val="clear" w:color="auto" w:fill="auto"/>
            <w:noWrap/>
            <w:vAlign w:val="center"/>
          </w:tcPr>
          <w:p>
            <w:r>
              <w:rPr>
                <w:rFonts w:hint="eastAsia"/>
              </w:rPr>
              <w:t>3、本表在年终总结前1周上交公司领导审批。</w:t>
            </w:r>
          </w:p>
        </w:tc>
      </w:tr>
    </w:tbl>
    <w:p>
      <w:pPr>
        <w:rPr>
          <w:rFonts w:hint="eastAsia"/>
        </w:rPr>
      </w:pPr>
      <w:r>
        <w:rPr>
          <w:rFonts w:hint="eastAsia"/>
        </w:rPr>
        <w:t>填报人：                                                                                          审批：</w:t>
      </w:r>
    </w:p>
    <w:p>
      <w:pPr>
        <w:rPr>
          <w:rFonts w:hint="eastAsia"/>
        </w:rPr>
      </w:pPr>
    </w:p>
    <w:p>
      <w:pPr>
        <w:rPr>
          <w:rFonts w:hint="eastAsia"/>
          <w:b/>
        </w:rPr>
      </w:pPr>
      <w:r>
        <w:rPr>
          <w:rFonts w:hint="eastAsia"/>
          <w:b/>
        </w:rPr>
        <w:t>附件9：部门年度考核汇总表</w:t>
      </w:r>
    </w:p>
    <w:p>
      <w:pPr>
        <w:rPr>
          <w:rFonts w:hint="eastAsia"/>
        </w:rPr>
      </w:pPr>
    </w:p>
    <w:p>
      <w:pPr>
        <w:rPr>
          <w:rFonts w:hint="eastAsia"/>
        </w:rPr>
      </w:pPr>
      <w:r>
        <w:rPr>
          <w:rFonts w:hint="eastAsia"/>
        </w:rPr>
        <w:t>填报部门：                                                                                     填报时间：        年    月    日</w:t>
      </w:r>
    </w:p>
    <w:tbl>
      <w:tblPr>
        <w:tblStyle w:val="75"/>
        <w:tblW w:w="13308" w:type="dxa"/>
        <w:tblInd w:w="93" w:type="dxa"/>
        <w:tblLayout w:type="autofit"/>
        <w:tblCellMar>
          <w:top w:w="0" w:type="dxa"/>
          <w:left w:w="108" w:type="dxa"/>
          <w:bottom w:w="0" w:type="dxa"/>
          <w:right w:w="108" w:type="dxa"/>
        </w:tblCellMar>
      </w:tblPr>
      <w:tblGrid>
        <w:gridCol w:w="796"/>
        <w:gridCol w:w="1520"/>
        <w:gridCol w:w="596"/>
        <w:gridCol w:w="596"/>
        <w:gridCol w:w="596"/>
        <w:gridCol w:w="596"/>
        <w:gridCol w:w="596"/>
        <w:gridCol w:w="596"/>
        <w:gridCol w:w="596"/>
        <w:gridCol w:w="596"/>
        <w:gridCol w:w="596"/>
        <w:gridCol w:w="596"/>
        <w:gridCol w:w="596"/>
        <w:gridCol w:w="596"/>
        <w:gridCol w:w="1179"/>
        <w:gridCol w:w="1381"/>
        <w:gridCol w:w="1280"/>
      </w:tblGrid>
      <w:tr>
        <w:trPr>
          <w:trHeight w:val="285" w:hRule="atLeast"/>
        </w:trPr>
        <w:tc>
          <w:tcPr>
            <w:tcW w:w="7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r>
              <w:rPr>
                <w:rFonts w:hint="eastAsia"/>
              </w:rPr>
              <w:t>序号</w:t>
            </w:r>
          </w:p>
        </w:tc>
        <w:tc>
          <w:tcPr>
            <w:tcW w:w="15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r>
              <w:rPr>
                <w:rFonts w:hint="eastAsia"/>
              </w:rPr>
              <w:t>部门名称</w:t>
            </w:r>
          </w:p>
        </w:tc>
        <w:tc>
          <w:tcPr>
            <w:tcW w:w="7152" w:type="dxa"/>
            <w:gridSpan w:val="12"/>
            <w:tcBorders>
              <w:top w:val="single" w:color="auto" w:sz="4" w:space="0"/>
              <w:left w:val="nil"/>
              <w:bottom w:val="single" w:color="auto" w:sz="4" w:space="0"/>
              <w:right w:val="nil"/>
            </w:tcBorders>
            <w:shd w:val="clear" w:color="auto" w:fill="auto"/>
            <w:vAlign w:val="center"/>
          </w:tcPr>
          <w:p>
            <w:r>
              <w:rPr>
                <w:rFonts w:hint="eastAsia"/>
              </w:rPr>
              <w:t>月度考核等级</w:t>
            </w:r>
          </w:p>
        </w:tc>
        <w:tc>
          <w:tcPr>
            <w:tcW w:w="1179" w:type="dxa"/>
            <w:tcBorders>
              <w:top w:val="single" w:color="auto" w:sz="4" w:space="0"/>
              <w:left w:val="single" w:color="auto" w:sz="4" w:space="0"/>
              <w:bottom w:val="nil"/>
              <w:right w:val="single" w:color="auto" w:sz="4" w:space="0"/>
            </w:tcBorders>
            <w:shd w:val="clear" w:color="auto" w:fill="auto"/>
            <w:vAlign w:val="bottom"/>
          </w:tcPr>
          <w:p>
            <w:r>
              <w:rPr>
                <w:rFonts w:hint="eastAsia"/>
              </w:rPr>
              <w:t>年    度</w:t>
            </w:r>
          </w:p>
        </w:tc>
        <w:tc>
          <w:tcPr>
            <w:tcW w:w="1381" w:type="dxa"/>
            <w:tcBorders>
              <w:top w:val="single" w:color="auto" w:sz="4" w:space="0"/>
              <w:left w:val="nil"/>
              <w:bottom w:val="nil"/>
              <w:right w:val="single" w:color="auto" w:sz="4" w:space="0"/>
            </w:tcBorders>
            <w:shd w:val="clear" w:color="auto" w:fill="auto"/>
            <w:vAlign w:val="bottom"/>
          </w:tcPr>
          <w:p>
            <w:r>
              <w:rPr>
                <w:rFonts w:hint="eastAsia"/>
              </w:rPr>
              <w:t>被考核部门</w:t>
            </w:r>
          </w:p>
        </w:tc>
        <w:tc>
          <w:tcPr>
            <w:tcW w:w="12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r>
              <w:rPr>
                <w:rFonts w:hint="eastAsia"/>
              </w:rPr>
              <w:t>备  注</w:t>
            </w:r>
          </w:p>
        </w:tc>
      </w:tr>
      <w:tr>
        <w:trPr>
          <w:trHeight w:val="285" w:hRule="atLeast"/>
        </w:trPr>
        <w:tc>
          <w:tcPr>
            <w:tcW w:w="796" w:type="dxa"/>
            <w:vMerge w:val="continue"/>
            <w:tcBorders>
              <w:top w:val="single" w:color="auto" w:sz="4" w:space="0"/>
              <w:left w:val="single" w:color="auto" w:sz="4" w:space="0"/>
              <w:bottom w:val="single" w:color="000000" w:sz="4" w:space="0"/>
              <w:right w:val="single" w:color="auto" w:sz="4" w:space="0"/>
            </w:tcBorders>
            <w:vAlign w:val="center"/>
          </w:tcPr>
          <w:p/>
        </w:tc>
        <w:tc>
          <w:tcPr>
            <w:tcW w:w="1520" w:type="dxa"/>
            <w:vMerge w:val="continue"/>
            <w:tcBorders>
              <w:top w:val="single" w:color="auto" w:sz="4" w:space="0"/>
              <w:left w:val="single" w:color="auto" w:sz="4" w:space="0"/>
              <w:bottom w:val="single" w:color="000000" w:sz="4" w:space="0"/>
              <w:right w:val="single" w:color="auto" w:sz="4" w:space="0"/>
            </w:tcBorders>
            <w:vAlign w:val="center"/>
          </w:tcPr>
          <w:p/>
        </w:tc>
        <w:tc>
          <w:tcPr>
            <w:tcW w:w="596" w:type="dxa"/>
            <w:tcBorders>
              <w:top w:val="nil"/>
              <w:left w:val="nil"/>
              <w:bottom w:val="single" w:color="auto" w:sz="4" w:space="0"/>
              <w:right w:val="single" w:color="auto" w:sz="4" w:space="0"/>
            </w:tcBorders>
            <w:shd w:val="clear" w:color="auto" w:fill="auto"/>
            <w:vAlign w:val="center"/>
          </w:tcPr>
          <w:p>
            <w:r>
              <w:rPr>
                <w:rFonts w:hint="eastAsia"/>
              </w:rPr>
              <w:t>1</w:t>
            </w:r>
          </w:p>
        </w:tc>
        <w:tc>
          <w:tcPr>
            <w:tcW w:w="596" w:type="dxa"/>
            <w:tcBorders>
              <w:top w:val="nil"/>
              <w:left w:val="nil"/>
              <w:bottom w:val="single" w:color="auto" w:sz="4" w:space="0"/>
              <w:right w:val="single" w:color="auto" w:sz="4" w:space="0"/>
            </w:tcBorders>
            <w:shd w:val="clear" w:color="auto" w:fill="auto"/>
            <w:vAlign w:val="center"/>
          </w:tcPr>
          <w:p>
            <w:r>
              <w:rPr>
                <w:rFonts w:hint="eastAsia"/>
              </w:rPr>
              <w:t>2</w:t>
            </w:r>
          </w:p>
        </w:tc>
        <w:tc>
          <w:tcPr>
            <w:tcW w:w="596" w:type="dxa"/>
            <w:tcBorders>
              <w:top w:val="nil"/>
              <w:left w:val="nil"/>
              <w:bottom w:val="single" w:color="auto" w:sz="4" w:space="0"/>
              <w:right w:val="single" w:color="auto" w:sz="4" w:space="0"/>
            </w:tcBorders>
            <w:shd w:val="clear" w:color="auto" w:fill="auto"/>
            <w:vAlign w:val="center"/>
          </w:tcPr>
          <w:p>
            <w:r>
              <w:rPr>
                <w:rFonts w:hint="eastAsia"/>
              </w:rPr>
              <w:t>3</w:t>
            </w:r>
          </w:p>
        </w:tc>
        <w:tc>
          <w:tcPr>
            <w:tcW w:w="596" w:type="dxa"/>
            <w:tcBorders>
              <w:top w:val="nil"/>
              <w:left w:val="nil"/>
              <w:bottom w:val="single" w:color="auto" w:sz="4" w:space="0"/>
              <w:right w:val="single" w:color="auto" w:sz="4" w:space="0"/>
            </w:tcBorders>
            <w:shd w:val="clear" w:color="auto" w:fill="auto"/>
            <w:vAlign w:val="center"/>
          </w:tcPr>
          <w:p>
            <w:r>
              <w:rPr>
                <w:rFonts w:hint="eastAsia"/>
              </w:rPr>
              <w:t>4</w:t>
            </w:r>
          </w:p>
        </w:tc>
        <w:tc>
          <w:tcPr>
            <w:tcW w:w="596" w:type="dxa"/>
            <w:tcBorders>
              <w:top w:val="nil"/>
              <w:left w:val="nil"/>
              <w:bottom w:val="single" w:color="auto" w:sz="4" w:space="0"/>
              <w:right w:val="single" w:color="auto" w:sz="4" w:space="0"/>
            </w:tcBorders>
            <w:shd w:val="clear" w:color="auto" w:fill="auto"/>
            <w:vAlign w:val="center"/>
          </w:tcPr>
          <w:p>
            <w:r>
              <w:rPr>
                <w:rFonts w:hint="eastAsia"/>
              </w:rPr>
              <w:t>5</w:t>
            </w:r>
          </w:p>
        </w:tc>
        <w:tc>
          <w:tcPr>
            <w:tcW w:w="596" w:type="dxa"/>
            <w:tcBorders>
              <w:top w:val="nil"/>
              <w:left w:val="nil"/>
              <w:bottom w:val="single" w:color="auto" w:sz="4" w:space="0"/>
              <w:right w:val="single" w:color="auto" w:sz="4" w:space="0"/>
            </w:tcBorders>
            <w:shd w:val="clear" w:color="auto" w:fill="auto"/>
            <w:vAlign w:val="center"/>
          </w:tcPr>
          <w:p>
            <w:r>
              <w:rPr>
                <w:rFonts w:hint="eastAsia"/>
              </w:rPr>
              <w:t>6</w:t>
            </w:r>
          </w:p>
        </w:tc>
        <w:tc>
          <w:tcPr>
            <w:tcW w:w="596" w:type="dxa"/>
            <w:tcBorders>
              <w:top w:val="nil"/>
              <w:left w:val="nil"/>
              <w:bottom w:val="single" w:color="auto" w:sz="4" w:space="0"/>
              <w:right w:val="single" w:color="auto" w:sz="4" w:space="0"/>
            </w:tcBorders>
            <w:shd w:val="clear" w:color="auto" w:fill="auto"/>
            <w:vAlign w:val="center"/>
          </w:tcPr>
          <w:p>
            <w:r>
              <w:rPr>
                <w:rFonts w:hint="eastAsia"/>
              </w:rPr>
              <w:t>7</w:t>
            </w:r>
          </w:p>
        </w:tc>
        <w:tc>
          <w:tcPr>
            <w:tcW w:w="596" w:type="dxa"/>
            <w:tcBorders>
              <w:top w:val="nil"/>
              <w:left w:val="nil"/>
              <w:bottom w:val="single" w:color="auto" w:sz="4" w:space="0"/>
              <w:right w:val="single" w:color="auto" w:sz="4" w:space="0"/>
            </w:tcBorders>
            <w:shd w:val="clear" w:color="auto" w:fill="auto"/>
            <w:vAlign w:val="center"/>
          </w:tcPr>
          <w:p>
            <w:r>
              <w:rPr>
                <w:rFonts w:hint="eastAsia"/>
              </w:rPr>
              <w:t>8</w:t>
            </w:r>
          </w:p>
        </w:tc>
        <w:tc>
          <w:tcPr>
            <w:tcW w:w="596" w:type="dxa"/>
            <w:tcBorders>
              <w:top w:val="nil"/>
              <w:left w:val="nil"/>
              <w:bottom w:val="single" w:color="auto" w:sz="4" w:space="0"/>
              <w:right w:val="single" w:color="auto" w:sz="4" w:space="0"/>
            </w:tcBorders>
            <w:shd w:val="clear" w:color="auto" w:fill="auto"/>
            <w:vAlign w:val="center"/>
          </w:tcPr>
          <w:p>
            <w:r>
              <w:rPr>
                <w:rFonts w:hint="eastAsia"/>
              </w:rPr>
              <w:t>9</w:t>
            </w:r>
          </w:p>
        </w:tc>
        <w:tc>
          <w:tcPr>
            <w:tcW w:w="596" w:type="dxa"/>
            <w:tcBorders>
              <w:top w:val="nil"/>
              <w:left w:val="nil"/>
              <w:bottom w:val="single" w:color="auto" w:sz="4" w:space="0"/>
              <w:right w:val="single" w:color="auto" w:sz="4" w:space="0"/>
            </w:tcBorders>
            <w:shd w:val="clear" w:color="auto" w:fill="auto"/>
            <w:vAlign w:val="center"/>
          </w:tcPr>
          <w:p>
            <w:r>
              <w:rPr>
                <w:rFonts w:hint="eastAsia"/>
              </w:rPr>
              <w:t>10</w:t>
            </w:r>
          </w:p>
        </w:tc>
        <w:tc>
          <w:tcPr>
            <w:tcW w:w="596" w:type="dxa"/>
            <w:tcBorders>
              <w:top w:val="nil"/>
              <w:left w:val="nil"/>
              <w:bottom w:val="single" w:color="auto" w:sz="4" w:space="0"/>
              <w:right w:val="single" w:color="auto" w:sz="4" w:space="0"/>
            </w:tcBorders>
            <w:shd w:val="clear" w:color="auto" w:fill="auto"/>
            <w:vAlign w:val="center"/>
          </w:tcPr>
          <w:p>
            <w:r>
              <w:rPr>
                <w:rFonts w:hint="eastAsia"/>
              </w:rPr>
              <w:t>11</w:t>
            </w:r>
          </w:p>
        </w:tc>
        <w:tc>
          <w:tcPr>
            <w:tcW w:w="596" w:type="dxa"/>
            <w:tcBorders>
              <w:top w:val="nil"/>
              <w:left w:val="nil"/>
              <w:bottom w:val="single" w:color="auto" w:sz="4" w:space="0"/>
              <w:right w:val="nil"/>
            </w:tcBorders>
            <w:shd w:val="clear" w:color="auto" w:fill="auto"/>
            <w:vAlign w:val="center"/>
          </w:tcPr>
          <w:p>
            <w:r>
              <w:rPr>
                <w:rFonts w:hint="eastAsia"/>
              </w:rPr>
              <w:t>12</w:t>
            </w:r>
          </w:p>
        </w:tc>
        <w:tc>
          <w:tcPr>
            <w:tcW w:w="1179" w:type="dxa"/>
            <w:tcBorders>
              <w:top w:val="nil"/>
              <w:left w:val="single" w:color="auto" w:sz="4" w:space="0"/>
              <w:bottom w:val="single" w:color="auto" w:sz="4" w:space="0"/>
              <w:right w:val="single" w:color="auto" w:sz="4" w:space="0"/>
            </w:tcBorders>
            <w:shd w:val="clear" w:color="auto" w:fill="auto"/>
          </w:tcPr>
          <w:p>
            <w:r>
              <w:rPr>
                <w:rFonts w:hint="eastAsia"/>
              </w:rPr>
              <w:t>评定等级</w:t>
            </w:r>
          </w:p>
        </w:tc>
        <w:tc>
          <w:tcPr>
            <w:tcW w:w="1381" w:type="dxa"/>
            <w:tcBorders>
              <w:top w:val="nil"/>
              <w:left w:val="nil"/>
              <w:bottom w:val="single" w:color="auto" w:sz="4" w:space="0"/>
              <w:right w:val="single" w:color="auto" w:sz="4" w:space="0"/>
            </w:tcBorders>
            <w:shd w:val="clear" w:color="auto" w:fill="auto"/>
          </w:tcPr>
          <w:p>
            <w:r>
              <w:rPr>
                <w:rFonts w:hint="eastAsia"/>
              </w:rPr>
              <w:t>负责人签字</w:t>
            </w:r>
          </w:p>
        </w:tc>
        <w:tc>
          <w:tcPr>
            <w:tcW w:w="1280" w:type="dxa"/>
            <w:vMerge w:val="continue"/>
            <w:tcBorders>
              <w:top w:val="single" w:color="auto" w:sz="4" w:space="0"/>
              <w:left w:val="single" w:color="auto" w:sz="4" w:space="0"/>
              <w:bottom w:val="single" w:color="000000" w:sz="4" w:space="0"/>
              <w:right w:val="single" w:color="auto" w:sz="4" w:space="0"/>
            </w:tcBorders>
            <w:vAlign w:val="center"/>
          </w:tcPr>
          <w:p/>
        </w:tc>
      </w:tr>
      <w:tr>
        <w:trPr>
          <w:trHeight w:val="600" w:hRule="atLeast"/>
        </w:trPr>
        <w:tc>
          <w:tcPr>
            <w:tcW w:w="796" w:type="dxa"/>
            <w:tcBorders>
              <w:top w:val="nil"/>
              <w:left w:val="single" w:color="auto" w:sz="4" w:space="0"/>
              <w:bottom w:val="single" w:color="auto" w:sz="4" w:space="0"/>
              <w:right w:val="single" w:color="auto" w:sz="4" w:space="0"/>
            </w:tcBorders>
            <w:shd w:val="clear" w:color="auto" w:fill="auto"/>
            <w:vAlign w:val="center"/>
          </w:tcPr>
          <w:p>
            <w:r>
              <w:rPr>
                <w:rFonts w:hint="eastAsia"/>
              </w:rPr>
              <w:t>1</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179" w:type="dxa"/>
            <w:tcBorders>
              <w:top w:val="nil"/>
              <w:left w:val="nil"/>
              <w:bottom w:val="single" w:color="auto" w:sz="4" w:space="0"/>
              <w:right w:val="single" w:color="auto" w:sz="4" w:space="0"/>
            </w:tcBorders>
            <w:shd w:val="clear" w:color="auto" w:fill="auto"/>
            <w:vAlign w:val="center"/>
          </w:tcPr>
          <w:p>
            <w:r>
              <w:rPr>
                <w:rFonts w:hint="eastAsia"/>
              </w:rPr>
              <w:t>　</w:t>
            </w:r>
          </w:p>
        </w:tc>
        <w:tc>
          <w:tcPr>
            <w:tcW w:w="1381"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600" w:hRule="atLeast"/>
        </w:trPr>
        <w:tc>
          <w:tcPr>
            <w:tcW w:w="796" w:type="dxa"/>
            <w:tcBorders>
              <w:top w:val="nil"/>
              <w:left w:val="single" w:color="auto" w:sz="4" w:space="0"/>
              <w:bottom w:val="single" w:color="auto" w:sz="4" w:space="0"/>
              <w:right w:val="single" w:color="auto" w:sz="4" w:space="0"/>
            </w:tcBorders>
            <w:shd w:val="clear" w:color="auto" w:fill="auto"/>
            <w:vAlign w:val="center"/>
          </w:tcPr>
          <w:p>
            <w:r>
              <w:rPr>
                <w:rFonts w:hint="eastAsia"/>
              </w:rPr>
              <w:t>2</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179" w:type="dxa"/>
            <w:tcBorders>
              <w:top w:val="nil"/>
              <w:left w:val="nil"/>
              <w:bottom w:val="single" w:color="auto" w:sz="4" w:space="0"/>
              <w:right w:val="single" w:color="auto" w:sz="4" w:space="0"/>
            </w:tcBorders>
            <w:shd w:val="clear" w:color="auto" w:fill="auto"/>
            <w:vAlign w:val="center"/>
          </w:tcPr>
          <w:p>
            <w:r>
              <w:rPr>
                <w:rFonts w:hint="eastAsia"/>
              </w:rPr>
              <w:t>　</w:t>
            </w:r>
          </w:p>
        </w:tc>
        <w:tc>
          <w:tcPr>
            <w:tcW w:w="1381"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600" w:hRule="atLeast"/>
        </w:trPr>
        <w:tc>
          <w:tcPr>
            <w:tcW w:w="796" w:type="dxa"/>
            <w:tcBorders>
              <w:top w:val="nil"/>
              <w:left w:val="single" w:color="auto" w:sz="4" w:space="0"/>
              <w:bottom w:val="single" w:color="auto" w:sz="4" w:space="0"/>
              <w:right w:val="single" w:color="auto" w:sz="4" w:space="0"/>
            </w:tcBorders>
            <w:shd w:val="clear" w:color="auto" w:fill="auto"/>
            <w:vAlign w:val="center"/>
          </w:tcPr>
          <w:p>
            <w:r>
              <w:rPr>
                <w:rFonts w:hint="eastAsia"/>
              </w:rPr>
              <w:t>3</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179" w:type="dxa"/>
            <w:tcBorders>
              <w:top w:val="nil"/>
              <w:left w:val="nil"/>
              <w:bottom w:val="single" w:color="auto" w:sz="4" w:space="0"/>
              <w:right w:val="single" w:color="auto" w:sz="4" w:space="0"/>
            </w:tcBorders>
            <w:shd w:val="clear" w:color="auto" w:fill="auto"/>
            <w:vAlign w:val="center"/>
          </w:tcPr>
          <w:p>
            <w:r>
              <w:rPr>
                <w:rFonts w:hint="eastAsia"/>
              </w:rPr>
              <w:t>　</w:t>
            </w:r>
          </w:p>
        </w:tc>
        <w:tc>
          <w:tcPr>
            <w:tcW w:w="1381"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600" w:hRule="atLeast"/>
        </w:trPr>
        <w:tc>
          <w:tcPr>
            <w:tcW w:w="796" w:type="dxa"/>
            <w:tcBorders>
              <w:top w:val="nil"/>
              <w:left w:val="single" w:color="auto" w:sz="4" w:space="0"/>
              <w:bottom w:val="single" w:color="auto" w:sz="4" w:space="0"/>
              <w:right w:val="single" w:color="auto" w:sz="4" w:space="0"/>
            </w:tcBorders>
            <w:shd w:val="clear" w:color="auto" w:fill="auto"/>
            <w:vAlign w:val="center"/>
          </w:tcPr>
          <w:p>
            <w:r>
              <w:rPr>
                <w:rFonts w:hint="eastAsia"/>
              </w:rPr>
              <w:t>4</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179" w:type="dxa"/>
            <w:tcBorders>
              <w:top w:val="nil"/>
              <w:left w:val="nil"/>
              <w:bottom w:val="single" w:color="auto" w:sz="4" w:space="0"/>
              <w:right w:val="single" w:color="auto" w:sz="4" w:space="0"/>
            </w:tcBorders>
            <w:shd w:val="clear" w:color="auto" w:fill="auto"/>
            <w:vAlign w:val="center"/>
          </w:tcPr>
          <w:p>
            <w:r>
              <w:rPr>
                <w:rFonts w:hint="eastAsia"/>
              </w:rPr>
              <w:t>　</w:t>
            </w:r>
          </w:p>
        </w:tc>
        <w:tc>
          <w:tcPr>
            <w:tcW w:w="1381"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600" w:hRule="atLeast"/>
        </w:trPr>
        <w:tc>
          <w:tcPr>
            <w:tcW w:w="796" w:type="dxa"/>
            <w:tcBorders>
              <w:top w:val="nil"/>
              <w:left w:val="single" w:color="auto" w:sz="4" w:space="0"/>
              <w:bottom w:val="single" w:color="auto" w:sz="4" w:space="0"/>
              <w:right w:val="single" w:color="auto" w:sz="4" w:space="0"/>
            </w:tcBorders>
            <w:shd w:val="clear" w:color="auto" w:fill="auto"/>
            <w:vAlign w:val="center"/>
          </w:tcPr>
          <w:p>
            <w:r>
              <w:rPr>
                <w:rFonts w:hint="eastAsia"/>
              </w:rPr>
              <w:t>5</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179" w:type="dxa"/>
            <w:tcBorders>
              <w:top w:val="nil"/>
              <w:left w:val="nil"/>
              <w:bottom w:val="single" w:color="auto" w:sz="4" w:space="0"/>
              <w:right w:val="single" w:color="auto" w:sz="4" w:space="0"/>
            </w:tcBorders>
            <w:shd w:val="clear" w:color="auto" w:fill="auto"/>
            <w:vAlign w:val="center"/>
          </w:tcPr>
          <w:p>
            <w:r>
              <w:rPr>
                <w:rFonts w:hint="eastAsia"/>
              </w:rPr>
              <w:t>　</w:t>
            </w:r>
          </w:p>
        </w:tc>
        <w:tc>
          <w:tcPr>
            <w:tcW w:w="1381"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600" w:hRule="atLeast"/>
        </w:trPr>
        <w:tc>
          <w:tcPr>
            <w:tcW w:w="796" w:type="dxa"/>
            <w:tcBorders>
              <w:top w:val="nil"/>
              <w:left w:val="single" w:color="auto" w:sz="4" w:space="0"/>
              <w:bottom w:val="single" w:color="auto" w:sz="4" w:space="0"/>
              <w:right w:val="single" w:color="auto" w:sz="4" w:space="0"/>
            </w:tcBorders>
            <w:shd w:val="clear" w:color="auto" w:fill="auto"/>
            <w:vAlign w:val="center"/>
          </w:tcPr>
          <w:p>
            <w:r>
              <w:rPr>
                <w:rFonts w:hint="eastAsia"/>
              </w:rPr>
              <w:t>6</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179" w:type="dxa"/>
            <w:tcBorders>
              <w:top w:val="nil"/>
              <w:left w:val="nil"/>
              <w:bottom w:val="single" w:color="auto" w:sz="4" w:space="0"/>
              <w:right w:val="single" w:color="auto" w:sz="4" w:space="0"/>
            </w:tcBorders>
            <w:shd w:val="clear" w:color="auto" w:fill="auto"/>
            <w:vAlign w:val="center"/>
          </w:tcPr>
          <w:p>
            <w:r>
              <w:rPr>
                <w:rFonts w:hint="eastAsia"/>
              </w:rPr>
              <w:t>　</w:t>
            </w:r>
          </w:p>
        </w:tc>
        <w:tc>
          <w:tcPr>
            <w:tcW w:w="1381"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600" w:hRule="atLeast"/>
        </w:trPr>
        <w:tc>
          <w:tcPr>
            <w:tcW w:w="796" w:type="dxa"/>
            <w:tcBorders>
              <w:top w:val="nil"/>
              <w:left w:val="single" w:color="auto" w:sz="4" w:space="0"/>
              <w:bottom w:val="single" w:color="auto" w:sz="4" w:space="0"/>
              <w:right w:val="single" w:color="auto" w:sz="4" w:space="0"/>
            </w:tcBorders>
            <w:shd w:val="clear" w:color="auto" w:fill="auto"/>
            <w:vAlign w:val="center"/>
          </w:tcPr>
          <w:p>
            <w:r>
              <w:rPr>
                <w:rFonts w:hint="eastAsia"/>
              </w:rPr>
              <w:t>7</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179" w:type="dxa"/>
            <w:tcBorders>
              <w:top w:val="nil"/>
              <w:left w:val="nil"/>
              <w:bottom w:val="single" w:color="auto" w:sz="4" w:space="0"/>
              <w:right w:val="single" w:color="auto" w:sz="4" w:space="0"/>
            </w:tcBorders>
            <w:shd w:val="clear" w:color="auto" w:fill="auto"/>
            <w:vAlign w:val="center"/>
          </w:tcPr>
          <w:p>
            <w:r>
              <w:rPr>
                <w:rFonts w:hint="eastAsia"/>
              </w:rPr>
              <w:t>　</w:t>
            </w:r>
          </w:p>
        </w:tc>
        <w:tc>
          <w:tcPr>
            <w:tcW w:w="1381"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600" w:hRule="atLeast"/>
        </w:trPr>
        <w:tc>
          <w:tcPr>
            <w:tcW w:w="796" w:type="dxa"/>
            <w:tcBorders>
              <w:top w:val="nil"/>
              <w:left w:val="single" w:color="auto" w:sz="4" w:space="0"/>
              <w:bottom w:val="single" w:color="auto" w:sz="4" w:space="0"/>
              <w:right w:val="single" w:color="auto" w:sz="4" w:space="0"/>
            </w:tcBorders>
            <w:shd w:val="clear" w:color="auto" w:fill="auto"/>
            <w:vAlign w:val="center"/>
          </w:tcPr>
          <w:p>
            <w:r>
              <w:rPr>
                <w:rFonts w:hint="eastAsia"/>
              </w:rPr>
              <w:t>8</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179" w:type="dxa"/>
            <w:tcBorders>
              <w:top w:val="nil"/>
              <w:left w:val="nil"/>
              <w:bottom w:val="single" w:color="auto" w:sz="4" w:space="0"/>
              <w:right w:val="single" w:color="auto" w:sz="4" w:space="0"/>
            </w:tcBorders>
            <w:shd w:val="clear" w:color="auto" w:fill="auto"/>
            <w:vAlign w:val="center"/>
          </w:tcPr>
          <w:p>
            <w:r>
              <w:rPr>
                <w:rFonts w:hint="eastAsia"/>
              </w:rPr>
              <w:t>　</w:t>
            </w:r>
          </w:p>
        </w:tc>
        <w:tc>
          <w:tcPr>
            <w:tcW w:w="1381"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600" w:hRule="atLeast"/>
        </w:trPr>
        <w:tc>
          <w:tcPr>
            <w:tcW w:w="796" w:type="dxa"/>
            <w:tcBorders>
              <w:top w:val="nil"/>
              <w:left w:val="single" w:color="auto" w:sz="4" w:space="0"/>
              <w:bottom w:val="single" w:color="auto" w:sz="4" w:space="0"/>
              <w:right w:val="single" w:color="auto" w:sz="4" w:space="0"/>
            </w:tcBorders>
            <w:shd w:val="clear" w:color="auto" w:fill="auto"/>
            <w:vAlign w:val="center"/>
          </w:tcPr>
          <w:p>
            <w:r>
              <w:rPr>
                <w:rFonts w:hint="eastAsia"/>
              </w:rPr>
              <w:t>9</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179" w:type="dxa"/>
            <w:tcBorders>
              <w:top w:val="nil"/>
              <w:left w:val="nil"/>
              <w:bottom w:val="single" w:color="auto" w:sz="4" w:space="0"/>
              <w:right w:val="single" w:color="auto" w:sz="4" w:space="0"/>
            </w:tcBorders>
            <w:shd w:val="clear" w:color="auto" w:fill="auto"/>
            <w:vAlign w:val="center"/>
          </w:tcPr>
          <w:p>
            <w:r>
              <w:rPr>
                <w:rFonts w:hint="eastAsia"/>
              </w:rPr>
              <w:t>　</w:t>
            </w:r>
          </w:p>
        </w:tc>
        <w:tc>
          <w:tcPr>
            <w:tcW w:w="1381"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600" w:hRule="atLeast"/>
        </w:trPr>
        <w:tc>
          <w:tcPr>
            <w:tcW w:w="796" w:type="dxa"/>
            <w:tcBorders>
              <w:top w:val="nil"/>
              <w:left w:val="single" w:color="auto" w:sz="4" w:space="0"/>
              <w:bottom w:val="single" w:color="auto" w:sz="4" w:space="0"/>
              <w:right w:val="single" w:color="auto" w:sz="4" w:space="0"/>
            </w:tcBorders>
            <w:shd w:val="clear" w:color="auto" w:fill="auto"/>
            <w:vAlign w:val="center"/>
          </w:tcPr>
          <w:p>
            <w:r>
              <w:rPr>
                <w:rFonts w:hint="eastAsia"/>
              </w:rPr>
              <w:t>10</w:t>
            </w:r>
          </w:p>
        </w:tc>
        <w:tc>
          <w:tcPr>
            <w:tcW w:w="1520"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179" w:type="dxa"/>
            <w:tcBorders>
              <w:top w:val="nil"/>
              <w:left w:val="nil"/>
              <w:bottom w:val="single" w:color="auto" w:sz="4" w:space="0"/>
              <w:right w:val="single" w:color="auto" w:sz="4" w:space="0"/>
            </w:tcBorders>
            <w:shd w:val="clear" w:color="auto" w:fill="auto"/>
            <w:vAlign w:val="center"/>
          </w:tcPr>
          <w:p>
            <w:r>
              <w:rPr>
                <w:rFonts w:hint="eastAsia"/>
              </w:rPr>
              <w:t>　</w:t>
            </w:r>
          </w:p>
        </w:tc>
        <w:tc>
          <w:tcPr>
            <w:tcW w:w="1381"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600" w:hRule="atLeast"/>
        </w:trPr>
        <w:tc>
          <w:tcPr>
            <w:tcW w:w="796" w:type="dxa"/>
            <w:tcBorders>
              <w:top w:val="nil"/>
              <w:left w:val="single" w:color="auto" w:sz="4" w:space="0"/>
              <w:bottom w:val="single" w:color="auto" w:sz="4" w:space="0"/>
              <w:right w:val="single" w:color="auto" w:sz="4" w:space="0"/>
            </w:tcBorders>
            <w:shd w:val="clear" w:color="auto" w:fill="auto"/>
            <w:vAlign w:val="center"/>
          </w:tcPr>
          <w:p>
            <w:r>
              <w:rPr>
                <w:rFonts w:hint="eastAsia"/>
              </w:rPr>
              <w:t>11</w:t>
            </w:r>
          </w:p>
        </w:tc>
        <w:tc>
          <w:tcPr>
            <w:tcW w:w="1520" w:type="dxa"/>
            <w:tcBorders>
              <w:top w:val="nil"/>
              <w:left w:val="nil"/>
              <w:bottom w:val="single" w:color="auto" w:sz="4" w:space="0"/>
              <w:right w:val="nil"/>
            </w:tcBorders>
            <w:shd w:val="clear" w:color="auto" w:fill="auto"/>
            <w:vAlign w:val="center"/>
          </w:tcPr>
          <w:p>
            <w:r>
              <w:rPr>
                <w:rFonts w:hint="eastAsia"/>
              </w:rPr>
              <w:t>小计</w:t>
            </w:r>
          </w:p>
        </w:tc>
        <w:tc>
          <w:tcPr>
            <w:tcW w:w="596" w:type="dxa"/>
            <w:tcBorders>
              <w:top w:val="nil"/>
              <w:left w:val="single" w:color="auto" w:sz="4" w:space="0"/>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596" w:type="dxa"/>
            <w:tcBorders>
              <w:top w:val="nil"/>
              <w:left w:val="nil"/>
              <w:bottom w:val="single" w:color="auto" w:sz="4" w:space="0"/>
              <w:right w:val="single" w:color="auto" w:sz="4" w:space="0"/>
            </w:tcBorders>
            <w:shd w:val="clear" w:color="auto" w:fill="auto"/>
            <w:vAlign w:val="center"/>
          </w:tcPr>
          <w:p>
            <w:r>
              <w:rPr>
                <w:rFonts w:hint="eastAsia"/>
              </w:rPr>
              <w:t>　</w:t>
            </w:r>
          </w:p>
        </w:tc>
        <w:tc>
          <w:tcPr>
            <w:tcW w:w="1179" w:type="dxa"/>
            <w:tcBorders>
              <w:top w:val="nil"/>
              <w:left w:val="nil"/>
              <w:bottom w:val="single" w:color="auto" w:sz="4" w:space="0"/>
              <w:right w:val="single" w:color="auto" w:sz="4" w:space="0"/>
            </w:tcBorders>
            <w:shd w:val="clear" w:color="auto" w:fill="auto"/>
            <w:vAlign w:val="center"/>
          </w:tcPr>
          <w:p>
            <w:r>
              <w:rPr>
                <w:rFonts w:hint="eastAsia"/>
              </w:rPr>
              <w:t>　</w:t>
            </w:r>
          </w:p>
        </w:tc>
        <w:tc>
          <w:tcPr>
            <w:tcW w:w="1381" w:type="dxa"/>
            <w:tcBorders>
              <w:top w:val="nil"/>
              <w:left w:val="nil"/>
              <w:bottom w:val="single" w:color="auto" w:sz="4" w:space="0"/>
              <w:right w:val="single" w:color="auto" w:sz="4" w:space="0"/>
            </w:tcBorders>
            <w:shd w:val="clear" w:color="auto" w:fill="auto"/>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vAlign w:val="center"/>
          </w:tcPr>
          <w:p>
            <w:r>
              <w:rPr>
                <w:rFonts w:hint="eastAsia"/>
              </w:rPr>
              <w:t>　</w:t>
            </w:r>
          </w:p>
        </w:tc>
      </w:tr>
      <w:tr>
        <w:trPr>
          <w:trHeight w:val="285" w:hRule="atLeast"/>
        </w:trPr>
        <w:tc>
          <w:tcPr>
            <w:tcW w:w="796" w:type="dxa"/>
            <w:vMerge w:val="restart"/>
            <w:tcBorders>
              <w:top w:val="nil"/>
              <w:left w:val="single" w:color="auto" w:sz="4" w:space="0"/>
              <w:bottom w:val="single" w:color="000000" w:sz="4" w:space="0"/>
              <w:right w:val="single" w:color="auto" w:sz="4" w:space="0"/>
            </w:tcBorders>
            <w:shd w:val="clear" w:color="auto" w:fill="auto"/>
            <w:noWrap/>
            <w:vAlign w:val="center"/>
          </w:tcPr>
          <w:p>
            <w:r>
              <w:rPr>
                <w:rFonts w:hint="eastAsia"/>
              </w:rPr>
              <w:t>说明</w:t>
            </w:r>
          </w:p>
        </w:tc>
        <w:tc>
          <w:tcPr>
            <w:tcW w:w="12512" w:type="dxa"/>
            <w:gridSpan w:val="16"/>
            <w:tcBorders>
              <w:top w:val="single" w:color="auto" w:sz="4" w:space="0"/>
              <w:left w:val="nil"/>
              <w:bottom w:val="nil"/>
              <w:right w:val="single" w:color="000000" w:sz="4" w:space="0"/>
            </w:tcBorders>
            <w:shd w:val="clear" w:color="auto" w:fill="auto"/>
            <w:noWrap/>
            <w:vAlign w:val="center"/>
          </w:tcPr>
          <w:p>
            <w:r>
              <w:rPr>
                <w:rFonts w:hint="eastAsia"/>
              </w:rPr>
              <w:t>1、填报依据员工月度考核汇总表；</w:t>
            </w:r>
          </w:p>
        </w:tc>
      </w:tr>
      <w:tr>
        <w:trPr>
          <w:trHeight w:val="285" w:hRule="atLeast"/>
        </w:trPr>
        <w:tc>
          <w:tcPr>
            <w:tcW w:w="796" w:type="dxa"/>
            <w:vMerge w:val="continue"/>
            <w:tcBorders>
              <w:top w:val="nil"/>
              <w:left w:val="single" w:color="auto" w:sz="4" w:space="0"/>
              <w:bottom w:val="single" w:color="000000" w:sz="4" w:space="0"/>
              <w:right w:val="single" w:color="auto" w:sz="4" w:space="0"/>
            </w:tcBorders>
            <w:vAlign w:val="center"/>
          </w:tcPr>
          <w:p/>
        </w:tc>
        <w:tc>
          <w:tcPr>
            <w:tcW w:w="12512" w:type="dxa"/>
            <w:gridSpan w:val="16"/>
            <w:tcBorders>
              <w:top w:val="nil"/>
              <w:left w:val="nil"/>
              <w:bottom w:val="nil"/>
              <w:right w:val="single" w:color="000000" w:sz="4" w:space="0"/>
            </w:tcBorders>
            <w:shd w:val="clear" w:color="auto" w:fill="auto"/>
            <w:noWrap/>
            <w:vAlign w:val="center"/>
          </w:tcPr>
          <w:p>
            <w:r>
              <w:rPr>
                <w:rFonts w:hint="eastAsia"/>
              </w:rPr>
              <w:t>2、在相应栏目位置填写月度考核等级（即A、B、C、D）；</w:t>
            </w:r>
          </w:p>
        </w:tc>
      </w:tr>
      <w:tr>
        <w:trPr>
          <w:trHeight w:val="285" w:hRule="atLeast"/>
        </w:trPr>
        <w:tc>
          <w:tcPr>
            <w:tcW w:w="796" w:type="dxa"/>
            <w:vMerge w:val="continue"/>
            <w:tcBorders>
              <w:top w:val="nil"/>
              <w:left w:val="single" w:color="auto" w:sz="4" w:space="0"/>
              <w:bottom w:val="single" w:color="000000" w:sz="4" w:space="0"/>
              <w:right w:val="single" w:color="auto" w:sz="4" w:space="0"/>
            </w:tcBorders>
            <w:vAlign w:val="center"/>
          </w:tcPr>
          <w:p/>
        </w:tc>
        <w:tc>
          <w:tcPr>
            <w:tcW w:w="12512" w:type="dxa"/>
            <w:gridSpan w:val="16"/>
            <w:tcBorders>
              <w:top w:val="nil"/>
              <w:left w:val="nil"/>
              <w:bottom w:val="single" w:color="auto" w:sz="4" w:space="0"/>
              <w:right w:val="single" w:color="000000" w:sz="4" w:space="0"/>
            </w:tcBorders>
            <w:shd w:val="clear" w:color="auto" w:fill="auto"/>
            <w:noWrap/>
            <w:vAlign w:val="center"/>
          </w:tcPr>
          <w:p>
            <w:r>
              <w:rPr>
                <w:rFonts w:hint="eastAsia"/>
              </w:rPr>
              <w:t>3、部门负责人未签字的，以考核结果为准。</w:t>
            </w:r>
          </w:p>
        </w:tc>
      </w:tr>
    </w:tbl>
    <w:p>
      <w:pPr>
        <w:rPr>
          <w:rFonts w:hint="eastAsia"/>
        </w:rPr>
      </w:pPr>
      <w:r>
        <w:rPr>
          <w:rFonts w:hint="eastAsia"/>
        </w:rPr>
        <w:t>填报人：                                                                                          审批：</w:t>
      </w:r>
    </w:p>
    <w:p>
      <w:pPr>
        <w:pStyle w:val="131"/>
        <w:rPr>
          <w:lang w:eastAsia="zh-CN"/>
        </w:rPr>
        <w:sectPr>
          <w:pgSz w:w="16838" w:h="11906" w:orient="landscape"/>
          <w:pgMar w:top="1418" w:right="1440" w:bottom="1134" w:left="1440" w:header="851" w:footer="992" w:gutter="0"/>
          <w:cols w:space="425" w:num="1"/>
          <w:docGrid w:linePitch="312" w:charSpace="0"/>
        </w:sectPr>
      </w:pPr>
    </w:p>
    <w:p>
      <w:pPr>
        <w:pStyle w:val="129"/>
        <w:rPr>
          <w:rFonts w:hint="eastAsia"/>
        </w:rPr>
      </w:pPr>
      <w:r>
        <w:rPr>
          <w:rFonts w:hint="eastAsia"/>
        </w:rPr>
        <w:t>绩效管理体系设计</w:t>
      </w:r>
    </w:p>
    <w:p>
      <w:pPr>
        <w:rPr>
          <w:rFonts w:hint="eastAsia"/>
        </w:rPr>
      </w:pPr>
    </w:p>
    <w:p>
      <w:pPr>
        <w:pStyle w:val="130"/>
        <w:rPr>
          <w:rFonts w:hint="eastAsia"/>
        </w:rPr>
      </w:pPr>
      <w:bookmarkStart w:id="0" w:name="_Toc153961879"/>
      <w:bookmarkStart w:id="1" w:name="_Toc153621873"/>
      <w:r>
        <w:t>员工通用项目考核表</w:t>
      </w:r>
      <w:bookmarkEnd w:id="0"/>
      <w:bookmarkEnd w:id="1"/>
    </w:p>
    <w:p>
      <w:pPr>
        <w:rPr>
          <w:rFonts w:hint="eastAsia"/>
        </w:rPr>
      </w:pPr>
    </w:p>
    <w:p>
      <w:pPr>
        <w:ind w:left="-178" w:leftChars="-85"/>
        <w:rPr>
          <w:rFonts w:hint="eastAsia"/>
        </w:rPr>
      </w:pPr>
      <w:r>
        <w:t>编号： 　　　　　　</w:t>
      </w:r>
      <w:r>
        <w:rPr>
          <w:rFonts w:hint="eastAsia"/>
        </w:rPr>
        <w:t xml:space="preserve">  </w:t>
      </w:r>
      <w:r>
        <w:t>任职人： 　　　　　　　　　　　　　</w:t>
      </w:r>
      <w:r>
        <w:rPr>
          <w:rFonts w:hint="eastAsia"/>
        </w:rPr>
        <w:t xml:space="preserve">           </w:t>
      </w:r>
      <w:r>
        <w:t>年 　　月　　日</w:t>
      </w:r>
    </w:p>
    <w:tbl>
      <w:tblPr>
        <w:tblStyle w:val="75"/>
        <w:tblW w:w="5189" w:type="pct"/>
        <w:tblCellSpacing w:w="0"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9"/>
        <w:gridCol w:w="1414"/>
        <w:gridCol w:w="3752"/>
        <w:gridCol w:w="536"/>
        <w:gridCol w:w="539"/>
        <w:gridCol w:w="72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restart"/>
            <w:vAlign w:val="center"/>
          </w:tcPr>
          <w:p>
            <w:pPr>
              <w:jc w:val="center"/>
            </w:pPr>
            <w:r>
              <w:t xml:space="preserve">考 </w:t>
            </w:r>
            <w:r>
              <w:rPr>
                <w:rFonts w:hint="eastAsia"/>
              </w:rPr>
              <w:t xml:space="preserve"> </w:t>
            </w:r>
            <w:r>
              <w:t>核</w:t>
            </w:r>
            <w:r>
              <w:rPr>
                <w:rFonts w:hint="eastAsia"/>
              </w:rPr>
              <w:br w:type="textWrapping"/>
            </w:r>
            <w:r>
              <w:t xml:space="preserve">项 </w:t>
            </w:r>
            <w:r>
              <w:rPr>
                <w:rFonts w:hint="eastAsia"/>
              </w:rPr>
              <w:t xml:space="preserve"> </w:t>
            </w:r>
            <w:r>
              <w:t>目</w:t>
            </w:r>
          </w:p>
        </w:tc>
        <w:tc>
          <w:tcPr>
            <w:tcW w:w="818" w:type="pct"/>
            <w:vMerge w:val="restart"/>
            <w:vAlign w:val="center"/>
          </w:tcPr>
          <w:p>
            <w:pPr>
              <w:jc w:val="center"/>
            </w:pPr>
            <w:r>
              <w:t xml:space="preserve">考 </w:t>
            </w:r>
            <w:r>
              <w:rPr>
                <w:rFonts w:hint="eastAsia"/>
              </w:rPr>
              <w:t xml:space="preserve">  </w:t>
            </w:r>
            <w:r>
              <w:t>核</w:t>
            </w:r>
            <w:r>
              <w:rPr>
                <w:rFonts w:hint="eastAsia"/>
              </w:rPr>
              <w:br w:type="textWrapping"/>
            </w:r>
            <w:r>
              <w:t>要</w:t>
            </w:r>
            <w:r>
              <w:rPr>
                <w:rFonts w:hint="eastAsia"/>
              </w:rPr>
              <w:t xml:space="preserve">  </w:t>
            </w:r>
            <w:r>
              <w:t xml:space="preserve"> 素</w:t>
            </w:r>
          </w:p>
        </w:tc>
        <w:tc>
          <w:tcPr>
            <w:tcW w:w="2171" w:type="pct"/>
            <w:vMerge w:val="restart"/>
            <w:vAlign w:val="center"/>
          </w:tcPr>
          <w:p>
            <w:pPr>
              <w:jc w:val="center"/>
            </w:pPr>
            <w:r>
              <w:t>考</w:t>
            </w:r>
            <w:r>
              <w:rPr>
                <w:rFonts w:hint="eastAsia"/>
              </w:rPr>
              <w:t xml:space="preserve">  </w:t>
            </w:r>
            <w:r>
              <w:t xml:space="preserve"> 核</w:t>
            </w:r>
            <w:r>
              <w:rPr>
                <w:rFonts w:hint="eastAsia"/>
              </w:rPr>
              <w:t xml:space="preserve">  </w:t>
            </w:r>
            <w:r>
              <w:t xml:space="preserve"> 内 </w:t>
            </w:r>
            <w:r>
              <w:rPr>
                <w:rFonts w:hint="eastAsia"/>
              </w:rPr>
              <w:t xml:space="preserve">  </w:t>
            </w:r>
            <w:r>
              <w:t>容</w:t>
            </w:r>
          </w:p>
        </w:tc>
        <w:tc>
          <w:tcPr>
            <w:tcW w:w="310" w:type="pct"/>
            <w:vMerge w:val="restart"/>
            <w:vAlign w:val="center"/>
          </w:tcPr>
          <w:p>
            <w:pPr>
              <w:jc w:val="center"/>
            </w:pPr>
            <w:r>
              <w:t>标准分</w:t>
            </w:r>
          </w:p>
        </w:tc>
        <w:tc>
          <w:tcPr>
            <w:tcW w:w="1250" w:type="pct"/>
            <w:gridSpan w:val="3"/>
            <w:vAlign w:val="center"/>
          </w:tcPr>
          <w:p>
            <w:pPr>
              <w:jc w:val="center"/>
            </w:pPr>
            <w:r>
              <w:t>加、扣分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Merge w:val="continue"/>
            <w:vAlign w:val="center"/>
          </w:tcPr>
          <w:p>
            <w:pPr>
              <w:jc w:val="center"/>
            </w:pPr>
          </w:p>
        </w:tc>
        <w:tc>
          <w:tcPr>
            <w:tcW w:w="2171" w:type="pct"/>
            <w:vMerge w:val="continue"/>
            <w:vAlign w:val="center"/>
          </w:tcPr>
          <w:p>
            <w:pPr>
              <w:jc w:val="center"/>
            </w:pPr>
          </w:p>
        </w:tc>
        <w:tc>
          <w:tcPr>
            <w:tcW w:w="310" w:type="pct"/>
            <w:vMerge w:val="continue"/>
            <w:vAlign w:val="center"/>
          </w:tcPr>
          <w:p>
            <w:pPr>
              <w:jc w:val="center"/>
            </w:pPr>
          </w:p>
        </w:tc>
        <w:tc>
          <w:tcPr>
            <w:tcW w:w="312" w:type="pct"/>
            <w:vAlign w:val="center"/>
          </w:tcPr>
          <w:p>
            <w:pPr>
              <w:jc w:val="center"/>
            </w:pPr>
            <w:r>
              <w:t>自评</w:t>
            </w:r>
          </w:p>
        </w:tc>
        <w:tc>
          <w:tcPr>
            <w:tcW w:w="417" w:type="pct"/>
            <w:vAlign w:val="center"/>
          </w:tcPr>
          <w:p>
            <w:pPr>
              <w:jc w:val="center"/>
            </w:pPr>
            <w:r>
              <w:t>考核小组</w:t>
            </w:r>
          </w:p>
        </w:tc>
        <w:tc>
          <w:tcPr>
            <w:tcW w:w="521" w:type="pct"/>
            <w:vAlign w:val="center"/>
          </w:tcPr>
          <w:p>
            <w:pPr>
              <w:jc w:val="center"/>
            </w:pPr>
            <w:r>
              <w:t>考核</w:t>
            </w:r>
            <w:r>
              <w:rPr>
                <w:rFonts w:hint="eastAsia"/>
              </w:rPr>
              <w:br w:type="textWrapping"/>
            </w: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restart"/>
            <w:vAlign w:val="center"/>
          </w:tcPr>
          <w:p>
            <w:pPr>
              <w:jc w:val="center"/>
            </w:pPr>
            <w:r>
              <w:t>职业</w:t>
            </w:r>
            <w:r>
              <w:rPr>
                <w:rFonts w:hint="eastAsia"/>
              </w:rPr>
              <w:br w:type="textWrapping"/>
            </w:r>
            <w:r>
              <w:t>道德</w:t>
            </w:r>
            <w:r>
              <w:rPr>
                <w:rFonts w:hint="eastAsia"/>
              </w:rPr>
              <w:br w:type="textWrapping"/>
            </w:r>
            <w:r>
              <w:t>（20）</w:t>
            </w:r>
          </w:p>
        </w:tc>
        <w:tc>
          <w:tcPr>
            <w:tcW w:w="818" w:type="pct"/>
            <w:vAlign w:val="center"/>
          </w:tcPr>
          <w:p>
            <w:pPr>
              <w:jc w:val="center"/>
            </w:pPr>
            <w:r>
              <w:t>忠于职守</w:t>
            </w:r>
          </w:p>
        </w:tc>
        <w:tc>
          <w:tcPr>
            <w:tcW w:w="2171" w:type="pct"/>
            <w:vAlign w:val="center"/>
          </w:tcPr>
          <w:p>
            <w:pPr>
              <w:jc w:val="center"/>
            </w:pPr>
            <w:r>
              <w:t>热爱本岗位工作</w:t>
            </w:r>
          </w:p>
        </w:tc>
        <w:tc>
          <w:tcPr>
            <w:tcW w:w="310" w:type="pct"/>
            <w:vAlign w:val="center"/>
          </w:tcPr>
          <w:p>
            <w:pPr>
              <w:jc w:val="center"/>
            </w:pPr>
            <w:r>
              <w:t>4</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工作素质</w:t>
            </w:r>
          </w:p>
        </w:tc>
        <w:tc>
          <w:tcPr>
            <w:tcW w:w="2171" w:type="pct"/>
            <w:vAlign w:val="center"/>
          </w:tcPr>
          <w:p>
            <w:pPr>
              <w:jc w:val="center"/>
            </w:pPr>
            <w:r>
              <w:t>热爱集体，尊重领导，配合支持工作</w:t>
            </w:r>
          </w:p>
        </w:tc>
        <w:tc>
          <w:tcPr>
            <w:tcW w:w="310" w:type="pct"/>
            <w:vAlign w:val="center"/>
          </w:tcPr>
          <w:p>
            <w:pPr>
              <w:jc w:val="center"/>
            </w:pPr>
            <w:r>
              <w:t>4</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团结精神</w:t>
            </w:r>
          </w:p>
        </w:tc>
        <w:tc>
          <w:tcPr>
            <w:tcW w:w="2171" w:type="pct"/>
            <w:vAlign w:val="center"/>
          </w:tcPr>
          <w:p>
            <w:pPr>
              <w:jc w:val="center"/>
            </w:pPr>
            <w:r>
              <w:t>关心他人，团结协作</w:t>
            </w:r>
          </w:p>
        </w:tc>
        <w:tc>
          <w:tcPr>
            <w:tcW w:w="310" w:type="pct"/>
            <w:vAlign w:val="center"/>
          </w:tcPr>
          <w:p>
            <w:pPr>
              <w:jc w:val="center"/>
            </w:pPr>
            <w:r>
              <w:t>4</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业务学习</w:t>
            </w:r>
          </w:p>
        </w:tc>
        <w:tc>
          <w:tcPr>
            <w:tcW w:w="2171" w:type="pct"/>
            <w:vAlign w:val="center"/>
          </w:tcPr>
          <w:p>
            <w:pPr>
              <w:jc w:val="center"/>
            </w:pPr>
            <w:r>
              <w:t>钻研业务，勤奋好学，要求上进</w:t>
            </w:r>
          </w:p>
        </w:tc>
        <w:tc>
          <w:tcPr>
            <w:tcW w:w="310" w:type="pct"/>
            <w:vAlign w:val="center"/>
          </w:tcPr>
          <w:p>
            <w:pPr>
              <w:jc w:val="center"/>
            </w:pPr>
            <w:r>
              <w:t>4</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服务态度</w:t>
            </w:r>
          </w:p>
        </w:tc>
        <w:tc>
          <w:tcPr>
            <w:tcW w:w="2171" w:type="pct"/>
            <w:vAlign w:val="center"/>
          </w:tcPr>
          <w:p>
            <w:pPr>
              <w:jc w:val="center"/>
            </w:pPr>
            <w:r>
              <w:t>对内、外用户服务周到、热情</w:t>
            </w:r>
          </w:p>
        </w:tc>
        <w:tc>
          <w:tcPr>
            <w:tcW w:w="310" w:type="pct"/>
            <w:vAlign w:val="center"/>
          </w:tcPr>
          <w:p>
            <w:pPr>
              <w:jc w:val="center"/>
            </w:pPr>
            <w:r>
              <w:t>4</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restart"/>
            <w:vAlign w:val="center"/>
          </w:tcPr>
          <w:p>
            <w:pPr>
              <w:jc w:val="center"/>
            </w:pPr>
            <w:r>
              <w:t>工作</w:t>
            </w:r>
            <w:r>
              <w:rPr>
                <w:rFonts w:hint="eastAsia"/>
              </w:rPr>
              <w:br w:type="textWrapping"/>
            </w:r>
            <w:r>
              <w:t>态度</w:t>
            </w:r>
            <w:r>
              <w:rPr>
                <w:rFonts w:hint="eastAsia"/>
              </w:rPr>
              <w:br w:type="textWrapping"/>
            </w:r>
            <w:r>
              <w:t>（20）</w:t>
            </w:r>
          </w:p>
        </w:tc>
        <w:tc>
          <w:tcPr>
            <w:tcW w:w="818" w:type="pct"/>
            <w:vAlign w:val="center"/>
          </w:tcPr>
          <w:p>
            <w:pPr>
              <w:jc w:val="center"/>
            </w:pPr>
            <w:r>
              <w:t>遵守制度</w:t>
            </w:r>
          </w:p>
        </w:tc>
        <w:tc>
          <w:tcPr>
            <w:tcW w:w="2171" w:type="pct"/>
            <w:vAlign w:val="center"/>
          </w:tcPr>
          <w:p>
            <w:pPr>
              <w:jc w:val="center"/>
            </w:pPr>
            <w:r>
              <w:t>遵守公司规章制度</w:t>
            </w:r>
          </w:p>
        </w:tc>
        <w:tc>
          <w:tcPr>
            <w:tcW w:w="310" w:type="pct"/>
            <w:vAlign w:val="center"/>
          </w:tcPr>
          <w:p>
            <w:pPr>
              <w:jc w:val="center"/>
            </w:pPr>
            <w:r>
              <w:t>4</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出勤情况</w:t>
            </w:r>
          </w:p>
        </w:tc>
        <w:tc>
          <w:tcPr>
            <w:tcW w:w="2171" w:type="pct"/>
            <w:vAlign w:val="center"/>
          </w:tcPr>
          <w:p>
            <w:pPr>
              <w:jc w:val="center"/>
            </w:pPr>
            <w:r>
              <w:t>满勤</w:t>
            </w:r>
          </w:p>
        </w:tc>
        <w:tc>
          <w:tcPr>
            <w:tcW w:w="310" w:type="pct"/>
            <w:vAlign w:val="center"/>
          </w:tcPr>
          <w:p>
            <w:pPr>
              <w:jc w:val="center"/>
            </w:pPr>
            <w:r>
              <w:t>4</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工作积极性</w:t>
            </w:r>
          </w:p>
        </w:tc>
        <w:tc>
          <w:tcPr>
            <w:tcW w:w="2171" w:type="pct"/>
            <w:vAlign w:val="center"/>
          </w:tcPr>
          <w:p>
            <w:pPr>
              <w:jc w:val="center"/>
            </w:pPr>
            <w:r>
              <w:t>对高标准做好职务范围内的业务的热情</w:t>
            </w:r>
          </w:p>
        </w:tc>
        <w:tc>
          <w:tcPr>
            <w:tcW w:w="310" w:type="pct"/>
            <w:vAlign w:val="center"/>
          </w:tcPr>
          <w:p>
            <w:pPr>
              <w:jc w:val="center"/>
            </w:pPr>
            <w:r>
              <w:t>4</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工作责任性</w:t>
            </w:r>
          </w:p>
        </w:tc>
        <w:tc>
          <w:tcPr>
            <w:tcW w:w="2171" w:type="pct"/>
            <w:vAlign w:val="center"/>
          </w:tcPr>
          <w:p>
            <w:pPr>
              <w:jc w:val="center"/>
            </w:pPr>
            <w:r>
              <w:t>完成本职工作的持续性和责任性</w:t>
            </w:r>
          </w:p>
        </w:tc>
        <w:tc>
          <w:tcPr>
            <w:tcW w:w="310" w:type="pct"/>
            <w:vAlign w:val="center"/>
          </w:tcPr>
          <w:p>
            <w:pPr>
              <w:jc w:val="center"/>
            </w:pPr>
            <w:r>
              <w:t>4</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工作协调性</w:t>
            </w:r>
          </w:p>
        </w:tc>
        <w:tc>
          <w:tcPr>
            <w:tcW w:w="2171" w:type="pct"/>
            <w:vAlign w:val="center"/>
          </w:tcPr>
          <w:p>
            <w:pPr>
              <w:jc w:val="center"/>
            </w:pPr>
            <w:r>
              <w:t>与同事、上司合作的情况</w:t>
            </w:r>
          </w:p>
        </w:tc>
        <w:tc>
          <w:tcPr>
            <w:tcW w:w="310" w:type="pct"/>
            <w:vAlign w:val="center"/>
          </w:tcPr>
          <w:p>
            <w:pPr>
              <w:jc w:val="center"/>
            </w:pPr>
            <w:r>
              <w:t>4</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rPr>
                <w:rFonts w:hint="eastAsia"/>
              </w:rPr>
              <w:t>客户投诉</w:t>
            </w:r>
          </w:p>
        </w:tc>
        <w:tc>
          <w:tcPr>
            <w:tcW w:w="2171" w:type="pct"/>
            <w:vAlign w:val="center"/>
          </w:tcPr>
          <w:p>
            <w:pPr>
              <w:jc w:val="center"/>
            </w:pPr>
            <w:r>
              <w:rPr>
                <w:rFonts w:hint="eastAsia"/>
              </w:rPr>
              <w:t>客户反应的投诉情况</w:t>
            </w:r>
          </w:p>
        </w:tc>
        <w:tc>
          <w:tcPr>
            <w:tcW w:w="310" w:type="pct"/>
            <w:vAlign w:val="center"/>
          </w:tcPr>
          <w:p>
            <w:pPr>
              <w:jc w:val="center"/>
            </w:pPr>
            <w:r>
              <w:rPr>
                <w:rFonts w:hint="eastAsia"/>
              </w:rPr>
              <w:t>3</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restart"/>
            <w:vAlign w:val="center"/>
          </w:tcPr>
          <w:p>
            <w:pPr>
              <w:jc w:val="center"/>
            </w:pPr>
            <w:r>
              <w:t>工作</w:t>
            </w:r>
            <w:r>
              <w:rPr>
                <w:rFonts w:hint="eastAsia"/>
              </w:rPr>
              <w:br w:type="textWrapping"/>
            </w:r>
            <w:r>
              <w:t>成果</w:t>
            </w:r>
            <w:r>
              <w:rPr>
                <w:rFonts w:hint="eastAsia"/>
              </w:rPr>
              <w:br w:type="textWrapping"/>
            </w:r>
            <w:r>
              <w:t>（32）</w:t>
            </w:r>
          </w:p>
        </w:tc>
        <w:tc>
          <w:tcPr>
            <w:tcW w:w="818" w:type="pct"/>
            <w:vAlign w:val="center"/>
          </w:tcPr>
          <w:p>
            <w:pPr>
              <w:jc w:val="center"/>
            </w:pPr>
            <w:r>
              <w:t>完成任务</w:t>
            </w:r>
          </w:p>
        </w:tc>
        <w:tc>
          <w:tcPr>
            <w:tcW w:w="2171" w:type="pct"/>
            <w:vAlign w:val="center"/>
          </w:tcPr>
          <w:p>
            <w:pPr>
              <w:jc w:val="center"/>
            </w:pPr>
            <w:r>
              <w:t>有否完成任务的具体计划安排</w:t>
            </w:r>
          </w:p>
        </w:tc>
        <w:tc>
          <w:tcPr>
            <w:tcW w:w="310" w:type="pct"/>
            <w:vAlign w:val="center"/>
          </w:tcPr>
          <w:p>
            <w:pPr>
              <w:jc w:val="center"/>
            </w:pPr>
            <w:r>
              <w:t>10</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成本意识</w:t>
            </w:r>
          </w:p>
        </w:tc>
        <w:tc>
          <w:tcPr>
            <w:tcW w:w="2171" w:type="pct"/>
            <w:vAlign w:val="center"/>
          </w:tcPr>
          <w:p>
            <w:pPr>
              <w:jc w:val="center"/>
            </w:pPr>
            <w:r>
              <w:t>努力减少时间、物质上的损失</w:t>
            </w:r>
          </w:p>
        </w:tc>
        <w:tc>
          <w:tcPr>
            <w:tcW w:w="310" w:type="pct"/>
            <w:vAlign w:val="center"/>
          </w:tcPr>
          <w:p>
            <w:pPr>
              <w:jc w:val="center"/>
            </w:pPr>
            <w:r>
              <w:t>8</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创新能力</w:t>
            </w:r>
          </w:p>
        </w:tc>
        <w:tc>
          <w:tcPr>
            <w:tcW w:w="2171" w:type="pct"/>
            <w:vAlign w:val="center"/>
          </w:tcPr>
          <w:p>
            <w:pPr>
              <w:jc w:val="center"/>
            </w:pPr>
            <w:r>
              <w:t>提出改进工作的建议情况</w:t>
            </w:r>
          </w:p>
        </w:tc>
        <w:tc>
          <w:tcPr>
            <w:tcW w:w="310" w:type="pct"/>
            <w:vAlign w:val="center"/>
          </w:tcPr>
          <w:p>
            <w:pPr>
              <w:jc w:val="center"/>
            </w:pPr>
            <w:r>
              <w:t>5</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特殊成果</w:t>
            </w:r>
          </w:p>
        </w:tc>
        <w:tc>
          <w:tcPr>
            <w:tcW w:w="2171" w:type="pct"/>
            <w:vAlign w:val="center"/>
          </w:tcPr>
          <w:p>
            <w:pPr>
              <w:jc w:val="center"/>
            </w:pPr>
            <w:r>
              <w:t>给公司在某方面解决重大问题</w:t>
            </w:r>
          </w:p>
        </w:tc>
        <w:tc>
          <w:tcPr>
            <w:tcW w:w="310" w:type="pct"/>
            <w:vAlign w:val="center"/>
          </w:tcPr>
          <w:p>
            <w:pPr>
              <w:jc w:val="center"/>
            </w:pPr>
            <w:r>
              <w:t>5</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培养人才</w:t>
            </w:r>
          </w:p>
        </w:tc>
        <w:tc>
          <w:tcPr>
            <w:tcW w:w="2171" w:type="pct"/>
            <w:vAlign w:val="center"/>
          </w:tcPr>
          <w:p>
            <w:pPr>
              <w:jc w:val="center"/>
            </w:pPr>
            <w:r>
              <w:t>参加培训或对他人进行培训</w:t>
            </w:r>
          </w:p>
        </w:tc>
        <w:tc>
          <w:tcPr>
            <w:tcW w:w="310" w:type="pct"/>
            <w:vAlign w:val="center"/>
          </w:tcPr>
          <w:p>
            <w:pPr>
              <w:jc w:val="center"/>
            </w:pPr>
            <w:r>
              <w:t>4</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restart"/>
            <w:vAlign w:val="center"/>
          </w:tcPr>
          <w:p>
            <w:pPr>
              <w:jc w:val="center"/>
            </w:pPr>
            <w:r>
              <w:t>其他</w:t>
            </w:r>
            <w:r>
              <w:rPr>
                <w:rFonts w:hint="eastAsia"/>
              </w:rPr>
              <w:br w:type="textWrapping"/>
            </w:r>
            <w:r>
              <w:t>管理</w:t>
            </w:r>
            <w:r>
              <w:rPr>
                <w:rFonts w:hint="eastAsia"/>
              </w:rPr>
              <w:br w:type="textWrapping"/>
            </w:r>
            <w:r>
              <w:t>（18）</w:t>
            </w:r>
          </w:p>
        </w:tc>
        <w:tc>
          <w:tcPr>
            <w:tcW w:w="818" w:type="pct"/>
            <w:vAlign w:val="center"/>
          </w:tcPr>
          <w:p>
            <w:pPr>
              <w:jc w:val="center"/>
            </w:pPr>
            <w:r>
              <w:t>能源管理</w:t>
            </w:r>
          </w:p>
        </w:tc>
        <w:tc>
          <w:tcPr>
            <w:tcW w:w="2171" w:type="pct"/>
            <w:vAlign w:val="center"/>
          </w:tcPr>
          <w:p>
            <w:pPr>
              <w:jc w:val="center"/>
            </w:pPr>
            <w:r>
              <w:t>节约能源（水、电等）</w:t>
            </w:r>
          </w:p>
        </w:tc>
        <w:tc>
          <w:tcPr>
            <w:tcW w:w="310" w:type="pct"/>
            <w:vAlign w:val="center"/>
          </w:tcPr>
          <w:p>
            <w:pPr>
              <w:jc w:val="center"/>
            </w:pPr>
            <w:r>
              <w:t>3</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设备管理</w:t>
            </w:r>
          </w:p>
        </w:tc>
        <w:tc>
          <w:tcPr>
            <w:tcW w:w="2171" w:type="pct"/>
            <w:vAlign w:val="center"/>
          </w:tcPr>
          <w:p>
            <w:pPr>
              <w:jc w:val="center"/>
            </w:pPr>
            <w:r>
              <w:t>爱护设备，保养好</w:t>
            </w:r>
          </w:p>
        </w:tc>
        <w:tc>
          <w:tcPr>
            <w:tcW w:w="310" w:type="pct"/>
            <w:vAlign w:val="center"/>
          </w:tcPr>
          <w:p>
            <w:pPr>
              <w:jc w:val="center"/>
            </w:pPr>
            <w:r>
              <w:t>3</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财务管理</w:t>
            </w:r>
          </w:p>
        </w:tc>
        <w:tc>
          <w:tcPr>
            <w:tcW w:w="2171" w:type="pct"/>
            <w:vAlign w:val="center"/>
          </w:tcPr>
          <w:p>
            <w:pPr>
              <w:jc w:val="center"/>
            </w:pPr>
            <w:r>
              <w:t>节约开支，精打细算，遵守财务制度</w:t>
            </w:r>
          </w:p>
        </w:tc>
        <w:tc>
          <w:tcPr>
            <w:tcW w:w="310" w:type="pct"/>
            <w:vAlign w:val="center"/>
          </w:tcPr>
          <w:p>
            <w:pPr>
              <w:jc w:val="center"/>
            </w:pPr>
            <w:r>
              <w:t>3</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物资管理</w:t>
            </w:r>
          </w:p>
        </w:tc>
        <w:tc>
          <w:tcPr>
            <w:tcW w:w="2171" w:type="pct"/>
            <w:vAlign w:val="center"/>
          </w:tcPr>
          <w:p>
            <w:pPr>
              <w:jc w:val="center"/>
            </w:pPr>
            <w:r>
              <w:t>按计划领用物资，节约，杜绝浪费</w:t>
            </w:r>
          </w:p>
        </w:tc>
        <w:tc>
          <w:tcPr>
            <w:tcW w:w="310" w:type="pct"/>
            <w:vAlign w:val="center"/>
          </w:tcPr>
          <w:p>
            <w:pPr>
              <w:jc w:val="center"/>
            </w:pPr>
            <w:r>
              <w:t>3</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451" w:type="pct"/>
            <w:vMerge w:val="continue"/>
            <w:vAlign w:val="center"/>
          </w:tcPr>
          <w:p>
            <w:pPr>
              <w:jc w:val="center"/>
            </w:pPr>
          </w:p>
        </w:tc>
        <w:tc>
          <w:tcPr>
            <w:tcW w:w="818" w:type="pct"/>
            <w:vAlign w:val="center"/>
          </w:tcPr>
          <w:p>
            <w:pPr>
              <w:jc w:val="center"/>
            </w:pPr>
            <w:r>
              <w:t>安全防火</w:t>
            </w:r>
          </w:p>
        </w:tc>
        <w:tc>
          <w:tcPr>
            <w:tcW w:w="2171" w:type="pct"/>
            <w:vAlign w:val="center"/>
          </w:tcPr>
          <w:p>
            <w:pPr>
              <w:jc w:val="center"/>
            </w:pPr>
            <w:r>
              <w:t>安全防火意识强，能主动做好工作</w:t>
            </w:r>
          </w:p>
        </w:tc>
        <w:tc>
          <w:tcPr>
            <w:tcW w:w="310" w:type="pct"/>
            <w:vAlign w:val="center"/>
          </w:tcPr>
          <w:p>
            <w:pPr>
              <w:jc w:val="center"/>
            </w:pPr>
            <w:r>
              <w:t>3</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blCellSpacing w:w="0" w:type="dxa"/>
        </w:trPr>
        <w:tc>
          <w:tcPr>
            <w:tcW w:w="1269" w:type="pct"/>
            <w:gridSpan w:val="2"/>
            <w:vAlign w:val="center"/>
          </w:tcPr>
          <w:p>
            <w:pPr>
              <w:jc w:val="center"/>
            </w:pPr>
            <w:r>
              <w:t xml:space="preserve">总 </w:t>
            </w:r>
            <w:r>
              <w:rPr>
                <w:rFonts w:hint="eastAsia"/>
              </w:rPr>
              <w:t xml:space="preserve">       </w:t>
            </w:r>
            <w:r>
              <w:t>计</w:t>
            </w:r>
          </w:p>
        </w:tc>
        <w:tc>
          <w:tcPr>
            <w:tcW w:w="2171" w:type="pct"/>
            <w:vAlign w:val="center"/>
          </w:tcPr>
          <w:p>
            <w:pPr>
              <w:jc w:val="center"/>
            </w:pPr>
          </w:p>
        </w:tc>
        <w:tc>
          <w:tcPr>
            <w:tcW w:w="310" w:type="pct"/>
            <w:vAlign w:val="center"/>
          </w:tcPr>
          <w:p>
            <w:pPr>
              <w:jc w:val="center"/>
            </w:pPr>
            <w:r>
              <w:t>100</w:t>
            </w:r>
          </w:p>
        </w:tc>
        <w:tc>
          <w:tcPr>
            <w:tcW w:w="312" w:type="pct"/>
            <w:vAlign w:val="center"/>
          </w:tcPr>
          <w:p>
            <w:pPr>
              <w:jc w:val="center"/>
            </w:pPr>
          </w:p>
        </w:tc>
        <w:tc>
          <w:tcPr>
            <w:tcW w:w="417" w:type="pct"/>
            <w:vAlign w:val="center"/>
          </w:tcPr>
          <w:p>
            <w:pPr>
              <w:jc w:val="center"/>
            </w:pPr>
          </w:p>
        </w:tc>
        <w:tc>
          <w:tcPr>
            <w:tcW w:w="521" w:type="pct"/>
            <w:vAlign w:val="center"/>
          </w:tcPr>
          <w:p>
            <w:pPr>
              <w:jc w:val="cente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30"/>
        <w:rPr>
          <w:rFonts w:hint="eastAsia"/>
        </w:rPr>
      </w:pPr>
      <w:bookmarkStart w:id="2" w:name="_Toc153961880"/>
      <w:r>
        <w:rPr>
          <w:rFonts w:hint="eastAsia"/>
        </w:rPr>
        <w:t>管理者</w:t>
      </w:r>
      <w:r>
        <w:t>综合能力考核表</w:t>
      </w:r>
      <w:bookmarkEnd w:id="2"/>
    </w:p>
    <w:p>
      <w:pPr>
        <w:rPr>
          <w:rFonts w:hint="eastAsia"/>
        </w:rPr>
      </w:pPr>
    </w:p>
    <w:tbl>
      <w:tblPr>
        <w:tblStyle w:val="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2113"/>
        <w:gridCol w:w="214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0" w:type="dxa"/>
            <w:vAlign w:val="center"/>
          </w:tcPr>
          <w:p>
            <w:pPr>
              <w:rPr>
                <w:kern w:val="0"/>
                <w:sz w:val="20"/>
              </w:rPr>
            </w:pPr>
            <w:r>
              <w:rPr>
                <w:kern w:val="0"/>
                <w:sz w:val="20"/>
              </w:rPr>
              <w:t>被评估人</w:t>
            </w:r>
          </w:p>
        </w:tc>
        <w:tc>
          <w:tcPr>
            <w:tcW w:w="2520" w:type="dxa"/>
          </w:tcPr>
          <w:p>
            <w:pPr>
              <w:rPr>
                <w:rFonts w:hint="eastAsia"/>
                <w:kern w:val="0"/>
                <w:sz w:val="20"/>
              </w:rPr>
            </w:pPr>
          </w:p>
        </w:tc>
        <w:tc>
          <w:tcPr>
            <w:tcW w:w="2520" w:type="dxa"/>
            <w:vAlign w:val="center"/>
          </w:tcPr>
          <w:p>
            <w:pPr>
              <w:rPr>
                <w:kern w:val="0"/>
                <w:sz w:val="20"/>
              </w:rPr>
            </w:pPr>
            <w:r>
              <w:rPr>
                <w:kern w:val="0"/>
                <w:sz w:val="20"/>
              </w:rPr>
              <w:t>评估人</w:t>
            </w:r>
          </w:p>
        </w:tc>
        <w:tc>
          <w:tcPr>
            <w:tcW w:w="2520" w:type="dxa"/>
          </w:tcPr>
          <w:p>
            <w:pPr>
              <w:rPr>
                <w:rFonts w:hint="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0" w:type="dxa"/>
            <w:vAlign w:val="center"/>
          </w:tcPr>
          <w:p>
            <w:pPr>
              <w:rPr>
                <w:kern w:val="0"/>
                <w:sz w:val="20"/>
              </w:rPr>
            </w:pPr>
            <w:r>
              <w:rPr>
                <w:kern w:val="0"/>
                <w:sz w:val="20"/>
              </w:rPr>
              <w:t>被评估人职务</w:t>
            </w:r>
          </w:p>
        </w:tc>
        <w:tc>
          <w:tcPr>
            <w:tcW w:w="2520" w:type="dxa"/>
          </w:tcPr>
          <w:p>
            <w:pPr>
              <w:rPr>
                <w:rFonts w:hint="eastAsia"/>
                <w:kern w:val="0"/>
                <w:sz w:val="20"/>
              </w:rPr>
            </w:pPr>
          </w:p>
        </w:tc>
        <w:tc>
          <w:tcPr>
            <w:tcW w:w="2520" w:type="dxa"/>
            <w:vAlign w:val="center"/>
          </w:tcPr>
          <w:p>
            <w:pPr>
              <w:rPr>
                <w:kern w:val="0"/>
                <w:sz w:val="20"/>
              </w:rPr>
            </w:pPr>
            <w:r>
              <w:rPr>
                <w:kern w:val="0"/>
                <w:sz w:val="20"/>
              </w:rPr>
              <w:t>评估人职务</w:t>
            </w:r>
          </w:p>
        </w:tc>
        <w:tc>
          <w:tcPr>
            <w:tcW w:w="2520" w:type="dxa"/>
          </w:tcPr>
          <w:p>
            <w:pPr>
              <w:rPr>
                <w:rFonts w:hint="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0" w:type="dxa"/>
            <w:vAlign w:val="center"/>
          </w:tcPr>
          <w:p>
            <w:pPr>
              <w:rPr>
                <w:kern w:val="0"/>
                <w:sz w:val="20"/>
              </w:rPr>
            </w:pPr>
            <w:r>
              <w:rPr>
                <w:kern w:val="0"/>
                <w:sz w:val="20"/>
              </w:rPr>
              <w:t>被评估的时间范围</w:t>
            </w:r>
          </w:p>
        </w:tc>
        <w:tc>
          <w:tcPr>
            <w:tcW w:w="7560" w:type="dxa"/>
            <w:gridSpan w:val="3"/>
          </w:tcPr>
          <w:p>
            <w:pPr>
              <w:rPr>
                <w:rFonts w:hint="eastAsia"/>
                <w:kern w:val="0"/>
                <w:sz w:val="20"/>
              </w:rPr>
            </w:pPr>
            <w:r>
              <w:rPr>
                <w:kern w:val="0"/>
                <w:sz w:val="20"/>
              </w:rPr>
              <w:t xml:space="preserve"> 自(年/月/日): </w:t>
            </w:r>
            <w:r>
              <w:rPr>
                <w:rFonts w:hint="eastAsia"/>
                <w:kern w:val="0"/>
                <w:sz w:val="20"/>
              </w:rPr>
              <w:t xml:space="preserve"> </w:t>
            </w:r>
            <w:r>
              <w:rPr>
                <w:kern w:val="0"/>
                <w:sz w:val="20"/>
              </w:rPr>
              <w:t xml:space="preserve"> </w:t>
            </w:r>
            <w:r>
              <w:rPr>
                <w:rFonts w:hint="eastAsia"/>
                <w:kern w:val="0"/>
                <w:sz w:val="20"/>
              </w:rPr>
              <w:t xml:space="preserve">               </w:t>
            </w:r>
            <w:r>
              <w:rPr>
                <w:kern w:val="0"/>
                <w:sz w:val="20"/>
              </w:rPr>
              <w:t>到(年/月/日):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0" w:type="dxa"/>
            <w:vAlign w:val="center"/>
          </w:tcPr>
          <w:p>
            <w:pPr>
              <w:rPr>
                <w:kern w:val="0"/>
                <w:sz w:val="20"/>
              </w:rPr>
            </w:pPr>
            <w:r>
              <w:rPr>
                <w:kern w:val="0"/>
                <w:sz w:val="20"/>
              </w:rPr>
              <w:t>进行此次评估的日期</w:t>
            </w:r>
          </w:p>
        </w:tc>
        <w:tc>
          <w:tcPr>
            <w:tcW w:w="7560" w:type="dxa"/>
            <w:gridSpan w:val="3"/>
          </w:tcPr>
          <w:p>
            <w:pPr>
              <w:rPr>
                <w:rFonts w:hint="eastAsia"/>
                <w:kern w:val="0"/>
                <w:sz w:val="20"/>
              </w:rPr>
            </w:pPr>
            <w:r>
              <w:rPr>
                <w:kern w:val="0"/>
                <w:sz w:val="20"/>
              </w:rPr>
              <w:t>(年/月/日):</w:t>
            </w:r>
          </w:p>
        </w:tc>
      </w:tr>
    </w:tbl>
    <w:p>
      <w:pPr>
        <w:rPr>
          <w:rFonts w:hint="eastAsia"/>
        </w:rPr>
      </w:pPr>
    </w:p>
    <w:p>
      <w:r>
        <w:t>评估步骤:</w:t>
      </w:r>
    </w:p>
    <w:p>
      <w:r>
        <w:t xml:space="preserve">单独填写此项评估,不需要和任何人进行讨论 </w:t>
      </w:r>
    </w:p>
    <w:p>
      <w:r>
        <w:t>填写完毕,注明本人姓名和职位,以及被评估人的姓名和职位,独立发送给</w:t>
      </w:r>
      <w:r>
        <w:rPr>
          <w:rFonts w:hint="eastAsia"/>
        </w:rPr>
        <w:t>办公室</w:t>
      </w:r>
      <w:r>
        <w:t xml:space="preserve">; </w:t>
      </w:r>
    </w:p>
    <w:p>
      <w:r>
        <w:rPr>
          <w:rFonts w:hint="eastAsia"/>
        </w:rPr>
        <w:t>办公室</w:t>
      </w:r>
      <w:r>
        <w:t>汇总的评估分数和评估意见,暂时作为内部审核参考意见,上交</w:t>
      </w:r>
      <w:r>
        <w:rPr>
          <w:rFonts w:hint="eastAsia"/>
        </w:rPr>
        <w:t>公司领导</w:t>
      </w:r>
      <w:r>
        <w:t xml:space="preserve">,不向被评估人进行反馈． </w:t>
      </w:r>
    </w:p>
    <w:p>
      <w:r>
        <w:t xml:space="preserve">如果有必要对被评估人进行反馈，我们会先征求评估人的意见．请在以下的选择中打勾注明你的意愿： </w:t>
      </w:r>
    </w:p>
    <w:p>
      <w:r>
        <w:t>可以记名形式________向被评估人反馈此评估表的内容</w:t>
      </w:r>
      <w:r>
        <w:rPr>
          <w:rFonts w:hint="eastAsia"/>
        </w:rPr>
        <w:br w:type="textWrapping"/>
      </w:r>
      <w:r>
        <w:t>可以不记名形式________向被评估人反馈此评估表的内容</w:t>
      </w:r>
      <w:r>
        <w:rPr>
          <w:rFonts w:hint="eastAsia"/>
        </w:rPr>
        <w:br w:type="textWrapping"/>
      </w:r>
      <w:r>
        <w:t>绝对不可以________向被评估人反馈此评估表的内容</w:t>
      </w:r>
    </w:p>
    <w:p>
      <w:r>
        <w:t>人力资源部会将评估人的意见及其结果高度保密</w:t>
      </w:r>
    </w:p>
    <w:p>
      <w:r>
        <w:t>综合能力 5</w:t>
      </w:r>
      <w:r>
        <w:rPr>
          <w:rFonts w:hint="eastAsia"/>
        </w:rPr>
        <w:t>-</w:t>
      </w:r>
      <w:r>
        <w:t>非常优秀；4–很好； 3–合格／称职；2–需要改进；1–不称职</w:t>
      </w:r>
      <w:r>
        <w:rPr>
          <w:rFonts w:hint="eastAsia"/>
        </w:rPr>
        <w:br w:type="textWrapping"/>
      </w:r>
    </w:p>
    <w:tbl>
      <w:tblPr>
        <w:tblStyle w:val="75"/>
        <w:tblpPr w:vertAnchor="text"/>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26"/>
      </w:tblGrid>
      <w:tr>
        <w:trPr>
          <w:tblCellSpacing w:w="0" w:type="dxa"/>
        </w:trPr>
        <w:tc>
          <w:tcPr>
            <w:tcW w:w="0" w:type="auto"/>
          </w:tcPr>
          <w:p>
            <w:pPr>
              <w:ind w:firstLine="210" w:firstLineChars="100"/>
            </w:pPr>
            <w:r>
              <w:rPr>
                <w:rFonts w:hint="eastAsia"/>
              </w:rPr>
              <w:t>1．</w:t>
            </w:r>
            <w:r>
              <w:t>业绩表现评定分数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5" w:hRule="atLeast"/>
          <w:tblCellSpacing w:w="0" w:type="dxa"/>
        </w:trPr>
        <w:tc>
          <w:tcPr>
            <w:tcW w:w="0" w:type="auto"/>
          </w:tcPr>
          <w:p>
            <w:pPr>
              <w:ind w:left="210" w:leftChars="100"/>
            </w:pPr>
            <w:r>
              <w:t xml:space="preserve">5分- 非常优秀 </w:t>
            </w:r>
            <w:r>
              <w:rPr>
                <w:rFonts w:hint="eastAsia"/>
              </w:rPr>
              <w:br w:type="textWrapping"/>
            </w:r>
            <w:r>
              <w:t>4分–很好</w:t>
            </w:r>
            <w:r>
              <w:rPr>
                <w:rFonts w:hint="eastAsia"/>
              </w:rPr>
              <w:br w:type="textWrapping"/>
            </w:r>
            <w:r>
              <w:t>3分–合格, 称职</w:t>
            </w:r>
            <w:r>
              <w:rPr>
                <w:rFonts w:hint="eastAsia"/>
              </w:rPr>
              <w:br w:type="textWrapping"/>
            </w:r>
            <w:r>
              <w:t>2分–需要改进</w:t>
            </w:r>
            <w:r>
              <w:rPr>
                <w:rFonts w:hint="eastAsia"/>
              </w:rPr>
              <w:br w:type="textWrapping"/>
            </w:r>
            <w:r>
              <w:t>1分–不称职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 w:hRule="atLeast"/>
          <w:tblCellSpacing w:w="0" w:type="dxa"/>
        </w:trPr>
        <w:tc>
          <w:tcPr>
            <w:tcW w:w="0" w:type="auto"/>
          </w:tcPr>
          <w:p>
            <w:pPr>
              <w:ind w:firstLine="210" w:firstLineChars="100"/>
              <w:rPr>
                <w:rFonts w:hint="eastAsia"/>
              </w:rPr>
            </w:pPr>
            <w:r>
              <w:t>对上述各级别评审均需做出评语，对3分以下的评审要提出改进的建议.</w:t>
            </w:r>
          </w:p>
          <w:p>
            <w:pPr>
              <w:rPr>
                <w:rFonts w:hint="eastAsia"/>
              </w:rPr>
            </w:pPr>
          </w:p>
          <w:p>
            <w:pPr>
              <w:rPr>
                <w:rFonts w:hint="eastAsia"/>
              </w:rPr>
            </w:pPr>
          </w:p>
        </w:tc>
      </w:tr>
    </w:tbl>
    <w:p/>
    <w:tbl>
      <w:tblPr>
        <w:tblStyle w:val="75"/>
        <w:tblW w:w="973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9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pPr>
              <w:ind w:firstLine="210" w:firstLineChars="100"/>
            </w:pPr>
            <w:r>
              <w:t>2.专业知识</w:t>
            </w:r>
          </w:p>
        </w:tc>
        <w:tc>
          <w:tcPr>
            <w:tcW w:w="1440" w:type="dxa"/>
            <w:vAlign w:val="center"/>
          </w:tcPr>
          <w:p>
            <w:pPr>
              <w:jc w:val="center"/>
            </w:pPr>
            <w:r>
              <w:t>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2.1 熟悉工作要求、技能和程序</w:t>
            </w:r>
          </w:p>
        </w:tc>
        <w:tc>
          <w:tcPr>
            <w:tcW w:w="1440" w:type="dxa"/>
          </w:tcPr>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2.2 熟悉本行业及</w:t>
            </w:r>
            <w:r>
              <w:rPr>
                <w:rFonts w:hint="eastAsia"/>
              </w:rPr>
              <w:t>技术</w:t>
            </w:r>
          </w:p>
        </w:tc>
        <w:tc>
          <w:tcPr>
            <w:tcW w:w="1440" w:type="dxa"/>
          </w:tcPr>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2.3熟悉并了解对其工作领域产生影响的政策、实际情况及发展方向</w:t>
            </w:r>
          </w:p>
        </w:tc>
        <w:tc>
          <w:tcPr>
            <w:tcW w:w="1440" w:type="dxa"/>
          </w:tcPr>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2.4工作中使用工具的熟练情况及专业知识（例如：器材、电脑软件等）</w:t>
            </w:r>
          </w:p>
        </w:tc>
        <w:tc>
          <w:tcPr>
            <w:tcW w:w="1440" w:type="dxa"/>
          </w:tcPr>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pPr>
              <w:ind w:firstLine="210" w:firstLineChars="100"/>
            </w:pPr>
            <w:r>
              <w:t>2.5了解下属工作及职责</w:t>
            </w:r>
          </w:p>
        </w:tc>
        <w:tc>
          <w:tcPr>
            <w:tcW w:w="1440" w:type="dxa"/>
          </w:tcPr>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vAlign w:val="center"/>
          </w:tcPr>
          <w:p>
            <w:pPr>
              <w:ind w:firstLine="210" w:firstLineChars="100"/>
            </w:pPr>
            <w: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tcPr>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blCellSpacing w:w="0" w:type="dxa"/>
        </w:trPr>
        <w:tc>
          <w:tcPr>
            <w:tcW w:w="8290" w:type="dxa"/>
          </w:tcPr>
          <w:p>
            <w:r>
              <w:t>　3. 主动性和创造性</w:t>
            </w:r>
          </w:p>
        </w:tc>
        <w:tc>
          <w:tcPr>
            <w:tcW w:w="1440" w:type="dxa"/>
            <w:vAlign w:val="center"/>
          </w:tcPr>
          <w:p>
            <w:pPr>
              <w:jc w:val="center"/>
            </w:pPr>
            <w:r>
              <w:t>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3.1 为达到工作目标而积极地做出 有影响力的偿试</w:t>
            </w:r>
          </w:p>
        </w:tc>
        <w:tc>
          <w:tcPr>
            <w:tcW w:w="14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3.2 主动开展工作而非一味被动服从</w:t>
            </w:r>
          </w:p>
        </w:tc>
        <w:tc>
          <w:tcPr>
            <w:tcW w:w="14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3.3 从有限的资源中创造出尽可能多的成果</w:t>
            </w:r>
          </w:p>
        </w:tc>
        <w:tc>
          <w:tcPr>
            <w:tcW w:w="14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3.4 主动开展工作力求超越预期目标</w:t>
            </w:r>
          </w:p>
        </w:tc>
        <w:tc>
          <w:tcPr>
            <w:tcW w:w="14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3.5 将有创造性的思想加以完善</w:t>
            </w:r>
          </w:p>
        </w:tc>
        <w:tc>
          <w:tcPr>
            <w:tcW w:w="14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3.6勇于向传统模式提出挑战并进行有创造性的偿试</w:t>
            </w:r>
          </w:p>
        </w:tc>
        <w:tc>
          <w:tcPr>
            <w:tcW w:w="14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pPr>
              <w:ind w:firstLine="210" w:firstLineChars="100"/>
            </w:pPr>
            <w:r>
              <w:t>3.7 是否善于发现资源、进行完善及富于创造性</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vAlign w:val="center"/>
          </w:tcPr>
          <w:p>
            <w:pPr>
              <w:ind w:firstLine="210" w:firstLineChars="100"/>
            </w:pPr>
            <w: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tcPr>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r>
              <w:t>　4.对客户的关注程度</w:t>
            </w:r>
          </w:p>
        </w:tc>
        <w:tc>
          <w:tcPr>
            <w:tcW w:w="1440" w:type="dxa"/>
            <w:vAlign w:val="center"/>
          </w:tcPr>
          <w:p>
            <w:pPr>
              <w:jc w:val="center"/>
              <w:rPr>
                <w:rFonts w:hint="eastAsia"/>
              </w:rPr>
            </w:pPr>
            <w:r>
              <w:t>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r>
              <w:t>4.1对内部及外部客户能够坚持关注其期望值及需求</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r>
              <w:t>4.2 掌握客户的第一手资料并用于改进自身的产品及服务</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r>
              <w:t>4.3 对客户的需求进行积极响应并提出改进办法</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r>
              <w:t>4.4以客户为中心进行交谈并付诸行动</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r>
              <w:t>4.5赢得客户的信任和尊重</w:t>
            </w:r>
          </w:p>
        </w:tc>
        <w:tc>
          <w:tcPr>
            <w:tcW w:w="1440" w:type="dxa"/>
          </w:tcPr>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vAlign w:val="center"/>
          </w:tcPr>
          <w:p>
            <w: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tcPr>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r>
              <w:t>　5. 培养及领导下属的能力</w:t>
            </w:r>
          </w:p>
        </w:tc>
        <w:tc>
          <w:tcPr>
            <w:tcW w:w="1440" w:type="dxa"/>
            <w:vAlign w:val="center"/>
          </w:tcPr>
          <w:p>
            <w:pPr>
              <w:jc w:val="center"/>
            </w:pPr>
            <w:r>
              <w:t>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5.1 能够建立并保持一个高效的工作集体</w:t>
            </w:r>
          </w:p>
        </w:tc>
        <w:tc>
          <w:tcPr>
            <w:tcW w:w="14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5.2  能够与员工沟通并鼓励下属分享信息资源</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5.3 能够全面、实时并及时地完成工作评估</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5.4能够经常提供建设性的反馈及指导意见</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5.5 能够协助下属确定未来具有挑战性的目标</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pPr>
              <w:ind w:firstLine="210" w:firstLineChars="100"/>
            </w:pPr>
            <w:r>
              <w:t>5.6 能够与下属建立双向沟通</w:t>
            </w:r>
          </w:p>
        </w:tc>
        <w:tc>
          <w:tcPr>
            <w:tcW w:w="1440" w:type="dxa"/>
          </w:tcPr>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blCellSpacing w:w="0" w:type="dxa"/>
        </w:trPr>
        <w:tc>
          <w:tcPr>
            <w:tcW w:w="9730" w:type="dxa"/>
            <w:gridSpan w:val="2"/>
            <w:vAlign w:val="center"/>
          </w:tcPr>
          <w:p>
            <w:pPr>
              <w:ind w:firstLine="210" w:firstLineChars="100"/>
            </w:pPr>
            <w: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blCellSpacing w:w="0" w:type="dxa"/>
        </w:trPr>
        <w:tc>
          <w:tcPr>
            <w:tcW w:w="9730" w:type="dxa"/>
            <w:gridSpan w:val="2"/>
          </w:tcPr>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pPr>
              <w:ind w:firstLine="210" w:firstLineChars="100"/>
            </w:pPr>
            <w:r>
              <w:t>6. 判断力及时效性</w:t>
            </w:r>
          </w:p>
        </w:tc>
        <w:tc>
          <w:tcPr>
            <w:tcW w:w="1440" w:type="dxa"/>
          </w:tcPr>
          <w:p>
            <w:pPr>
              <w:jc w:val="center"/>
              <w:rPr>
                <w:rFonts w:hint="eastAsia"/>
              </w:rPr>
            </w:pPr>
            <w:r>
              <w:t>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6.1判断准确并能够同时考虑到其它选择衣后果</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6.2能够及时并根据工作时间表做出判断</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6.3 尽管付诸行动时存在不确定性，但能够表对风险完成工作</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6.4 能够针对严重问题提出解决意见</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pPr>
              <w:ind w:firstLine="210" w:firstLineChars="100"/>
            </w:pPr>
            <w:r>
              <w:t>6.5 能够判断潜在的问题及形式</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vAlign w:val="center"/>
          </w:tcPr>
          <w:p>
            <w:pPr>
              <w:ind w:firstLine="210" w:firstLineChars="100"/>
            </w:pPr>
            <w: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vAlign w:val="center"/>
          </w:tcPr>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pPr>
              <w:ind w:firstLine="210" w:firstLineChars="100"/>
            </w:pPr>
            <w:r>
              <w:t>7.沟通能力</w:t>
            </w:r>
          </w:p>
        </w:tc>
        <w:tc>
          <w:tcPr>
            <w:tcW w:w="1440" w:type="dxa"/>
          </w:tcPr>
          <w:p>
            <w:pPr>
              <w:jc w:val="center"/>
            </w:pPr>
            <w:r>
              <w:t>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7.1 能够倾听并表达自己对有关信息的认知</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7.2 能够征求意见并做出积极的回应</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7.3能够通过书面和口头形式阐明扼要地进行正确表达并产生同样的效果</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7.4 能够撰写高水平的局面材料并进行演示</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7.5能够确保其书面材料在专业上的可靠性</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7.6 能够在有关交谈中引述相关咨讯</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blCellSpacing w:w="0" w:type="dxa"/>
        </w:trPr>
        <w:tc>
          <w:tcPr>
            <w:tcW w:w="9730" w:type="dxa"/>
            <w:gridSpan w:val="2"/>
          </w:tcPr>
          <w:p>
            <w:pPr>
              <w:ind w:firstLine="210" w:firstLineChars="100"/>
            </w:pPr>
            <w: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blCellSpacing w:w="0" w:type="dxa"/>
        </w:trPr>
        <w:tc>
          <w:tcPr>
            <w:tcW w:w="9730"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pPr>
              <w:ind w:firstLine="210" w:firstLineChars="100"/>
            </w:pPr>
            <w:r>
              <w:t>8. 工作责任心</w:t>
            </w:r>
          </w:p>
        </w:tc>
        <w:tc>
          <w:tcPr>
            <w:tcW w:w="1440" w:type="dxa"/>
          </w:tcPr>
          <w:p>
            <w:pPr>
              <w:jc w:val="center"/>
              <w:rPr>
                <w:rFonts w:hint="eastAsia"/>
              </w:rPr>
            </w:pPr>
            <w:r>
              <w:t>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8.1 出席会议发问及遵守时间情况</w:t>
            </w:r>
          </w:p>
        </w:tc>
        <w:tc>
          <w:tcPr>
            <w:tcW w:w="14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8.2可信度和可依赖度</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8.3 接受工作任务情况及本人对完成工作的投入程度</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8.4 乐于与其他人共事并提供协助</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8.5 能够节约并有效控制开支</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pPr>
              <w:ind w:firstLine="210" w:firstLineChars="100"/>
            </w:pPr>
            <w:r>
              <w:t>8.6 能够对其他人起到榜样的作用</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tcPr>
          <w:p>
            <w:pPr>
              <w:ind w:firstLine="210" w:firstLineChars="100"/>
            </w:pPr>
            <w: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tcPr>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pPr>
              <w:ind w:firstLine="210" w:firstLineChars="100"/>
            </w:pPr>
            <w:r>
              <w:t>9. 计划性</w:t>
            </w:r>
          </w:p>
        </w:tc>
        <w:tc>
          <w:tcPr>
            <w:tcW w:w="1440" w:type="dxa"/>
          </w:tcPr>
          <w:p>
            <w:pPr>
              <w:jc w:val="center"/>
              <w:rPr>
                <w:rFonts w:hint="eastAsia"/>
              </w:rPr>
            </w:pPr>
            <w:r>
              <w:t>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9.1 能够有效制定自我工作计划并确定资源</w:t>
            </w:r>
          </w:p>
        </w:tc>
        <w:tc>
          <w:tcPr>
            <w:tcW w:w="14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9.2 能够准确划定工作和项目的期限及难度</w:t>
            </w:r>
          </w:p>
        </w:tc>
        <w:tc>
          <w:tcPr>
            <w:tcW w:w="14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pPr>
              <w:ind w:firstLine="210" w:firstLineChars="100"/>
            </w:pPr>
            <w:r>
              <w:t>9.3 能够预测问题并制定预案</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tcPr>
          <w:p>
            <w:pPr>
              <w:ind w:firstLine="210" w:firstLineChars="100"/>
            </w:pPr>
            <w: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pPr>
              <w:ind w:firstLine="210" w:firstLineChars="100"/>
            </w:pPr>
            <w:r>
              <w:t>10.</w:t>
            </w:r>
            <w:r>
              <w:rPr>
                <w:rFonts w:hint="eastAsia"/>
              </w:rPr>
              <w:t xml:space="preserve"> </w:t>
            </w:r>
            <w:r>
              <w:t>工作质量</w:t>
            </w:r>
          </w:p>
        </w:tc>
        <w:tc>
          <w:tcPr>
            <w:tcW w:w="1440" w:type="dxa"/>
          </w:tcPr>
          <w:p>
            <w:pPr>
              <w:jc w:val="center"/>
            </w:pPr>
            <w:r>
              <w:t>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blCellSpacing w:w="0" w:type="dxa"/>
        </w:trPr>
        <w:tc>
          <w:tcPr>
            <w:tcW w:w="8290" w:type="dxa"/>
          </w:tcPr>
          <w:p>
            <w:pPr>
              <w:ind w:firstLine="210" w:firstLineChars="100"/>
            </w:pPr>
            <w:r>
              <w:t>10.1 对工作中的细节及准确度给予应有的重视</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blCellSpacing w:w="0" w:type="dxa"/>
        </w:trPr>
        <w:tc>
          <w:tcPr>
            <w:tcW w:w="8290" w:type="dxa"/>
          </w:tcPr>
          <w:p>
            <w:pPr>
              <w:ind w:firstLine="210" w:firstLineChars="100"/>
            </w:pPr>
            <w:r>
              <w:t>10.2能够按时高质量地完成工作</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blCellSpacing w:w="0" w:type="dxa"/>
        </w:trPr>
        <w:tc>
          <w:tcPr>
            <w:tcW w:w="8290" w:type="dxa"/>
          </w:tcPr>
          <w:p>
            <w:pPr>
              <w:ind w:firstLine="210" w:firstLineChars="100"/>
            </w:pPr>
            <w:r>
              <w:t>10.3 准确完成工作并体现出应有的专业水平</w:t>
            </w:r>
          </w:p>
        </w:tc>
        <w:tc>
          <w:tcPr>
            <w:tcW w:w="1440"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tcPr>
          <w:p>
            <w:pPr>
              <w:ind w:firstLine="210" w:firstLineChars="100"/>
            </w:pPr>
            <w:r>
              <w:t xml:space="preserve">评语: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tcPr>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r>
              <w:t>　11.团队精神</w:t>
            </w:r>
          </w:p>
        </w:tc>
        <w:tc>
          <w:tcPr>
            <w:tcW w:w="1440" w:type="dxa"/>
          </w:tcPr>
          <w:p>
            <w:pPr>
              <w:jc w:val="center"/>
            </w:pPr>
            <w:r>
              <w:t>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11.1 能够与本组人员一起有效地工作并共同完成本组织工作目标</w:t>
            </w:r>
          </w:p>
        </w:tc>
        <w:tc>
          <w:tcPr>
            <w:tcW w:w="14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11.2 能够与上级并下属分享咨询，乐于协助同事解决工作中的问题</w:t>
            </w:r>
          </w:p>
        </w:tc>
        <w:tc>
          <w:tcPr>
            <w:tcW w:w="14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CellSpacing w:w="0" w:type="dxa"/>
        </w:trPr>
        <w:tc>
          <w:tcPr>
            <w:tcW w:w="8290" w:type="dxa"/>
          </w:tcPr>
          <w:p>
            <w:pPr>
              <w:ind w:firstLine="210" w:firstLineChars="100"/>
            </w:pPr>
            <w:r>
              <w:t>11.3 能够以行动表达对他人需求的理解以及成就的赞赏</w:t>
            </w:r>
          </w:p>
        </w:tc>
        <w:tc>
          <w:tcPr>
            <w:tcW w:w="14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290" w:type="dxa"/>
          </w:tcPr>
          <w:p>
            <w:pPr>
              <w:ind w:firstLine="210" w:firstLineChars="100"/>
            </w:pPr>
            <w:r>
              <w:t>11.4能够与他人共享成功的喜悦</w:t>
            </w:r>
          </w:p>
        </w:tc>
        <w:tc>
          <w:tcPr>
            <w:tcW w:w="1440" w:type="dxa"/>
          </w:tcPr>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tcPr>
          <w:p>
            <w:pPr>
              <w:ind w:firstLine="210" w:firstLineChars="100"/>
            </w:pPr>
            <w: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730" w:type="dxa"/>
            <w:gridSpan w:val="2"/>
          </w:tcPr>
          <w:p>
            <w:pPr>
              <w:rPr>
                <w:rFonts w:hint="eastAsia"/>
              </w:rPr>
            </w:pPr>
          </w:p>
          <w:p>
            <w:pPr>
              <w:rPr>
                <w:rFonts w:hint="eastAsia"/>
              </w:rPr>
            </w:pPr>
          </w:p>
        </w:tc>
      </w:tr>
    </w:tbl>
    <w:p>
      <w:r>
        <w:t>评估人对被评估人的综合能力概述</w:t>
      </w:r>
    </w:p>
    <w:p>
      <w:r>
        <w:t>___________________________________________________________________</w:t>
      </w:r>
    </w:p>
    <w:p>
      <w:pPr>
        <w:rPr>
          <w:rFonts w:hint="eastAsia"/>
        </w:rPr>
      </w:pPr>
    </w:p>
    <w:p>
      <w:r>
        <w:t>评估人签名：_________________</w:t>
      </w:r>
    </w:p>
    <w:p>
      <w:pPr>
        <w:rPr>
          <w:rFonts w:hint="eastAsia"/>
        </w:rPr>
      </w:pPr>
    </w:p>
    <w:p>
      <w:pPr>
        <w:pStyle w:val="131"/>
        <w:rPr>
          <w:rFonts w:hint="eastAsia"/>
          <w:lang w:eastAsia="zh-CN"/>
        </w:rPr>
      </w:pPr>
      <w:bookmarkStart w:id="3" w:name="_Toc153961881"/>
      <w:r>
        <w:rPr>
          <w:rFonts w:hint="eastAsia"/>
          <w:lang w:eastAsia="zh-CN"/>
        </w:rPr>
        <w:t>示例  多个岗位的绩效标准</w:t>
      </w:r>
      <w:bookmarkEnd w:id="3"/>
    </w:p>
    <w:p>
      <w:pPr>
        <w:rPr>
          <w:rFonts w:hint="eastAsia" w:ascii="宋体" w:hAnsi="宋体"/>
          <w:b/>
          <w:szCs w:val="21"/>
        </w:rPr>
      </w:pPr>
    </w:p>
    <w:p>
      <w:pPr>
        <w:jc w:val="center"/>
        <w:rPr>
          <w:rFonts w:hint="eastAsia" w:ascii="宋体" w:hAnsi="宋体"/>
          <w:b/>
          <w:szCs w:val="21"/>
        </w:rPr>
      </w:pPr>
      <w:r>
        <w:rPr>
          <w:rFonts w:hint="eastAsia" w:ascii="宋体" w:hAnsi="宋体"/>
          <w:b/>
          <w:szCs w:val="21"/>
        </w:rPr>
        <w:t>员工培训与发展主管的绩效标准</w:t>
      </w:r>
    </w:p>
    <w:p>
      <w:pPr>
        <w:rPr>
          <w:rFonts w:hint="eastAsia" w:ascii="宋体" w:hAnsi="宋体"/>
          <w:szCs w:val="21"/>
        </w:rPr>
      </w:pPr>
      <w:bookmarkStart w:id="4" w:name="_Toc53043942"/>
    </w:p>
    <w:p>
      <w:pPr>
        <w:jc w:val="center"/>
        <w:rPr>
          <w:rFonts w:hint="eastAsia" w:ascii="宋体" w:hAnsi="宋体"/>
          <w:b/>
          <w:szCs w:val="21"/>
        </w:rPr>
      </w:pPr>
      <w:r>
        <w:rPr>
          <w:rFonts w:hint="eastAsia" w:ascii="宋体" w:hAnsi="宋体"/>
          <w:b/>
          <w:szCs w:val="21"/>
        </w:rPr>
        <w:t>技术支持人员的绩效标准</w:t>
      </w:r>
      <w:bookmarkEnd w:id="4"/>
    </w:p>
    <w:tbl>
      <w:tblPr>
        <w:tblStyle w:val="75"/>
        <w:tblW w:w="89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4"/>
        <w:gridCol w:w="1800"/>
        <w:gridCol w:w="57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15" w:hRule="atLeast"/>
          <w:jc w:val="center"/>
        </w:trPr>
        <w:tc>
          <w:tcPr>
            <w:tcW w:w="1364" w:type="dxa"/>
          </w:tcPr>
          <w:p>
            <w:pPr>
              <w:jc w:val="center"/>
              <w:rPr>
                <w:rFonts w:hint="eastAsia" w:ascii="宋体" w:hAnsi="宋体"/>
                <w:b/>
                <w:szCs w:val="21"/>
              </w:rPr>
            </w:pPr>
            <w:r>
              <w:rPr>
                <w:rFonts w:hint="eastAsia" w:ascii="宋体" w:hAnsi="宋体"/>
                <w:b/>
                <w:szCs w:val="21"/>
              </w:rPr>
              <w:t>工作职责</w:t>
            </w:r>
          </w:p>
        </w:tc>
        <w:tc>
          <w:tcPr>
            <w:tcW w:w="1800" w:type="dxa"/>
          </w:tcPr>
          <w:p>
            <w:pPr>
              <w:jc w:val="center"/>
              <w:rPr>
                <w:rFonts w:hint="eastAsia" w:ascii="宋体" w:hAnsi="宋体"/>
                <w:b/>
                <w:szCs w:val="21"/>
              </w:rPr>
            </w:pPr>
            <w:r>
              <w:rPr>
                <w:rFonts w:hint="eastAsia" w:ascii="宋体" w:hAnsi="宋体"/>
                <w:b/>
                <w:szCs w:val="21"/>
              </w:rPr>
              <w:t>关键成果领域</w:t>
            </w:r>
          </w:p>
        </w:tc>
        <w:tc>
          <w:tcPr>
            <w:tcW w:w="5760" w:type="dxa"/>
          </w:tcPr>
          <w:p>
            <w:pPr>
              <w:jc w:val="center"/>
              <w:rPr>
                <w:rFonts w:hint="eastAsia" w:ascii="宋体" w:hAnsi="宋体"/>
                <w:b/>
                <w:szCs w:val="21"/>
              </w:rPr>
            </w:pPr>
            <w:r>
              <w:rPr>
                <w:rFonts w:hint="eastAsia" w:ascii="宋体" w:hAnsi="宋体"/>
                <w:b/>
                <w:szCs w:val="21"/>
              </w:rPr>
              <w:t>绩效标准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15" w:hRule="atLeast"/>
          <w:jc w:val="center"/>
        </w:trPr>
        <w:tc>
          <w:tcPr>
            <w:tcW w:w="1364" w:type="dxa"/>
          </w:tcPr>
          <w:p>
            <w:pPr>
              <w:rPr>
                <w:rFonts w:hint="eastAsia" w:ascii="宋体" w:hAnsi="宋体"/>
                <w:szCs w:val="21"/>
              </w:rPr>
            </w:pPr>
            <w:r>
              <w:rPr>
                <w:rFonts w:hint="eastAsia" w:ascii="宋体" w:hAnsi="宋体"/>
                <w:szCs w:val="21"/>
              </w:rPr>
              <w:t>引</w:t>
            </w:r>
            <w:r>
              <w:rPr>
                <w:rFonts w:ascii="宋体" w:hAnsi="宋体"/>
                <w:szCs w:val="21"/>
              </w:rPr>
              <w:t>导客户</w:t>
            </w:r>
          </w:p>
          <w:p>
            <w:pPr>
              <w:rPr>
                <w:rFonts w:hint="eastAsia" w:ascii="宋体" w:hAnsi="宋体"/>
                <w:szCs w:val="21"/>
              </w:rPr>
            </w:pPr>
            <w:r>
              <w:rPr>
                <w:rFonts w:ascii="宋体" w:hAnsi="宋体"/>
                <w:szCs w:val="21"/>
              </w:rPr>
              <w:t>服务团队</w:t>
            </w:r>
          </w:p>
          <w:p>
            <w:pPr>
              <w:rPr>
                <w:rFonts w:hint="eastAsia" w:ascii="宋体" w:hAnsi="宋体"/>
                <w:szCs w:val="21"/>
              </w:rPr>
            </w:pPr>
            <w:r>
              <w:rPr>
                <w:rFonts w:ascii="宋体" w:hAnsi="宋体"/>
                <w:szCs w:val="21"/>
              </w:rPr>
              <w:t>为客户提供服务</w:t>
            </w:r>
          </w:p>
        </w:tc>
        <w:tc>
          <w:tcPr>
            <w:tcW w:w="1800" w:type="dxa"/>
          </w:tcPr>
          <w:p>
            <w:pPr>
              <w:rPr>
                <w:rFonts w:hint="eastAsia" w:ascii="宋体" w:hAnsi="宋体"/>
                <w:szCs w:val="21"/>
              </w:rPr>
            </w:pPr>
            <w:r>
              <w:rPr>
                <w:rFonts w:ascii="宋体" w:hAnsi="宋体"/>
                <w:szCs w:val="21"/>
              </w:rPr>
              <w:t>满意的客户（为客户解决的问题和提供的信息）</w:t>
            </w:r>
          </w:p>
        </w:tc>
        <w:tc>
          <w:tcPr>
            <w:tcW w:w="5760" w:type="dxa"/>
          </w:tcPr>
          <w:p>
            <w:pPr>
              <w:rPr>
                <w:rFonts w:ascii="宋体" w:hAnsi="宋体"/>
                <w:sz w:val="18"/>
                <w:szCs w:val="18"/>
              </w:rPr>
            </w:pPr>
            <w:r>
              <w:rPr>
                <w:rFonts w:ascii="宋体" w:hAnsi="宋体"/>
                <w:sz w:val="18"/>
                <w:szCs w:val="18"/>
              </w:rPr>
              <w:t>1.一个月内客户投诉次数不超过5次；</w:t>
            </w:r>
          </w:p>
          <w:p>
            <w:pPr>
              <w:rPr>
                <w:rFonts w:ascii="宋体" w:hAnsi="宋体"/>
                <w:sz w:val="18"/>
                <w:szCs w:val="18"/>
              </w:rPr>
            </w:pPr>
            <w:r>
              <w:rPr>
                <w:rFonts w:ascii="宋体" w:hAnsi="宋体"/>
                <w:sz w:val="18"/>
                <w:szCs w:val="18"/>
              </w:rPr>
              <w:t>2.一个月内在承诺的期限之内</w:t>
            </w:r>
            <w:r>
              <w:rPr>
                <w:rFonts w:hint="eastAsia" w:ascii="宋体" w:hAnsi="宋体"/>
                <w:sz w:val="18"/>
                <w:szCs w:val="18"/>
              </w:rPr>
              <w:t>不能及时交车</w:t>
            </w:r>
            <w:r>
              <w:rPr>
                <w:rFonts w:ascii="宋体" w:hAnsi="宋体"/>
                <w:sz w:val="18"/>
                <w:szCs w:val="18"/>
              </w:rPr>
              <w:t>的客户投诉次数不超过1次；</w:t>
            </w:r>
          </w:p>
          <w:p>
            <w:pPr>
              <w:rPr>
                <w:rFonts w:ascii="宋体" w:hAnsi="宋体"/>
                <w:szCs w:val="21"/>
              </w:rPr>
            </w:pPr>
            <w:r>
              <w:rPr>
                <w:rFonts w:ascii="宋体" w:hAnsi="宋体"/>
                <w:szCs w:val="21"/>
              </w:rPr>
              <w:t>3. 95%以上的客户能够对服务中以下方面感到满意：</w:t>
            </w:r>
          </w:p>
          <w:p>
            <w:pPr>
              <w:rPr>
                <w:rFonts w:ascii="宋体" w:hAnsi="宋体"/>
                <w:szCs w:val="21"/>
              </w:rPr>
            </w:pPr>
            <w:r>
              <w:rPr>
                <w:rFonts w:hint="eastAsia" w:ascii="宋体" w:hAnsi="宋体"/>
                <w:szCs w:val="21"/>
              </w:rPr>
              <w:t>*</w:t>
            </w:r>
            <w:r>
              <w:rPr>
                <w:rFonts w:ascii="宋体" w:hAnsi="宋体"/>
                <w:szCs w:val="21"/>
              </w:rPr>
              <w:t>能够迅速到达；</w:t>
            </w:r>
          </w:p>
          <w:p>
            <w:pPr>
              <w:rPr>
                <w:rFonts w:ascii="宋体" w:hAnsi="宋体"/>
                <w:szCs w:val="21"/>
              </w:rPr>
            </w:pPr>
            <w:r>
              <w:rPr>
                <w:rFonts w:hint="eastAsia" w:ascii="宋体" w:hAnsi="宋体"/>
                <w:szCs w:val="21"/>
              </w:rPr>
              <w:t>*</w:t>
            </w:r>
            <w:r>
              <w:rPr>
                <w:rFonts w:ascii="宋体" w:hAnsi="宋体"/>
                <w:szCs w:val="21"/>
              </w:rPr>
              <w:t>能对所有问题做出准确回答；</w:t>
            </w:r>
          </w:p>
          <w:p>
            <w:pPr>
              <w:rPr>
                <w:rFonts w:ascii="宋体" w:hAnsi="宋体"/>
                <w:szCs w:val="21"/>
              </w:rPr>
            </w:pPr>
            <w:r>
              <w:rPr>
                <w:rFonts w:hint="eastAsia" w:ascii="宋体" w:hAnsi="宋体"/>
                <w:szCs w:val="21"/>
              </w:rPr>
              <w:t>*</w:t>
            </w:r>
            <w:r>
              <w:rPr>
                <w:rFonts w:ascii="宋体" w:hAnsi="宋体"/>
                <w:szCs w:val="21"/>
              </w:rPr>
              <w:t>非常有礼貌；</w:t>
            </w:r>
          </w:p>
          <w:p>
            <w:pPr>
              <w:rPr>
                <w:rFonts w:hint="eastAsia" w:ascii="宋体" w:hAnsi="宋体"/>
                <w:szCs w:val="21"/>
              </w:rPr>
            </w:pPr>
            <w:r>
              <w:rPr>
                <w:rFonts w:hint="eastAsia" w:ascii="宋体" w:hAnsi="宋体"/>
                <w:szCs w:val="21"/>
              </w:rPr>
              <w:t>*</w:t>
            </w:r>
            <w:r>
              <w:rPr>
                <w:rFonts w:ascii="宋体" w:hAnsi="宋体"/>
                <w:szCs w:val="21"/>
              </w:rPr>
              <w:t>问题解决的结果。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15" w:hRule="atLeast"/>
          <w:jc w:val="center"/>
        </w:trPr>
        <w:tc>
          <w:tcPr>
            <w:tcW w:w="1364" w:type="dxa"/>
          </w:tcPr>
          <w:p>
            <w:pPr>
              <w:rPr>
                <w:rFonts w:ascii="宋体" w:hAnsi="宋体"/>
                <w:szCs w:val="21"/>
              </w:rPr>
            </w:pPr>
            <w:r>
              <w:rPr>
                <w:rFonts w:ascii="宋体" w:hAnsi="宋体"/>
                <w:szCs w:val="21"/>
              </w:rPr>
              <w:t>向领导和相关人员提供信息和数据</w:t>
            </w:r>
          </w:p>
        </w:tc>
        <w:tc>
          <w:tcPr>
            <w:tcW w:w="1800" w:type="dxa"/>
          </w:tcPr>
          <w:p>
            <w:pPr>
              <w:rPr>
                <w:rFonts w:ascii="宋体" w:hAnsi="宋体"/>
                <w:szCs w:val="21"/>
              </w:rPr>
            </w:pPr>
            <w:r>
              <w:rPr>
                <w:rFonts w:ascii="宋体" w:hAnsi="宋体"/>
                <w:szCs w:val="21"/>
              </w:rPr>
              <w:t>提供的信息和数据（常规的报告、对信息要求做出的应答）</w:t>
            </w:r>
          </w:p>
        </w:tc>
        <w:tc>
          <w:tcPr>
            <w:tcW w:w="5760" w:type="dxa"/>
          </w:tcPr>
          <w:p>
            <w:pPr>
              <w:rPr>
                <w:rFonts w:ascii="宋体" w:hAnsi="宋体"/>
                <w:szCs w:val="21"/>
              </w:rPr>
            </w:pPr>
            <w:r>
              <w:rPr>
                <w:rFonts w:ascii="宋体" w:hAnsi="宋体"/>
                <w:szCs w:val="21"/>
              </w:rPr>
              <w:t>一个季度内，信息接收者提出的投诉不超过一次，这种不满意可能会来自：</w:t>
            </w:r>
          </w:p>
          <w:p>
            <w:pPr>
              <w:rPr>
                <w:rFonts w:ascii="宋体" w:hAnsi="宋体"/>
                <w:szCs w:val="21"/>
              </w:rPr>
            </w:pPr>
            <w:r>
              <w:rPr>
                <w:rFonts w:hint="eastAsia" w:ascii="宋体" w:hAnsi="宋体"/>
                <w:szCs w:val="21"/>
              </w:rPr>
              <w:t>*</w:t>
            </w:r>
            <w:r>
              <w:rPr>
                <w:rFonts w:ascii="宋体" w:hAnsi="宋体"/>
                <w:szCs w:val="21"/>
              </w:rPr>
              <w:t>不正确的</w:t>
            </w:r>
            <w:r>
              <w:rPr>
                <w:rFonts w:hint="eastAsia" w:ascii="宋体" w:hAnsi="宋体"/>
                <w:szCs w:val="21"/>
              </w:rPr>
              <w:t>报价或者反复报价</w:t>
            </w:r>
            <w:r>
              <w:rPr>
                <w:rFonts w:ascii="宋体" w:hAnsi="宋体"/>
                <w:szCs w:val="21"/>
              </w:rPr>
              <w:t>；</w:t>
            </w:r>
          </w:p>
          <w:p>
            <w:pPr>
              <w:rPr>
                <w:rFonts w:ascii="宋体" w:hAnsi="宋体"/>
                <w:szCs w:val="21"/>
              </w:rPr>
            </w:pPr>
            <w:r>
              <w:rPr>
                <w:rFonts w:hint="eastAsia" w:ascii="宋体" w:hAnsi="宋体"/>
                <w:szCs w:val="21"/>
              </w:rPr>
              <w:t>*调料时间过长</w:t>
            </w:r>
            <w:r>
              <w:rPr>
                <w:rFonts w:ascii="宋体" w:hAnsi="宋体"/>
                <w:szCs w:val="21"/>
              </w:rPr>
              <w:t>；</w:t>
            </w:r>
          </w:p>
          <w:p>
            <w:pPr>
              <w:rPr>
                <w:rFonts w:ascii="宋体" w:hAnsi="宋体"/>
                <w:szCs w:val="21"/>
              </w:rPr>
            </w:pPr>
            <w:r>
              <w:rPr>
                <w:rFonts w:hint="eastAsia" w:ascii="宋体" w:hAnsi="宋体"/>
                <w:szCs w:val="21"/>
              </w:rPr>
              <w:t>*报修时没有彻底检查到故障点</w:t>
            </w:r>
            <w:r>
              <w:rPr>
                <w:rFonts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15" w:hRule="atLeast"/>
          <w:jc w:val="center"/>
        </w:trPr>
        <w:tc>
          <w:tcPr>
            <w:tcW w:w="1364" w:type="dxa"/>
          </w:tcPr>
          <w:p>
            <w:pPr>
              <w:rPr>
                <w:rFonts w:ascii="宋体" w:hAnsi="宋体"/>
                <w:szCs w:val="21"/>
              </w:rPr>
            </w:pPr>
            <w:r>
              <w:rPr>
                <w:rFonts w:ascii="宋体" w:hAnsi="宋体"/>
                <w:szCs w:val="21"/>
              </w:rPr>
              <w:t>为解决问题提供建议</w:t>
            </w:r>
          </w:p>
        </w:tc>
        <w:tc>
          <w:tcPr>
            <w:tcW w:w="1800" w:type="dxa"/>
          </w:tcPr>
          <w:p>
            <w:pPr>
              <w:rPr>
                <w:rFonts w:ascii="宋体" w:hAnsi="宋体"/>
                <w:szCs w:val="21"/>
              </w:rPr>
            </w:pPr>
            <w:r>
              <w:rPr>
                <w:rFonts w:ascii="宋体" w:hAnsi="宋体"/>
                <w:szCs w:val="21"/>
              </w:rPr>
              <w:t>所提供的解决问题的建议</w:t>
            </w:r>
          </w:p>
        </w:tc>
        <w:tc>
          <w:tcPr>
            <w:tcW w:w="5760" w:type="dxa"/>
          </w:tcPr>
          <w:p>
            <w:pPr>
              <w:rPr>
                <w:rFonts w:ascii="宋体" w:hAnsi="宋体"/>
                <w:szCs w:val="21"/>
              </w:rPr>
            </w:pPr>
            <w:r>
              <w:rPr>
                <w:rFonts w:ascii="宋体" w:hAnsi="宋体"/>
                <w:szCs w:val="21"/>
              </w:rPr>
              <w:t>1.客户对解决问题的建议表示满意；</w:t>
            </w:r>
          </w:p>
          <w:p>
            <w:pPr>
              <w:rPr>
                <w:rFonts w:ascii="宋体" w:hAnsi="宋体"/>
                <w:szCs w:val="21"/>
              </w:rPr>
            </w:pPr>
            <w:r>
              <w:rPr>
                <w:rFonts w:ascii="宋体" w:hAnsi="宋体"/>
                <w:szCs w:val="21"/>
              </w:rPr>
              <w:t>2.解决问题的方案。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15" w:hRule="atLeast"/>
          <w:jc w:val="center"/>
        </w:trPr>
        <w:tc>
          <w:tcPr>
            <w:tcW w:w="1364" w:type="dxa"/>
          </w:tcPr>
          <w:p>
            <w:pPr>
              <w:rPr>
                <w:rFonts w:ascii="宋体" w:hAnsi="宋体"/>
                <w:szCs w:val="21"/>
              </w:rPr>
            </w:pPr>
            <w:r>
              <w:rPr>
                <w:rFonts w:ascii="宋体" w:hAnsi="宋体"/>
                <w:szCs w:val="21"/>
              </w:rPr>
              <w:t>对下属的管理</w:t>
            </w:r>
          </w:p>
        </w:tc>
        <w:tc>
          <w:tcPr>
            <w:tcW w:w="1800" w:type="dxa"/>
          </w:tcPr>
          <w:p>
            <w:pPr>
              <w:rPr>
                <w:rFonts w:hint="eastAsia" w:ascii="宋体" w:hAnsi="宋体"/>
                <w:szCs w:val="21"/>
              </w:rPr>
            </w:pPr>
            <w:r>
              <w:rPr>
                <w:rFonts w:ascii="宋体" w:hAnsi="宋体"/>
                <w:szCs w:val="21"/>
              </w:rPr>
              <w:t>下属的生产力</w:t>
            </w:r>
          </w:p>
          <w:p>
            <w:pPr>
              <w:rPr>
                <w:rFonts w:ascii="宋体" w:hAnsi="宋体"/>
                <w:szCs w:val="21"/>
              </w:rPr>
            </w:pPr>
            <w:r>
              <w:rPr>
                <w:rFonts w:ascii="宋体" w:hAnsi="宋体"/>
                <w:szCs w:val="21"/>
              </w:rPr>
              <w:t>和工作满意度</w:t>
            </w:r>
          </w:p>
        </w:tc>
        <w:tc>
          <w:tcPr>
            <w:tcW w:w="5760" w:type="dxa"/>
          </w:tcPr>
          <w:p>
            <w:pPr>
              <w:rPr>
                <w:rFonts w:ascii="宋体" w:hAnsi="宋体"/>
                <w:szCs w:val="21"/>
              </w:rPr>
            </w:pPr>
            <w:r>
              <w:rPr>
                <w:rFonts w:ascii="宋体" w:hAnsi="宋体"/>
                <w:szCs w:val="21"/>
              </w:rPr>
              <w:t>1.下属有能力</w:t>
            </w:r>
            <w:r>
              <w:rPr>
                <w:rFonts w:hint="eastAsia" w:ascii="宋体" w:hAnsi="宋体"/>
                <w:szCs w:val="21"/>
              </w:rPr>
              <w:t>并</w:t>
            </w:r>
            <w:r>
              <w:rPr>
                <w:rFonts w:ascii="宋体" w:hAnsi="宋体"/>
                <w:szCs w:val="21"/>
              </w:rPr>
              <w:t>按照时间</w:t>
            </w:r>
            <w:r>
              <w:rPr>
                <w:rFonts w:hint="eastAsia" w:ascii="宋体" w:hAnsi="宋体"/>
                <w:szCs w:val="21"/>
              </w:rPr>
              <w:t>推进</w:t>
            </w:r>
            <w:r>
              <w:rPr>
                <w:rFonts w:ascii="宋体" w:hAnsi="宋体"/>
                <w:szCs w:val="21"/>
              </w:rPr>
              <w:t>表工作；</w:t>
            </w:r>
          </w:p>
          <w:p>
            <w:pPr>
              <w:rPr>
                <w:rFonts w:ascii="宋体" w:hAnsi="宋体"/>
                <w:szCs w:val="21"/>
              </w:rPr>
            </w:pPr>
            <w:r>
              <w:rPr>
                <w:rFonts w:ascii="宋体" w:hAnsi="宋体"/>
                <w:szCs w:val="21"/>
              </w:rPr>
              <w:t>2.通过调查发现：</w:t>
            </w:r>
          </w:p>
          <w:p>
            <w:pPr>
              <w:rPr>
                <w:rFonts w:ascii="宋体" w:hAnsi="宋体"/>
                <w:szCs w:val="21"/>
              </w:rPr>
            </w:pPr>
            <w:r>
              <w:rPr>
                <w:rFonts w:ascii="宋体" w:hAnsi="宋体"/>
                <w:szCs w:val="21"/>
              </w:rPr>
              <w:t>*员工能够理解公司的发展方向、部门的目标和自己的角色；</w:t>
            </w:r>
          </w:p>
          <w:p>
            <w:pPr>
              <w:rPr>
                <w:rFonts w:ascii="宋体" w:hAnsi="宋体"/>
                <w:szCs w:val="21"/>
              </w:rPr>
            </w:pPr>
            <w:r>
              <w:rPr>
                <w:rFonts w:ascii="宋体" w:hAnsi="宋体"/>
                <w:szCs w:val="21"/>
              </w:rPr>
              <w:t>*员工能够了解上司对自己的期望；</w:t>
            </w:r>
          </w:p>
          <w:p>
            <w:pPr>
              <w:rPr>
                <w:rFonts w:ascii="宋体" w:hAnsi="宋体"/>
                <w:szCs w:val="21"/>
              </w:rPr>
            </w:pPr>
            <w:r>
              <w:rPr>
                <w:rFonts w:ascii="宋体" w:hAnsi="宋体"/>
                <w:szCs w:val="21"/>
              </w:rPr>
              <w:t>*员工能够了解自己的工作表现以及在哪些方面需要改进；</w:t>
            </w:r>
          </w:p>
          <w:p>
            <w:pPr>
              <w:rPr>
                <w:rFonts w:ascii="宋体" w:hAnsi="宋体"/>
                <w:szCs w:val="21"/>
              </w:rPr>
            </w:pPr>
            <w:r>
              <w:rPr>
                <w:rFonts w:ascii="宋体" w:hAnsi="宋体"/>
                <w:szCs w:val="21"/>
              </w:rPr>
              <w:t>*员工拥有胜任工作的知识和技能。</w:t>
            </w:r>
          </w:p>
          <w:p>
            <w:pPr>
              <w:rPr>
                <w:rFonts w:hint="eastAsia" w:ascii="宋体" w:hAnsi="宋体"/>
                <w:szCs w:val="21"/>
              </w:rPr>
            </w:pPr>
            <w:r>
              <w:rPr>
                <w:rFonts w:ascii="宋体" w:hAnsi="宋体"/>
                <w:szCs w:val="21"/>
                <w:u w:val="single"/>
              </w:rPr>
              <w:t>优秀绩效的表现</w:t>
            </w:r>
            <w:r>
              <w:rPr>
                <w:rFonts w:ascii="宋体" w:hAnsi="宋体"/>
                <w:szCs w:val="21"/>
              </w:rPr>
              <w:t>：</w:t>
            </w:r>
          </w:p>
          <w:p>
            <w:pPr>
              <w:rPr>
                <w:rFonts w:ascii="宋体" w:hAnsi="宋体"/>
                <w:szCs w:val="21"/>
              </w:rPr>
            </w:pPr>
            <w:r>
              <w:rPr>
                <w:rFonts w:ascii="宋体" w:hAnsi="宋体"/>
                <w:szCs w:val="21"/>
              </w:rPr>
              <w:t>培养出可以</w:t>
            </w:r>
            <w:r>
              <w:rPr>
                <w:rFonts w:hint="eastAsia" w:ascii="宋体" w:hAnsi="宋体"/>
                <w:szCs w:val="21"/>
              </w:rPr>
              <w:t>能做班组长甚至以上级别</w:t>
            </w:r>
            <w:r>
              <w:rPr>
                <w:rFonts w:ascii="宋体" w:hAnsi="宋体"/>
                <w:szCs w:val="21"/>
              </w:rPr>
              <w:t>的员工。</w:t>
            </w:r>
          </w:p>
        </w:tc>
      </w:tr>
    </w:tbl>
    <w:p>
      <w:pPr>
        <w:rPr>
          <w:rFonts w:hint="eastAsia" w:ascii="宋体" w:hAnsi="宋体"/>
          <w:szCs w:val="21"/>
        </w:rPr>
      </w:pPr>
    </w:p>
    <w:p>
      <w:pPr>
        <w:rPr>
          <w:rFonts w:hint="eastAsia" w:ascii="宋体" w:hAnsi="宋体"/>
          <w:szCs w:val="21"/>
        </w:rPr>
      </w:pPr>
    </w:p>
    <w:p>
      <w:pPr>
        <w:rPr>
          <w:rFonts w:hint="eastAsia"/>
        </w:rPr>
      </w:pPr>
    </w:p>
    <w:p>
      <w:pPr>
        <w:rPr>
          <w:rFonts w:hint="eastAsia"/>
        </w:rPr>
      </w:pPr>
    </w:p>
    <w:p>
      <w:pPr>
        <w:pStyle w:val="129"/>
        <w:rPr>
          <w:rFonts w:hint="eastAsia"/>
        </w:rPr>
      </w:pPr>
      <w:bookmarkStart w:id="5" w:name="_Toc153961882"/>
      <w:bookmarkStart w:id="6" w:name="_Toc153621874"/>
    </w:p>
    <w:p>
      <w:pPr>
        <w:pStyle w:val="129"/>
        <w:rPr>
          <w:rFonts w:hint="eastAsia"/>
        </w:rPr>
      </w:pPr>
    </w:p>
    <w:p>
      <w:pPr>
        <w:pStyle w:val="129"/>
        <w:rPr>
          <w:rFonts w:hint="eastAsia"/>
        </w:rPr>
      </w:pPr>
    </w:p>
    <w:p>
      <w:pPr>
        <w:pStyle w:val="129"/>
        <w:rPr>
          <w:rFonts w:hint="eastAsia"/>
        </w:rPr>
      </w:pPr>
    </w:p>
    <w:p>
      <w:pPr>
        <w:pStyle w:val="129"/>
        <w:rPr>
          <w:rFonts w:hint="eastAsia"/>
        </w:rPr>
      </w:pPr>
    </w:p>
    <w:p>
      <w:pPr>
        <w:pStyle w:val="129"/>
        <w:rPr>
          <w:rFonts w:hint="eastAsia"/>
        </w:rPr>
      </w:pPr>
      <w:r>
        <w:rPr>
          <w:rFonts w:hint="eastAsia"/>
        </w:rPr>
        <w:t>绩效考核者应掌握的技能</w:t>
      </w:r>
      <w:bookmarkEnd w:id="5"/>
      <w:bookmarkEnd w:id="6"/>
    </w:p>
    <w:p>
      <w:pPr>
        <w:rPr>
          <w:rFonts w:hint="eastAsia"/>
        </w:rPr>
      </w:pPr>
    </w:p>
    <w:p>
      <w:pPr>
        <w:pStyle w:val="130"/>
        <w:rPr>
          <w:rFonts w:hint="eastAsia"/>
        </w:rPr>
      </w:pPr>
      <w:bookmarkStart w:id="7" w:name="_Toc153621875"/>
      <w:bookmarkStart w:id="8" w:name="_Toc153961883"/>
      <w:r>
        <w:rPr>
          <w:rFonts w:hint="eastAsia"/>
        </w:rPr>
        <w:t>表3-1  绩效评估准备检查表</w:t>
      </w:r>
      <w:bookmarkEnd w:id="7"/>
      <w:bookmarkEnd w:id="8"/>
    </w:p>
    <w:tbl>
      <w:tblPr>
        <w:tblStyle w:val="75"/>
        <w:tblW w:w="8460" w:type="dxa"/>
        <w:tblInd w:w="108" w:type="dxa"/>
        <w:tblLayout w:type="fixed"/>
        <w:tblCellMar>
          <w:top w:w="0" w:type="dxa"/>
          <w:left w:w="108" w:type="dxa"/>
          <w:bottom w:w="0" w:type="dxa"/>
          <w:right w:w="108" w:type="dxa"/>
        </w:tblCellMar>
      </w:tblPr>
      <w:tblGrid>
        <w:gridCol w:w="6660"/>
        <w:gridCol w:w="900"/>
        <w:gridCol w:w="900"/>
      </w:tblGrid>
      <w:tr>
        <w:tc>
          <w:tcPr>
            <w:tcW w:w="8460" w:type="dxa"/>
            <w:gridSpan w:val="3"/>
            <w:tcBorders>
              <w:top w:val="double" w:color="auto" w:sz="6" w:space="0"/>
              <w:left w:val="single" w:color="auto" w:sz="6" w:space="0"/>
              <w:bottom w:val="double" w:color="auto" w:sz="6" w:space="0"/>
              <w:right w:val="single" w:color="auto" w:sz="6" w:space="0"/>
            </w:tcBorders>
          </w:tcPr>
          <w:p>
            <w:pPr>
              <w:rPr>
                <w:rFonts w:hint="eastAsia"/>
              </w:rPr>
            </w:pPr>
            <w:r>
              <w:rPr>
                <w:rFonts w:hint="eastAsia"/>
              </w:rPr>
              <w:t>完成下表，确信你为评估会议做了充分的准备。</w:t>
            </w:r>
          </w:p>
        </w:tc>
      </w:tr>
      <w:tr>
        <w:tc>
          <w:tcPr>
            <w:tcW w:w="6660" w:type="dxa"/>
            <w:tcBorders>
              <w:top w:val="dotted" w:color="C0C0C0" w:sz="6" w:space="0"/>
              <w:left w:val="single" w:color="auto" w:sz="6" w:space="0"/>
              <w:bottom w:val="single" w:color="auto" w:sz="6" w:space="0"/>
              <w:right w:val="single" w:color="auto" w:sz="6" w:space="0"/>
            </w:tcBorders>
            <w:shd w:val="pct20" w:color="auto" w:fill="auto"/>
          </w:tcPr>
          <w:p>
            <w:pPr>
              <w:rPr>
                <w:shd w:val="pct10" w:color="auto" w:fill="FFFFFF"/>
              </w:rPr>
            </w:pPr>
            <w:r>
              <w:rPr>
                <w:rFonts w:hint="eastAsia"/>
                <w:shd w:val="pct10" w:color="auto" w:fill="FFFFFF"/>
              </w:rPr>
              <w:t>你有还是没有？</w:t>
            </w:r>
          </w:p>
        </w:tc>
        <w:tc>
          <w:tcPr>
            <w:tcW w:w="900" w:type="dxa"/>
            <w:tcBorders>
              <w:top w:val="dotted" w:color="C0C0C0" w:sz="6" w:space="0"/>
              <w:left w:val="single" w:color="auto" w:sz="6" w:space="0"/>
              <w:bottom w:val="single" w:color="auto" w:sz="6" w:space="0"/>
              <w:right w:val="single" w:color="auto" w:sz="6" w:space="0"/>
            </w:tcBorders>
            <w:shd w:val="pct20" w:color="auto" w:fill="auto"/>
          </w:tcPr>
          <w:p>
            <w:pPr>
              <w:rPr>
                <w:shd w:val="pct10" w:color="auto" w:fill="FFFFFF"/>
              </w:rPr>
            </w:pPr>
            <w:r>
              <w:rPr>
                <w:rFonts w:hint="eastAsia"/>
                <w:shd w:val="pct10" w:color="auto" w:fill="FFFFFF"/>
              </w:rPr>
              <w:t>有</w:t>
            </w:r>
          </w:p>
        </w:tc>
        <w:tc>
          <w:tcPr>
            <w:tcW w:w="900" w:type="dxa"/>
            <w:tcBorders>
              <w:top w:val="dotted" w:color="C0C0C0" w:sz="6" w:space="0"/>
              <w:left w:val="single" w:color="auto" w:sz="6" w:space="0"/>
              <w:bottom w:val="single" w:color="auto" w:sz="6" w:space="0"/>
              <w:right w:val="single" w:color="auto" w:sz="6" w:space="0"/>
            </w:tcBorders>
            <w:shd w:val="pct20" w:color="auto" w:fill="auto"/>
          </w:tcPr>
          <w:p>
            <w:pPr>
              <w:rPr>
                <w:shd w:val="pct10" w:color="auto" w:fill="FFFFFF"/>
              </w:rPr>
            </w:pPr>
            <w:r>
              <w:rPr>
                <w:rFonts w:hint="eastAsia"/>
                <w:shd w:val="pct10" w:color="auto" w:fill="FFFFFF"/>
              </w:rPr>
              <w:t>没有</w:t>
            </w:r>
          </w:p>
        </w:tc>
      </w:tr>
      <w:tr>
        <w:tc>
          <w:tcPr>
            <w:tcW w:w="6660" w:type="dxa"/>
            <w:tcBorders>
              <w:top w:val="single" w:color="auto" w:sz="6" w:space="0"/>
              <w:left w:val="single" w:color="auto" w:sz="6" w:space="0"/>
              <w:bottom w:val="dashed" w:color="auto" w:sz="4" w:space="0"/>
              <w:right w:val="single" w:color="auto" w:sz="6" w:space="0"/>
            </w:tcBorders>
          </w:tcPr>
          <w:p>
            <w:r>
              <w:t xml:space="preserve">1.  </w:t>
            </w:r>
            <w:r>
              <w:rPr>
                <w:rFonts w:hint="eastAsia"/>
              </w:rPr>
              <w:t>安排会议时间？</w:t>
            </w:r>
          </w:p>
        </w:tc>
        <w:tc>
          <w:tcPr>
            <w:tcW w:w="900" w:type="dxa"/>
            <w:tcBorders>
              <w:top w:val="single" w:color="auto" w:sz="6" w:space="0"/>
              <w:left w:val="single" w:color="auto" w:sz="6" w:space="0"/>
              <w:bottom w:val="dashed" w:color="auto" w:sz="4" w:space="0"/>
              <w:right w:val="single" w:color="auto" w:sz="6" w:space="0"/>
            </w:tcBorders>
          </w:tcPr>
          <w:p/>
        </w:tc>
        <w:tc>
          <w:tcPr>
            <w:tcW w:w="900" w:type="dxa"/>
            <w:tcBorders>
              <w:top w:val="single" w:color="auto" w:sz="6" w:space="0"/>
              <w:left w:val="single" w:color="auto" w:sz="6" w:space="0"/>
              <w:bottom w:val="dashed" w:color="auto" w:sz="4" w:space="0"/>
              <w:right w:val="single" w:color="auto" w:sz="6" w:space="0"/>
            </w:tcBorders>
          </w:tcPr>
          <w:p/>
        </w:tc>
      </w:tr>
      <w:tr>
        <w:tc>
          <w:tcPr>
            <w:tcW w:w="6660" w:type="dxa"/>
            <w:tcBorders>
              <w:top w:val="dashed" w:color="auto" w:sz="4" w:space="0"/>
              <w:left w:val="single" w:color="auto" w:sz="6" w:space="0"/>
              <w:bottom w:val="dashed" w:color="auto" w:sz="4" w:space="0"/>
              <w:right w:val="single" w:color="auto" w:sz="6" w:space="0"/>
            </w:tcBorders>
          </w:tcPr>
          <w:p>
            <w:r>
              <w:t xml:space="preserve">2.  </w:t>
            </w:r>
            <w:r>
              <w:rPr>
                <w:rFonts w:hint="eastAsia"/>
              </w:rPr>
              <w:t>给员工发通知及员工自评表格？</w:t>
            </w:r>
          </w:p>
        </w:tc>
        <w:tc>
          <w:tcPr>
            <w:tcW w:w="900" w:type="dxa"/>
            <w:tcBorders>
              <w:top w:val="dashed" w:color="auto" w:sz="4" w:space="0"/>
              <w:left w:val="single" w:color="auto" w:sz="6" w:space="0"/>
              <w:bottom w:val="dashed" w:color="auto" w:sz="4" w:space="0"/>
              <w:right w:val="single" w:color="auto" w:sz="6" w:space="0"/>
            </w:tcBorders>
          </w:tcPr>
          <w:p/>
        </w:tc>
        <w:tc>
          <w:tcPr>
            <w:tcW w:w="900" w:type="dxa"/>
            <w:tcBorders>
              <w:top w:val="dashed" w:color="auto" w:sz="4" w:space="0"/>
              <w:left w:val="single" w:color="auto" w:sz="6" w:space="0"/>
              <w:bottom w:val="dashed" w:color="auto" w:sz="4" w:space="0"/>
              <w:right w:val="single" w:color="auto" w:sz="6" w:space="0"/>
            </w:tcBorders>
          </w:tcPr>
          <w:p/>
        </w:tc>
      </w:tr>
      <w:tr>
        <w:tc>
          <w:tcPr>
            <w:tcW w:w="6660" w:type="dxa"/>
            <w:tcBorders>
              <w:top w:val="dashed" w:color="auto" w:sz="4" w:space="0"/>
              <w:left w:val="single" w:color="auto" w:sz="6" w:space="0"/>
              <w:bottom w:val="dashed" w:color="auto" w:sz="4" w:space="0"/>
              <w:right w:val="single" w:color="auto" w:sz="6" w:space="0"/>
            </w:tcBorders>
          </w:tcPr>
          <w:p>
            <w:r>
              <w:t xml:space="preserve">3.  </w:t>
            </w:r>
            <w:r>
              <w:rPr>
                <w:rFonts w:hint="eastAsia"/>
              </w:rPr>
              <w:t>核对工作要求？</w:t>
            </w:r>
          </w:p>
        </w:tc>
        <w:tc>
          <w:tcPr>
            <w:tcW w:w="900" w:type="dxa"/>
            <w:tcBorders>
              <w:top w:val="dashed" w:color="auto" w:sz="4" w:space="0"/>
              <w:left w:val="single" w:color="auto" w:sz="6" w:space="0"/>
              <w:bottom w:val="dashed" w:color="auto" w:sz="4" w:space="0"/>
              <w:right w:val="single" w:color="auto" w:sz="6" w:space="0"/>
            </w:tcBorders>
          </w:tcPr>
          <w:p/>
        </w:tc>
        <w:tc>
          <w:tcPr>
            <w:tcW w:w="900" w:type="dxa"/>
            <w:tcBorders>
              <w:top w:val="dashed" w:color="auto" w:sz="4" w:space="0"/>
              <w:left w:val="single" w:color="auto" w:sz="6" w:space="0"/>
              <w:bottom w:val="dashed" w:color="auto" w:sz="4" w:space="0"/>
              <w:right w:val="single" w:color="auto" w:sz="6" w:space="0"/>
            </w:tcBorders>
          </w:tcPr>
          <w:p/>
        </w:tc>
      </w:tr>
      <w:tr>
        <w:tc>
          <w:tcPr>
            <w:tcW w:w="6660" w:type="dxa"/>
            <w:tcBorders>
              <w:top w:val="dashed" w:color="auto" w:sz="4" w:space="0"/>
              <w:left w:val="single" w:color="auto" w:sz="6" w:space="0"/>
              <w:bottom w:val="dashed" w:color="auto" w:sz="4" w:space="0"/>
              <w:right w:val="single" w:color="auto" w:sz="6" w:space="0"/>
            </w:tcBorders>
          </w:tcPr>
          <w:p>
            <w:r>
              <w:t xml:space="preserve">4.  </w:t>
            </w:r>
            <w:r>
              <w:rPr>
                <w:rFonts w:hint="eastAsia"/>
              </w:rPr>
              <w:t>检查员工的绩效目标和你的标准？</w:t>
            </w:r>
          </w:p>
        </w:tc>
        <w:tc>
          <w:tcPr>
            <w:tcW w:w="900" w:type="dxa"/>
            <w:tcBorders>
              <w:top w:val="dashed" w:color="auto" w:sz="4" w:space="0"/>
              <w:left w:val="single" w:color="auto" w:sz="6" w:space="0"/>
              <w:bottom w:val="dashed" w:color="auto" w:sz="4" w:space="0"/>
              <w:right w:val="single" w:color="auto" w:sz="6" w:space="0"/>
            </w:tcBorders>
          </w:tcPr>
          <w:p/>
        </w:tc>
        <w:tc>
          <w:tcPr>
            <w:tcW w:w="900" w:type="dxa"/>
            <w:tcBorders>
              <w:top w:val="dashed" w:color="auto" w:sz="4" w:space="0"/>
              <w:left w:val="single" w:color="auto" w:sz="6" w:space="0"/>
              <w:bottom w:val="dashed" w:color="auto" w:sz="4" w:space="0"/>
              <w:right w:val="single" w:color="auto" w:sz="6" w:space="0"/>
            </w:tcBorders>
          </w:tcPr>
          <w:p/>
        </w:tc>
      </w:tr>
      <w:tr>
        <w:tc>
          <w:tcPr>
            <w:tcW w:w="6660" w:type="dxa"/>
            <w:tcBorders>
              <w:top w:val="dashed" w:color="auto" w:sz="4" w:space="0"/>
              <w:left w:val="single" w:color="auto" w:sz="6" w:space="0"/>
              <w:bottom w:val="dashed" w:color="auto" w:sz="4" w:space="0"/>
              <w:right w:val="single" w:color="auto" w:sz="6" w:space="0"/>
            </w:tcBorders>
          </w:tcPr>
          <w:p>
            <w:r>
              <w:t xml:space="preserve">5.  </w:t>
            </w:r>
            <w:r>
              <w:rPr>
                <w:rFonts w:hint="eastAsia"/>
              </w:rPr>
              <w:t>检查员工的过去，包括技能、受过的培训及过去工作业绩？</w:t>
            </w:r>
          </w:p>
        </w:tc>
        <w:tc>
          <w:tcPr>
            <w:tcW w:w="900" w:type="dxa"/>
            <w:tcBorders>
              <w:top w:val="dashed" w:color="auto" w:sz="4" w:space="0"/>
              <w:left w:val="single" w:color="auto" w:sz="6" w:space="0"/>
              <w:bottom w:val="dashed" w:color="auto" w:sz="4" w:space="0"/>
              <w:right w:val="single" w:color="auto" w:sz="6" w:space="0"/>
            </w:tcBorders>
          </w:tcPr>
          <w:p/>
        </w:tc>
        <w:tc>
          <w:tcPr>
            <w:tcW w:w="900" w:type="dxa"/>
            <w:tcBorders>
              <w:top w:val="dashed" w:color="auto" w:sz="4" w:space="0"/>
              <w:left w:val="single" w:color="auto" w:sz="6" w:space="0"/>
              <w:bottom w:val="dashed" w:color="auto" w:sz="4" w:space="0"/>
              <w:right w:val="single" w:color="auto" w:sz="6" w:space="0"/>
            </w:tcBorders>
          </w:tcPr>
          <w:p/>
        </w:tc>
      </w:tr>
      <w:tr>
        <w:tc>
          <w:tcPr>
            <w:tcW w:w="6660" w:type="dxa"/>
            <w:tcBorders>
              <w:top w:val="dashed" w:color="auto" w:sz="4" w:space="0"/>
              <w:left w:val="single" w:color="auto" w:sz="6" w:space="0"/>
              <w:bottom w:val="dashed" w:color="auto" w:sz="4" w:space="0"/>
              <w:right w:val="single" w:color="auto" w:sz="6" w:space="0"/>
            </w:tcBorders>
          </w:tcPr>
          <w:p>
            <w:r>
              <w:t xml:space="preserve">6.  </w:t>
            </w:r>
            <w:r>
              <w:rPr>
                <w:rFonts w:hint="eastAsia"/>
              </w:rPr>
              <w:t>仔细查找存在于既定目标和实际业绩之间的“差距”？</w:t>
            </w:r>
          </w:p>
        </w:tc>
        <w:tc>
          <w:tcPr>
            <w:tcW w:w="900" w:type="dxa"/>
            <w:tcBorders>
              <w:top w:val="dashed" w:color="auto" w:sz="4" w:space="0"/>
              <w:left w:val="single" w:color="auto" w:sz="6" w:space="0"/>
              <w:bottom w:val="dashed" w:color="auto" w:sz="4" w:space="0"/>
              <w:right w:val="single" w:color="auto" w:sz="6" w:space="0"/>
            </w:tcBorders>
          </w:tcPr>
          <w:p/>
        </w:tc>
        <w:tc>
          <w:tcPr>
            <w:tcW w:w="900" w:type="dxa"/>
            <w:tcBorders>
              <w:top w:val="dashed" w:color="auto" w:sz="4" w:space="0"/>
              <w:left w:val="single" w:color="auto" w:sz="6" w:space="0"/>
              <w:bottom w:val="dashed" w:color="auto" w:sz="4" w:space="0"/>
              <w:right w:val="single" w:color="auto" w:sz="6" w:space="0"/>
            </w:tcBorders>
          </w:tcPr>
          <w:p/>
        </w:tc>
      </w:tr>
      <w:tr>
        <w:tc>
          <w:tcPr>
            <w:tcW w:w="6660" w:type="dxa"/>
            <w:tcBorders>
              <w:top w:val="dashed" w:color="auto" w:sz="4" w:space="0"/>
              <w:left w:val="single" w:color="auto" w:sz="6" w:space="0"/>
              <w:bottom w:val="dashed" w:color="auto" w:sz="4" w:space="0"/>
              <w:right w:val="single" w:color="auto" w:sz="6" w:space="0"/>
            </w:tcBorders>
          </w:tcPr>
          <w:p>
            <w:r>
              <w:t xml:space="preserve">7.  </w:t>
            </w:r>
            <w:r>
              <w:rPr>
                <w:rFonts w:hint="eastAsia"/>
              </w:rPr>
              <w:t>寻找员工的态度和言行与其业绩间的因果关系？</w:t>
            </w:r>
          </w:p>
        </w:tc>
        <w:tc>
          <w:tcPr>
            <w:tcW w:w="900" w:type="dxa"/>
            <w:tcBorders>
              <w:top w:val="dashed" w:color="auto" w:sz="4" w:space="0"/>
              <w:left w:val="single" w:color="auto" w:sz="6" w:space="0"/>
              <w:bottom w:val="dashed" w:color="auto" w:sz="4" w:space="0"/>
              <w:right w:val="single" w:color="auto" w:sz="6" w:space="0"/>
            </w:tcBorders>
          </w:tcPr>
          <w:p/>
        </w:tc>
        <w:tc>
          <w:tcPr>
            <w:tcW w:w="900" w:type="dxa"/>
            <w:tcBorders>
              <w:top w:val="dashed" w:color="auto" w:sz="4" w:space="0"/>
              <w:left w:val="single" w:color="auto" w:sz="6" w:space="0"/>
              <w:bottom w:val="dashed" w:color="auto" w:sz="4" w:space="0"/>
              <w:right w:val="single" w:color="auto" w:sz="6" w:space="0"/>
            </w:tcBorders>
          </w:tcPr>
          <w:p/>
        </w:tc>
      </w:tr>
      <w:tr>
        <w:tc>
          <w:tcPr>
            <w:tcW w:w="6660" w:type="dxa"/>
            <w:tcBorders>
              <w:top w:val="dashed" w:color="auto" w:sz="4" w:space="0"/>
              <w:left w:val="single" w:color="auto" w:sz="6" w:space="0"/>
              <w:bottom w:val="dashed" w:color="auto" w:sz="4" w:space="0"/>
              <w:right w:val="single" w:color="auto" w:sz="6" w:space="0"/>
            </w:tcBorders>
          </w:tcPr>
          <w:p>
            <w:r>
              <w:t xml:space="preserve">8.  </w:t>
            </w:r>
            <w:r>
              <w:rPr>
                <w:rFonts w:hint="eastAsia"/>
              </w:rPr>
              <w:t>完成绩效评估表格？</w:t>
            </w:r>
          </w:p>
        </w:tc>
        <w:tc>
          <w:tcPr>
            <w:tcW w:w="900" w:type="dxa"/>
            <w:tcBorders>
              <w:top w:val="dashed" w:color="auto" w:sz="4" w:space="0"/>
              <w:left w:val="single" w:color="auto" w:sz="6" w:space="0"/>
              <w:bottom w:val="dashed" w:color="auto" w:sz="4" w:space="0"/>
              <w:right w:val="single" w:color="auto" w:sz="6" w:space="0"/>
            </w:tcBorders>
          </w:tcPr>
          <w:p/>
        </w:tc>
        <w:tc>
          <w:tcPr>
            <w:tcW w:w="900" w:type="dxa"/>
            <w:tcBorders>
              <w:top w:val="dashed" w:color="auto" w:sz="4" w:space="0"/>
              <w:left w:val="single" w:color="auto" w:sz="6" w:space="0"/>
              <w:bottom w:val="dashed" w:color="auto" w:sz="4" w:space="0"/>
              <w:right w:val="single" w:color="auto" w:sz="6" w:space="0"/>
            </w:tcBorders>
          </w:tcPr>
          <w:p/>
        </w:tc>
      </w:tr>
      <w:tr>
        <w:tc>
          <w:tcPr>
            <w:tcW w:w="6660" w:type="dxa"/>
            <w:tcBorders>
              <w:top w:val="dashed" w:color="auto" w:sz="4" w:space="0"/>
              <w:left w:val="single" w:color="auto" w:sz="6" w:space="0"/>
              <w:bottom w:val="dashed" w:color="auto" w:sz="4" w:space="0"/>
              <w:right w:val="single" w:color="auto" w:sz="6" w:space="0"/>
            </w:tcBorders>
          </w:tcPr>
          <w:p>
            <w:r>
              <w:t xml:space="preserve">9.  </w:t>
            </w:r>
            <w:r>
              <w:rPr>
                <w:rFonts w:hint="eastAsia"/>
              </w:rPr>
              <w:t>给工作绩效打分？</w:t>
            </w:r>
          </w:p>
        </w:tc>
        <w:tc>
          <w:tcPr>
            <w:tcW w:w="900" w:type="dxa"/>
            <w:tcBorders>
              <w:top w:val="dashed" w:color="auto" w:sz="4" w:space="0"/>
              <w:left w:val="single" w:color="auto" w:sz="6" w:space="0"/>
              <w:bottom w:val="dashed" w:color="auto" w:sz="4" w:space="0"/>
              <w:right w:val="single" w:color="auto" w:sz="6" w:space="0"/>
            </w:tcBorders>
          </w:tcPr>
          <w:p/>
        </w:tc>
        <w:tc>
          <w:tcPr>
            <w:tcW w:w="900" w:type="dxa"/>
            <w:tcBorders>
              <w:top w:val="dashed" w:color="auto" w:sz="4" w:space="0"/>
              <w:left w:val="single" w:color="auto" w:sz="6" w:space="0"/>
              <w:bottom w:val="dashed" w:color="auto" w:sz="4" w:space="0"/>
              <w:right w:val="single" w:color="auto" w:sz="6" w:space="0"/>
            </w:tcBorders>
          </w:tcPr>
          <w:p/>
        </w:tc>
      </w:tr>
      <w:tr>
        <w:tc>
          <w:tcPr>
            <w:tcW w:w="6660" w:type="dxa"/>
            <w:tcBorders>
              <w:top w:val="dashed" w:color="auto" w:sz="4" w:space="0"/>
              <w:left w:val="single" w:color="auto" w:sz="6" w:space="0"/>
              <w:bottom w:val="dashed" w:color="auto" w:sz="4" w:space="0"/>
              <w:right w:val="single" w:color="auto" w:sz="6" w:space="0"/>
            </w:tcBorders>
          </w:tcPr>
          <w:p>
            <w:r>
              <w:t xml:space="preserve">10.  </w:t>
            </w:r>
            <w:r>
              <w:rPr>
                <w:rFonts w:hint="eastAsia"/>
              </w:rPr>
              <w:t>注明需讨论的问题及列示具体案例？</w:t>
            </w:r>
          </w:p>
        </w:tc>
        <w:tc>
          <w:tcPr>
            <w:tcW w:w="900" w:type="dxa"/>
            <w:tcBorders>
              <w:top w:val="dashed" w:color="auto" w:sz="4" w:space="0"/>
              <w:left w:val="single" w:color="auto" w:sz="6" w:space="0"/>
              <w:bottom w:val="dashed" w:color="auto" w:sz="4" w:space="0"/>
              <w:right w:val="single" w:color="auto" w:sz="6" w:space="0"/>
            </w:tcBorders>
          </w:tcPr>
          <w:p/>
        </w:tc>
        <w:tc>
          <w:tcPr>
            <w:tcW w:w="900" w:type="dxa"/>
            <w:tcBorders>
              <w:top w:val="dashed" w:color="auto" w:sz="4" w:space="0"/>
              <w:left w:val="single" w:color="auto" w:sz="6" w:space="0"/>
              <w:bottom w:val="dashed" w:color="auto" w:sz="4" w:space="0"/>
              <w:right w:val="single" w:color="auto" w:sz="6" w:space="0"/>
            </w:tcBorders>
          </w:tcPr>
          <w:p/>
        </w:tc>
      </w:tr>
      <w:tr>
        <w:tc>
          <w:tcPr>
            <w:tcW w:w="6660" w:type="dxa"/>
            <w:tcBorders>
              <w:top w:val="dashed" w:color="auto" w:sz="4" w:space="0"/>
              <w:left w:val="single" w:color="auto" w:sz="6" w:space="0"/>
              <w:bottom w:val="dashed" w:color="auto" w:sz="4" w:space="0"/>
              <w:right w:val="single" w:color="auto" w:sz="6" w:space="0"/>
            </w:tcBorders>
          </w:tcPr>
          <w:p>
            <w:r>
              <w:t xml:space="preserve">11.  </w:t>
            </w:r>
            <w:r>
              <w:rPr>
                <w:rFonts w:hint="eastAsia"/>
              </w:rPr>
              <w:t>注明详细具体的人力状况及怎样在有更多挑战或工作任务的时期提高或维持人力？</w:t>
            </w:r>
          </w:p>
        </w:tc>
        <w:tc>
          <w:tcPr>
            <w:tcW w:w="900" w:type="dxa"/>
            <w:tcBorders>
              <w:top w:val="dashed" w:color="auto" w:sz="4" w:space="0"/>
              <w:left w:val="single" w:color="auto" w:sz="6" w:space="0"/>
              <w:bottom w:val="dashed" w:color="auto" w:sz="4" w:space="0"/>
              <w:right w:val="single" w:color="auto" w:sz="6" w:space="0"/>
            </w:tcBorders>
          </w:tcPr>
          <w:p/>
        </w:tc>
        <w:tc>
          <w:tcPr>
            <w:tcW w:w="900" w:type="dxa"/>
            <w:tcBorders>
              <w:top w:val="dashed" w:color="auto" w:sz="4" w:space="0"/>
              <w:left w:val="single" w:color="auto" w:sz="6" w:space="0"/>
              <w:bottom w:val="dashed" w:color="auto" w:sz="4" w:space="0"/>
              <w:right w:val="single" w:color="auto" w:sz="6" w:space="0"/>
            </w:tcBorders>
          </w:tcPr>
          <w:p/>
        </w:tc>
      </w:tr>
      <w:tr>
        <w:tc>
          <w:tcPr>
            <w:tcW w:w="6660" w:type="dxa"/>
            <w:tcBorders>
              <w:top w:val="dashed" w:color="auto" w:sz="4" w:space="0"/>
              <w:left w:val="single" w:color="auto" w:sz="6" w:space="0"/>
              <w:bottom w:val="single" w:color="auto" w:sz="6" w:space="0"/>
              <w:right w:val="single" w:color="auto" w:sz="6" w:space="0"/>
            </w:tcBorders>
          </w:tcPr>
          <w:p>
            <w:r>
              <w:t xml:space="preserve">12.  </w:t>
            </w:r>
            <w:r>
              <w:rPr>
                <w:rFonts w:hint="eastAsia"/>
              </w:rPr>
              <w:t>制定发展计划草案？</w:t>
            </w:r>
          </w:p>
        </w:tc>
        <w:tc>
          <w:tcPr>
            <w:tcW w:w="900" w:type="dxa"/>
            <w:tcBorders>
              <w:top w:val="dashed" w:color="auto" w:sz="4" w:space="0"/>
              <w:left w:val="single" w:color="auto" w:sz="6" w:space="0"/>
              <w:bottom w:val="single" w:color="auto" w:sz="6" w:space="0"/>
              <w:right w:val="single" w:color="auto" w:sz="6" w:space="0"/>
            </w:tcBorders>
          </w:tcPr>
          <w:p/>
        </w:tc>
        <w:tc>
          <w:tcPr>
            <w:tcW w:w="900" w:type="dxa"/>
            <w:tcBorders>
              <w:top w:val="dashed" w:color="auto" w:sz="4" w:space="0"/>
              <w:left w:val="single" w:color="auto" w:sz="6" w:space="0"/>
              <w:bottom w:val="single" w:color="auto" w:sz="6" w:space="0"/>
              <w:right w:val="single" w:color="auto" w:sz="6" w:space="0"/>
            </w:tcBorders>
          </w:tcPr>
          <w:p/>
        </w:tc>
      </w:tr>
    </w:tbl>
    <w:p>
      <w:pPr>
        <w:rPr>
          <w:rFonts w:hint="eastAsia"/>
        </w:rPr>
      </w:pPr>
    </w:p>
    <w:p>
      <w:pPr>
        <w:pStyle w:val="130"/>
        <w:rPr>
          <w:rFonts w:hint="eastAsia"/>
        </w:rPr>
      </w:pPr>
      <w:bookmarkStart w:id="9" w:name="_Toc153961884"/>
      <w:r>
        <w:rPr>
          <w:rFonts w:hint="eastAsia"/>
        </w:rPr>
        <w:t>表3-2  绩效评估会议评价表</w:t>
      </w:r>
      <w:bookmarkEnd w:id="9"/>
    </w:p>
    <w:tbl>
      <w:tblPr>
        <w:tblStyle w:val="75"/>
        <w:tblW w:w="8640" w:type="dxa"/>
        <w:tblInd w:w="-72" w:type="dxa"/>
        <w:tblLayout w:type="fixed"/>
        <w:tblCellMar>
          <w:top w:w="0" w:type="dxa"/>
          <w:left w:w="108" w:type="dxa"/>
          <w:bottom w:w="0" w:type="dxa"/>
          <w:right w:w="108" w:type="dxa"/>
        </w:tblCellMar>
      </w:tblPr>
      <w:tblGrid>
        <w:gridCol w:w="4180"/>
        <w:gridCol w:w="600"/>
        <w:gridCol w:w="600"/>
        <w:gridCol w:w="3260"/>
      </w:tblGrid>
      <w:tr>
        <w:tc>
          <w:tcPr>
            <w:tcW w:w="8640" w:type="dxa"/>
            <w:gridSpan w:val="4"/>
            <w:tcBorders>
              <w:top w:val="double" w:color="auto" w:sz="6" w:space="0"/>
              <w:left w:val="single" w:color="auto" w:sz="6" w:space="0"/>
              <w:bottom w:val="double" w:color="auto" w:sz="6" w:space="0"/>
              <w:right w:val="single" w:color="auto" w:sz="6" w:space="0"/>
            </w:tcBorders>
          </w:tcPr>
          <w:p>
            <w:pPr>
              <w:rPr>
                <w:rFonts w:hint="eastAsia"/>
              </w:rPr>
            </w:pPr>
            <w:r>
              <w:rPr>
                <w:rFonts w:hint="eastAsia"/>
              </w:rPr>
              <w:t>在你主持绩效评估会议之后，完成下表以改进以后的会议。</w:t>
            </w:r>
          </w:p>
        </w:tc>
      </w:tr>
      <w:tr>
        <w:tc>
          <w:tcPr>
            <w:tcW w:w="4180" w:type="dxa"/>
            <w:tcBorders>
              <w:top w:val="dotted" w:color="C0C0C0" w:sz="6" w:space="0"/>
              <w:left w:val="single" w:color="auto" w:sz="6" w:space="0"/>
              <w:bottom w:val="dotted" w:color="C0C0C0" w:sz="6" w:space="0"/>
              <w:right w:val="single" w:color="auto" w:sz="6" w:space="0"/>
            </w:tcBorders>
            <w:shd w:val="pct20" w:color="auto" w:fill="auto"/>
          </w:tcPr>
          <w:p>
            <w:r>
              <w:rPr>
                <w:rFonts w:hint="eastAsia"/>
              </w:rPr>
              <w:t>问题</w:t>
            </w:r>
          </w:p>
        </w:tc>
        <w:tc>
          <w:tcPr>
            <w:tcW w:w="600" w:type="dxa"/>
            <w:tcBorders>
              <w:top w:val="dotted" w:color="C0C0C0" w:sz="6" w:space="0"/>
              <w:left w:val="single" w:color="auto" w:sz="6" w:space="0"/>
              <w:bottom w:val="dotted" w:color="C0C0C0" w:sz="6" w:space="0"/>
              <w:right w:val="single" w:color="auto" w:sz="6" w:space="0"/>
            </w:tcBorders>
            <w:shd w:val="pct20" w:color="auto" w:fill="auto"/>
          </w:tcPr>
          <w:p>
            <w:r>
              <w:rPr>
                <w:rFonts w:hint="eastAsia"/>
              </w:rPr>
              <w:t>是</w:t>
            </w:r>
          </w:p>
        </w:tc>
        <w:tc>
          <w:tcPr>
            <w:tcW w:w="600" w:type="dxa"/>
            <w:tcBorders>
              <w:top w:val="dotted" w:color="C0C0C0" w:sz="6" w:space="0"/>
              <w:left w:val="single" w:color="auto" w:sz="6" w:space="0"/>
              <w:bottom w:val="dotted" w:color="C0C0C0" w:sz="6" w:space="0"/>
              <w:right w:val="single" w:color="auto" w:sz="6" w:space="0"/>
            </w:tcBorders>
            <w:shd w:val="pct20" w:color="auto" w:fill="auto"/>
          </w:tcPr>
          <w:p>
            <w:r>
              <w:rPr>
                <w:rFonts w:hint="eastAsia"/>
              </w:rPr>
              <w:t>否</w:t>
            </w:r>
          </w:p>
        </w:tc>
        <w:tc>
          <w:tcPr>
            <w:tcW w:w="3260" w:type="dxa"/>
            <w:tcBorders>
              <w:top w:val="dotted" w:color="C0C0C0" w:sz="6" w:space="0"/>
              <w:left w:val="single" w:color="auto" w:sz="6" w:space="0"/>
              <w:bottom w:val="dotted" w:color="C0C0C0" w:sz="6" w:space="0"/>
              <w:right w:val="single" w:color="auto" w:sz="6" w:space="0"/>
            </w:tcBorders>
            <w:shd w:val="pct20" w:color="auto" w:fill="auto"/>
          </w:tcPr>
          <w:p>
            <w:r>
              <w:rPr>
                <w:rFonts w:hint="eastAsia"/>
              </w:rPr>
              <w:t>评议</w:t>
            </w:r>
          </w:p>
        </w:tc>
      </w:tr>
      <w:tr>
        <w:tc>
          <w:tcPr>
            <w:tcW w:w="4180" w:type="dxa"/>
            <w:tcBorders>
              <w:top w:val="dotted" w:color="C0C0C0" w:sz="6" w:space="0"/>
              <w:left w:val="single" w:color="auto" w:sz="6" w:space="0"/>
              <w:bottom w:val="dotted" w:color="C0C0C0" w:sz="6" w:space="0"/>
              <w:right w:val="single" w:color="auto" w:sz="6" w:space="0"/>
            </w:tcBorders>
          </w:tcPr>
          <w:p>
            <w:r>
              <w:t xml:space="preserve">1. </w:t>
            </w:r>
            <w:r>
              <w:rPr>
                <w:rFonts w:hint="eastAsia"/>
              </w:rPr>
              <w:t>你是否建立了一种坦诚的气氛？</w:t>
            </w:r>
          </w:p>
        </w:tc>
        <w:tc>
          <w:tcPr>
            <w:tcW w:w="600" w:type="dxa"/>
            <w:tcBorders>
              <w:top w:val="dotted" w:color="C0C0C0" w:sz="6" w:space="0"/>
              <w:left w:val="single" w:color="auto" w:sz="6" w:space="0"/>
              <w:bottom w:val="dotted" w:color="C0C0C0" w:sz="6" w:space="0"/>
              <w:right w:val="single" w:color="auto" w:sz="6" w:space="0"/>
            </w:tcBorders>
          </w:tcPr>
          <w:p/>
        </w:tc>
        <w:tc>
          <w:tcPr>
            <w:tcW w:w="600" w:type="dxa"/>
            <w:tcBorders>
              <w:top w:val="dotted" w:color="C0C0C0" w:sz="6" w:space="0"/>
              <w:left w:val="single" w:color="auto" w:sz="6" w:space="0"/>
              <w:bottom w:val="dotted" w:color="C0C0C0" w:sz="6" w:space="0"/>
              <w:right w:val="single" w:color="auto" w:sz="6" w:space="0"/>
            </w:tcBorders>
          </w:tcPr>
          <w:p/>
        </w:tc>
        <w:tc>
          <w:tcPr>
            <w:tcW w:w="3260" w:type="dxa"/>
            <w:tcBorders>
              <w:top w:val="dotted" w:color="C0C0C0" w:sz="6" w:space="0"/>
              <w:left w:val="single" w:color="auto" w:sz="6" w:space="0"/>
              <w:bottom w:val="dotted" w:color="C0C0C0" w:sz="6" w:space="0"/>
              <w:right w:val="single" w:color="auto" w:sz="6" w:space="0"/>
            </w:tcBorders>
          </w:tcPr>
          <w:p/>
        </w:tc>
      </w:tr>
      <w:tr>
        <w:tc>
          <w:tcPr>
            <w:tcW w:w="4180" w:type="dxa"/>
            <w:tcBorders>
              <w:top w:val="dotted" w:color="C0C0C0" w:sz="6" w:space="0"/>
              <w:left w:val="single" w:color="auto" w:sz="6" w:space="0"/>
              <w:bottom w:val="dotted" w:color="C0C0C0" w:sz="6" w:space="0"/>
              <w:right w:val="single" w:color="auto" w:sz="6" w:space="0"/>
            </w:tcBorders>
          </w:tcPr>
          <w:p>
            <w:r>
              <w:t xml:space="preserve">2. </w:t>
            </w:r>
            <w:r>
              <w:rPr>
                <w:rFonts w:hint="eastAsia"/>
              </w:rPr>
              <w:t>你和员工在开始评估会议时是否都清楚此会的目的和程序？</w:t>
            </w:r>
          </w:p>
        </w:tc>
        <w:tc>
          <w:tcPr>
            <w:tcW w:w="600" w:type="dxa"/>
            <w:tcBorders>
              <w:top w:val="dotted" w:color="C0C0C0" w:sz="6" w:space="0"/>
              <w:left w:val="single" w:color="auto" w:sz="6" w:space="0"/>
              <w:bottom w:val="dotted" w:color="C0C0C0" w:sz="6" w:space="0"/>
              <w:right w:val="single" w:color="auto" w:sz="6" w:space="0"/>
            </w:tcBorders>
          </w:tcPr>
          <w:p/>
        </w:tc>
        <w:tc>
          <w:tcPr>
            <w:tcW w:w="600" w:type="dxa"/>
            <w:tcBorders>
              <w:top w:val="dotted" w:color="C0C0C0" w:sz="6" w:space="0"/>
              <w:left w:val="single" w:color="auto" w:sz="6" w:space="0"/>
              <w:bottom w:val="dotted" w:color="C0C0C0" w:sz="6" w:space="0"/>
              <w:right w:val="single" w:color="auto" w:sz="6" w:space="0"/>
            </w:tcBorders>
          </w:tcPr>
          <w:p/>
        </w:tc>
        <w:tc>
          <w:tcPr>
            <w:tcW w:w="3260" w:type="dxa"/>
            <w:tcBorders>
              <w:top w:val="dotted" w:color="C0C0C0" w:sz="6" w:space="0"/>
              <w:left w:val="single" w:color="auto" w:sz="6" w:space="0"/>
              <w:bottom w:val="dotted" w:color="C0C0C0" w:sz="6" w:space="0"/>
              <w:right w:val="single" w:color="auto" w:sz="6" w:space="0"/>
            </w:tcBorders>
          </w:tcPr>
          <w:p/>
        </w:tc>
      </w:tr>
      <w:tr>
        <w:tc>
          <w:tcPr>
            <w:tcW w:w="4180" w:type="dxa"/>
            <w:tcBorders>
              <w:top w:val="dotted" w:color="C0C0C0" w:sz="6" w:space="0"/>
              <w:left w:val="single" w:color="auto" w:sz="6" w:space="0"/>
              <w:bottom w:val="dotted" w:color="C0C0C0" w:sz="6" w:space="0"/>
              <w:right w:val="single" w:color="auto" w:sz="6" w:space="0"/>
            </w:tcBorders>
          </w:tcPr>
          <w:p>
            <w:r>
              <w:t xml:space="preserve">3. </w:t>
            </w:r>
            <w:r>
              <w:rPr>
                <w:rFonts w:hint="eastAsia"/>
              </w:rPr>
              <w:t>你和员工是否都有所准备？</w:t>
            </w:r>
          </w:p>
        </w:tc>
        <w:tc>
          <w:tcPr>
            <w:tcW w:w="600" w:type="dxa"/>
            <w:tcBorders>
              <w:top w:val="dotted" w:color="C0C0C0" w:sz="6" w:space="0"/>
              <w:left w:val="single" w:color="auto" w:sz="6" w:space="0"/>
              <w:bottom w:val="dotted" w:color="C0C0C0" w:sz="6" w:space="0"/>
              <w:right w:val="single" w:color="auto" w:sz="6" w:space="0"/>
            </w:tcBorders>
          </w:tcPr>
          <w:p/>
        </w:tc>
        <w:tc>
          <w:tcPr>
            <w:tcW w:w="600" w:type="dxa"/>
            <w:tcBorders>
              <w:top w:val="dotted" w:color="C0C0C0" w:sz="6" w:space="0"/>
              <w:left w:val="single" w:color="auto" w:sz="6" w:space="0"/>
              <w:bottom w:val="dotted" w:color="C0C0C0" w:sz="6" w:space="0"/>
              <w:right w:val="single" w:color="auto" w:sz="6" w:space="0"/>
            </w:tcBorders>
          </w:tcPr>
          <w:p/>
        </w:tc>
        <w:tc>
          <w:tcPr>
            <w:tcW w:w="3260" w:type="dxa"/>
            <w:tcBorders>
              <w:top w:val="dotted" w:color="C0C0C0" w:sz="6" w:space="0"/>
              <w:left w:val="single" w:color="auto" w:sz="6" w:space="0"/>
              <w:bottom w:val="dotted" w:color="C0C0C0" w:sz="6" w:space="0"/>
              <w:right w:val="single" w:color="auto" w:sz="6" w:space="0"/>
            </w:tcBorders>
          </w:tcPr>
          <w:p/>
        </w:tc>
      </w:tr>
      <w:tr>
        <w:tc>
          <w:tcPr>
            <w:tcW w:w="4180" w:type="dxa"/>
            <w:tcBorders>
              <w:top w:val="dotted" w:color="C0C0C0" w:sz="6" w:space="0"/>
              <w:left w:val="single" w:color="auto" w:sz="6" w:space="0"/>
              <w:bottom w:val="dotted" w:color="C0C0C0" w:sz="6" w:space="0"/>
              <w:right w:val="single" w:color="auto" w:sz="6" w:space="0"/>
            </w:tcBorders>
          </w:tcPr>
          <w:p>
            <w:r>
              <w:t xml:space="preserve">4. </w:t>
            </w:r>
            <w:r>
              <w:rPr>
                <w:rFonts w:hint="eastAsia"/>
              </w:rPr>
              <w:t>你是否认真聆听了员工的陈述？</w:t>
            </w:r>
          </w:p>
        </w:tc>
        <w:tc>
          <w:tcPr>
            <w:tcW w:w="600" w:type="dxa"/>
            <w:tcBorders>
              <w:top w:val="dotted" w:color="C0C0C0" w:sz="6" w:space="0"/>
              <w:left w:val="single" w:color="auto" w:sz="6" w:space="0"/>
              <w:bottom w:val="dotted" w:color="C0C0C0" w:sz="6" w:space="0"/>
              <w:right w:val="single" w:color="auto" w:sz="6" w:space="0"/>
            </w:tcBorders>
          </w:tcPr>
          <w:p/>
        </w:tc>
        <w:tc>
          <w:tcPr>
            <w:tcW w:w="600" w:type="dxa"/>
            <w:tcBorders>
              <w:top w:val="dotted" w:color="C0C0C0" w:sz="6" w:space="0"/>
              <w:left w:val="single" w:color="auto" w:sz="6" w:space="0"/>
              <w:bottom w:val="dotted" w:color="C0C0C0" w:sz="6" w:space="0"/>
              <w:right w:val="single" w:color="auto" w:sz="6" w:space="0"/>
            </w:tcBorders>
          </w:tcPr>
          <w:p/>
        </w:tc>
        <w:tc>
          <w:tcPr>
            <w:tcW w:w="3260" w:type="dxa"/>
            <w:tcBorders>
              <w:top w:val="dotted" w:color="C0C0C0" w:sz="6" w:space="0"/>
              <w:left w:val="single" w:color="auto" w:sz="6" w:space="0"/>
              <w:bottom w:val="dotted" w:color="C0C0C0" w:sz="6" w:space="0"/>
              <w:right w:val="single" w:color="auto" w:sz="6" w:space="0"/>
            </w:tcBorders>
          </w:tcPr>
          <w:p/>
        </w:tc>
      </w:tr>
      <w:tr>
        <w:tc>
          <w:tcPr>
            <w:tcW w:w="4180" w:type="dxa"/>
            <w:tcBorders>
              <w:top w:val="dotted" w:color="C0C0C0" w:sz="6" w:space="0"/>
              <w:left w:val="single" w:color="auto" w:sz="6" w:space="0"/>
              <w:bottom w:val="dotted" w:color="C0C0C0" w:sz="6" w:space="0"/>
              <w:right w:val="single" w:color="auto" w:sz="6" w:space="0"/>
            </w:tcBorders>
          </w:tcPr>
          <w:p>
            <w:r>
              <w:t xml:space="preserve">5. </w:t>
            </w:r>
            <w:r>
              <w:rPr>
                <w:rFonts w:hint="eastAsia"/>
              </w:rPr>
              <w:t>你是否提供了清晰而具体的反馈？</w:t>
            </w:r>
          </w:p>
        </w:tc>
        <w:tc>
          <w:tcPr>
            <w:tcW w:w="600" w:type="dxa"/>
            <w:tcBorders>
              <w:top w:val="dotted" w:color="C0C0C0" w:sz="6" w:space="0"/>
              <w:left w:val="single" w:color="auto" w:sz="6" w:space="0"/>
              <w:bottom w:val="dotted" w:color="C0C0C0" w:sz="6" w:space="0"/>
              <w:right w:val="single" w:color="auto" w:sz="6" w:space="0"/>
            </w:tcBorders>
          </w:tcPr>
          <w:p/>
        </w:tc>
        <w:tc>
          <w:tcPr>
            <w:tcW w:w="600" w:type="dxa"/>
            <w:tcBorders>
              <w:top w:val="dotted" w:color="C0C0C0" w:sz="6" w:space="0"/>
              <w:left w:val="single" w:color="auto" w:sz="6" w:space="0"/>
              <w:bottom w:val="dotted" w:color="C0C0C0" w:sz="6" w:space="0"/>
              <w:right w:val="single" w:color="auto" w:sz="6" w:space="0"/>
            </w:tcBorders>
          </w:tcPr>
          <w:p/>
        </w:tc>
        <w:tc>
          <w:tcPr>
            <w:tcW w:w="3260" w:type="dxa"/>
            <w:tcBorders>
              <w:top w:val="dotted" w:color="C0C0C0" w:sz="6" w:space="0"/>
              <w:left w:val="single" w:color="auto" w:sz="6" w:space="0"/>
              <w:bottom w:val="dotted" w:color="C0C0C0" w:sz="6" w:space="0"/>
              <w:right w:val="single" w:color="auto" w:sz="6" w:space="0"/>
            </w:tcBorders>
          </w:tcPr>
          <w:p/>
        </w:tc>
      </w:tr>
      <w:tr>
        <w:tc>
          <w:tcPr>
            <w:tcW w:w="4180" w:type="dxa"/>
            <w:tcBorders>
              <w:top w:val="dotted" w:color="C0C0C0" w:sz="6" w:space="0"/>
              <w:left w:val="single" w:color="auto" w:sz="6" w:space="0"/>
              <w:bottom w:val="dotted" w:color="C0C0C0" w:sz="6" w:space="0"/>
              <w:right w:val="single" w:color="auto" w:sz="6" w:space="0"/>
            </w:tcBorders>
          </w:tcPr>
          <w:p>
            <w:r>
              <w:t xml:space="preserve">6. </w:t>
            </w:r>
            <w:r>
              <w:rPr>
                <w:rFonts w:hint="eastAsia"/>
              </w:rPr>
              <w:t>你是否掌握了任何有利于今后对员工进行培训的新情况？</w:t>
            </w:r>
          </w:p>
        </w:tc>
        <w:tc>
          <w:tcPr>
            <w:tcW w:w="600" w:type="dxa"/>
            <w:tcBorders>
              <w:top w:val="dotted" w:color="C0C0C0" w:sz="6" w:space="0"/>
              <w:left w:val="single" w:color="auto" w:sz="6" w:space="0"/>
              <w:bottom w:val="dotted" w:color="C0C0C0" w:sz="6" w:space="0"/>
              <w:right w:val="single" w:color="auto" w:sz="6" w:space="0"/>
            </w:tcBorders>
          </w:tcPr>
          <w:p/>
        </w:tc>
        <w:tc>
          <w:tcPr>
            <w:tcW w:w="600" w:type="dxa"/>
            <w:tcBorders>
              <w:top w:val="dotted" w:color="C0C0C0" w:sz="6" w:space="0"/>
              <w:left w:val="single" w:color="auto" w:sz="6" w:space="0"/>
              <w:bottom w:val="dotted" w:color="C0C0C0" w:sz="6" w:space="0"/>
              <w:right w:val="single" w:color="auto" w:sz="6" w:space="0"/>
            </w:tcBorders>
          </w:tcPr>
          <w:p/>
        </w:tc>
        <w:tc>
          <w:tcPr>
            <w:tcW w:w="3260" w:type="dxa"/>
            <w:tcBorders>
              <w:top w:val="dotted" w:color="C0C0C0" w:sz="6" w:space="0"/>
              <w:left w:val="single" w:color="auto" w:sz="6" w:space="0"/>
              <w:bottom w:val="dotted" w:color="C0C0C0" w:sz="6" w:space="0"/>
              <w:right w:val="single" w:color="auto" w:sz="6" w:space="0"/>
            </w:tcBorders>
          </w:tcPr>
          <w:p/>
        </w:tc>
      </w:tr>
      <w:tr>
        <w:tc>
          <w:tcPr>
            <w:tcW w:w="4180" w:type="dxa"/>
            <w:tcBorders>
              <w:top w:val="dotted" w:color="C0C0C0" w:sz="6" w:space="0"/>
              <w:left w:val="single" w:color="auto" w:sz="6" w:space="0"/>
              <w:bottom w:val="dotted" w:color="C0C0C0" w:sz="6" w:space="0"/>
              <w:right w:val="single" w:color="auto" w:sz="6" w:space="0"/>
            </w:tcBorders>
          </w:tcPr>
          <w:p>
            <w:r>
              <w:t xml:space="preserve">7. </w:t>
            </w:r>
            <w:r>
              <w:rPr>
                <w:rFonts w:hint="eastAsia"/>
              </w:rPr>
              <w:t>你有否了解到关于你自己的任何新情况？</w:t>
            </w:r>
          </w:p>
        </w:tc>
        <w:tc>
          <w:tcPr>
            <w:tcW w:w="600" w:type="dxa"/>
            <w:tcBorders>
              <w:top w:val="dotted" w:color="C0C0C0" w:sz="6" w:space="0"/>
              <w:left w:val="single" w:color="auto" w:sz="6" w:space="0"/>
              <w:bottom w:val="dotted" w:color="C0C0C0" w:sz="6" w:space="0"/>
              <w:right w:val="single" w:color="auto" w:sz="6" w:space="0"/>
            </w:tcBorders>
          </w:tcPr>
          <w:p/>
        </w:tc>
        <w:tc>
          <w:tcPr>
            <w:tcW w:w="600" w:type="dxa"/>
            <w:tcBorders>
              <w:top w:val="dotted" w:color="C0C0C0" w:sz="6" w:space="0"/>
              <w:left w:val="single" w:color="auto" w:sz="6" w:space="0"/>
              <w:bottom w:val="dotted" w:color="C0C0C0" w:sz="6" w:space="0"/>
              <w:right w:val="single" w:color="auto" w:sz="6" w:space="0"/>
            </w:tcBorders>
          </w:tcPr>
          <w:p/>
        </w:tc>
        <w:tc>
          <w:tcPr>
            <w:tcW w:w="3260" w:type="dxa"/>
            <w:tcBorders>
              <w:top w:val="dotted" w:color="C0C0C0" w:sz="6" w:space="0"/>
              <w:left w:val="single" w:color="auto" w:sz="6" w:space="0"/>
              <w:bottom w:val="dotted" w:color="C0C0C0" w:sz="6" w:space="0"/>
              <w:right w:val="single" w:color="auto" w:sz="6" w:space="0"/>
            </w:tcBorders>
          </w:tcPr>
          <w:p/>
        </w:tc>
      </w:tr>
      <w:tr>
        <w:tc>
          <w:tcPr>
            <w:tcW w:w="4180" w:type="dxa"/>
            <w:tcBorders>
              <w:top w:val="dotted" w:color="C0C0C0" w:sz="6" w:space="0"/>
              <w:left w:val="single" w:color="auto" w:sz="6" w:space="0"/>
              <w:bottom w:val="dotted" w:color="C0C0C0" w:sz="6" w:space="0"/>
              <w:right w:val="single" w:color="auto" w:sz="6" w:space="0"/>
            </w:tcBorders>
          </w:tcPr>
          <w:p>
            <w:r>
              <w:t xml:space="preserve">8. </w:t>
            </w:r>
            <w:r>
              <w:rPr>
                <w:rFonts w:hint="eastAsia"/>
              </w:rPr>
              <w:t>评估会议结束时是否达成了关于员工发展计划的一致意见？</w:t>
            </w:r>
          </w:p>
        </w:tc>
        <w:tc>
          <w:tcPr>
            <w:tcW w:w="600" w:type="dxa"/>
            <w:tcBorders>
              <w:top w:val="dotted" w:color="C0C0C0" w:sz="6" w:space="0"/>
              <w:left w:val="single" w:color="auto" w:sz="6" w:space="0"/>
              <w:bottom w:val="dotted" w:color="C0C0C0" w:sz="6" w:space="0"/>
              <w:right w:val="single" w:color="auto" w:sz="6" w:space="0"/>
            </w:tcBorders>
          </w:tcPr>
          <w:p/>
        </w:tc>
        <w:tc>
          <w:tcPr>
            <w:tcW w:w="600" w:type="dxa"/>
            <w:tcBorders>
              <w:top w:val="dotted" w:color="C0C0C0" w:sz="6" w:space="0"/>
              <w:left w:val="single" w:color="auto" w:sz="6" w:space="0"/>
              <w:bottom w:val="dotted" w:color="C0C0C0" w:sz="6" w:space="0"/>
              <w:right w:val="single" w:color="auto" w:sz="6" w:space="0"/>
            </w:tcBorders>
          </w:tcPr>
          <w:p/>
        </w:tc>
        <w:tc>
          <w:tcPr>
            <w:tcW w:w="3260" w:type="dxa"/>
            <w:tcBorders>
              <w:top w:val="dotted" w:color="C0C0C0" w:sz="6" w:space="0"/>
              <w:left w:val="single" w:color="auto" w:sz="6" w:space="0"/>
              <w:bottom w:val="dotted" w:color="C0C0C0" w:sz="6" w:space="0"/>
              <w:right w:val="single" w:color="auto" w:sz="6" w:space="0"/>
            </w:tcBorders>
          </w:tcPr>
          <w:p/>
        </w:tc>
      </w:tr>
      <w:tr>
        <w:tc>
          <w:tcPr>
            <w:tcW w:w="4180" w:type="dxa"/>
            <w:tcBorders>
              <w:top w:val="dotted" w:color="C0C0C0" w:sz="6" w:space="0"/>
              <w:left w:val="single" w:color="auto" w:sz="6" w:space="0"/>
              <w:bottom w:val="dotted" w:color="C0C0C0" w:sz="6" w:space="0"/>
              <w:right w:val="single" w:color="auto" w:sz="6" w:space="0"/>
            </w:tcBorders>
          </w:tcPr>
          <w:p>
            <w:r>
              <w:t xml:space="preserve">9. </w:t>
            </w:r>
            <w:r>
              <w:rPr>
                <w:rFonts w:hint="eastAsia"/>
              </w:rPr>
              <w:t>评估会议是否激励了员工？</w:t>
            </w:r>
          </w:p>
        </w:tc>
        <w:tc>
          <w:tcPr>
            <w:tcW w:w="600" w:type="dxa"/>
            <w:tcBorders>
              <w:top w:val="dotted" w:color="C0C0C0" w:sz="6" w:space="0"/>
              <w:left w:val="single" w:color="auto" w:sz="6" w:space="0"/>
              <w:bottom w:val="dotted" w:color="C0C0C0" w:sz="6" w:space="0"/>
              <w:right w:val="single" w:color="auto" w:sz="6" w:space="0"/>
            </w:tcBorders>
          </w:tcPr>
          <w:p/>
        </w:tc>
        <w:tc>
          <w:tcPr>
            <w:tcW w:w="600" w:type="dxa"/>
            <w:tcBorders>
              <w:top w:val="dotted" w:color="C0C0C0" w:sz="6" w:space="0"/>
              <w:left w:val="single" w:color="auto" w:sz="6" w:space="0"/>
              <w:bottom w:val="dotted" w:color="C0C0C0" w:sz="6" w:space="0"/>
              <w:right w:val="single" w:color="auto" w:sz="6" w:space="0"/>
            </w:tcBorders>
          </w:tcPr>
          <w:p/>
        </w:tc>
        <w:tc>
          <w:tcPr>
            <w:tcW w:w="3260" w:type="dxa"/>
            <w:tcBorders>
              <w:top w:val="dotted" w:color="C0C0C0" w:sz="6" w:space="0"/>
              <w:left w:val="single" w:color="auto" w:sz="6" w:space="0"/>
              <w:bottom w:val="dotted" w:color="C0C0C0" w:sz="6" w:space="0"/>
              <w:right w:val="single" w:color="auto" w:sz="6" w:space="0"/>
            </w:tcBorders>
          </w:tcPr>
          <w:p/>
        </w:tc>
      </w:tr>
      <w:tr>
        <w:tc>
          <w:tcPr>
            <w:tcW w:w="4180" w:type="dxa"/>
            <w:tcBorders>
              <w:top w:val="dotted" w:color="C0C0C0" w:sz="6" w:space="0"/>
              <w:left w:val="single" w:color="auto" w:sz="6" w:space="0"/>
              <w:bottom w:val="dotted" w:color="C0C0C0" w:sz="6" w:space="0"/>
              <w:right w:val="single" w:color="auto" w:sz="6" w:space="0"/>
            </w:tcBorders>
          </w:tcPr>
          <w:p>
            <w:r>
              <w:t xml:space="preserve">10. </w:t>
            </w:r>
            <w:r>
              <w:rPr>
                <w:rFonts w:hint="eastAsia"/>
              </w:rPr>
              <w:t>员工在离开时是否对你的评价有一个清晰的理解？</w:t>
            </w:r>
          </w:p>
        </w:tc>
        <w:tc>
          <w:tcPr>
            <w:tcW w:w="600" w:type="dxa"/>
            <w:tcBorders>
              <w:top w:val="dotted" w:color="C0C0C0" w:sz="6" w:space="0"/>
              <w:left w:val="single" w:color="auto" w:sz="6" w:space="0"/>
              <w:bottom w:val="dotted" w:color="C0C0C0" w:sz="6" w:space="0"/>
              <w:right w:val="single" w:color="auto" w:sz="6" w:space="0"/>
            </w:tcBorders>
          </w:tcPr>
          <w:p/>
        </w:tc>
        <w:tc>
          <w:tcPr>
            <w:tcW w:w="600" w:type="dxa"/>
            <w:tcBorders>
              <w:top w:val="dotted" w:color="C0C0C0" w:sz="6" w:space="0"/>
              <w:left w:val="single" w:color="auto" w:sz="6" w:space="0"/>
              <w:bottom w:val="dotted" w:color="C0C0C0" w:sz="6" w:space="0"/>
              <w:right w:val="single" w:color="auto" w:sz="6" w:space="0"/>
            </w:tcBorders>
          </w:tcPr>
          <w:p/>
        </w:tc>
        <w:tc>
          <w:tcPr>
            <w:tcW w:w="3260" w:type="dxa"/>
            <w:tcBorders>
              <w:top w:val="dotted" w:color="C0C0C0" w:sz="6" w:space="0"/>
              <w:left w:val="single" w:color="auto" w:sz="6" w:space="0"/>
              <w:bottom w:val="dotted" w:color="C0C0C0" w:sz="6" w:space="0"/>
              <w:right w:val="single" w:color="auto" w:sz="6" w:space="0"/>
            </w:tcBorders>
          </w:tcPr>
          <w:p/>
        </w:tc>
      </w:tr>
      <w:tr>
        <w:tc>
          <w:tcPr>
            <w:tcW w:w="4180" w:type="dxa"/>
            <w:tcBorders>
              <w:top w:val="dotted" w:color="C0C0C0" w:sz="6" w:space="0"/>
              <w:left w:val="single" w:color="auto" w:sz="6" w:space="0"/>
              <w:bottom w:val="dotted" w:color="C0C0C0" w:sz="6" w:space="0"/>
              <w:right w:val="single" w:color="auto" w:sz="6" w:space="0"/>
            </w:tcBorders>
          </w:tcPr>
          <w:p>
            <w:r>
              <w:t xml:space="preserve">11. </w:t>
            </w:r>
            <w:r>
              <w:rPr>
                <w:rFonts w:hint="eastAsia"/>
              </w:rPr>
              <w:t>员工是否知道将来应该怎样做以提高绩效？</w:t>
            </w:r>
          </w:p>
        </w:tc>
        <w:tc>
          <w:tcPr>
            <w:tcW w:w="600" w:type="dxa"/>
            <w:tcBorders>
              <w:top w:val="dotted" w:color="C0C0C0" w:sz="6" w:space="0"/>
              <w:left w:val="single" w:color="auto" w:sz="6" w:space="0"/>
              <w:bottom w:val="dotted" w:color="C0C0C0" w:sz="6" w:space="0"/>
              <w:right w:val="single" w:color="auto" w:sz="6" w:space="0"/>
            </w:tcBorders>
          </w:tcPr>
          <w:p/>
        </w:tc>
        <w:tc>
          <w:tcPr>
            <w:tcW w:w="600" w:type="dxa"/>
            <w:tcBorders>
              <w:top w:val="dotted" w:color="C0C0C0" w:sz="6" w:space="0"/>
              <w:left w:val="single" w:color="auto" w:sz="6" w:space="0"/>
              <w:bottom w:val="dotted" w:color="C0C0C0" w:sz="6" w:space="0"/>
              <w:right w:val="single" w:color="auto" w:sz="6" w:space="0"/>
            </w:tcBorders>
          </w:tcPr>
          <w:p/>
        </w:tc>
        <w:tc>
          <w:tcPr>
            <w:tcW w:w="3260" w:type="dxa"/>
            <w:tcBorders>
              <w:top w:val="dotted" w:color="C0C0C0" w:sz="6" w:space="0"/>
              <w:left w:val="single" w:color="auto" w:sz="6" w:space="0"/>
              <w:bottom w:val="dotted" w:color="C0C0C0" w:sz="6" w:space="0"/>
              <w:right w:val="single" w:color="auto" w:sz="6" w:space="0"/>
            </w:tcBorders>
          </w:tcPr>
          <w:p/>
        </w:tc>
      </w:tr>
      <w:tr>
        <w:tc>
          <w:tcPr>
            <w:tcW w:w="4180" w:type="dxa"/>
            <w:tcBorders>
              <w:top w:val="dotted" w:color="C0C0C0" w:sz="6" w:space="0"/>
              <w:left w:val="single" w:color="auto" w:sz="6" w:space="0"/>
              <w:bottom w:val="single" w:color="auto" w:sz="6" w:space="0"/>
              <w:right w:val="single" w:color="auto" w:sz="6" w:space="0"/>
            </w:tcBorders>
          </w:tcPr>
          <w:p>
            <w:r>
              <w:t xml:space="preserve">12. </w:t>
            </w:r>
            <w:r>
              <w:rPr>
                <w:rFonts w:hint="eastAsia"/>
              </w:rPr>
              <w:t>你是否清楚下次评估会议时你应做哪些改变？</w:t>
            </w:r>
          </w:p>
        </w:tc>
        <w:tc>
          <w:tcPr>
            <w:tcW w:w="600" w:type="dxa"/>
            <w:tcBorders>
              <w:top w:val="dotted" w:color="C0C0C0" w:sz="6" w:space="0"/>
              <w:left w:val="single" w:color="auto" w:sz="6" w:space="0"/>
              <w:bottom w:val="single" w:color="auto" w:sz="6" w:space="0"/>
              <w:right w:val="single" w:color="auto" w:sz="6" w:space="0"/>
            </w:tcBorders>
          </w:tcPr>
          <w:p/>
        </w:tc>
        <w:tc>
          <w:tcPr>
            <w:tcW w:w="600" w:type="dxa"/>
            <w:tcBorders>
              <w:top w:val="dotted" w:color="C0C0C0" w:sz="6" w:space="0"/>
              <w:left w:val="single" w:color="auto" w:sz="6" w:space="0"/>
              <w:bottom w:val="single" w:color="auto" w:sz="6" w:space="0"/>
              <w:right w:val="single" w:color="auto" w:sz="6" w:space="0"/>
            </w:tcBorders>
          </w:tcPr>
          <w:p/>
        </w:tc>
        <w:tc>
          <w:tcPr>
            <w:tcW w:w="3260" w:type="dxa"/>
            <w:tcBorders>
              <w:top w:val="dotted" w:color="C0C0C0" w:sz="6" w:space="0"/>
              <w:left w:val="single" w:color="auto" w:sz="6" w:space="0"/>
              <w:bottom w:val="single" w:color="auto" w:sz="6" w:space="0"/>
              <w:right w:val="single" w:color="auto" w:sz="6" w:space="0"/>
            </w:tcBorders>
          </w:tcPr>
          <w:p/>
        </w:tc>
      </w:tr>
    </w:tbl>
    <w:p>
      <w:pPr>
        <w:pStyle w:val="129"/>
        <w:jc w:val="both"/>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0000000000000000000"/>
    <w:charset w:val="86"/>
    <w:family w:val="auto"/>
    <w:pitch w:val="default"/>
    <w:sig w:usb0="00000000" w:usb1="00000000" w:usb2="00000016" w:usb3="00000000" w:csb0="0004000F" w:csb1="00000000"/>
  </w:font>
  <w:font w:name="黑体">
    <w:altName w:val="汉仪中黑KW"/>
    <w:panose1 w:val="02010600030101010101"/>
    <w:charset w:val="86"/>
    <w:family w:val="modern"/>
    <w:pitch w:val="default"/>
    <w:sig w:usb0="00000000" w:usb1="00000000" w:usb2="00000016" w:usb3="00000000" w:csb0="00040001" w:csb1="00000000"/>
  </w:font>
  <w:font w:name="Tahoma">
    <w:panose1 w:val="020B0604030504040204"/>
    <w:charset w:val="00"/>
    <w:family w:val="swiss"/>
    <w:pitch w:val="default"/>
    <w:sig w:usb0="E1002AFF" w:usb1="C000605B" w:usb2="00000029" w:usb3="00000000" w:csb0="200101FF" w:csb1="20280000"/>
  </w:font>
  <w:font w:name="PMingLiU">
    <w:altName w:val="宋体-繁"/>
    <w:panose1 w:val="02010601000101010101"/>
    <w:charset w:val="88"/>
    <w:family w:val="roman"/>
    <w:pitch w:val="default"/>
    <w:sig w:usb0="00000000" w:usb1="00000000" w:usb2="00000016" w:usb3="00000000" w:csb0="00100001" w:csb1="00000000"/>
  </w:font>
  <w:font w:name="Courier New">
    <w:panose1 w:val="02070409020205090404"/>
    <w:charset w:val="00"/>
    <w:family w:val="modern"/>
    <w:pitch w:val="default"/>
    <w:sig w:usb0="E0000AFF" w:usb1="40007843" w:usb2="00000001" w:usb3="00000000" w:csb0="400001BF" w:csb1="DFF70000"/>
  </w:font>
  <w:font w:name="Arial">
    <w:panose1 w:val="020B0604020202090204"/>
    <w:charset w:val="00"/>
    <w:family w:val="swiss"/>
    <w:pitch w:val="default"/>
    <w:sig w:usb0="E0000AFF" w:usb1="00007843" w:usb2="00000001" w:usb3="00000000" w:csb0="400001BF" w:csb1="DFF70000"/>
  </w:font>
  <w:font w:name="楷体_GB2312">
    <w:altName w:val="汉仪楷体简"/>
    <w:panose1 w:val="00000000000000000000"/>
    <w:charset w:val="86"/>
    <w:family w:val="modern"/>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宋体-繁">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4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35"/>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27"/>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34"/>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6"/>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25"/>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31"/>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0"/>
      <w:lvlText w:val=""/>
      <w:lvlJc w:val="left"/>
      <w:pPr>
        <w:tabs>
          <w:tab w:val="left" w:pos="360"/>
        </w:tabs>
        <w:ind w:left="360" w:hanging="360" w:hangingChars="200"/>
      </w:pPr>
      <w:rPr>
        <w:rFonts w:hint="default" w:ascii="Wingdings" w:hAnsi="Wingdings"/>
      </w:rPr>
    </w:lvl>
  </w:abstractNum>
  <w:abstractNum w:abstractNumId="10">
    <w:nsid w:val="3AF339B0"/>
    <w:multiLevelType w:val="multilevel"/>
    <w:tmpl w:val="3AF339B0"/>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1080"/>
        </w:tabs>
        <w:ind w:left="0" w:firstLine="0"/>
      </w:pPr>
    </w:lvl>
    <w:lvl w:ilvl="2" w:tentative="0">
      <w:start w:val="1"/>
      <w:numFmt w:val="lowerLetter"/>
      <w:pStyle w:val="4"/>
      <w:lvlText w:val="(%3)"/>
      <w:lvlJc w:val="left"/>
      <w:pPr>
        <w:tabs>
          <w:tab w:val="left" w:pos="720"/>
        </w:tabs>
        <w:ind w:left="720" w:hanging="432"/>
      </w:pPr>
    </w:lvl>
    <w:lvl w:ilvl="3" w:tentative="0">
      <w:start w:val="1"/>
      <w:numFmt w:val="lowerRoman"/>
      <w:pStyle w:val="5"/>
      <w:lvlText w:val="(%4)"/>
      <w:lvlJc w:val="right"/>
      <w:pPr>
        <w:tabs>
          <w:tab w:val="left" w:pos="864"/>
        </w:tabs>
        <w:ind w:left="864" w:hanging="144"/>
      </w:pPr>
    </w:lvl>
    <w:lvl w:ilvl="4" w:tentative="0">
      <w:start w:val="1"/>
      <w:numFmt w:val="decimal"/>
      <w:pStyle w:val="6"/>
      <w:lvlText w:val="%5)"/>
      <w:lvlJc w:val="left"/>
      <w:pPr>
        <w:tabs>
          <w:tab w:val="left" w:pos="1008"/>
        </w:tabs>
        <w:ind w:left="1008" w:hanging="432"/>
      </w:pPr>
    </w:lvl>
    <w:lvl w:ilvl="5" w:tentative="0">
      <w:start w:val="1"/>
      <w:numFmt w:val="lowerLetter"/>
      <w:pStyle w:val="7"/>
      <w:lvlText w:val="%6)"/>
      <w:lvlJc w:val="left"/>
      <w:pPr>
        <w:tabs>
          <w:tab w:val="left" w:pos="1152"/>
        </w:tabs>
        <w:ind w:left="1152" w:hanging="432"/>
      </w:pPr>
    </w:lvl>
    <w:lvl w:ilvl="6" w:tentative="0">
      <w:start w:val="1"/>
      <w:numFmt w:val="lowerRoman"/>
      <w:pStyle w:val="8"/>
      <w:lvlText w:val="%7)"/>
      <w:lvlJc w:val="right"/>
      <w:pPr>
        <w:tabs>
          <w:tab w:val="left" w:pos="1296"/>
        </w:tabs>
        <w:ind w:left="1296" w:hanging="288"/>
      </w:pPr>
    </w:lvl>
    <w:lvl w:ilvl="7" w:tentative="0">
      <w:start w:val="1"/>
      <w:numFmt w:val="lowerLetter"/>
      <w:pStyle w:val="9"/>
      <w:lvlText w:val="%8."/>
      <w:lvlJc w:val="left"/>
      <w:pPr>
        <w:tabs>
          <w:tab w:val="left" w:pos="1440"/>
        </w:tabs>
        <w:ind w:left="1440" w:hanging="432"/>
      </w:pPr>
    </w:lvl>
    <w:lvl w:ilvl="8" w:tentative="0">
      <w:start w:val="1"/>
      <w:numFmt w:val="lowerRoman"/>
      <w:pStyle w:val="10"/>
      <w:lvlText w:val="%9."/>
      <w:lvlJc w:val="right"/>
      <w:pPr>
        <w:tabs>
          <w:tab w:val="left" w:pos="1584"/>
        </w:tabs>
        <w:ind w:left="1584" w:hanging="144"/>
      </w:pPr>
    </w:lvl>
  </w:abstractNum>
  <w:abstractNum w:abstractNumId="11">
    <w:nsid w:val="446B0D89"/>
    <w:multiLevelType w:val="multilevel"/>
    <w:tmpl w:val="446B0D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D7DB09"/>
    <w:rsid w:val="008C55FD"/>
    <w:rsid w:val="00B21AB4"/>
    <w:rsid w:val="6ED7D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qFormat="1" w:unhideWhenUsed="0" w:uiPriority="0" w:name="footnote text"/>
    <w:lsdException w:uiPriority="99"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qFormat="1" w:unhideWhenUsed="0" w:uiPriority="0" w:name="envelope address"/>
    <w:lsdException w:qFormat="1" w:unhideWhenUsed="0" w:uiPriority="0" w:name="envelope return"/>
    <w:lsdException w:uiPriority="99" w:name="footnote reference"/>
    <w:lsdException w:uiPriority="99" w:name="annotation reference"/>
    <w:lsdException w:qFormat="1" w:unhideWhenUsed="0" w:uiPriority="0"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name="Date"/>
    <w:lsdException w:qFormat="1" w:uiPriority="99" w:name="Body Text First Indent"/>
    <w:lsdException w:qFormat="1" w:uiPriority="99"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name="Plain Text"/>
    <w:lsdException w:qFormat="1" w:unhideWhenUsed="0" w:uiPriority="0" w:name="E-mail Signature"/>
    <w:lsdException w:qFormat="1" w:unhideWhenUsed="0" w:uiPriority="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uiPriority="99"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iPriority="99" w:name="Table 3D effects 1"/>
    <w:lsdException w:qFormat="1" w:uiPriority="99" w:name="Table 3D effects 2"/>
    <w:lsdException w:qFormat="1" w:uiPriority="99"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semiHidden="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tabs>
        <w:tab w:val="clear" w:pos="1440"/>
      </w:tabs>
      <w:spacing w:before="340" w:after="330" w:line="578" w:lineRule="auto"/>
      <w:outlineLvl w:val="0"/>
    </w:pPr>
    <w:rPr>
      <w:b/>
      <w:bCs/>
      <w:kern w:val="44"/>
      <w:sz w:val="44"/>
      <w:szCs w:val="44"/>
    </w:rPr>
  </w:style>
  <w:style w:type="paragraph" w:styleId="3">
    <w:name w:val="heading 2"/>
    <w:basedOn w:val="1"/>
    <w:next w:val="1"/>
    <w:link w:val="134"/>
    <w:qFormat/>
    <w:uiPriority w:val="0"/>
    <w:pPr>
      <w:keepNext/>
      <w:keepLines/>
      <w:numPr>
        <w:ilvl w:val="1"/>
        <w:numId w:val="1"/>
      </w:numPr>
      <w:tabs>
        <w:tab w:val="clear" w:pos="1080"/>
      </w:tab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3"/>
    <w:qFormat/>
    <w:uiPriority w:val="0"/>
    <w:pPr>
      <w:keepNext/>
      <w:keepLines/>
      <w:numPr>
        <w:ilvl w:val="2"/>
        <w:numId w:val="1"/>
      </w:numPr>
      <w:tabs>
        <w:tab w:val="clear" w:pos="720"/>
      </w:tabs>
      <w:spacing w:before="260" w:after="260" w:line="416" w:lineRule="auto"/>
      <w:outlineLvl w:val="2"/>
    </w:pPr>
    <w:rPr>
      <w:b/>
      <w:bCs/>
      <w:sz w:val="32"/>
      <w:szCs w:val="32"/>
    </w:rPr>
  </w:style>
  <w:style w:type="paragraph" w:styleId="5">
    <w:name w:val="heading 4"/>
    <w:basedOn w:val="1"/>
    <w:next w:val="1"/>
    <w:link w:val="135"/>
    <w:qFormat/>
    <w:uiPriority w:val="0"/>
    <w:pPr>
      <w:keepNext/>
      <w:keepLines/>
      <w:numPr>
        <w:ilvl w:val="3"/>
        <w:numId w:val="1"/>
      </w:numPr>
      <w:tabs>
        <w:tab w:val="clear" w:pos="864"/>
      </w:tab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36"/>
    <w:qFormat/>
    <w:uiPriority w:val="0"/>
    <w:pPr>
      <w:keepNext/>
      <w:keepLines/>
      <w:numPr>
        <w:ilvl w:val="4"/>
        <w:numId w:val="1"/>
      </w:numPr>
      <w:tabs>
        <w:tab w:val="clear" w:pos="1008"/>
      </w:tabs>
      <w:spacing w:before="280" w:after="290" w:line="376" w:lineRule="auto"/>
      <w:outlineLvl w:val="4"/>
    </w:pPr>
    <w:rPr>
      <w:b/>
      <w:bCs/>
      <w:sz w:val="28"/>
      <w:szCs w:val="28"/>
    </w:rPr>
  </w:style>
  <w:style w:type="paragraph" w:styleId="7">
    <w:name w:val="heading 6"/>
    <w:basedOn w:val="1"/>
    <w:next w:val="1"/>
    <w:link w:val="137"/>
    <w:qFormat/>
    <w:uiPriority w:val="0"/>
    <w:pPr>
      <w:keepNext/>
      <w:keepLines/>
      <w:numPr>
        <w:ilvl w:val="5"/>
        <w:numId w:val="1"/>
      </w:numPr>
      <w:tabs>
        <w:tab w:val="clear" w:pos="1152"/>
      </w:tab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138"/>
    <w:qFormat/>
    <w:uiPriority w:val="0"/>
    <w:pPr>
      <w:keepNext/>
      <w:keepLines/>
      <w:numPr>
        <w:ilvl w:val="6"/>
        <w:numId w:val="1"/>
      </w:numPr>
      <w:tabs>
        <w:tab w:val="clear" w:pos="1296"/>
      </w:tabs>
      <w:spacing w:before="240" w:after="64" w:line="320" w:lineRule="auto"/>
      <w:outlineLvl w:val="6"/>
    </w:pPr>
    <w:rPr>
      <w:b/>
      <w:bCs/>
      <w:sz w:val="24"/>
    </w:rPr>
  </w:style>
  <w:style w:type="paragraph" w:styleId="9">
    <w:name w:val="heading 8"/>
    <w:basedOn w:val="1"/>
    <w:next w:val="1"/>
    <w:link w:val="139"/>
    <w:qFormat/>
    <w:uiPriority w:val="0"/>
    <w:pPr>
      <w:keepNext/>
      <w:keepLines/>
      <w:numPr>
        <w:ilvl w:val="7"/>
        <w:numId w:val="1"/>
      </w:numPr>
      <w:tabs>
        <w:tab w:val="clear" w:pos="1440"/>
      </w:tab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140"/>
    <w:qFormat/>
    <w:uiPriority w:val="0"/>
    <w:pPr>
      <w:keepNext/>
      <w:keepLines/>
      <w:numPr>
        <w:ilvl w:val="8"/>
        <w:numId w:val="1"/>
      </w:numPr>
      <w:tabs>
        <w:tab w:val="clear" w:pos="1584"/>
      </w:tabs>
      <w:spacing w:before="240" w:after="64" w:line="320" w:lineRule="auto"/>
      <w:outlineLvl w:val="8"/>
    </w:pPr>
    <w:rPr>
      <w:rFonts w:asciiTheme="majorHAnsi" w:hAnsiTheme="majorHAnsi" w:eastAsiaTheme="majorEastAsia" w:cstheme="majorBidi"/>
      <w:szCs w:val="21"/>
    </w:rPr>
  </w:style>
  <w:style w:type="character" w:default="1" w:styleId="60">
    <w:name w:val="Default Paragraph Font"/>
    <w:unhideWhenUsed/>
    <w:qFormat/>
    <w:uiPriority w:val="1"/>
  </w:style>
  <w:style w:type="table" w:default="1" w:styleId="75">
    <w:name w:val="Normal Table"/>
    <w:unhideWhenUsed/>
    <w:qFormat/>
    <w:uiPriority w:val="99"/>
    <w:tblPr>
      <w:tblCellMar>
        <w:top w:w="0" w:type="dxa"/>
        <w:left w:w="108" w:type="dxa"/>
        <w:bottom w:w="0" w:type="dxa"/>
        <w:right w:w="108" w:type="dxa"/>
      </w:tblCellMar>
    </w:tblPr>
  </w:style>
  <w:style w:type="paragraph" w:styleId="11">
    <w:name w:val="List 3"/>
    <w:basedOn w:val="1"/>
    <w:semiHidden/>
    <w:qFormat/>
    <w:uiPriority w:val="0"/>
    <w:pPr>
      <w:ind w:left="100" w:leftChars="400" w:hanging="200" w:hangingChars="200"/>
    </w:pPr>
  </w:style>
  <w:style w:type="paragraph" w:styleId="12">
    <w:name w:val="Body Text First Indent"/>
    <w:basedOn w:val="13"/>
    <w:link w:val="188"/>
    <w:unhideWhenUsed/>
    <w:qFormat/>
    <w:uiPriority w:val="99"/>
    <w:pPr>
      <w:ind w:firstLine="420" w:firstLineChars="100"/>
    </w:pPr>
  </w:style>
  <w:style w:type="paragraph" w:styleId="13">
    <w:name w:val="Body Text"/>
    <w:basedOn w:val="1"/>
    <w:link w:val="154"/>
    <w:semiHidden/>
    <w:qFormat/>
    <w:uiPriority w:val="0"/>
    <w:pPr>
      <w:spacing w:after="120"/>
    </w:pPr>
  </w:style>
  <w:style w:type="paragraph" w:styleId="14">
    <w:name w:val="List Number 2"/>
    <w:basedOn w:val="1"/>
    <w:semiHidden/>
    <w:qFormat/>
    <w:uiPriority w:val="0"/>
    <w:pPr>
      <w:numPr>
        <w:ilvl w:val="0"/>
        <w:numId w:val="2"/>
      </w:numPr>
    </w:pPr>
  </w:style>
  <w:style w:type="paragraph" w:styleId="15">
    <w:name w:val="Note Heading"/>
    <w:basedOn w:val="1"/>
    <w:next w:val="1"/>
    <w:link w:val="187"/>
    <w:semiHidden/>
    <w:qFormat/>
    <w:uiPriority w:val="0"/>
    <w:pPr>
      <w:jc w:val="center"/>
    </w:pPr>
  </w:style>
  <w:style w:type="paragraph" w:styleId="16">
    <w:name w:val="List Bullet 4"/>
    <w:basedOn w:val="1"/>
    <w:semiHidden/>
    <w:qFormat/>
    <w:uiPriority w:val="0"/>
    <w:pPr>
      <w:numPr>
        <w:ilvl w:val="0"/>
        <w:numId w:val="3"/>
      </w:numPr>
    </w:pPr>
  </w:style>
  <w:style w:type="paragraph" w:styleId="17">
    <w:name w:val="E-mail Signature"/>
    <w:basedOn w:val="1"/>
    <w:link w:val="176"/>
    <w:semiHidden/>
    <w:qFormat/>
    <w:uiPriority w:val="0"/>
  </w:style>
  <w:style w:type="paragraph" w:styleId="18">
    <w:name w:val="List Number"/>
    <w:basedOn w:val="1"/>
    <w:semiHidden/>
    <w:qFormat/>
    <w:uiPriority w:val="0"/>
    <w:pPr>
      <w:numPr>
        <w:ilvl w:val="0"/>
        <w:numId w:val="4"/>
      </w:numPr>
    </w:pPr>
  </w:style>
  <w:style w:type="paragraph" w:styleId="19">
    <w:name w:val="Normal Indent"/>
    <w:basedOn w:val="1"/>
    <w:semiHidden/>
    <w:qFormat/>
    <w:uiPriority w:val="0"/>
    <w:pPr>
      <w:ind w:firstLine="420" w:firstLineChars="200"/>
    </w:pPr>
  </w:style>
  <w:style w:type="paragraph" w:styleId="20">
    <w:name w:val="List Bullet"/>
    <w:basedOn w:val="1"/>
    <w:semiHidden/>
    <w:qFormat/>
    <w:uiPriority w:val="0"/>
    <w:pPr>
      <w:numPr>
        <w:ilvl w:val="0"/>
        <w:numId w:val="5"/>
      </w:numPr>
    </w:pPr>
  </w:style>
  <w:style w:type="paragraph" w:styleId="21">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2">
    <w:name w:val="Salutation"/>
    <w:basedOn w:val="1"/>
    <w:next w:val="1"/>
    <w:link w:val="174"/>
    <w:semiHidden/>
    <w:qFormat/>
    <w:uiPriority w:val="0"/>
  </w:style>
  <w:style w:type="paragraph" w:styleId="23">
    <w:name w:val="Body Text 3"/>
    <w:basedOn w:val="1"/>
    <w:link w:val="142"/>
    <w:semiHidden/>
    <w:qFormat/>
    <w:uiPriority w:val="0"/>
    <w:pPr>
      <w:spacing w:after="120"/>
    </w:pPr>
    <w:rPr>
      <w:sz w:val="16"/>
      <w:szCs w:val="16"/>
    </w:rPr>
  </w:style>
  <w:style w:type="paragraph" w:styleId="24">
    <w:name w:val="Closing"/>
    <w:basedOn w:val="1"/>
    <w:link w:val="180"/>
    <w:semiHidden/>
    <w:qFormat/>
    <w:uiPriority w:val="0"/>
    <w:pPr>
      <w:ind w:left="100" w:leftChars="2100"/>
    </w:pPr>
  </w:style>
  <w:style w:type="paragraph" w:styleId="25">
    <w:name w:val="List Bullet 3"/>
    <w:basedOn w:val="1"/>
    <w:semiHidden/>
    <w:qFormat/>
    <w:uiPriority w:val="0"/>
    <w:pPr>
      <w:numPr>
        <w:ilvl w:val="0"/>
        <w:numId w:val="6"/>
      </w:numPr>
    </w:pPr>
  </w:style>
  <w:style w:type="paragraph" w:styleId="26">
    <w:name w:val="Body Text Indent"/>
    <w:basedOn w:val="1"/>
    <w:link w:val="150"/>
    <w:semiHidden/>
    <w:qFormat/>
    <w:uiPriority w:val="0"/>
    <w:pPr>
      <w:ind w:firstLine="420" w:firstLineChars="200"/>
    </w:pPr>
  </w:style>
  <w:style w:type="paragraph" w:styleId="27">
    <w:name w:val="List Number 3"/>
    <w:basedOn w:val="1"/>
    <w:semiHidden/>
    <w:qFormat/>
    <w:uiPriority w:val="0"/>
    <w:pPr>
      <w:numPr>
        <w:ilvl w:val="0"/>
        <w:numId w:val="7"/>
      </w:numPr>
    </w:pPr>
  </w:style>
  <w:style w:type="paragraph" w:styleId="28">
    <w:name w:val="List 2"/>
    <w:basedOn w:val="1"/>
    <w:semiHidden/>
    <w:qFormat/>
    <w:uiPriority w:val="0"/>
    <w:pPr>
      <w:ind w:left="100" w:leftChars="200" w:hanging="200" w:hangingChars="200"/>
    </w:pPr>
  </w:style>
  <w:style w:type="paragraph" w:styleId="29">
    <w:name w:val="List Continue"/>
    <w:basedOn w:val="1"/>
    <w:semiHidden/>
    <w:qFormat/>
    <w:uiPriority w:val="0"/>
    <w:pPr>
      <w:spacing w:after="120"/>
      <w:ind w:left="420" w:leftChars="200"/>
    </w:pPr>
  </w:style>
  <w:style w:type="paragraph" w:styleId="30">
    <w:name w:val="Block Text"/>
    <w:basedOn w:val="1"/>
    <w:semiHidden/>
    <w:qFormat/>
    <w:uiPriority w:val="0"/>
    <w:pPr>
      <w:spacing w:after="120"/>
      <w:ind w:left="1440" w:leftChars="700" w:right="1440" w:rightChars="700"/>
    </w:pPr>
  </w:style>
  <w:style w:type="paragraph" w:styleId="31">
    <w:name w:val="List Bullet 2"/>
    <w:basedOn w:val="1"/>
    <w:semiHidden/>
    <w:qFormat/>
    <w:uiPriority w:val="0"/>
    <w:pPr>
      <w:numPr>
        <w:ilvl w:val="0"/>
        <w:numId w:val="8"/>
      </w:numPr>
    </w:pPr>
  </w:style>
  <w:style w:type="paragraph" w:styleId="32">
    <w:name w:val="HTML Address"/>
    <w:basedOn w:val="1"/>
    <w:link w:val="168"/>
    <w:semiHidden/>
    <w:qFormat/>
    <w:uiPriority w:val="0"/>
    <w:rPr>
      <w:i/>
      <w:iCs/>
    </w:rPr>
  </w:style>
  <w:style w:type="paragraph" w:styleId="33">
    <w:name w:val="Plain Text"/>
    <w:basedOn w:val="1"/>
    <w:link w:val="158"/>
    <w:semiHidden/>
    <w:qFormat/>
    <w:uiPriority w:val="0"/>
    <w:rPr>
      <w:rFonts w:ascii="宋体" w:hAnsi="Courier New"/>
      <w:szCs w:val="20"/>
    </w:rPr>
  </w:style>
  <w:style w:type="paragraph" w:styleId="34">
    <w:name w:val="List Bullet 5"/>
    <w:basedOn w:val="1"/>
    <w:semiHidden/>
    <w:qFormat/>
    <w:uiPriority w:val="0"/>
    <w:pPr>
      <w:numPr>
        <w:ilvl w:val="0"/>
        <w:numId w:val="9"/>
      </w:numPr>
    </w:pPr>
  </w:style>
  <w:style w:type="paragraph" w:styleId="35">
    <w:name w:val="List Number 4"/>
    <w:basedOn w:val="1"/>
    <w:semiHidden/>
    <w:qFormat/>
    <w:uiPriority w:val="0"/>
    <w:pPr>
      <w:numPr>
        <w:ilvl w:val="0"/>
        <w:numId w:val="10"/>
      </w:numPr>
    </w:pPr>
  </w:style>
  <w:style w:type="paragraph" w:styleId="36">
    <w:name w:val="Date"/>
    <w:basedOn w:val="1"/>
    <w:next w:val="1"/>
    <w:link w:val="148"/>
    <w:semiHidden/>
    <w:qFormat/>
    <w:uiPriority w:val="0"/>
    <w:pPr>
      <w:jc w:val="right"/>
    </w:pPr>
    <w:rPr>
      <w:rFonts w:eastAsia="PMingLiU"/>
      <w:sz w:val="24"/>
      <w:szCs w:val="20"/>
      <w:lang w:eastAsia="zh-TW"/>
    </w:rPr>
  </w:style>
  <w:style w:type="paragraph" w:styleId="37">
    <w:name w:val="Body Text Indent 2"/>
    <w:basedOn w:val="1"/>
    <w:link w:val="162"/>
    <w:semiHidden/>
    <w:qFormat/>
    <w:uiPriority w:val="0"/>
    <w:pPr>
      <w:spacing w:after="120" w:line="480" w:lineRule="auto"/>
      <w:ind w:left="420" w:leftChars="200"/>
    </w:pPr>
  </w:style>
  <w:style w:type="paragraph" w:styleId="38">
    <w:name w:val="List Continue 5"/>
    <w:basedOn w:val="1"/>
    <w:semiHidden/>
    <w:qFormat/>
    <w:uiPriority w:val="0"/>
    <w:pPr>
      <w:spacing w:after="120"/>
      <w:ind w:left="2100" w:leftChars="1000"/>
    </w:pPr>
  </w:style>
  <w:style w:type="paragraph" w:styleId="39">
    <w:name w:val="Balloon Text"/>
    <w:basedOn w:val="1"/>
    <w:link w:val="166"/>
    <w:semiHidden/>
    <w:qFormat/>
    <w:uiPriority w:val="0"/>
    <w:rPr>
      <w:sz w:val="18"/>
      <w:szCs w:val="18"/>
    </w:rPr>
  </w:style>
  <w:style w:type="paragraph" w:styleId="40">
    <w:name w:val="footer"/>
    <w:basedOn w:val="1"/>
    <w:link w:val="160"/>
    <w:semiHidden/>
    <w:qFormat/>
    <w:uiPriority w:val="0"/>
    <w:pPr>
      <w:tabs>
        <w:tab w:val="center" w:pos="4153"/>
        <w:tab w:val="right" w:pos="8306"/>
      </w:tabs>
      <w:snapToGrid w:val="0"/>
      <w:jc w:val="left"/>
    </w:pPr>
    <w:rPr>
      <w:sz w:val="18"/>
      <w:szCs w:val="18"/>
    </w:rPr>
  </w:style>
  <w:style w:type="paragraph" w:styleId="41">
    <w:name w:val="envelope return"/>
    <w:basedOn w:val="1"/>
    <w:semiHidden/>
    <w:qFormat/>
    <w:uiPriority w:val="0"/>
    <w:pPr>
      <w:snapToGrid w:val="0"/>
    </w:pPr>
    <w:rPr>
      <w:rFonts w:ascii="Arial" w:hAnsi="Arial" w:cs="Arial"/>
    </w:rPr>
  </w:style>
  <w:style w:type="paragraph" w:styleId="42">
    <w:name w:val="Body Text First Indent 2"/>
    <w:basedOn w:val="26"/>
    <w:link w:val="189"/>
    <w:unhideWhenUsed/>
    <w:qFormat/>
    <w:uiPriority w:val="99"/>
    <w:pPr>
      <w:spacing w:after="120"/>
      <w:ind w:left="420" w:leftChars="200"/>
    </w:pPr>
  </w:style>
  <w:style w:type="paragraph" w:styleId="43">
    <w:name w:val="header"/>
    <w:basedOn w:val="1"/>
    <w:link w:val="146"/>
    <w:qFormat/>
    <w:uiPriority w:val="0"/>
    <w:pPr>
      <w:pBdr>
        <w:bottom w:val="single" w:color="auto" w:sz="6" w:space="1"/>
      </w:pBdr>
      <w:tabs>
        <w:tab w:val="center" w:pos="4153"/>
        <w:tab w:val="right" w:pos="8306"/>
      </w:tabs>
      <w:snapToGrid w:val="0"/>
      <w:jc w:val="center"/>
    </w:pPr>
    <w:rPr>
      <w:sz w:val="18"/>
      <w:szCs w:val="18"/>
    </w:rPr>
  </w:style>
  <w:style w:type="paragraph" w:styleId="44">
    <w:name w:val="Signature"/>
    <w:basedOn w:val="1"/>
    <w:link w:val="182"/>
    <w:semiHidden/>
    <w:qFormat/>
    <w:uiPriority w:val="0"/>
    <w:pPr>
      <w:ind w:left="100" w:leftChars="2100"/>
    </w:pPr>
  </w:style>
  <w:style w:type="paragraph" w:styleId="45">
    <w:name w:val="List Continue 4"/>
    <w:basedOn w:val="1"/>
    <w:semiHidden/>
    <w:qFormat/>
    <w:uiPriority w:val="0"/>
    <w:pPr>
      <w:spacing w:after="120"/>
      <w:ind w:left="1680" w:leftChars="800"/>
    </w:pPr>
  </w:style>
  <w:style w:type="paragraph" w:styleId="46">
    <w:name w:val="Subtitle"/>
    <w:basedOn w:val="1"/>
    <w:link w:val="178"/>
    <w:qFormat/>
    <w:uiPriority w:val="0"/>
    <w:pPr>
      <w:spacing w:before="240" w:after="60" w:line="312" w:lineRule="auto"/>
      <w:jc w:val="center"/>
      <w:outlineLvl w:val="1"/>
    </w:pPr>
    <w:rPr>
      <w:rFonts w:ascii="Arial" w:hAnsi="Arial" w:cs="Arial"/>
      <w:b/>
      <w:bCs/>
      <w:kern w:val="28"/>
      <w:sz w:val="32"/>
      <w:szCs w:val="32"/>
    </w:rPr>
  </w:style>
  <w:style w:type="paragraph" w:styleId="47">
    <w:name w:val="List Number 5"/>
    <w:basedOn w:val="1"/>
    <w:semiHidden/>
    <w:qFormat/>
    <w:uiPriority w:val="0"/>
    <w:pPr>
      <w:numPr>
        <w:ilvl w:val="0"/>
        <w:numId w:val="11"/>
      </w:numPr>
    </w:pPr>
  </w:style>
  <w:style w:type="paragraph" w:styleId="48">
    <w:name w:val="List"/>
    <w:basedOn w:val="1"/>
    <w:semiHidden/>
    <w:qFormat/>
    <w:uiPriority w:val="0"/>
    <w:pPr>
      <w:ind w:left="200" w:hanging="200" w:hangingChars="200"/>
    </w:pPr>
  </w:style>
  <w:style w:type="paragraph" w:styleId="49">
    <w:name w:val="footnote text"/>
    <w:basedOn w:val="1"/>
    <w:link w:val="164"/>
    <w:semiHidden/>
    <w:qFormat/>
    <w:uiPriority w:val="0"/>
    <w:pPr>
      <w:widowControl/>
      <w:snapToGrid w:val="0"/>
      <w:jc w:val="left"/>
    </w:pPr>
    <w:rPr>
      <w:kern w:val="0"/>
      <w:sz w:val="18"/>
      <w:szCs w:val="20"/>
    </w:rPr>
  </w:style>
  <w:style w:type="paragraph" w:styleId="50">
    <w:name w:val="List 5"/>
    <w:basedOn w:val="1"/>
    <w:semiHidden/>
    <w:qFormat/>
    <w:uiPriority w:val="0"/>
    <w:pPr>
      <w:ind w:left="100" w:leftChars="800" w:hanging="200" w:hangingChars="200"/>
    </w:pPr>
  </w:style>
  <w:style w:type="paragraph" w:styleId="51">
    <w:name w:val="Body Text Indent 3"/>
    <w:basedOn w:val="1"/>
    <w:link w:val="152"/>
    <w:semiHidden/>
    <w:qFormat/>
    <w:uiPriority w:val="0"/>
    <w:pPr>
      <w:spacing w:after="120"/>
      <w:ind w:left="420" w:leftChars="200"/>
    </w:pPr>
    <w:rPr>
      <w:sz w:val="16"/>
      <w:szCs w:val="16"/>
    </w:rPr>
  </w:style>
  <w:style w:type="paragraph" w:styleId="52">
    <w:name w:val="Body Text 2"/>
    <w:basedOn w:val="1"/>
    <w:link w:val="144"/>
    <w:semiHidden/>
    <w:qFormat/>
    <w:uiPriority w:val="0"/>
    <w:pPr>
      <w:autoSpaceDE w:val="0"/>
      <w:autoSpaceDN w:val="0"/>
      <w:adjustRightInd w:val="0"/>
    </w:pPr>
    <w:rPr>
      <w:rFonts w:ascii="Tahoma"/>
      <w:color w:val="080912"/>
      <w:sz w:val="18"/>
      <w:szCs w:val="32"/>
      <w:lang w:val="zh-CN"/>
    </w:rPr>
  </w:style>
  <w:style w:type="paragraph" w:styleId="53">
    <w:name w:val="List 4"/>
    <w:basedOn w:val="1"/>
    <w:semiHidden/>
    <w:qFormat/>
    <w:uiPriority w:val="0"/>
    <w:pPr>
      <w:ind w:left="100" w:leftChars="600" w:hanging="200" w:hangingChars="200"/>
    </w:pPr>
  </w:style>
  <w:style w:type="paragraph" w:styleId="54">
    <w:name w:val="List Continue 2"/>
    <w:basedOn w:val="1"/>
    <w:semiHidden/>
    <w:qFormat/>
    <w:uiPriority w:val="0"/>
    <w:pPr>
      <w:spacing w:after="120"/>
      <w:ind w:left="840" w:leftChars="400"/>
    </w:pPr>
  </w:style>
  <w:style w:type="paragraph" w:styleId="55">
    <w:name w:val="Message Header"/>
    <w:basedOn w:val="1"/>
    <w:link w:val="184"/>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56">
    <w:name w:val="HTML Preformatted"/>
    <w:basedOn w:val="1"/>
    <w:link w:val="170"/>
    <w:semiHidden/>
    <w:qFormat/>
    <w:uiPriority w:val="0"/>
    <w:rPr>
      <w:rFonts w:ascii="Courier New" w:hAnsi="Courier New" w:cs="Courier New"/>
      <w:sz w:val="20"/>
      <w:szCs w:val="20"/>
    </w:rPr>
  </w:style>
  <w:style w:type="paragraph" w:styleId="57">
    <w:name w:val="Normal (Web)"/>
    <w:basedOn w:val="1"/>
    <w:semiHidden/>
    <w:qFormat/>
    <w:uiPriority w:val="0"/>
    <w:pPr>
      <w:widowControl/>
      <w:spacing w:before="100" w:beforeAutospacing="1" w:after="100" w:afterAutospacing="1" w:line="400" w:lineRule="atLeast"/>
      <w:jc w:val="left"/>
    </w:pPr>
    <w:rPr>
      <w:color w:val="000000"/>
      <w:kern w:val="0"/>
      <w:sz w:val="22"/>
      <w:szCs w:val="22"/>
    </w:rPr>
  </w:style>
  <w:style w:type="paragraph" w:styleId="58">
    <w:name w:val="List Continue 3"/>
    <w:basedOn w:val="1"/>
    <w:semiHidden/>
    <w:qFormat/>
    <w:uiPriority w:val="0"/>
    <w:pPr>
      <w:spacing w:after="120"/>
      <w:ind w:left="1260" w:leftChars="600"/>
    </w:pPr>
  </w:style>
  <w:style w:type="paragraph" w:styleId="59">
    <w:name w:val="Title"/>
    <w:basedOn w:val="1"/>
    <w:link w:val="172"/>
    <w:qFormat/>
    <w:uiPriority w:val="0"/>
    <w:pPr>
      <w:spacing w:before="240" w:after="60"/>
      <w:jc w:val="center"/>
      <w:outlineLvl w:val="0"/>
    </w:pPr>
    <w:rPr>
      <w:rFonts w:ascii="Arial" w:hAnsi="Arial" w:cs="Arial"/>
      <w:b/>
      <w:bCs/>
      <w:sz w:val="32"/>
      <w:szCs w:val="32"/>
    </w:rPr>
  </w:style>
  <w:style w:type="character" w:styleId="61">
    <w:name w:val="Strong"/>
    <w:basedOn w:val="60"/>
    <w:qFormat/>
    <w:uiPriority w:val="0"/>
    <w:rPr>
      <w:b/>
      <w:bCs/>
    </w:rPr>
  </w:style>
  <w:style w:type="character" w:styleId="62">
    <w:name w:val="page number"/>
    <w:basedOn w:val="60"/>
    <w:semiHidden/>
    <w:qFormat/>
    <w:uiPriority w:val="0"/>
  </w:style>
  <w:style w:type="character" w:styleId="63">
    <w:name w:val="FollowedHyperlink"/>
    <w:basedOn w:val="60"/>
    <w:unhideWhenUsed/>
    <w:qFormat/>
    <w:uiPriority w:val="99"/>
    <w:rPr>
      <w:color w:val="954F72" w:themeColor="followedHyperlink"/>
      <w:u w:val="single"/>
      <w14:textFill>
        <w14:solidFill>
          <w14:schemeClr w14:val="folHlink"/>
        </w14:solidFill>
      </w14:textFill>
    </w:rPr>
  </w:style>
  <w:style w:type="character" w:styleId="64">
    <w:name w:val="Emphasis"/>
    <w:basedOn w:val="60"/>
    <w:qFormat/>
    <w:uiPriority w:val="0"/>
    <w:rPr>
      <w:i/>
      <w:iCs/>
    </w:rPr>
  </w:style>
  <w:style w:type="character" w:styleId="65">
    <w:name w:val="line number"/>
    <w:basedOn w:val="60"/>
    <w:semiHidden/>
    <w:qFormat/>
    <w:uiPriority w:val="0"/>
  </w:style>
  <w:style w:type="character" w:styleId="66">
    <w:name w:val="HTML Definition"/>
    <w:basedOn w:val="60"/>
    <w:semiHidden/>
    <w:qFormat/>
    <w:uiPriority w:val="0"/>
    <w:rPr>
      <w:i/>
      <w:iCs/>
    </w:rPr>
  </w:style>
  <w:style w:type="character" w:styleId="67">
    <w:name w:val="HTML Typewriter"/>
    <w:basedOn w:val="60"/>
    <w:semiHidden/>
    <w:qFormat/>
    <w:uiPriority w:val="0"/>
    <w:rPr>
      <w:rFonts w:ascii="Courier New" w:hAnsi="Courier New" w:cs="Courier New"/>
      <w:sz w:val="20"/>
      <w:szCs w:val="20"/>
    </w:rPr>
  </w:style>
  <w:style w:type="character" w:styleId="68">
    <w:name w:val="HTML Acronym"/>
    <w:basedOn w:val="60"/>
    <w:semiHidden/>
    <w:qFormat/>
    <w:uiPriority w:val="0"/>
  </w:style>
  <w:style w:type="character" w:styleId="69">
    <w:name w:val="HTML Variable"/>
    <w:basedOn w:val="60"/>
    <w:semiHidden/>
    <w:qFormat/>
    <w:uiPriority w:val="0"/>
    <w:rPr>
      <w:i/>
      <w:iCs/>
    </w:rPr>
  </w:style>
  <w:style w:type="character" w:styleId="70">
    <w:name w:val="Hyperlink"/>
    <w:basedOn w:val="60"/>
    <w:qFormat/>
    <w:uiPriority w:val="0"/>
    <w:rPr>
      <w:color w:val="0000FF"/>
      <w:u w:val="single"/>
    </w:rPr>
  </w:style>
  <w:style w:type="character" w:styleId="71">
    <w:name w:val="HTML Code"/>
    <w:basedOn w:val="60"/>
    <w:semiHidden/>
    <w:qFormat/>
    <w:uiPriority w:val="0"/>
    <w:rPr>
      <w:rFonts w:ascii="Courier New" w:hAnsi="Courier New" w:cs="Courier New"/>
      <w:sz w:val="20"/>
      <w:szCs w:val="20"/>
    </w:rPr>
  </w:style>
  <w:style w:type="character" w:styleId="72">
    <w:name w:val="HTML Cite"/>
    <w:basedOn w:val="60"/>
    <w:semiHidden/>
    <w:qFormat/>
    <w:uiPriority w:val="0"/>
    <w:rPr>
      <w:i/>
      <w:iCs/>
    </w:rPr>
  </w:style>
  <w:style w:type="character" w:styleId="73">
    <w:name w:val="HTML Keyboard"/>
    <w:basedOn w:val="60"/>
    <w:semiHidden/>
    <w:qFormat/>
    <w:uiPriority w:val="0"/>
    <w:rPr>
      <w:rFonts w:ascii="Courier New" w:hAnsi="Courier New" w:cs="Courier New"/>
      <w:sz w:val="20"/>
      <w:szCs w:val="20"/>
    </w:rPr>
  </w:style>
  <w:style w:type="character" w:styleId="74">
    <w:name w:val="HTML Sample"/>
    <w:basedOn w:val="60"/>
    <w:semiHidden/>
    <w:qFormat/>
    <w:uiPriority w:val="0"/>
    <w:rPr>
      <w:rFonts w:ascii="Courier New" w:hAnsi="Courier New" w:cs="Courier New"/>
    </w:rPr>
  </w:style>
  <w:style w:type="table" w:styleId="76">
    <w:name w:val="Table Grid"/>
    <w:basedOn w:val="7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7">
    <w:name w:val="Table Theme"/>
    <w:basedOn w:val="7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8">
    <w:name w:val="Table Colorful 1"/>
    <w:basedOn w:val="75"/>
    <w:semiHidden/>
    <w:qFormat/>
    <w:uiPriority w:val="0"/>
    <w:pPr>
      <w:widowControl w:val="0"/>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79">
    <w:name w:val="Table Colorful 2"/>
    <w:basedOn w:val="75"/>
    <w:semiHidden/>
    <w:qFormat/>
    <w:uiPriority w:val="0"/>
    <w:pPr>
      <w:widowControl w:val="0"/>
      <w:jc w:val="both"/>
    </w:pPr>
    <w:rPr>
      <w:rFonts w:ascii="Times New Roman" w:hAnsi="Times New Roman" w:eastAsia="宋体" w:cs="Times New Roman"/>
      <w:kern w:val="0"/>
      <w:sz w:val="20"/>
      <w:szCs w:val="20"/>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0">
    <w:name w:val="Table Colorful 3"/>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1">
    <w:name w:val="Table Elegant"/>
    <w:basedOn w:val="75"/>
    <w:semiHidden/>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82">
    <w:name w:val="Table Classic 1"/>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83">
    <w:name w:val="Table Classic 2"/>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84">
    <w:name w:val="Table Classic 3"/>
    <w:basedOn w:val="75"/>
    <w:semiHidden/>
    <w:qFormat/>
    <w:uiPriority w:val="0"/>
    <w:pPr>
      <w:widowControl w:val="0"/>
      <w:jc w:val="both"/>
    </w:pPr>
    <w:rPr>
      <w:rFonts w:ascii="Times New Roman" w:hAnsi="Times New Roman" w:eastAsia="宋体" w:cs="Times New Roman"/>
      <w:color w:val="000080"/>
      <w:kern w:val="0"/>
      <w:sz w:val="20"/>
      <w:szCs w:val="2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5">
    <w:name w:val="Table Classic 4"/>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86">
    <w:name w:val="Table Simple 1"/>
    <w:basedOn w:val="75"/>
    <w:semiHidden/>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87">
    <w:name w:val="Table Simple 2"/>
    <w:basedOn w:val="75"/>
    <w:semiHidden/>
    <w:qFormat/>
    <w:uiPriority w:val="0"/>
    <w:pPr>
      <w:widowControl w:val="0"/>
      <w:jc w:val="both"/>
    </w:pPr>
    <w:rPr>
      <w:rFonts w:ascii="Times New Roman" w:hAnsi="Times New Roman" w:eastAsia="宋体" w:cs="Times New Roman"/>
      <w:kern w:val="0"/>
      <w:sz w:val="20"/>
      <w:szCs w:val="20"/>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88">
    <w:name w:val="Table Simple 3"/>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89">
    <w:name w:val="Table Subtle 1"/>
    <w:basedOn w:val="75"/>
    <w:semiHidden/>
    <w:qFormat/>
    <w:uiPriority w:val="0"/>
    <w:pPr>
      <w:widowControl w:val="0"/>
      <w:jc w:val="both"/>
    </w:pPr>
    <w:rPr>
      <w:rFonts w:ascii="Times New Roman" w:hAnsi="Times New Roman" w:eastAsia="宋体" w:cs="Times New Roman"/>
      <w:kern w:val="0"/>
      <w:sz w:val="20"/>
      <w:szCs w:val="20"/>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0">
    <w:name w:val="Table Subtle 2"/>
    <w:basedOn w:val="75"/>
    <w:semiHidden/>
    <w:qFormat/>
    <w:uiPriority w:val="0"/>
    <w:pPr>
      <w:widowControl w:val="0"/>
      <w:jc w:val="both"/>
    </w:pPr>
    <w:rPr>
      <w:rFonts w:ascii="Times New Roman" w:hAnsi="Times New Roman" w:eastAsia="宋体" w:cs="Times New Roman"/>
      <w:kern w:val="0"/>
      <w:sz w:val="20"/>
      <w:szCs w:val="20"/>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1">
    <w:name w:val="Table 3D effects 1"/>
    <w:basedOn w:val="75"/>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92">
    <w:name w:val="Table 3D effects 2"/>
    <w:basedOn w:val="75"/>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3">
    <w:name w:val="Table 3D effects 3"/>
    <w:basedOn w:val="75"/>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4">
    <w:name w:val="Table List 1"/>
    <w:basedOn w:val="75"/>
    <w:semiHidden/>
    <w:qFormat/>
    <w:uiPriority w:val="0"/>
    <w:pPr>
      <w:widowControl w:val="0"/>
      <w:jc w:val="both"/>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95">
    <w:name w:val="Table List 2"/>
    <w:basedOn w:val="75"/>
    <w:semiHidden/>
    <w:qFormat/>
    <w:uiPriority w:val="0"/>
    <w:pPr>
      <w:widowControl w:val="0"/>
      <w:jc w:val="both"/>
    </w:pPr>
    <w:rPr>
      <w:rFonts w:ascii="Times New Roman" w:hAnsi="Times New Roman" w:eastAsia="宋体" w:cs="Times New Roman"/>
      <w:kern w:val="0"/>
      <w:sz w:val="20"/>
      <w:szCs w:val="20"/>
    </w:r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96">
    <w:name w:val="Table List 3"/>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97">
    <w:name w:val="Table List 4"/>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98">
    <w:name w:val="Table List 5"/>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99">
    <w:name w:val="Table List 6"/>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0">
    <w:name w:val="Table List 7"/>
    <w:basedOn w:val="75"/>
    <w:semiHidden/>
    <w:qFormat/>
    <w:uiPriority w:val="0"/>
    <w:pPr>
      <w:widowControl w:val="0"/>
      <w:jc w:val="both"/>
    </w:pPr>
    <w:rPr>
      <w:rFonts w:ascii="Times New Roman" w:hAnsi="Times New Roman" w:eastAsia="宋体" w:cs="Times New Roman"/>
      <w:kern w:val="0"/>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1">
    <w:name w:val="Table List 8"/>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02">
    <w:name w:val="Table Contemporary"/>
    <w:basedOn w:val="75"/>
    <w:semiHidden/>
    <w:qFormat/>
    <w:uiPriority w:val="0"/>
    <w:pPr>
      <w:widowControl w:val="0"/>
      <w:jc w:val="both"/>
    </w:pPr>
    <w:rPr>
      <w:rFonts w:ascii="Times New Roman" w:hAnsi="Times New Roman" w:eastAsia="宋体" w:cs="Times New Roman"/>
      <w:kern w:val="0"/>
      <w:sz w:val="20"/>
      <w:szCs w:val="20"/>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03">
    <w:name w:val="Table Columns 1"/>
    <w:basedOn w:val="75"/>
    <w:semiHidden/>
    <w:qFormat/>
    <w:uiPriority w:val="0"/>
    <w:pPr>
      <w:widowControl w:val="0"/>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Columns 2"/>
    <w:basedOn w:val="75"/>
    <w:semiHidden/>
    <w:qFormat/>
    <w:uiPriority w:val="0"/>
    <w:pPr>
      <w:widowControl w:val="0"/>
      <w:jc w:val="both"/>
    </w:pPr>
    <w:rPr>
      <w:rFonts w:ascii="Times New Roman" w:hAnsi="Times New Roman" w:eastAsia="宋体" w:cs="Times New Roman"/>
      <w:b/>
      <w:bCs/>
      <w:kern w:val="0"/>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3"/>
    <w:basedOn w:val="75"/>
    <w:semiHidden/>
    <w:qFormat/>
    <w:uiPriority w:val="0"/>
    <w:pPr>
      <w:widowControl w:val="0"/>
      <w:jc w:val="both"/>
    </w:pPr>
    <w:rPr>
      <w:rFonts w:ascii="Times New Roman" w:hAnsi="Times New Roman" w:eastAsia="宋体" w:cs="Times New Roman"/>
      <w:b/>
      <w:bCs/>
      <w:kern w:val="0"/>
      <w:sz w:val="20"/>
      <w:szCs w:val="20"/>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6">
    <w:name w:val="Table Columns 4"/>
    <w:basedOn w:val="75"/>
    <w:semiHidden/>
    <w:qFormat/>
    <w:uiPriority w:val="0"/>
    <w:pPr>
      <w:widowControl w:val="0"/>
      <w:jc w:val="both"/>
    </w:pPr>
    <w:rPr>
      <w:rFonts w:ascii="Times New Roman" w:hAnsi="Times New Roman" w:eastAsia="宋体" w:cs="Times New Roman"/>
      <w:kern w:val="0"/>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7">
    <w:name w:val="Table Columns 5"/>
    <w:basedOn w:val="75"/>
    <w:semiHidden/>
    <w:qFormat/>
    <w:uiPriority w:val="0"/>
    <w:pPr>
      <w:widowControl w:val="0"/>
      <w:jc w:val="both"/>
    </w:pPr>
    <w:rPr>
      <w:rFonts w:ascii="Times New Roman" w:hAnsi="Times New Roman" w:eastAsia="宋体" w:cs="Times New Roman"/>
      <w:kern w:val="0"/>
      <w:sz w:val="20"/>
      <w:szCs w:val="20"/>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8">
    <w:name w:val="Table Grid 1"/>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09">
    <w:name w:val="Table Grid 2"/>
    <w:basedOn w:val="75"/>
    <w:semiHidden/>
    <w:qFormat/>
    <w:uiPriority w:val="0"/>
    <w:pPr>
      <w:widowControl w:val="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0">
    <w:name w:val="Table Grid 3"/>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1">
    <w:name w:val="Table Grid 4"/>
    <w:basedOn w:val="75"/>
    <w:semiHidden/>
    <w:qFormat/>
    <w:uiPriority w:val="0"/>
    <w:pPr>
      <w:widowControl w:val="0"/>
      <w:jc w:val="both"/>
    </w:pPr>
    <w:rPr>
      <w:rFonts w:ascii="Times New Roman" w:hAnsi="Times New Roman" w:eastAsia="宋体" w:cs="Times New Roman"/>
      <w:kern w:val="0"/>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2">
    <w:name w:val="Table Grid 5"/>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6"/>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4">
    <w:name w:val="Table Grid 7"/>
    <w:basedOn w:val="75"/>
    <w:semiHidden/>
    <w:qFormat/>
    <w:uiPriority w:val="0"/>
    <w:pPr>
      <w:widowControl w:val="0"/>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8"/>
    <w:basedOn w:val="75"/>
    <w:semiHidden/>
    <w:qFormat/>
    <w:uiPriority w:val="0"/>
    <w:pPr>
      <w:widowControl w:val="0"/>
      <w:jc w:val="both"/>
    </w:pPr>
    <w:rPr>
      <w:rFonts w:ascii="Times New Roman" w:hAnsi="Times New Roman" w:eastAsia="宋体" w:cs="Times New Roman"/>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16">
    <w:name w:val="Table Web 1"/>
    <w:basedOn w:val="75"/>
    <w:semiHidden/>
    <w:qFormat/>
    <w:uiPriority w:val="0"/>
    <w:pPr>
      <w:widowControl w:val="0"/>
      <w:jc w:val="both"/>
    </w:pPr>
    <w:rPr>
      <w:rFonts w:ascii="Times New Roman" w:hAnsi="Times New Roman" w:eastAsia="宋体" w:cs="Times New Roman"/>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17">
    <w:name w:val="Table Web 2"/>
    <w:basedOn w:val="75"/>
    <w:semiHidden/>
    <w:qFormat/>
    <w:uiPriority w:val="0"/>
    <w:pPr>
      <w:widowControl w:val="0"/>
      <w:jc w:val="both"/>
    </w:pPr>
    <w:rPr>
      <w:rFonts w:ascii="Times New Roman" w:hAnsi="Times New Roman" w:eastAsia="宋体" w:cs="Times New Roman"/>
      <w:kern w:val="0"/>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18">
    <w:name w:val="Table Web 3"/>
    <w:basedOn w:val="75"/>
    <w:qFormat/>
    <w:uiPriority w:val="0"/>
    <w:pPr>
      <w:widowControl w:val="0"/>
      <w:jc w:val="both"/>
    </w:pPr>
    <w:rPr>
      <w:rFonts w:ascii="Times New Roman" w:hAnsi="Times New Roman" w:eastAsia="宋体" w:cs="Times New Roman"/>
      <w:kern w:val="0"/>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19">
    <w:name w:val="Table Professional"/>
    <w:basedOn w:val="75"/>
    <w:semiHidden/>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customStyle="1" w:styleId="120">
    <w:name w:val="标题 1 字符"/>
    <w:basedOn w:val="60"/>
    <w:qFormat/>
    <w:uiPriority w:val="9"/>
    <w:rPr>
      <w:rFonts w:ascii="Times New Roman" w:hAnsi="Times New Roman" w:eastAsia="宋体" w:cs="Times New Roman"/>
      <w:b/>
      <w:bCs/>
      <w:kern w:val="44"/>
      <w:sz w:val="44"/>
      <w:szCs w:val="44"/>
    </w:rPr>
  </w:style>
  <w:style w:type="character" w:customStyle="1" w:styleId="121">
    <w:name w:val="标题 2 字符"/>
    <w:basedOn w:val="60"/>
    <w:semiHidden/>
    <w:qFormat/>
    <w:uiPriority w:val="9"/>
    <w:rPr>
      <w:rFonts w:asciiTheme="majorHAnsi" w:hAnsiTheme="majorHAnsi" w:eastAsiaTheme="majorEastAsia" w:cstheme="majorBidi"/>
      <w:b/>
      <w:bCs/>
      <w:sz w:val="32"/>
      <w:szCs w:val="32"/>
    </w:rPr>
  </w:style>
  <w:style w:type="character" w:customStyle="1" w:styleId="122">
    <w:name w:val="标题 3 字符"/>
    <w:basedOn w:val="60"/>
    <w:semiHidden/>
    <w:qFormat/>
    <w:uiPriority w:val="9"/>
    <w:rPr>
      <w:rFonts w:ascii="Times New Roman" w:hAnsi="Times New Roman" w:eastAsia="宋体" w:cs="Times New Roman"/>
      <w:b/>
      <w:bCs/>
      <w:sz w:val="32"/>
      <w:szCs w:val="32"/>
    </w:rPr>
  </w:style>
  <w:style w:type="character" w:customStyle="1" w:styleId="123">
    <w:name w:val="标题 4 字符"/>
    <w:basedOn w:val="60"/>
    <w:semiHidden/>
    <w:qFormat/>
    <w:uiPriority w:val="9"/>
    <w:rPr>
      <w:rFonts w:asciiTheme="majorHAnsi" w:hAnsiTheme="majorHAnsi" w:eastAsiaTheme="majorEastAsia" w:cstheme="majorBidi"/>
      <w:b/>
      <w:bCs/>
      <w:sz w:val="28"/>
      <w:szCs w:val="28"/>
    </w:rPr>
  </w:style>
  <w:style w:type="character" w:customStyle="1" w:styleId="124">
    <w:name w:val="标题 5 字符"/>
    <w:basedOn w:val="60"/>
    <w:semiHidden/>
    <w:qFormat/>
    <w:uiPriority w:val="9"/>
    <w:rPr>
      <w:rFonts w:ascii="Times New Roman" w:hAnsi="Times New Roman" w:eastAsia="宋体" w:cs="Times New Roman"/>
      <w:b/>
      <w:bCs/>
      <w:sz w:val="28"/>
      <w:szCs w:val="28"/>
    </w:rPr>
  </w:style>
  <w:style w:type="character" w:customStyle="1" w:styleId="125">
    <w:name w:val="标题 6 字符"/>
    <w:basedOn w:val="60"/>
    <w:semiHidden/>
    <w:qFormat/>
    <w:uiPriority w:val="9"/>
    <w:rPr>
      <w:rFonts w:asciiTheme="majorHAnsi" w:hAnsiTheme="majorHAnsi" w:eastAsiaTheme="majorEastAsia" w:cstheme="majorBidi"/>
      <w:b/>
      <w:bCs/>
      <w:sz w:val="24"/>
      <w:szCs w:val="24"/>
    </w:rPr>
  </w:style>
  <w:style w:type="character" w:customStyle="1" w:styleId="126">
    <w:name w:val="标题 7 字符"/>
    <w:basedOn w:val="60"/>
    <w:semiHidden/>
    <w:qFormat/>
    <w:uiPriority w:val="9"/>
    <w:rPr>
      <w:rFonts w:ascii="Times New Roman" w:hAnsi="Times New Roman" w:eastAsia="宋体" w:cs="Times New Roman"/>
      <w:b/>
      <w:bCs/>
      <w:sz w:val="24"/>
      <w:szCs w:val="24"/>
    </w:rPr>
  </w:style>
  <w:style w:type="character" w:customStyle="1" w:styleId="127">
    <w:name w:val="标题 8 字符"/>
    <w:basedOn w:val="60"/>
    <w:semiHidden/>
    <w:qFormat/>
    <w:uiPriority w:val="9"/>
    <w:rPr>
      <w:rFonts w:asciiTheme="majorHAnsi" w:hAnsiTheme="majorHAnsi" w:eastAsiaTheme="majorEastAsia" w:cstheme="majorBidi"/>
      <w:sz w:val="24"/>
      <w:szCs w:val="24"/>
    </w:rPr>
  </w:style>
  <w:style w:type="character" w:customStyle="1" w:styleId="128">
    <w:name w:val="标题 9 字符"/>
    <w:basedOn w:val="60"/>
    <w:semiHidden/>
    <w:qFormat/>
    <w:uiPriority w:val="9"/>
    <w:rPr>
      <w:rFonts w:asciiTheme="majorHAnsi" w:hAnsiTheme="majorHAnsi" w:eastAsiaTheme="majorEastAsia" w:cstheme="majorBidi"/>
      <w:szCs w:val="21"/>
    </w:rPr>
  </w:style>
  <w:style w:type="paragraph" w:customStyle="1" w:styleId="129">
    <w:name w:val="一级标题"/>
    <w:basedOn w:val="2"/>
    <w:qFormat/>
    <w:uiPriority w:val="0"/>
    <w:pPr>
      <w:keepNext w:val="0"/>
      <w:keepLines w:val="0"/>
      <w:numPr>
        <w:numId w:val="0"/>
      </w:numPr>
      <w:spacing w:before="0" w:after="0" w:line="240" w:lineRule="auto"/>
      <w:jc w:val="center"/>
    </w:pPr>
    <w:rPr>
      <w:bCs w:val="0"/>
      <w:kern w:val="2"/>
      <w:sz w:val="32"/>
      <w:szCs w:val="30"/>
    </w:rPr>
  </w:style>
  <w:style w:type="paragraph" w:customStyle="1" w:styleId="130">
    <w:name w:val="二级标题"/>
    <w:basedOn w:val="4"/>
    <w:qFormat/>
    <w:uiPriority w:val="0"/>
    <w:pPr>
      <w:keepNext w:val="0"/>
      <w:keepLines w:val="0"/>
      <w:numPr>
        <w:ilvl w:val="0"/>
        <w:numId w:val="0"/>
      </w:numPr>
      <w:spacing w:before="0" w:after="0" w:line="240" w:lineRule="auto"/>
      <w:jc w:val="center"/>
    </w:pPr>
    <w:rPr>
      <w:bCs w:val="0"/>
      <w:sz w:val="24"/>
      <w:szCs w:val="28"/>
    </w:rPr>
  </w:style>
  <w:style w:type="paragraph" w:customStyle="1" w:styleId="131">
    <w:name w:val="示例"/>
    <w:basedOn w:val="3"/>
    <w:qFormat/>
    <w:uiPriority w:val="0"/>
    <w:pPr>
      <w:keepLines w:val="0"/>
      <w:widowControl/>
      <w:numPr>
        <w:ilvl w:val="0"/>
        <w:numId w:val="0"/>
      </w:numPr>
      <w:spacing w:before="0" w:after="0" w:line="240" w:lineRule="auto"/>
      <w:jc w:val="left"/>
    </w:pPr>
    <w:rPr>
      <w:rFonts w:ascii="宋体" w:hAnsi="宋体" w:eastAsia="黑体" w:cs="Times New Roman"/>
      <w:b w:val="0"/>
      <w:bCs w:val="0"/>
      <w:snapToGrid w:val="0"/>
      <w:color w:val="000000"/>
      <w:kern w:val="0"/>
      <w:sz w:val="28"/>
      <w:szCs w:val="20"/>
      <w:u w:val="single"/>
      <w:lang w:eastAsia="en-US"/>
    </w:rPr>
  </w:style>
  <w:style w:type="character" w:customStyle="1" w:styleId="132">
    <w:name w:val="标题 1 Char"/>
    <w:basedOn w:val="60"/>
    <w:link w:val="2"/>
    <w:qFormat/>
    <w:uiPriority w:val="0"/>
    <w:rPr>
      <w:rFonts w:ascii="Times New Roman" w:hAnsi="Times New Roman" w:eastAsia="宋体" w:cs="Times New Roman"/>
      <w:b/>
      <w:bCs/>
      <w:kern w:val="44"/>
      <w:sz w:val="44"/>
      <w:szCs w:val="44"/>
    </w:rPr>
  </w:style>
  <w:style w:type="character" w:customStyle="1" w:styleId="133">
    <w:name w:val="标题 3 Char"/>
    <w:basedOn w:val="60"/>
    <w:link w:val="4"/>
    <w:qFormat/>
    <w:uiPriority w:val="0"/>
    <w:rPr>
      <w:rFonts w:ascii="Times New Roman" w:hAnsi="Times New Roman" w:eastAsia="宋体" w:cs="Times New Roman"/>
      <w:b/>
      <w:bCs/>
      <w:sz w:val="32"/>
      <w:szCs w:val="32"/>
    </w:rPr>
  </w:style>
  <w:style w:type="character" w:customStyle="1" w:styleId="134">
    <w:name w:val="标题 2 Char"/>
    <w:basedOn w:val="60"/>
    <w:link w:val="3"/>
    <w:qFormat/>
    <w:uiPriority w:val="0"/>
    <w:rPr>
      <w:rFonts w:asciiTheme="majorHAnsi" w:hAnsiTheme="majorHAnsi" w:eastAsiaTheme="majorEastAsia" w:cstheme="majorBidi"/>
      <w:b/>
      <w:bCs/>
      <w:sz w:val="32"/>
      <w:szCs w:val="32"/>
    </w:rPr>
  </w:style>
  <w:style w:type="character" w:customStyle="1" w:styleId="135">
    <w:name w:val="标题 4 Char"/>
    <w:basedOn w:val="60"/>
    <w:link w:val="5"/>
    <w:qFormat/>
    <w:uiPriority w:val="0"/>
    <w:rPr>
      <w:rFonts w:asciiTheme="majorHAnsi" w:hAnsiTheme="majorHAnsi" w:eastAsiaTheme="majorEastAsia" w:cstheme="majorBidi"/>
      <w:b/>
      <w:bCs/>
      <w:sz w:val="28"/>
      <w:szCs w:val="28"/>
    </w:rPr>
  </w:style>
  <w:style w:type="character" w:customStyle="1" w:styleId="136">
    <w:name w:val="标题 5 Char"/>
    <w:basedOn w:val="60"/>
    <w:link w:val="6"/>
    <w:qFormat/>
    <w:uiPriority w:val="0"/>
    <w:rPr>
      <w:rFonts w:ascii="Times New Roman" w:hAnsi="Times New Roman" w:eastAsia="宋体" w:cs="Times New Roman"/>
      <w:b/>
      <w:bCs/>
      <w:sz w:val="28"/>
      <w:szCs w:val="28"/>
    </w:rPr>
  </w:style>
  <w:style w:type="character" w:customStyle="1" w:styleId="137">
    <w:name w:val="标题 6 Char"/>
    <w:basedOn w:val="60"/>
    <w:link w:val="7"/>
    <w:qFormat/>
    <w:uiPriority w:val="0"/>
    <w:rPr>
      <w:rFonts w:asciiTheme="majorHAnsi" w:hAnsiTheme="majorHAnsi" w:eastAsiaTheme="majorEastAsia" w:cstheme="majorBidi"/>
      <w:b/>
      <w:bCs/>
      <w:sz w:val="24"/>
      <w:szCs w:val="24"/>
    </w:rPr>
  </w:style>
  <w:style w:type="character" w:customStyle="1" w:styleId="138">
    <w:name w:val="标题 7 Char"/>
    <w:basedOn w:val="60"/>
    <w:link w:val="8"/>
    <w:qFormat/>
    <w:uiPriority w:val="0"/>
    <w:rPr>
      <w:rFonts w:ascii="Times New Roman" w:hAnsi="Times New Roman" w:eastAsia="宋体" w:cs="Times New Roman"/>
      <w:b/>
      <w:bCs/>
      <w:sz w:val="24"/>
      <w:szCs w:val="24"/>
    </w:rPr>
  </w:style>
  <w:style w:type="character" w:customStyle="1" w:styleId="139">
    <w:name w:val="标题 8 Char"/>
    <w:basedOn w:val="60"/>
    <w:link w:val="9"/>
    <w:qFormat/>
    <w:uiPriority w:val="0"/>
    <w:rPr>
      <w:rFonts w:asciiTheme="majorHAnsi" w:hAnsiTheme="majorHAnsi" w:eastAsiaTheme="majorEastAsia" w:cstheme="majorBidi"/>
      <w:sz w:val="24"/>
      <w:szCs w:val="24"/>
    </w:rPr>
  </w:style>
  <w:style w:type="character" w:customStyle="1" w:styleId="140">
    <w:name w:val="标题 9 Char"/>
    <w:basedOn w:val="60"/>
    <w:link w:val="10"/>
    <w:qFormat/>
    <w:uiPriority w:val="0"/>
    <w:rPr>
      <w:rFonts w:asciiTheme="majorHAnsi" w:hAnsiTheme="majorHAnsi" w:eastAsiaTheme="majorEastAsia" w:cstheme="majorBidi"/>
      <w:szCs w:val="21"/>
    </w:rPr>
  </w:style>
  <w:style w:type="character" w:customStyle="1" w:styleId="141">
    <w:name w:val="正文文本 3 字符"/>
    <w:basedOn w:val="60"/>
    <w:semiHidden/>
    <w:qFormat/>
    <w:uiPriority w:val="99"/>
    <w:rPr>
      <w:rFonts w:ascii="Times New Roman" w:hAnsi="Times New Roman" w:eastAsia="宋体" w:cs="Times New Roman"/>
      <w:sz w:val="16"/>
      <w:szCs w:val="16"/>
    </w:rPr>
  </w:style>
  <w:style w:type="character" w:customStyle="1" w:styleId="142">
    <w:name w:val="正文文本 3 Char"/>
    <w:basedOn w:val="60"/>
    <w:link w:val="23"/>
    <w:semiHidden/>
    <w:qFormat/>
    <w:uiPriority w:val="0"/>
    <w:rPr>
      <w:rFonts w:ascii="Times New Roman" w:hAnsi="Times New Roman" w:eastAsia="宋体" w:cs="Times New Roman"/>
      <w:sz w:val="16"/>
      <w:szCs w:val="16"/>
    </w:rPr>
  </w:style>
  <w:style w:type="character" w:customStyle="1" w:styleId="143">
    <w:name w:val="正文文本 2 字符"/>
    <w:basedOn w:val="60"/>
    <w:semiHidden/>
    <w:qFormat/>
    <w:uiPriority w:val="99"/>
    <w:rPr>
      <w:rFonts w:ascii="Times New Roman" w:hAnsi="Times New Roman" w:eastAsia="宋体" w:cs="Times New Roman"/>
      <w:szCs w:val="24"/>
    </w:rPr>
  </w:style>
  <w:style w:type="character" w:customStyle="1" w:styleId="144">
    <w:name w:val="正文文本 2 Char"/>
    <w:basedOn w:val="60"/>
    <w:link w:val="52"/>
    <w:semiHidden/>
    <w:qFormat/>
    <w:uiPriority w:val="0"/>
    <w:rPr>
      <w:rFonts w:ascii="Tahoma" w:hAnsi="Times New Roman" w:eastAsia="宋体" w:cs="Times New Roman"/>
      <w:color w:val="080912"/>
      <w:sz w:val="18"/>
      <w:szCs w:val="32"/>
      <w:lang w:val="zh-CN"/>
    </w:rPr>
  </w:style>
  <w:style w:type="character" w:customStyle="1" w:styleId="145">
    <w:name w:val="页眉 字符"/>
    <w:basedOn w:val="60"/>
    <w:semiHidden/>
    <w:qFormat/>
    <w:uiPriority w:val="99"/>
    <w:rPr>
      <w:rFonts w:ascii="Times New Roman" w:hAnsi="Times New Roman" w:eastAsia="宋体" w:cs="Times New Roman"/>
      <w:sz w:val="18"/>
      <w:szCs w:val="18"/>
    </w:rPr>
  </w:style>
  <w:style w:type="character" w:customStyle="1" w:styleId="146">
    <w:name w:val="页眉 Char"/>
    <w:basedOn w:val="60"/>
    <w:link w:val="43"/>
    <w:qFormat/>
    <w:uiPriority w:val="0"/>
    <w:rPr>
      <w:rFonts w:ascii="Times New Roman" w:hAnsi="Times New Roman" w:eastAsia="宋体" w:cs="Times New Roman"/>
      <w:sz w:val="18"/>
      <w:szCs w:val="18"/>
    </w:rPr>
  </w:style>
  <w:style w:type="character" w:customStyle="1" w:styleId="147">
    <w:name w:val="日期 字符"/>
    <w:basedOn w:val="60"/>
    <w:semiHidden/>
    <w:qFormat/>
    <w:uiPriority w:val="99"/>
    <w:rPr>
      <w:rFonts w:ascii="Times New Roman" w:hAnsi="Times New Roman" w:eastAsia="宋体" w:cs="Times New Roman"/>
      <w:szCs w:val="24"/>
    </w:rPr>
  </w:style>
  <w:style w:type="character" w:customStyle="1" w:styleId="148">
    <w:name w:val="日期 Char"/>
    <w:basedOn w:val="60"/>
    <w:link w:val="36"/>
    <w:semiHidden/>
    <w:qFormat/>
    <w:uiPriority w:val="0"/>
    <w:rPr>
      <w:rFonts w:ascii="Times New Roman" w:hAnsi="Times New Roman" w:eastAsia="PMingLiU" w:cs="Times New Roman"/>
      <w:sz w:val="24"/>
      <w:szCs w:val="20"/>
      <w:lang w:eastAsia="zh-TW"/>
    </w:rPr>
  </w:style>
  <w:style w:type="character" w:customStyle="1" w:styleId="149">
    <w:name w:val="正文文本缩进 字符"/>
    <w:basedOn w:val="60"/>
    <w:semiHidden/>
    <w:qFormat/>
    <w:uiPriority w:val="99"/>
    <w:rPr>
      <w:rFonts w:ascii="Times New Roman" w:hAnsi="Times New Roman" w:eastAsia="宋体" w:cs="Times New Roman"/>
      <w:szCs w:val="24"/>
    </w:rPr>
  </w:style>
  <w:style w:type="character" w:customStyle="1" w:styleId="150">
    <w:name w:val="正文文本缩进 Char"/>
    <w:basedOn w:val="60"/>
    <w:link w:val="26"/>
    <w:semiHidden/>
    <w:qFormat/>
    <w:uiPriority w:val="0"/>
    <w:rPr>
      <w:rFonts w:ascii="Times New Roman" w:hAnsi="Times New Roman" w:eastAsia="宋体" w:cs="Times New Roman"/>
      <w:szCs w:val="24"/>
    </w:rPr>
  </w:style>
  <w:style w:type="character" w:customStyle="1" w:styleId="151">
    <w:name w:val="正文文本缩进 3 字符"/>
    <w:basedOn w:val="60"/>
    <w:semiHidden/>
    <w:qFormat/>
    <w:uiPriority w:val="99"/>
    <w:rPr>
      <w:rFonts w:ascii="Times New Roman" w:hAnsi="Times New Roman" w:eastAsia="宋体" w:cs="Times New Roman"/>
      <w:sz w:val="16"/>
      <w:szCs w:val="16"/>
    </w:rPr>
  </w:style>
  <w:style w:type="character" w:customStyle="1" w:styleId="152">
    <w:name w:val="正文文本缩进 3 Char"/>
    <w:basedOn w:val="60"/>
    <w:link w:val="51"/>
    <w:semiHidden/>
    <w:qFormat/>
    <w:uiPriority w:val="0"/>
    <w:rPr>
      <w:rFonts w:ascii="Times New Roman" w:hAnsi="Times New Roman" w:eastAsia="宋体" w:cs="Times New Roman"/>
      <w:sz w:val="16"/>
      <w:szCs w:val="16"/>
    </w:rPr>
  </w:style>
  <w:style w:type="character" w:customStyle="1" w:styleId="153">
    <w:name w:val="正文文本 字符"/>
    <w:basedOn w:val="60"/>
    <w:semiHidden/>
    <w:qFormat/>
    <w:uiPriority w:val="99"/>
    <w:rPr>
      <w:rFonts w:ascii="Times New Roman" w:hAnsi="Times New Roman" w:eastAsia="宋体" w:cs="Times New Roman"/>
      <w:szCs w:val="24"/>
    </w:rPr>
  </w:style>
  <w:style w:type="character" w:customStyle="1" w:styleId="154">
    <w:name w:val="正文文本 Char"/>
    <w:basedOn w:val="60"/>
    <w:link w:val="13"/>
    <w:semiHidden/>
    <w:qFormat/>
    <w:uiPriority w:val="0"/>
    <w:rPr>
      <w:rFonts w:ascii="Times New Roman" w:hAnsi="Times New Roman" w:eastAsia="宋体" w:cs="Times New Roman"/>
      <w:szCs w:val="24"/>
    </w:rPr>
  </w:style>
  <w:style w:type="paragraph" w:customStyle="1" w:styleId="155">
    <w:name w:val="_Style 57"/>
    <w:basedOn w:val="26"/>
    <w:next w:val="42"/>
    <w:link w:val="185"/>
    <w:qFormat/>
    <w:uiPriority w:val="0"/>
    <w:pPr>
      <w:spacing w:after="120"/>
      <w:ind w:left="420" w:leftChars="200"/>
    </w:pPr>
  </w:style>
  <w:style w:type="character" w:customStyle="1" w:styleId="156">
    <w:name w:val="正文首行缩进 Char"/>
    <w:basedOn w:val="154"/>
    <w:semiHidden/>
    <w:qFormat/>
    <w:uiPriority w:val="0"/>
    <w:rPr>
      <w:rFonts w:ascii="Times New Roman" w:hAnsi="Times New Roman" w:eastAsia="宋体" w:cs="Times New Roman"/>
      <w:szCs w:val="24"/>
    </w:rPr>
  </w:style>
  <w:style w:type="character" w:customStyle="1" w:styleId="157">
    <w:name w:val="纯文本 字符"/>
    <w:basedOn w:val="60"/>
    <w:semiHidden/>
    <w:qFormat/>
    <w:uiPriority w:val="99"/>
    <w:rPr>
      <w:rFonts w:hAnsi="Courier New" w:cs="Courier New" w:asciiTheme="minorEastAsia"/>
      <w:szCs w:val="24"/>
    </w:rPr>
  </w:style>
  <w:style w:type="character" w:customStyle="1" w:styleId="158">
    <w:name w:val="纯文本 Char"/>
    <w:basedOn w:val="60"/>
    <w:link w:val="33"/>
    <w:semiHidden/>
    <w:qFormat/>
    <w:uiPriority w:val="0"/>
    <w:rPr>
      <w:rFonts w:ascii="宋体" w:hAnsi="Courier New" w:eastAsia="宋体" w:cs="Times New Roman"/>
      <w:szCs w:val="20"/>
    </w:rPr>
  </w:style>
  <w:style w:type="character" w:customStyle="1" w:styleId="159">
    <w:name w:val="页脚 字符"/>
    <w:basedOn w:val="60"/>
    <w:semiHidden/>
    <w:qFormat/>
    <w:uiPriority w:val="99"/>
    <w:rPr>
      <w:rFonts w:ascii="Times New Roman" w:hAnsi="Times New Roman" w:eastAsia="宋体" w:cs="Times New Roman"/>
      <w:sz w:val="18"/>
      <w:szCs w:val="18"/>
    </w:rPr>
  </w:style>
  <w:style w:type="character" w:customStyle="1" w:styleId="160">
    <w:name w:val="页脚 Char"/>
    <w:basedOn w:val="60"/>
    <w:link w:val="40"/>
    <w:semiHidden/>
    <w:qFormat/>
    <w:uiPriority w:val="0"/>
    <w:rPr>
      <w:rFonts w:ascii="Times New Roman" w:hAnsi="Times New Roman" w:eastAsia="宋体" w:cs="Times New Roman"/>
      <w:sz w:val="18"/>
      <w:szCs w:val="18"/>
    </w:rPr>
  </w:style>
  <w:style w:type="character" w:customStyle="1" w:styleId="161">
    <w:name w:val="正文文本缩进 2 字符"/>
    <w:basedOn w:val="60"/>
    <w:semiHidden/>
    <w:qFormat/>
    <w:uiPriority w:val="99"/>
    <w:rPr>
      <w:rFonts w:ascii="Times New Roman" w:hAnsi="Times New Roman" w:eastAsia="宋体" w:cs="Times New Roman"/>
      <w:szCs w:val="24"/>
    </w:rPr>
  </w:style>
  <w:style w:type="character" w:customStyle="1" w:styleId="162">
    <w:name w:val="正文文本缩进 2 Char"/>
    <w:basedOn w:val="60"/>
    <w:link w:val="37"/>
    <w:semiHidden/>
    <w:qFormat/>
    <w:uiPriority w:val="0"/>
    <w:rPr>
      <w:rFonts w:ascii="Times New Roman" w:hAnsi="Times New Roman" w:eastAsia="宋体" w:cs="Times New Roman"/>
      <w:szCs w:val="24"/>
    </w:rPr>
  </w:style>
  <w:style w:type="character" w:customStyle="1" w:styleId="163">
    <w:name w:val="脚注文本 字符"/>
    <w:basedOn w:val="60"/>
    <w:semiHidden/>
    <w:qFormat/>
    <w:uiPriority w:val="99"/>
    <w:rPr>
      <w:rFonts w:ascii="Times New Roman" w:hAnsi="Times New Roman" w:eastAsia="宋体" w:cs="Times New Roman"/>
      <w:sz w:val="18"/>
      <w:szCs w:val="18"/>
    </w:rPr>
  </w:style>
  <w:style w:type="character" w:customStyle="1" w:styleId="164">
    <w:name w:val="脚注文本 Char"/>
    <w:basedOn w:val="60"/>
    <w:link w:val="49"/>
    <w:semiHidden/>
    <w:qFormat/>
    <w:uiPriority w:val="0"/>
    <w:rPr>
      <w:rFonts w:ascii="Times New Roman" w:hAnsi="Times New Roman" w:eastAsia="宋体" w:cs="Times New Roman"/>
      <w:kern w:val="0"/>
      <w:sz w:val="18"/>
      <w:szCs w:val="20"/>
    </w:rPr>
  </w:style>
  <w:style w:type="character" w:customStyle="1" w:styleId="165">
    <w:name w:val="批注框文本 字符"/>
    <w:basedOn w:val="60"/>
    <w:semiHidden/>
    <w:qFormat/>
    <w:uiPriority w:val="99"/>
    <w:rPr>
      <w:rFonts w:ascii="Times New Roman" w:hAnsi="Times New Roman" w:eastAsia="宋体" w:cs="Times New Roman"/>
      <w:sz w:val="18"/>
      <w:szCs w:val="18"/>
    </w:rPr>
  </w:style>
  <w:style w:type="character" w:customStyle="1" w:styleId="166">
    <w:name w:val="批注框文本 Char"/>
    <w:basedOn w:val="60"/>
    <w:link w:val="39"/>
    <w:semiHidden/>
    <w:qFormat/>
    <w:uiPriority w:val="0"/>
    <w:rPr>
      <w:rFonts w:ascii="Times New Roman" w:hAnsi="Times New Roman" w:eastAsia="宋体" w:cs="Times New Roman"/>
      <w:sz w:val="18"/>
      <w:szCs w:val="18"/>
    </w:rPr>
  </w:style>
  <w:style w:type="character" w:customStyle="1" w:styleId="167">
    <w:name w:val="HTML 地址 字符"/>
    <w:basedOn w:val="60"/>
    <w:semiHidden/>
    <w:qFormat/>
    <w:uiPriority w:val="99"/>
    <w:rPr>
      <w:rFonts w:ascii="Times New Roman" w:hAnsi="Times New Roman" w:eastAsia="宋体" w:cs="Times New Roman"/>
      <w:i/>
      <w:iCs/>
      <w:szCs w:val="24"/>
    </w:rPr>
  </w:style>
  <w:style w:type="character" w:customStyle="1" w:styleId="168">
    <w:name w:val="HTML 地址 Char"/>
    <w:basedOn w:val="60"/>
    <w:link w:val="32"/>
    <w:semiHidden/>
    <w:qFormat/>
    <w:uiPriority w:val="0"/>
    <w:rPr>
      <w:rFonts w:ascii="Times New Roman" w:hAnsi="Times New Roman" w:eastAsia="宋体" w:cs="Times New Roman"/>
      <w:i/>
      <w:iCs/>
      <w:szCs w:val="24"/>
    </w:rPr>
  </w:style>
  <w:style w:type="character" w:customStyle="1" w:styleId="169">
    <w:name w:val="HTML 预设格式 字符"/>
    <w:basedOn w:val="60"/>
    <w:semiHidden/>
    <w:qFormat/>
    <w:uiPriority w:val="99"/>
    <w:rPr>
      <w:rFonts w:ascii="Courier New" w:hAnsi="Courier New" w:eastAsia="宋体" w:cs="Courier New"/>
      <w:sz w:val="20"/>
      <w:szCs w:val="20"/>
    </w:rPr>
  </w:style>
  <w:style w:type="character" w:customStyle="1" w:styleId="170">
    <w:name w:val="HTML 预设格式 Char"/>
    <w:basedOn w:val="60"/>
    <w:link w:val="56"/>
    <w:semiHidden/>
    <w:qFormat/>
    <w:uiPriority w:val="0"/>
    <w:rPr>
      <w:rFonts w:ascii="Courier New" w:hAnsi="Courier New" w:eastAsia="宋体" w:cs="Courier New"/>
      <w:sz w:val="20"/>
      <w:szCs w:val="20"/>
    </w:rPr>
  </w:style>
  <w:style w:type="character" w:customStyle="1" w:styleId="171">
    <w:name w:val="标题 字符"/>
    <w:basedOn w:val="60"/>
    <w:qFormat/>
    <w:uiPriority w:val="10"/>
    <w:rPr>
      <w:rFonts w:asciiTheme="majorHAnsi" w:hAnsiTheme="majorHAnsi" w:eastAsiaTheme="majorEastAsia" w:cstheme="majorBidi"/>
      <w:b/>
      <w:bCs/>
      <w:sz w:val="32"/>
      <w:szCs w:val="32"/>
    </w:rPr>
  </w:style>
  <w:style w:type="character" w:customStyle="1" w:styleId="172">
    <w:name w:val="标题 Char"/>
    <w:basedOn w:val="60"/>
    <w:link w:val="59"/>
    <w:qFormat/>
    <w:uiPriority w:val="0"/>
    <w:rPr>
      <w:rFonts w:ascii="Arial" w:hAnsi="Arial" w:eastAsia="宋体" w:cs="Arial"/>
      <w:b/>
      <w:bCs/>
      <w:sz w:val="32"/>
      <w:szCs w:val="32"/>
    </w:rPr>
  </w:style>
  <w:style w:type="character" w:customStyle="1" w:styleId="173">
    <w:name w:val="称呼 字符"/>
    <w:basedOn w:val="60"/>
    <w:semiHidden/>
    <w:qFormat/>
    <w:uiPriority w:val="99"/>
    <w:rPr>
      <w:rFonts w:ascii="Times New Roman" w:hAnsi="Times New Roman" w:eastAsia="宋体" w:cs="Times New Roman"/>
      <w:szCs w:val="24"/>
    </w:rPr>
  </w:style>
  <w:style w:type="character" w:customStyle="1" w:styleId="174">
    <w:name w:val="称呼 Char"/>
    <w:basedOn w:val="60"/>
    <w:link w:val="22"/>
    <w:semiHidden/>
    <w:qFormat/>
    <w:uiPriority w:val="0"/>
    <w:rPr>
      <w:rFonts w:ascii="Times New Roman" w:hAnsi="Times New Roman" w:eastAsia="宋体" w:cs="Times New Roman"/>
      <w:szCs w:val="24"/>
    </w:rPr>
  </w:style>
  <w:style w:type="character" w:customStyle="1" w:styleId="175">
    <w:name w:val="电子邮件签名 字符"/>
    <w:basedOn w:val="60"/>
    <w:semiHidden/>
    <w:qFormat/>
    <w:uiPriority w:val="99"/>
    <w:rPr>
      <w:rFonts w:ascii="Times New Roman" w:hAnsi="Times New Roman" w:eastAsia="宋体" w:cs="Times New Roman"/>
      <w:szCs w:val="24"/>
    </w:rPr>
  </w:style>
  <w:style w:type="character" w:customStyle="1" w:styleId="176">
    <w:name w:val="电子邮件签名 Char"/>
    <w:basedOn w:val="60"/>
    <w:link w:val="17"/>
    <w:semiHidden/>
    <w:qFormat/>
    <w:uiPriority w:val="0"/>
    <w:rPr>
      <w:rFonts w:ascii="Times New Roman" w:hAnsi="Times New Roman" w:eastAsia="宋体" w:cs="Times New Roman"/>
      <w:szCs w:val="24"/>
    </w:rPr>
  </w:style>
  <w:style w:type="character" w:customStyle="1" w:styleId="177">
    <w:name w:val="副标题 字符"/>
    <w:basedOn w:val="60"/>
    <w:qFormat/>
    <w:uiPriority w:val="11"/>
    <w:rPr>
      <w:b/>
      <w:bCs/>
      <w:kern w:val="28"/>
      <w:sz w:val="32"/>
      <w:szCs w:val="32"/>
    </w:rPr>
  </w:style>
  <w:style w:type="character" w:customStyle="1" w:styleId="178">
    <w:name w:val="副标题 Char"/>
    <w:basedOn w:val="60"/>
    <w:link w:val="46"/>
    <w:qFormat/>
    <w:uiPriority w:val="0"/>
    <w:rPr>
      <w:rFonts w:ascii="Arial" w:hAnsi="Arial" w:eastAsia="宋体" w:cs="Arial"/>
      <w:b/>
      <w:bCs/>
      <w:kern w:val="28"/>
      <w:sz w:val="32"/>
      <w:szCs w:val="32"/>
    </w:rPr>
  </w:style>
  <w:style w:type="character" w:customStyle="1" w:styleId="179">
    <w:name w:val="结束语 字符"/>
    <w:basedOn w:val="60"/>
    <w:semiHidden/>
    <w:qFormat/>
    <w:uiPriority w:val="99"/>
    <w:rPr>
      <w:rFonts w:ascii="Times New Roman" w:hAnsi="Times New Roman" w:eastAsia="宋体" w:cs="Times New Roman"/>
      <w:szCs w:val="24"/>
    </w:rPr>
  </w:style>
  <w:style w:type="character" w:customStyle="1" w:styleId="180">
    <w:name w:val="结束语 Char"/>
    <w:basedOn w:val="60"/>
    <w:link w:val="24"/>
    <w:semiHidden/>
    <w:qFormat/>
    <w:uiPriority w:val="0"/>
    <w:rPr>
      <w:rFonts w:ascii="Times New Roman" w:hAnsi="Times New Roman" w:eastAsia="宋体" w:cs="Times New Roman"/>
      <w:szCs w:val="24"/>
    </w:rPr>
  </w:style>
  <w:style w:type="character" w:customStyle="1" w:styleId="181">
    <w:name w:val="签名 字符"/>
    <w:basedOn w:val="60"/>
    <w:semiHidden/>
    <w:qFormat/>
    <w:uiPriority w:val="99"/>
    <w:rPr>
      <w:rFonts w:ascii="Times New Roman" w:hAnsi="Times New Roman" w:eastAsia="宋体" w:cs="Times New Roman"/>
      <w:szCs w:val="24"/>
    </w:rPr>
  </w:style>
  <w:style w:type="character" w:customStyle="1" w:styleId="182">
    <w:name w:val="签名 Char"/>
    <w:basedOn w:val="60"/>
    <w:link w:val="44"/>
    <w:semiHidden/>
    <w:qFormat/>
    <w:uiPriority w:val="0"/>
    <w:rPr>
      <w:rFonts w:ascii="Times New Roman" w:hAnsi="Times New Roman" w:eastAsia="宋体" w:cs="Times New Roman"/>
      <w:szCs w:val="24"/>
    </w:rPr>
  </w:style>
  <w:style w:type="character" w:customStyle="1" w:styleId="183">
    <w:name w:val="信息标题 字符"/>
    <w:basedOn w:val="60"/>
    <w:semiHidden/>
    <w:qFormat/>
    <w:uiPriority w:val="99"/>
    <w:rPr>
      <w:rFonts w:asciiTheme="majorHAnsi" w:hAnsiTheme="majorHAnsi" w:eastAsiaTheme="majorEastAsia" w:cstheme="majorBidi"/>
      <w:sz w:val="24"/>
      <w:szCs w:val="24"/>
      <w:shd w:val="pct20" w:color="auto" w:fill="auto"/>
    </w:rPr>
  </w:style>
  <w:style w:type="character" w:customStyle="1" w:styleId="184">
    <w:name w:val="信息标题 Char"/>
    <w:basedOn w:val="60"/>
    <w:link w:val="55"/>
    <w:semiHidden/>
    <w:qFormat/>
    <w:uiPriority w:val="0"/>
    <w:rPr>
      <w:rFonts w:ascii="Arial" w:hAnsi="Arial" w:eastAsia="宋体" w:cs="Arial"/>
      <w:sz w:val="24"/>
      <w:szCs w:val="24"/>
      <w:shd w:val="pct20" w:color="auto" w:fill="auto"/>
    </w:rPr>
  </w:style>
  <w:style w:type="character" w:customStyle="1" w:styleId="185">
    <w:name w:val="正文首行缩进 2 Char"/>
    <w:basedOn w:val="150"/>
    <w:link w:val="155"/>
    <w:qFormat/>
    <w:uiPriority w:val="0"/>
    <w:rPr>
      <w:rFonts w:ascii="Times New Roman" w:hAnsi="Times New Roman" w:eastAsia="宋体" w:cs="Times New Roman"/>
      <w:szCs w:val="24"/>
    </w:rPr>
  </w:style>
  <w:style w:type="character" w:customStyle="1" w:styleId="186">
    <w:name w:val="注释标题 字符"/>
    <w:basedOn w:val="60"/>
    <w:semiHidden/>
    <w:qFormat/>
    <w:uiPriority w:val="99"/>
    <w:rPr>
      <w:rFonts w:ascii="Times New Roman" w:hAnsi="Times New Roman" w:eastAsia="宋体" w:cs="Times New Roman"/>
      <w:szCs w:val="24"/>
    </w:rPr>
  </w:style>
  <w:style w:type="character" w:customStyle="1" w:styleId="187">
    <w:name w:val="注释标题 Char"/>
    <w:basedOn w:val="60"/>
    <w:link w:val="15"/>
    <w:semiHidden/>
    <w:qFormat/>
    <w:uiPriority w:val="0"/>
    <w:rPr>
      <w:rFonts w:ascii="Times New Roman" w:hAnsi="Times New Roman" w:eastAsia="宋体" w:cs="Times New Roman"/>
      <w:szCs w:val="24"/>
    </w:rPr>
  </w:style>
  <w:style w:type="character" w:customStyle="1" w:styleId="188">
    <w:name w:val="正文文本首行缩进 字符"/>
    <w:basedOn w:val="154"/>
    <w:link w:val="12"/>
    <w:semiHidden/>
    <w:qFormat/>
    <w:uiPriority w:val="99"/>
    <w:rPr>
      <w:rFonts w:ascii="Times New Roman" w:hAnsi="Times New Roman" w:eastAsia="宋体" w:cs="Times New Roman"/>
      <w:szCs w:val="24"/>
    </w:rPr>
  </w:style>
  <w:style w:type="character" w:customStyle="1" w:styleId="189">
    <w:name w:val="正文文本首行缩进 2 字符"/>
    <w:basedOn w:val="150"/>
    <w:link w:val="4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e/Downloads/d49e75fb-0cb9-4c1e-a2d2-ccd23564414a/&#27773;&#36710;&#32500;&#20462;&#26377;&#38480;&#20844;&#21496;&#32489;&#25928;&#32771;&#26680;&#26041;&#2669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汽车维修有限公司绩效考核方案.docx</Template>
  <Pages>18</Pages>
  <Words>7666</Words>
  <Characters>8150</Characters>
  <Lines>86</Lines>
  <Paragraphs>24</Paragraphs>
  <TotalTime>0</TotalTime>
  <ScaleCrop>false</ScaleCrop>
  <LinksUpToDate>false</LinksUpToDate>
  <CharactersWithSpaces>10111</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2022-04-20T15:59:00Z</dcterms:created>
  <dc:creator>dae</dc:creator>
  <cp:lastModifiedBy>dae</cp:lastModifiedBy>
  <dcterms:modified xsi:type="dcterms:W3CDTF">2022-04-20T15:59:54Z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KSOTemplateUUID">
    <vt:lpwstr>v1.0_mb_bfPrp0G5GkcvASP3v+d8vw==</vt:lpwstr>
  </property>
</Properties>
</file>