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D2" w:rsidRDefault="00D33AD2" w:rsidP="00D33AD2">
      <w:pPr>
        <w:jc w:val="center"/>
        <w:rPr>
          <w:rFonts w:hint="eastAsia"/>
          <w:sz w:val="24"/>
        </w:rPr>
      </w:pPr>
      <w:r>
        <w:rPr>
          <w:rFonts w:hint="eastAsia"/>
          <w:sz w:val="24"/>
        </w:rPr>
        <w:t>变更履历</w:t>
      </w:r>
    </w:p>
    <w:p w:rsidR="00D33AD2" w:rsidRDefault="00D33AD2" w:rsidP="00D33AD2">
      <w:pPr>
        <w:rPr>
          <w:rFonts w:hint="eastAsia"/>
        </w:rPr>
      </w:pPr>
    </w:p>
    <w:p w:rsidR="00D33AD2" w:rsidRDefault="00D33AD2" w:rsidP="00D33AD2">
      <w:pPr>
        <w:jc w:val="center"/>
        <w:rPr>
          <w:rFonts w:hint="eastAsia"/>
        </w:rPr>
      </w:pPr>
      <w:r>
        <w:rPr>
          <w:rFonts w:hint="eastAsia"/>
        </w:rPr>
        <w:t>会签部门（可选）</w:t>
      </w:r>
    </w:p>
    <w:tbl>
      <w:tblPr>
        <w:tblpPr w:leftFromText="180" w:rightFromText="180" w:vertAnchor="page" w:horzAnchor="margin" w:tblpY="37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748"/>
        <w:gridCol w:w="1356"/>
        <w:gridCol w:w="2796"/>
        <w:gridCol w:w="1716"/>
        <w:gridCol w:w="1896"/>
      </w:tblGrid>
      <w:tr w:rsidR="00D33AD2" w:rsidTr="00E76B20">
        <w:trPr>
          <w:trHeight w:val="514"/>
        </w:trPr>
        <w:tc>
          <w:tcPr>
            <w:tcW w:w="1476" w:type="dxa"/>
            <w:tcBorders>
              <w:top w:val="doub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szCs w:val="24"/>
              </w:rPr>
            </w:pPr>
            <w:r>
              <w:rPr>
                <w:rFonts w:ascii="宋体" w:eastAsia="宋体" w:hAnsi="宋体" w:hint="eastAsia"/>
                <w:szCs w:val="24"/>
                <w:lang w:eastAsia="zh-CN"/>
              </w:rPr>
              <w:t>版本</w:t>
            </w:r>
            <w:r>
              <w:rPr>
                <w:rFonts w:ascii="宋体" w:eastAsia="宋体" w:hAnsi="宋体"/>
                <w:szCs w:val="24"/>
                <w:lang w:eastAsia="zh-CN"/>
              </w:rPr>
              <w:t>/</w:t>
            </w:r>
            <w:r>
              <w:rPr>
                <w:rFonts w:ascii="宋体" w:eastAsia="宋体" w:hAnsi="宋体" w:hint="eastAsia"/>
                <w:szCs w:val="24"/>
                <w:lang w:eastAsia="zh-CN"/>
              </w:rPr>
              <w:t>版次</w:t>
            </w:r>
          </w:p>
        </w:tc>
        <w:tc>
          <w:tcPr>
            <w:tcW w:w="1748" w:type="dxa"/>
            <w:tcBorders>
              <w:top w:val="doub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rPr>
            </w:pPr>
            <w:r>
              <w:rPr>
                <w:rFonts w:ascii="宋体" w:eastAsia="宋体" w:hAnsi="宋体" w:hint="eastAsia"/>
                <w:szCs w:val="24"/>
                <w:lang w:eastAsia="zh-CN"/>
              </w:rPr>
              <w:t>拟稿</w:t>
            </w:r>
            <w:r>
              <w:rPr>
                <w:rFonts w:ascii="宋体" w:eastAsia="宋体" w:hAnsi="宋体"/>
                <w:szCs w:val="24"/>
                <w:lang w:eastAsia="zh-CN"/>
              </w:rPr>
              <w:t>/</w:t>
            </w:r>
            <w:r>
              <w:rPr>
                <w:rFonts w:ascii="宋体" w:eastAsia="宋体" w:hAnsi="宋体" w:hint="eastAsia"/>
                <w:szCs w:val="24"/>
                <w:lang w:eastAsia="zh-CN"/>
              </w:rPr>
              <w:t>修订日期</w:t>
            </w:r>
          </w:p>
        </w:tc>
        <w:tc>
          <w:tcPr>
            <w:tcW w:w="1356" w:type="dxa"/>
            <w:tcBorders>
              <w:top w:val="doub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rPr>
            </w:pPr>
            <w:r>
              <w:rPr>
                <w:rFonts w:ascii="宋体" w:eastAsia="宋体" w:hAnsi="宋体" w:hint="eastAsia"/>
                <w:szCs w:val="24"/>
                <w:lang w:eastAsia="zh-CN"/>
              </w:rPr>
              <w:t>修订页次</w:t>
            </w:r>
          </w:p>
        </w:tc>
        <w:tc>
          <w:tcPr>
            <w:tcW w:w="2796" w:type="dxa"/>
            <w:tcBorders>
              <w:top w:val="doub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firstLineChars="150" w:firstLine="360"/>
              <w:rPr>
                <w:rFonts w:ascii="宋体" w:eastAsia="宋体" w:hAnsi="宋体" w:hint="eastAsia"/>
                <w:szCs w:val="24"/>
              </w:rPr>
            </w:pPr>
            <w:r>
              <w:rPr>
                <w:rFonts w:ascii="宋体" w:eastAsia="宋体" w:hAnsi="宋体" w:hint="eastAsia"/>
                <w:szCs w:val="24"/>
                <w:lang w:eastAsia="zh-CN"/>
              </w:rPr>
              <w:t>拟稿</w:t>
            </w:r>
            <w:r>
              <w:rPr>
                <w:rFonts w:ascii="宋体" w:eastAsia="宋体" w:hAnsi="宋体"/>
                <w:szCs w:val="24"/>
                <w:lang w:eastAsia="zh-CN"/>
              </w:rPr>
              <w:t>/</w:t>
            </w:r>
            <w:r>
              <w:rPr>
                <w:rFonts w:ascii="宋体" w:eastAsia="宋体" w:hAnsi="宋体" w:hint="eastAsia"/>
                <w:szCs w:val="24"/>
                <w:lang w:eastAsia="zh-CN"/>
              </w:rPr>
              <w:t>修订内容</w:t>
            </w:r>
          </w:p>
        </w:tc>
        <w:tc>
          <w:tcPr>
            <w:tcW w:w="1716" w:type="dxa"/>
            <w:tcBorders>
              <w:top w:val="doub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rPr>
            </w:pPr>
            <w:r>
              <w:rPr>
                <w:rFonts w:ascii="宋体" w:eastAsia="宋体" w:hAnsi="宋体" w:hint="eastAsia"/>
                <w:szCs w:val="24"/>
                <w:lang w:eastAsia="zh-CN"/>
              </w:rPr>
              <w:t>制</w:t>
            </w:r>
            <w:r>
              <w:rPr>
                <w:rFonts w:ascii="宋体" w:eastAsia="宋体" w:hAnsi="宋体"/>
                <w:szCs w:val="24"/>
                <w:lang w:eastAsia="zh-CN"/>
              </w:rPr>
              <w:t>/</w:t>
            </w:r>
            <w:r>
              <w:rPr>
                <w:rFonts w:ascii="宋体" w:eastAsia="宋体" w:hAnsi="宋体" w:hint="eastAsia"/>
                <w:szCs w:val="24"/>
                <w:lang w:eastAsia="zh-CN"/>
              </w:rPr>
              <w:t>修订部门</w:t>
            </w:r>
          </w:p>
        </w:tc>
        <w:tc>
          <w:tcPr>
            <w:tcW w:w="1896" w:type="dxa"/>
            <w:tcBorders>
              <w:top w:val="doub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175" w:left="368"/>
              <w:rPr>
                <w:rFonts w:ascii="宋体" w:eastAsia="宋体" w:hAnsi="宋体" w:hint="eastAsia"/>
                <w:szCs w:val="24"/>
              </w:rPr>
            </w:pPr>
            <w:r>
              <w:rPr>
                <w:rFonts w:ascii="宋体" w:eastAsia="宋体" w:hAnsi="宋体" w:hint="eastAsia"/>
                <w:szCs w:val="24"/>
                <w:lang w:eastAsia="zh-CN"/>
              </w:rPr>
              <w:t>制</w:t>
            </w:r>
            <w:r>
              <w:rPr>
                <w:rFonts w:ascii="宋体" w:eastAsia="宋体" w:hAnsi="宋体"/>
                <w:szCs w:val="24"/>
                <w:lang w:eastAsia="zh-CN"/>
              </w:rPr>
              <w:t>/</w:t>
            </w:r>
            <w:r>
              <w:rPr>
                <w:rFonts w:ascii="宋体" w:eastAsia="宋体" w:hAnsi="宋体" w:hint="eastAsia"/>
                <w:szCs w:val="24"/>
                <w:lang w:eastAsia="zh-CN"/>
              </w:rPr>
              <w:t>修订人</w:t>
            </w:r>
          </w:p>
        </w:tc>
      </w:tr>
      <w:tr w:rsidR="00D33AD2" w:rsidTr="00E76B20">
        <w:trPr>
          <w:cantSplit/>
          <w:trHeight w:val="320"/>
        </w:trPr>
        <w:tc>
          <w:tcPr>
            <w:tcW w:w="1476" w:type="dxa"/>
            <w:tcBorders>
              <w:top w:val="sing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rPr>
                <w:rFonts w:ascii="宋体" w:eastAsia="宋体" w:hAnsi="宋体" w:hint="eastAsia"/>
                <w:szCs w:val="24"/>
                <w:lang w:eastAsia="zh-CN"/>
              </w:rPr>
            </w:pPr>
            <w:r>
              <w:rPr>
                <w:rFonts w:ascii="宋体" w:eastAsia="宋体" w:hAnsi="宋体" w:hint="eastAsia"/>
                <w:szCs w:val="24"/>
                <w:lang w:eastAsia="zh-CN"/>
              </w:rPr>
              <w:t>A/0</w:t>
            </w:r>
          </w:p>
        </w:tc>
        <w:tc>
          <w:tcPr>
            <w:tcW w:w="1748"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rPr>
                <w:rFonts w:ascii="宋体" w:eastAsia="宋体" w:hAnsi="宋体" w:hint="eastAsia"/>
                <w:szCs w:val="24"/>
                <w:lang w:eastAsia="zh-CN"/>
              </w:rPr>
            </w:pPr>
            <w:r>
              <w:rPr>
                <w:rFonts w:ascii="宋体" w:eastAsia="宋体" w:hAnsi="宋体"/>
                <w:szCs w:val="24"/>
                <w:lang w:eastAsia="zh-CN"/>
              </w:rPr>
              <w:t>2019</w:t>
            </w:r>
            <w:r>
              <w:rPr>
                <w:rFonts w:ascii="宋体" w:eastAsia="宋体" w:hAnsi="宋体" w:hint="eastAsia"/>
                <w:szCs w:val="24"/>
                <w:lang w:eastAsia="zh-CN"/>
              </w:rPr>
              <w:t>-0</w:t>
            </w:r>
            <w:r>
              <w:rPr>
                <w:rFonts w:ascii="宋体" w:eastAsia="宋体" w:hAnsi="宋体"/>
                <w:szCs w:val="24"/>
                <w:lang w:eastAsia="zh-CN"/>
              </w:rPr>
              <w:t>6-</w:t>
            </w:r>
            <w:r>
              <w:rPr>
                <w:rFonts w:ascii="宋体" w:eastAsia="宋体" w:hAnsi="宋体" w:hint="eastAsia"/>
                <w:szCs w:val="24"/>
                <w:lang w:eastAsia="zh-CN"/>
              </w:rPr>
              <w:t>2</w:t>
            </w:r>
            <w:r>
              <w:rPr>
                <w:rFonts w:ascii="宋体" w:eastAsia="宋体" w:hAnsi="宋体"/>
                <w:szCs w:val="24"/>
                <w:lang w:eastAsia="zh-CN"/>
              </w:rPr>
              <w:t>3</w:t>
            </w: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r>
              <w:rPr>
                <w:rFonts w:ascii="宋体" w:eastAsia="宋体" w:hAnsi="宋体" w:hint="eastAsia"/>
                <w:szCs w:val="24"/>
                <w:lang w:eastAsia="zh-CN"/>
              </w:rPr>
              <w:t>-----</w:t>
            </w:r>
          </w:p>
        </w:tc>
        <w:tc>
          <w:tcPr>
            <w:tcW w:w="279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rPr>
                <w:rFonts w:ascii="宋体" w:eastAsia="宋体" w:hAnsi="宋体" w:hint="eastAsia"/>
                <w:szCs w:val="24"/>
                <w:lang w:eastAsia="zh-CN"/>
              </w:rPr>
            </w:pPr>
            <w:r>
              <w:rPr>
                <w:rFonts w:ascii="宋体" w:eastAsia="宋体" w:hAnsi="宋体" w:hint="eastAsia"/>
                <w:szCs w:val="24"/>
                <w:lang w:eastAsia="zh-CN"/>
              </w:rPr>
              <w:t>品质部绩效考核方案</w:t>
            </w:r>
          </w:p>
        </w:tc>
        <w:tc>
          <w:tcPr>
            <w:tcW w:w="171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r>
              <w:rPr>
                <w:rFonts w:ascii="宋体" w:eastAsia="宋体" w:hAnsi="宋体" w:hint="eastAsia"/>
                <w:szCs w:val="24"/>
                <w:lang w:eastAsia="zh-CN"/>
              </w:rPr>
              <w:t>品质部</w:t>
            </w: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175" w:left="368" w:firstLineChars="50" w:firstLine="120"/>
              <w:rPr>
                <w:rFonts w:ascii="宋体" w:eastAsia="宋体" w:hAnsi="宋体" w:hint="eastAsia"/>
                <w:szCs w:val="24"/>
                <w:lang w:eastAsia="zh-CN"/>
              </w:rPr>
            </w:pPr>
            <w:r>
              <w:rPr>
                <w:rFonts w:ascii="宋体" w:eastAsia="宋体" w:hAnsi="宋体" w:hint="eastAsia"/>
                <w:szCs w:val="24"/>
                <w:lang w:eastAsia="zh-CN"/>
              </w:rPr>
              <w:t>X</w:t>
            </w:r>
            <w:r>
              <w:rPr>
                <w:rFonts w:ascii="宋体" w:eastAsia="宋体" w:hAnsi="宋体"/>
                <w:szCs w:val="24"/>
                <w:lang w:eastAsia="zh-CN"/>
              </w:rPr>
              <w:t>XX</w:t>
            </w: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rPr>
                <w:rFonts w:ascii="宋体" w:eastAsia="宋体" w:hAnsi="宋体" w:hint="eastAsia"/>
                <w:szCs w:val="24"/>
                <w:lang w:eastAsia="zh-CN"/>
              </w:rPr>
            </w:pPr>
          </w:p>
        </w:tc>
        <w:tc>
          <w:tcPr>
            <w:tcW w:w="1748"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rPr>
                <w:rFonts w:ascii="宋体" w:eastAsia="宋体" w:hAnsi="宋体" w:hint="eastAsia"/>
                <w:szCs w:val="24"/>
                <w:lang w:eastAsia="zh-CN"/>
              </w:rPr>
            </w:pPr>
          </w:p>
        </w:tc>
        <w:tc>
          <w:tcPr>
            <w:tcW w:w="171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175" w:left="368" w:firstLineChars="50" w:firstLine="120"/>
              <w:rPr>
                <w:rFonts w:ascii="宋体" w:eastAsia="宋体" w:hAnsi="宋体" w:hint="eastAsia"/>
                <w:szCs w:val="24"/>
                <w:lang w:eastAsia="zh-CN"/>
              </w:rPr>
            </w:pPr>
          </w:p>
        </w:tc>
      </w:tr>
      <w:tr w:rsidR="00D33AD2" w:rsidTr="00E76B20">
        <w:trPr>
          <w:cantSplit/>
          <w:trHeight w:val="566"/>
        </w:trPr>
        <w:tc>
          <w:tcPr>
            <w:tcW w:w="1476" w:type="dxa"/>
            <w:tcBorders>
              <w:top w:val="sing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rPr>
                <w:rFonts w:ascii="宋体" w:eastAsia="宋体" w:hAnsi="宋体" w:hint="eastAsia"/>
                <w:szCs w:val="24"/>
                <w:lang w:eastAsia="zh-CN"/>
              </w:rPr>
            </w:pPr>
          </w:p>
        </w:tc>
        <w:tc>
          <w:tcPr>
            <w:tcW w:w="1748"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300" w:lineRule="exact"/>
              <w:rPr>
                <w:rFonts w:ascii="宋体" w:eastAsia="宋体" w:hAnsi="宋体" w:hint="eastAsia"/>
                <w:szCs w:val="24"/>
                <w:lang w:eastAsia="zh-CN"/>
              </w:rPr>
            </w:pPr>
          </w:p>
        </w:tc>
        <w:tc>
          <w:tcPr>
            <w:tcW w:w="171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175" w:left="368" w:firstLineChars="50" w:firstLine="120"/>
              <w:rPr>
                <w:rFonts w:ascii="宋体" w:eastAsia="宋体" w:hAnsi="宋体" w:hint="eastAsia"/>
                <w:szCs w:val="24"/>
                <w:lang w:eastAsia="zh-CN"/>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rPr>
                <w:rFonts w:ascii="宋体" w:eastAsia="宋体" w:hAnsi="宋体" w:hint="eastAsia"/>
                <w:szCs w:val="24"/>
                <w:lang w:eastAsia="zh-CN"/>
              </w:rPr>
            </w:pPr>
          </w:p>
        </w:tc>
        <w:tc>
          <w:tcPr>
            <w:tcW w:w="1748"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rPr>
                <w:rFonts w:ascii="宋体" w:eastAsia="宋体" w:hAnsi="宋体" w:hint="eastAsia"/>
                <w:szCs w:val="24"/>
                <w:lang w:eastAsia="zh-CN"/>
              </w:rPr>
            </w:pPr>
          </w:p>
        </w:tc>
        <w:tc>
          <w:tcPr>
            <w:tcW w:w="171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175" w:left="368" w:firstLineChars="50" w:firstLine="120"/>
              <w:rPr>
                <w:rFonts w:ascii="宋体" w:eastAsia="宋体" w:hAnsi="宋体" w:hint="eastAsia"/>
                <w:szCs w:val="24"/>
                <w:lang w:eastAsia="zh-CN"/>
              </w:rPr>
            </w:pPr>
          </w:p>
        </w:tc>
      </w:tr>
      <w:tr w:rsidR="00D33AD2" w:rsidTr="00E76B20">
        <w:trPr>
          <w:cantSplit/>
          <w:trHeight w:val="636"/>
        </w:trPr>
        <w:tc>
          <w:tcPr>
            <w:tcW w:w="1476" w:type="dxa"/>
            <w:tcBorders>
              <w:top w:val="sing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rPr>
                <w:rFonts w:ascii="宋体" w:eastAsia="宋体" w:hAnsi="宋体" w:hint="eastAsia"/>
                <w:szCs w:val="24"/>
                <w:lang w:eastAsia="zh-CN"/>
              </w:rPr>
            </w:pPr>
          </w:p>
        </w:tc>
        <w:tc>
          <w:tcPr>
            <w:tcW w:w="1748"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300" w:lineRule="exact"/>
              <w:rPr>
                <w:rFonts w:ascii="宋体" w:eastAsia="宋体" w:hAnsi="宋体" w:hint="eastAsia"/>
                <w:szCs w:val="24"/>
                <w:lang w:eastAsia="zh-CN"/>
              </w:rPr>
            </w:pPr>
          </w:p>
        </w:tc>
        <w:tc>
          <w:tcPr>
            <w:tcW w:w="171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175" w:left="368" w:firstLineChars="50" w:firstLine="120"/>
              <w:rPr>
                <w:rFonts w:ascii="宋体" w:eastAsia="宋体" w:hAnsi="宋体" w:hint="eastAsia"/>
                <w:szCs w:val="24"/>
                <w:lang w:eastAsia="zh-CN"/>
              </w:rPr>
            </w:pPr>
          </w:p>
        </w:tc>
      </w:tr>
      <w:tr w:rsidR="00D33AD2" w:rsidTr="00E76B20">
        <w:trPr>
          <w:cantSplit/>
          <w:trHeight w:val="461"/>
        </w:trPr>
        <w:tc>
          <w:tcPr>
            <w:tcW w:w="1476" w:type="dxa"/>
            <w:tcBorders>
              <w:top w:val="single" w:sz="4" w:space="0" w:color="auto"/>
              <w:left w:val="double" w:sz="4" w:space="0" w:color="auto"/>
              <w:bottom w:val="single" w:sz="4" w:space="0" w:color="auto"/>
              <w:right w:val="single" w:sz="4" w:space="0" w:color="auto"/>
            </w:tcBorders>
            <w:vAlign w:val="center"/>
          </w:tcPr>
          <w:p w:rsidR="00D33AD2" w:rsidRDefault="00D33AD2" w:rsidP="00E76B20">
            <w:pPr>
              <w:pStyle w:val="a5"/>
              <w:spacing w:line="420" w:lineRule="exact"/>
              <w:ind w:leftChars="0"/>
              <w:rPr>
                <w:rFonts w:ascii="宋体" w:eastAsia="宋体" w:hAnsi="宋体" w:hint="eastAsia"/>
                <w:szCs w:val="24"/>
                <w:lang w:eastAsia="zh-CN"/>
              </w:rPr>
            </w:pPr>
          </w:p>
        </w:tc>
        <w:tc>
          <w:tcPr>
            <w:tcW w:w="1748"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300" w:lineRule="exact"/>
              <w:rPr>
                <w:rFonts w:ascii="宋体" w:eastAsia="宋体" w:hAnsi="宋体" w:hint="eastAsia"/>
                <w:szCs w:val="24"/>
                <w:lang w:eastAsia="zh-CN"/>
              </w:rPr>
            </w:pPr>
          </w:p>
        </w:tc>
        <w:tc>
          <w:tcPr>
            <w:tcW w:w="171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ind w:leftChars="0" w:left="0"/>
              <w:jc w:val="center"/>
              <w:rPr>
                <w:rFonts w:ascii="宋体" w:eastAsia="宋体" w:hAnsi="宋体" w:hint="eastAsia"/>
                <w:szCs w:val="24"/>
                <w:lang w:eastAsia="zh-CN"/>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ind w:leftChars="0" w:left="0"/>
              <w:rPr>
                <w:rFonts w:ascii="宋体" w:eastAsia="宋体" w:hAnsi="宋体" w:hint="eastAsia"/>
                <w:szCs w:val="24"/>
                <w:lang w:eastAsia="zh-CN"/>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48"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sing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sing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r w:rsidR="00D33AD2" w:rsidTr="00E76B20">
        <w:trPr>
          <w:cantSplit/>
          <w:trHeight w:val="287"/>
        </w:trPr>
        <w:tc>
          <w:tcPr>
            <w:tcW w:w="1476" w:type="dxa"/>
            <w:tcBorders>
              <w:top w:val="single" w:sz="4" w:space="0" w:color="auto"/>
              <w:left w:val="double" w:sz="4" w:space="0" w:color="auto"/>
              <w:bottom w:val="double" w:sz="4" w:space="0" w:color="auto"/>
              <w:right w:val="single" w:sz="4" w:space="0" w:color="auto"/>
            </w:tcBorders>
          </w:tcPr>
          <w:p w:rsidR="00D33AD2" w:rsidRDefault="00D33AD2" w:rsidP="00E76B20">
            <w:pPr>
              <w:pStyle w:val="a5"/>
              <w:spacing w:line="420" w:lineRule="exact"/>
              <w:ind w:leftChars="0" w:left="0"/>
              <w:rPr>
                <w:rFonts w:ascii="宋体" w:eastAsia="宋体" w:hAnsi="宋体" w:hint="eastAsia"/>
                <w:szCs w:val="24"/>
                <w:lang w:eastAsia="zh-CN"/>
              </w:rPr>
            </w:pPr>
          </w:p>
        </w:tc>
        <w:tc>
          <w:tcPr>
            <w:tcW w:w="1748" w:type="dxa"/>
            <w:tcBorders>
              <w:top w:val="single" w:sz="4" w:space="0" w:color="auto"/>
              <w:left w:val="single" w:sz="4" w:space="0" w:color="auto"/>
              <w:bottom w:val="doub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356" w:type="dxa"/>
            <w:tcBorders>
              <w:top w:val="single" w:sz="4" w:space="0" w:color="auto"/>
              <w:left w:val="single" w:sz="4" w:space="0" w:color="auto"/>
              <w:bottom w:val="double" w:sz="4" w:space="0" w:color="auto"/>
              <w:right w:val="single" w:sz="4" w:space="0" w:color="auto"/>
            </w:tcBorders>
            <w:vAlign w:val="center"/>
          </w:tcPr>
          <w:p w:rsidR="00D33AD2" w:rsidRDefault="00D33AD2" w:rsidP="00E76B20">
            <w:pPr>
              <w:pStyle w:val="a5"/>
              <w:spacing w:line="420" w:lineRule="exact"/>
              <w:jc w:val="center"/>
              <w:rPr>
                <w:rFonts w:ascii="宋体" w:eastAsia="宋体" w:hAnsi="宋体" w:hint="eastAsia"/>
                <w:szCs w:val="24"/>
                <w:lang w:eastAsia="zh-CN"/>
              </w:rPr>
            </w:pPr>
          </w:p>
        </w:tc>
        <w:tc>
          <w:tcPr>
            <w:tcW w:w="2796" w:type="dxa"/>
            <w:tcBorders>
              <w:top w:val="single" w:sz="4" w:space="0" w:color="auto"/>
              <w:left w:val="single" w:sz="4" w:space="0" w:color="auto"/>
              <w:bottom w:val="doub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716" w:type="dxa"/>
            <w:tcBorders>
              <w:top w:val="single" w:sz="4" w:space="0" w:color="auto"/>
              <w:left w:val="single" w:sz="4" w:space="0" w:color="auto"/>
              <w:bottom w:val="double" w:sz="4" w:space="0" w:color="auto"/>
              <w:right w:val="single" w:sz="4" w:space="0" w:color="auto"/>
            </w:tcBorders>
          </w:tcPr>
          <w:p w:rsidR="00D33AD2" w:rsidRDefault="00D33AD2" w:rsidP="00E76B20">
            <w:pPr>
              <w:pStyle w:val="a5"/>
              <w:spacing w:line="420" w:lineRule="exact"/>
              <w:jc w:val="center"/>
              <w:rPr>
                <w:rFonts w:ascii="宋体" w:eastAsia="宋体" w:hAnsi="宋体" w:hint="eastAsia"/>
                <w:szCs w:val="24"/>
              </w:rPr>
            </w:pPr>
          </w:p>
        </w:tc>
        <w:tc>
          <w:tcPr>
            <w:tcW w:w="1896" w:type="dxa"/>
            <w:tcBorders>
              <w:top w:val="single" w:sz="4" w:space="0" w:color="auto"/>
              <w:left w:val="single" w:sz="4" w:space="0" w:color="auto"/>
              <w:bottom w:val="double" w:sz="4" w:space="0" w:color="auto"/>
              <w:right w:val="double" w:sz="4" w:space="0" w:color="auto"/>
            </w:tcBorders>
            <w:vAlign w:val="center"/>
          </w:tcPr>
          <w:p w:rsidR="00D33AD2" w:rsidRDefault="00D33AD2" w:rsidP="00E76B20">
            <w:pPr>
              <w:pStyle w:val="a5"/>
              <w:spacing w:line="420" w:lineRule="exact"/>
              <w:jc w:val="center"/>
              <w:rPr>
                <w:rFonts w:ascii="宋体" w:eastAsia="宋体" w:hAnsi="宋体" w:hint="eastAsia"/>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080"/>
        <w:gridCol w:w="1080"/>
        <w:gridCol w:w="1080"/>
        <w:gridCol w:w="1080"/>
        <w:gridCol w:w="1080"/>
        <w:gridCol w:w="1080"/>
        <w:gridCol w:w="1080"/>
        <w:gridCol w:w="1080"/>
      </w:tblGrid>
      <w:tr w:rsidR="00D33AD2" w:rsidTr="00E76B20">
        <w:trPr>
          <w:trHeight w:val="573"/>
        </w:trPr>
        <w:tc>
          <w:tcPr>
            <w:tcW w:w="1008" w:type="dxa"/>
          </w:tcPr>
          <w:p w:rsidR="00D33AD2" w:rsidRDefault="00D33AD2" w:rsidP="00E76B20">
            <w:pPr>
              <w:spacing w:line="420" w:lineRule="exact"/>
              <w:jc w:val="center"/>
              <w:rPr>
                <w:rFonts w:ascii="宋体" w:hAnsi="宋体" w:hint="eastAsia"/>
              </w:rPr>
            </w:pPr>
            <w:r>
              <w:rPr>
                <w:rFonts w:ascii="宋体" w:hAnsi="宋体" w:hint="eastAsia"/>
              </w:rPr>
              <w:t>生产部</w:t>
            </w:r>
          </w:p>
          <w:p w:rsidR="00D33AD2" w:rsidRDefault="00D33AD2" w:rsidP="00E76B20">
            <w:pPr>
              <w:spacing w:line="420" w:lineRule="exact"/>
              <w:jc w:val="center"/>
              <w:rPr>
                <w:rFonts w:ascii="宋体" w:hAnsi="宋体" w:hint="eastAsia"/>
              </w:rPr>
            </w:pPr>
            <w:r>
              <w:rPr>
                <w:rFonts w:ascii="宋体" w:hAnsi="宋体" w:hint="eastAsia"/>
                <w:noProof/>
              </w:rPr>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品质部</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工程部</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研发部</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PMC</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仓库</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采购部</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人事部</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财务部</w:t>
            </w:r>
          </w:p>
        </w:tc>
        <w:tc>
          <w:tcPr>
            <w:tcW w:w="1080" w:type="dxa"/>
          </w:tcPr>
          <w:p w:rsidR="00D33AD2" w:rsidRDefault="00D33AD2" w:rsidP="00E76B20">
            <w:pPr>
              <w:spacing w:line="420" w:lineRule="exact"/>
              <w:jc w:val="center"/>
              <w:rPr>
                <w:rFonts w:ascii="宋体" w:hAnsi="宋体" w:hint="eastAsia"/>
              </w:rPr>
            </w:pPr>
            <w:r>
              <w:rPr>
                <w:rFonts w:ascii="宋体" w:hAnsi="宋体" w:hint="eastAsia"/>
                <w:noProof/>
              </w:rPr>
            </w:r>
            <w:r>
              <w:rPr>
                <w:rFonts w:ascii="宋体" w:hAnsi="宋体" w:hint="eastAsia"/>
              </w:rPr>
              <w:t>业务部</w:t>
            </w:r>
          </w:p>
        </w:tc>
      </w:tr>
      <w:tr w:rsidR="00D33AD2" w:rsidTr="00E76B20">
        <w:trPr>
          <w:trHeight w:val="582"/>
        </w:trPr>
        <w:tc>
          <w:tcPr>
            <w:tcW w:w="1008"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c>
          <w:tcPr>
            <w:tcW w:w="1080" w:type="dxa"/>
          </w:tcPr>
          <w:p w:rsidR="00D33AD2" w:rsidRDefault="00D33AD2" w:rsidP="00E76B20">
            <w:pPr>
              <w:spacing w:line="420" w:lineRule="exact"/>
              <w:rPr>
                <w:rFonts w:ascii="宋体" w:hAnsi="宋体" w:hint="eastAsia"/>
              </w:rPr>
            </w:pPr>
          </w:p>
        </w:tc>
      </w:tr>
    </w:tbl>
    <w:p w:rsidR="00D33AD2" w:rsidRDefault="00D33AD2" w:rsidP="00D33AD2">
      <w:pPr>
        <w:rPr>
          <w:rFonts w:hint="eastAsia"/>
        </w:rPr>
      </w:pPr>
    </w:p>
    <w:p w:rsidR="00D33AD2" w:rsidRDefault="00D33AD2" w:rsidP="00D33AD2">
      <w:pPr>
        <w:rPr>
          <w:rFonts w:hint="eastAsia"/>
        </w:rPr>
      </w:pPr>
    </w:p>
    <w:p w:rsidR="00D33AD2" w:rsidRDefault="00D33AD2" w:rsidP="00D33AD2">
      <w:pPr>
        <w:tabs>
          <w:tab w:val="left" w:pos="3570"/>
          <w:tab w:val="left" w:pos="4200"/>
          <w:tab w:val="left" w:pos="4620"/>
          <w:tab w:val="left" w:pos="7695"/>
        </w:tabs>
        <w:rPr>
          <w:rFonts w:hint="eastAsia"/>
          <w:u w:val="single"/>
        </w:rPr>
      </w:pPr>
      <w:r>
        <w:rPr>
          <w:rFonts w:hint="eastAsia"/>
        </w:rPr>
        <w:t>编制：</w:t>
      </w:r>
      <w:r>
        <w:rPr>
          <w:rFonts w:hint="eastAsia"/>
          <w:u w:val="single"/>
        </w:rPr>
        <w:t xml:space="preserve">                    </w:t>
      </w:r>
      <w:r>
        <w:tab/>
      </w:r>
      <w:r>
        <w:rPr>
          <w:rFonts w:hint="eastAsia"/>
        </w:rPr>
        <w:t>审核：</w:t>
      </w:r>
      <w:r>
        <w:rPr>
          <w:rFonts w:hint="eastAsia"/>
        </w:rPr>
        <w:t xml:space="preserve"> </w:t>
      </w:r>
      <w:r>
        <w:rPr>
          <w:rFonts w:hint="eastAsia"/>
          <w:u w:val="single"/>
        </w:rPr>
        <w:t xml:space="preserve">                    </w:t>
      </w:r>
      <w:r>
        <w:rPr>
          <w:rFonts w:hint="eastAsia"/>
        </w:rPr>
        <w:t xml:space="preserve">   </w:t>
      </w:r>
      <w:r>
        <w:rPr>
          <w:rFonts w:hint="eastAsia"/>
        </w:rPr>
        <w:t>批准：</w:t>
      </w:r>
      <w:r>
        <w:rPr>
          <w:rFonts w:hint="eastAsia"/>
          <w:u w:val="single"/>
        </w:rPr>
        <w:t xml:space="preserve">                      </w:t>
      </w:r>
    </w:p>
    <w:p w:rsidR="00D33AD2" w:rsidRDefault="00D33AD2" w:rsidP="00D33AD2">
      <w:pPr>
        <w:rPr>
          <w:rFonts w:hint="eastAsia"/>
        </w:rPr>
      </w:pPr>
    </w:p>
    <w:p w:rsidR="00D33AD2" w:rsidRDefault="00D33AD2" w:rsidP="00D33AD2">
      <w:pPr>
        <w:widowControl/>
        <w:spacing w:before="300" w:after="150" w:line="420" w:lineRule="exact"/>
        <w:rPr>
          <w:rFonts w:ascii="宋体" w:hAnsi="宋体" w:cs="Arial" w:hint="eastAsia"/>
          <w:color w:val="000000"/>
          <w:kern w:val="0"/>
          <w:sz w:val="24"/>
        </w:rPr>
      </w:pPr>
      <w:r>
        <w:rPr>
          <w:rFonts w:ascii="宋体" w:hAnsi="宋体" w:cs="Arial" w:hint="eastAsia"/>
          <w:color w:val="000000"/>
          <w:kern w:val="0"/>
          <w:sz w:val="24"/>
        </w:rPr>
        <w:t>1.0目的：</w:t>
      </w:r>
    </w:p>
    <w:p w:rsidR="00D33AD2" w:rsidRDefault="00D33AD2" w:rsidP="00D33AD2">
      <w:pPr>
        <w:widowControl/>
        <w:spacing w:line="420" w:lineRule="exact"/>
        <w:ind w:firstLineChars="300" w:firstLine="720"/>
        <w:rPr>
          <w:rFonts w:ascii="宋体" w:hAnsi="宋体" w:cs="Arial" w:hint="eastAsia"/>
          <w:color w:val="000000"/>
          <w:kern w:val="0"/>
          <w:sz w:val="24"/>
        </w:rPr>
      </w:pPr>
      <w:r>
        <w:rPr>
          <w:rFonts w:ascii="宋体" w:hAnsi="宋体" w:cs="Arial" w:hint="eastAsia"/>
          <w:color w:val="000000"/>
          <w:kern w:val="0"/>
          <w:sz w:val="24"/>
        </w:rPr>
        <w:t>1.1</w:t>
      </w:r>
      <w:r>
        <w:rPr>
          <w:rFonts w:ascii="宋体" w:hAnsi="宋体" w:cs="Arial"/>
          <w:color w:val="000000"/>
          <w:kern w:val="0"/>
          <w:sz w:val="24"/>
        </w:rPr>
        <w:t>提高品质部人员的工作积极性、工作效率, 促进内部竞争,品质</w:t>
      </w:r>
      <w:proofErr w:type="gramStart"/>
      <w:r>
        <w:rPr>
          <w:rFonts w:ascii="宋体" w:hAnsi="宋体" w:cs="Arial"/>
          <w:color w:val="000000"/>
          <w:kern w:val="0"/>
          <w:sz w:val="24"/>
        </w:rPr>
        <w:t>管控及团队</w:t>
      </w:r>
      <w:proofErr w:type="gramEnd"/>
      <w:r>
        <w:rPr>
          <w:rFonts w:ascii="宋体" w:hAnsi="宋体" w:cs="Arial"/>
          <w:color w:val="000000"/>
          <w:kern w:val="0"/>
          <w:sz w:val="24"/>
        </w:rPr>
        <w:t>素质等综合能力提升.</w:t>
      </w:r>
    </w:p>
    <w:p w:rsidR="00D33AD2" w:rsidRDefault="00D33AD2" w:rsidP="00D33AD2">
      <w:pPr>
        <w:widowControl/>
        <w:spacing w:line="420" w:lineRule="exact"/>
        <w:ind w:leftChars="250" w:left="525" w:firstLineChars="49" w:firstLine="118"/>
        <w:rPr>
          <w:rFonts w:ascii="宋体" w:hAnsi="宋体" w:cs="Arial" w:hint="eastAsia"/>
          <w:color w:val="000000"/>
          <w:kern w:val="0"/>
          <w:sz w:val="24"/>
        </w:rPr>
      </w:pPr>
      <w:r>
        <w:rPr>
          <w:rFonts w:ascii="宋体" w:hAnsi="宋体" w:cs="Arial" w:hint="eastAsia"/>
          <w:color w:val="000000"/>
          <w:kern w:val="0"/>
          <w:sz w:val="24"/>
        </w:rPr>
        <w:t>1.2</w:t>
      </w:r>
      <w:r>
        <w:rPr>
          <w:rFonts w:ascii="宋体" w:hAnsi="宋体" w:cs="Arial"/>
          <w:color w:val="000000"/>
          <w:kern w:val="0"/>
          <w:sz w:val="24"/>
        </w:rPr>
        <w:t>鼓励先进,勉励落后.</w:t>
      </w:r>
    </w:p>
    <w:p w:rsidR="00D33AD2" w:rsidRDefault="00D33AD2" w:rsidP="00D33AD2">
      <w:pPr>
        <w:widowControl/>
        <w:spacing w:line="420" w:lineRule="exact"/>
        <w:ind w:leftChars="250" w:left="525" w:firstLineChars="49" w:firstLine="118"/>
        <w:rPr>
          <w:rFonts w:ascii="宋体" w:hAnsi="宋体" w:cs="Arial" w:hint="eastAsia"/>
          <w:color w:val="000000"/>
          <w:kern w:val="0"/>
          <w:sz w:val="24"/>
        </w:rPr>
      </w:pPr>
      <w:r>
        <w:rPr>
          <w:rFonts w:ascii="宋体" w:hAnsi="宋体" w:cs="Arial" w:hint="eastAsia"/>
          <w:color w:val="000000"/>
          <w:kern w:val="0"/>
          <w:sz w:val="24"/>
        </w:rPr>
        <w:t>1.3</w:t>
      </w:r>
      <w:r>
        <w:rPr>
          <w:rFonts w:ascii="宋体" w:hAnsi="宋体" w:cs="Arial"/>
          <w:color w:val="000000"/>
          <w:kern w:val="0"/>
          <w:sz w:val="24"/>
        </w:rPr>
        <w:t>合理规范内部考核制度,确保考核的“公平,公开,公正”原则.</w:t>
      </w:r>
    </w:p>
    <w:p w:rsidR="00D33AD2" w:rsidRDefault="00D33AD2" w:rsidP="00D33AD2">
      <w:pPr>
        <w:widowControl/>
        <w:spacing w:before="100" w:beforeAutospacing="1" w:after="100" w:afterAutospacing="1" w:line="420" w:lineRule="exact"/>
        <w:rPr>
          <w:rFonts w:ascii="宋体" w:hAnsi="宋体" w:cs="Arial" w:hint="eastAsia"/>
          <w:color w:val="000000"/>
          <w:kern w:val="0"/>
          <w:sz w:val="24"/>
        </w:rPr>
      </w:pPr>
      <w:r>
        <w:rPr>
          <w:rFonts w:ascii="宋体" w:hAnsi="宋体" w:cs="Arial" w:hint="eastAsia"/>
          <w:color w:val="000000"/>
          <w:kern w:val="0"/>
          <w:sz w:val="24"/>
        </w:rPr>
        <w:t>2.0</w:t>
      </w:r>
      <w:bookmarkStart w:id="0" w:name="OLE_LINK1"/>
      <w:r>
        <w:rPr>
          <w:rFonts w:ascii="宋体" w:hAnsi="宋体" w:cs="Arial" w:hint="eastAsia"/>
          <w:color w:val="000000"/>
          <w:kern w:val="0"/>
          <w:sz w:val="24"/>
        </w:rPr>
        <w:t>范</w:t>
      </w:r>
      <w:bookmarkEnd w:id="0"/>
      <w:r>
        <w:rPr>
          <w:rFonts w:ascii="宋体" w:hAnsi="宋体" w:cs="Arial" w:hint="eastAsia"/>
          <w:color w:val="000000"/>
          <w:kern w:val="0"/>
          <w:sz w:val="24"/>
        </w:rPr>
        <w:t>围：</w:t>
      </w:r>
    </w:p>
    <w:p w:rsidR="00D33AD2" w:rsidRDefault="00D33AD2" w:rsidP="00D33AD2">
      <w:pPr>
        <w:widowControl/>
        <w:spacing w:before="100" w:beforeAutospacing="1" w:after="100" w:afterAutospacing="1" w:line="420" w:lineRule="exact"/>
        <w:ind w:firstLine="482"/>
        <w:jc w:val="left"/>
        <w:rPr>
          <w:rFonts w:ascii="宋体" w:hAnsi="宋体" w:cs="Arial" w:hint="eastAsia"/>
          <w:color w:val="000000"/>
          <w:kern w:val="0"/>
          <w:sz w:val="24"/>
        </w:rPr>
      </w:pPr>
      <w:r>
        <w:rPr>
          <w:rFonts w:ascii="宋体" w:hAnsi="宋体" w:cs="Arial" w:hint="eastAsia"/>
          <w:color w:val="000000"/>
          <w:kern w:val="0"/>
          <w:sz w:val="24"/>
        </w:rPr>
        <w:t xml:space="preserve">   </w:t>
      </w:r>
      <w:r>
        <w:rPr>
          <w:rFonts w:ascii="宋体" w:hAnsi="宋体" w:cs="Arial"/>
          <w:color w:val="000000"/>
          <w:kern w:val="0"/>
          <w:sz w:val="24"/>
        </w:rPr>
        <w:t>适用于品质部所有员工.</w:t>
      </w:r>
    </w:p>
    <w:p w:rsidR="00D33AD2" w:rsidRDefault="00D33AD2" w:rsidP="00D33AD2">
      <w:pPr>
        <w:widowControl/>
        <w:spacing w:before="100" w:beforeAutospacing="1" w:after="100" w:afterAutospacing="1" w:line="420" w:lineRule="exact"/>
        <w:jc w:val="left"/>
        <w:rPr>
          <w:rFonts w:ascii="宋体" w:hAnsi="宋体" w:cs="Arial" w:hint="eastAsia"/>
          <w:color w:val="000000"/>
          <w:kern w:val="0"/>
          <w:sz w:val="24"/>
        </w:rPr>
      </w:pPr>
      <w:r>
        <w:rPr>
          <w:rFonts w:ascii="宋体" w:hAnsi="宋体" w:cs="Arial" w:hint="eastAsia"/>
          <w:color w:val="000000"/>
          <w:kern w:val="0"/>
          <w:sz w:val="24"/>
        </w:rPr>
        <w:t>3.0职责与权限：</w:t>
      </w:r>
    </w:p>
    <w:p w:rsidR="00D33AD2" w:rsidRDefault="00D33AD2" w:rsidP="00D33AD2">
      <w:pPr>
        <w:widowControl/>
        <w:spacing w:line="420" w:lineRule="exact"/>
        <w:jc w:val="left"/>
        <w:rPr>
          <w:rFonts w:ascii="宋体" w:hAnsi="宋体" w:cs="Arial" w:hint="eastAsia"/>
          <w:color w:val="000000"/>
          <w:kern w:val="0"/>
          <w:sz w:val="24"/>
        </w:rPr>
      </w:pPr>
      <w:r>
        <w:rPr>
          <w:rFonts w:ascii="宋体" w:hAnsi="宋体" w:cs="Arial" w:hint="eastAsia"/>
          <w:color w:val="000000"/>
          <w:kern w:val="0"/>
          <w:sz w:val="24"/>
        </w:rPr>
        <w:t xml:space="preserve">     3.1经理:负责本方案的批准及出现争议状况的最终判决. 负责本方案实施过程的监督、呈报。</w:t>
      </w:r>
    </w:p>
    <w:p w:rsidR="00D33AD2" w:rsidRDefault="00D33AD2" w:rsidP="00D33AD2">
      <w:pPr>
        <w:widowControl/>
        <w:spacing w:line="420" w:lineRule="exact"/>
        <w:jc w:val="left"/>
        <w:rPr>
          <w:rFonts w:ascii="宋体" w:hAnsi="宋体" w:cs="Arial" w:hint="eastAsia"/>
          <w:color w:val="000000"/>
          <w:kern w:val="0"/>
          <w:sz w:val="24"/>
        </w:rPr>
      </w:pPr>
      <w:r>
        <w:rPr>
          <w:rFonts w:ascii="宋体" w:hAnsi="宋体" w:cs="Arial" w:hint="eastAsia"/>
          <w:color w:val="000000"/>
          <w:kern w:val="0"/>
          <w:sz w:val="24"/>
        </w:rPr>
        <w:t xml:space="preserve">     3.2品质组长:负责现场监督管理及实施. 负责本方案整理、奖惩申请提出、考核分数统计。</w:t>
      </w:r>
    </w:p>
    <w:p w:rsidR="00D33AD2" w:rsidRDefault="00D33AD2" w:rsidP="00D33AD2">
      <w:pPr>
        <w:widowControl/>
        <w:spacing w:line="420" w:lineRule="exact"/>
        <w:jc w:val="left"/>
        <w:rPr>
          <w:rFonts w:ascii="宋体" w:hAnsi="宋体" w:cs="Arial" w:hint="eastAsia"/>
          <w:color w:val="000000"/>
          <w:kern w:val="0"/>
          <w:sz w:val="24"/>
        </w:rPr>
      </w:pPr>
      <w:r>
        <w:rPr>
          <w:rFonts w:ascii="宋体" w:hAnsi="宋体" w:cs="Arial" w:hint="eastAsia"/>
          <w:color w:val="000000"/>
          <w:kern w:val="0"/>
          <w:sz w:val="24"/>
        </w:rPr>
        <w:t xml:space="preserve">     3.3财务部:负责依据本方案对批准后之考核统计工资的计算.</w:t>
      </w:r>
    </w:p>
    <w:p w:rsidR="00D33AD2" w:rsidRDefault="00D33AD2" w:rsidP="00D33AD2">
      <w:pPr>
        <w:widowControl/>
        <w:spacing w:line="420" w:lineRule="exact"/>
        <w:jc w:val="left"/>
        <w:rPr>
          <w:rFonts w:ascii="宋体" w:hAnsi="宋体" w:cs="Arial" w:hint="eastAsia"/>
          <w:color w:val="000000"/>
          <w:kern w:val="0"/>
          <w:sz w:val="24"/>
        </w:rPr>
      </w:pPr>
      <w:r>
        <w:rPr>
          <w:rFonts w:ascii="宋体" w:hAnsi="宋体" w:cs="Arial" w:hint="eastAsia"/>
          <w:color w:val="000000"/>
          <w:kern w:val="0"/>
          <w:sz w:val="24"/>
        </w:rPr>
        <w:t>4.0考核方案</w:t>
      </w:r>
    </w:p>
    <w:p w:rsidR="00D33AD2" w:rsidRDefault="00D33AD2" w:rsidP="00D33AD2">
      <w:pPr>
        <w:widowControl/>
        <w:spacing w:line="420" w:lineRule="exact"/>
        <w:ind w:firstLineChars="300" w:firstLine="720"/>
        <w:jc w:val="left"/>
        <w:rPr>
          <w:rFonts w:ascii="宋体" w:hAnsi="宋体" w:cs="Arial" w:hint="eastAsia"/>
          <w:color w:val="000000"/>
          <w:kern w:val="0"/>
          <w:sz w:val="24"/>
        </w:rPr>
      </w:pPr>
      <w:r>
        <w:rPr>
          <w:rFonts w:ascii="宋体" w:hAnsi="宋体" w:cs="Arial" w:hint="eastAsia"/>
          <w:color w:val="000000"/>
          <w:kern w:val="0"/>
          <w:sz w:val="24"/>
        </w:rPr>
        <w:t>4.1</w:t>
      </w:r>
      <w:r>
        <w:rPr>
          <w:rFonts w:ascii="宋体" w:hAnsi="宋体" w:cs="Arial"/>
          <w:color w:val="000000"/>
          <w:kern w:val="0"/>
          <w:sz w:val="24"/>
        </w:rPr>
        <w:t>考核内容</w:t>
      </w:r>
      <w:r>
        <w:rPr>
          <w:rFonts w:ascii="宋体" w:hAnsi="宋体" w:cs="Arial" w:hint="eastAsia"/>
          <w:color w:val="000000"/>
          <w:kern w:val="0"/>
          <w:sz w:val="24"/>
        </w:rPr>
        <w:t>：</w:t>
      </w:r>
      <w:r>
        <w:rPr>
          <w:rFonts w:ascii="宋体" w:hAnsi="宋体" w:cs="Arial"/>
          <w:color w:val="000000"/>
          <w:kern w:val="0"/>
          <w:sz w:val="24"/>
        </w:rPr>
        <w:t>品质状况、工作效率、协作性、出勤状况、</w:t>
      </w:r>
      <w:r>
        <w:rPr>
          <w:rFonts w:ascii="宋体" w:hAnsi="宋体" w:cs="Arial" w:hint="eastAsia"/>
          <w:color w:val="000000"/>
          <w:kern w:val="0"/>
          <w:sz w:val="24"/>
        </w:rPr>
        <w:t>7</w:t>
      </w:r>
      <w:r>
        <w:rPr>
          <w:rFonts w:ascii="宋体" w:hAnsi="宋体" w:cs="Arial"/>
          <w:color w:val="000000"/>
          <w:kern w:val="0"/>
          <w:sz w:val="24"/>
        </w:rPr>
        <w:t>S状况、</w:t>
      </w:r>
      <w:r>
        <w:rPr>
          <w:rFonts w:ascii="宋体" w:hAnsi="宋体" w:cs="Arial" w:hint="eastAsia"/>
          <w:color w:val="000000"/>
          <w:kern w:val="0"/>
          <w:sz w:val="24"/>
        </w:rPr>
        <w:t>教育训练</w:t>
      </w:r>
      <w:r>
        <w:rPr>
          <w:rFonts w:ascii="宋体" w:hAnsi="宋体" w:cs="Arial"/>
          <w:color w:val="000000"/>
          <w:kern w:val="0"/>
          <w:sz w:val="24"/>
        </w:rPr>
        <w:t>、行政纪律及其它</w:t>
      </w:r>
    </w:p>
    <w:p w:rsidR="00D33AD2" w:rsidRDefault="00D33AD2" w:rsidP="00D33AD2">
      <w:pPr>
        <w:widowControl/>
        <w:spacing w:line="420" w:lineRule="exact"/>
        <w:ind w:firstLineChars="300" w:firstLine="720"/>
        <w:rPr>
          <w:rFonts w:ascii="宋体" w:hAnsi="宋体" w:cs="Arial" w:hint="eastAsia"/>
          <w:color w:val="000000"/>
          <w:kern w:val="0"/>
          <w:sz w:val="24"/>
        </w:rPr>
      </w:pPr>
      <w:r>
        <w:rPr>
          <w:rFonts w:ascii="宋体" w:hAnsi="宋体" w:cs="Arial" w:hint="eastAsia"/>
          <w:color w:val="000000"/>
          <w:kern w:val="0"/>
          <w:sz w:val="24"/>
        </w:rPr>
        <w:t>4.2</w:t>
      </w:r>
      <w:r>
        <w:rPr>
          <w:rFonts w:ascii="宋体" w:hAnsi="宋体" w:cs="Arial"/>
          <w:color w:val="000000"/>
          <w:kern w:val="0"/>
          <w:sz w:val="24"/>
        </w:rPr>
        <w:t>考核方式</w:t>
      </w:r>
      <w:r>
        <w:rPr>
          <w:rFonts w:ascii="宋体" w:hAnsi="宋体" w:cs="Arial" w:hint="eastAsia"/>
          <w:color w:val="000000"/>
          <w:kern w:val="0"/>
          <w:sz w:val="24"/>
        </w:rPr>
        <w:t>：以记分的形式来进行.(总分150分)</w:t>
      </w:r>
    </w:p>
    <w:p w:rsidR="00D33AD2" w:rsidRDefault="00D33AD2" w:rsidP="00D33AD2">
      <w:pPr>
        <w:widowControl/>
        <w:spacing w:line="420" w:lineRule="exact"/>
        <w:rPr>
          <w:rFonts w:ascii="宋体" w:hAnsi="宋体" w:cs="Arial" w:hint="eastAsia"/>
          <w:color w:val="000000"/>
          <w:kern w:val="0"/>
          <w:sz w:val="24"/>
        </w:rPr>
      </w:pPr>
      <w:r>
        <w:rPr>
          <w:rFonts w:ascii="宋体" w:hAnsi="宋体" w:cs="Arial" w:hint="eastAsia"/>
          <w:color w:val="000000"/>
          <w:kern w:val="0"/>
          <w:sz w:val="24"/>
        </w:rPr>
        <w:t xml:space="preserve">      4.3考核细节:</w:t>
      </w:r>
    </w:p>
    <w:p w:rsidR="00D33AD2" w:rsidRDefault="00D33AD2" w:rsidP="00D33AD2">
      <w:pPr>
        <w:widowControl/>
        <w:spacing w:line="420" w:lineRule="exact"/>
        <w:rPr>
          <w:rFonts w:ascii="宋体" w:hAnsi="宋体" w:cs="Arial" w:hint="eastAsia"/>
          <w:color w:val="000000"/>
          <w:kern w:val="0"/>
          <w:sz w:val="24"/>
        </w:rPr>
      </w:pPr>
      <w:r>
        <w:rPr>
          <w:rFonts w:ascii="宋体" w:hAnsi="宋体" w:cs="Arial" w:hint="eastAsia"/>
          <w:color w:val="000000"/>
          <w:kern w:val="0"/>
          <w:sz w:val="24"/>
        </w:rPr>
        <w:t xml:space="preserve">         4.3.1品质状况(30分)</w:t>
      </w:r>
    </w:p>
    <w:p w:rsidR="00D33AD2" w:rsidRDefault="00D33AD2" w:rsidP="00D33AD2">
      <w:pPr>
        <w:widowControl/>
        <w:spacing w:line="420" w:lineRule="exact"/>
        <w:jc w:val="left"/>
        <w:rPr>
          <w:rFonts w:ascii="宋体" w:hAnsi="宋体" w:cs="Arial" w:hint="eastAsia"/>
          <w:color w:val="000000"/>
          <w:kern w:val="0"/>
          <w:sz w:val="24"/>
        </w:rPr>
      </w:pPr>
      <w:r>
        <w:rPr>
          <w:rFonts w:ascii="宋体" w:hAnsi="宋体" w:cs="Arial" w:hint="eastAsia"/>
          <w:color w:val="000000"/>
          <w:kern w:val="0"/>
          <w:sz w:val="24"/>
        </w:rPr>
        <w:t xml:space="preserve">           4.3.1.1</w:t>
      </w:r>
      <w:r>
        <w:rPr>
          <w:rFonts w:ascii="宋体" w:hAnsi="宋体" w:cs="Arial"/>
          <w:color w:val="000000"/>
          <w:kern w:val="0"/>
          <w:sz w:val="24"/>
        </w:rPr>
        <w:t>.</w:t>
      </w:r>
      <w:r>
        <w:rPr>
          <w:rFonts w:ascii="宋体" w:hAnsi="宋体" w:cs="Arial" w:hint="eastAsia"/>
          <w:color w:val="000000"/>
          <w:kern w:val="0"/>
          <w:sz w:val="24"/>
        </w:rPr>
        <w:t>IQC</w:t>
      </w:r>
      <w:r>
        <w:rPr>
          <w:rFonts w:ascii="宋体" w:hAnsi="宋体" w:cs="Arial"/>
          <w:color w:val="000000"/>
          <w:kern w:val="0"/>
          <w:sz w:val="24"/>
        </w:rPr>
        <w:t>因抽</w:t>
      </w:r>
      <w:r>
        <w:rPr>
          <w:rFonts w:ascii="宋体" w:hAnsi="宋体" w:cs="Arial" w:hint="eastAsia"/>
          <w:color w:val="000000"/>
          <w:kern w:val="0"/>
          <w:sz w:val="24"/>
        </w:rPr>
        <w:t>检</w:t>
      </w:r>
      <w:r>
        <w:rPr>
          <w:rFonts w:ascii="宋体" w:hAnsi="宋体" w:cs="Arial"/>
          <w:color w:val="000000"/>
          <w:kern w:val="0"/>
          <w:sz w:val="24"/>
        </w:rPr>
        <w:t>物料上线造成品质不良,超出</w:t>
      </w:r>
      <w:r>
        <w:rPr>
          <w:rFonts w:ascii="宋体" w:hAnsi="宋体" w:cs="Arial" w:hint="eastAsia"/>
          <w:color w:val="000000"/>
          <w:kern w:val="0"/>
          <w:sz w:val="24"/>
        </w:rPr>
        <w:t>管制限的2倍但不良率&lt;10%</w:t>
      </w:r>
      <w:r>
        <w:rPr>
          <w:rFonts w:ascii="宋体" w:hAnsi="宋体" w:cs="Arial"/>
          <w:color w:val="000000"/>
          <w:kern w:val="0"/>
          <w:sz w:val="24"/>
        </w:rPr>
        <w:t>者:-</w:t>
      </w:r>
      <w:r>
        <w:rPr>
          <w:rFonts w:ascii="宋体" w:hAnsi="宋体" w:cs="Arial" w:hint="eastAsia"/>
          <w:color w:val="000000"/>
          <w:kern w:val="0"/>
          <w:sz w:val="24"/>
        </w:rPr>
        <w:t>3</w:t>
      </w:r>
      <w:r>
        <w:rPr>
          <w:rFonts w:ascii="宋体" w:hAnsi="宋体" w:cs="Arial"/>
          <w:color w:val="000000"/>
          <w:kern w:val="0"/>
          <w:sz w:val="24"/>
        </w:rPr>
        <w:t>分/次</w:t>
      </w:r>
      <w:r>
        <w:rPr>
          <w:rFonts w:ascii="宋体" w:hAnsi="宋体" w:cs="Arial" w:hint="eastAsia"/>
          <w:color w:val="000000"/>
          <w:kern w:val="0"/>
          <w:sz w:val="24"/>
        </w:rPr>
        <w:t xml:space="preserve">  </w:t>
      </w:r>
    </w:p>
    <w:p w:rsidR="00D33AD2" w:rsidRDefault="00D33AD2" w:rsidP="00D33AD2">
      <w:pPr>
        <w:widowControl/>
        <w:spacing w:line="420" w:lineRule="exact"/>
        <w:ind w:left="2400" w:hangingChars="1000" w:hanging="2400"/>
        <w:jc w:val="left"/>
        <w:rPr>
          <w:rFonts w:ascii="宋体" w:hAnsi="宋体" w:cs="Arial" w:hint="eastAsia"/>
          <w:color w:val="000000"/>
          <w:kern w:val="0"/>
          <w:sz w:val="24"/>
        </w:rPr>
      </w:pPr>
      <w:r>
        <w:rPr>
          <w:rFonts w:ascii="宋体" w:hAnsi="宋体" w:cs="Arial" w:hint="eastAsia"/>
          <w:color w:val="000000"/>
          <w:kern w:val="0"/>
          <w:sz w:val="24"/>
        </w:rPr>
        <w:t xml:space="preserve">           4.3.1.2</w:t>
      </w:r>
      <w:r>
        <w:rPr>
          <w:rFonts w:ascii="宋体" w:hAnsi="宋体" w:cs="Arial"/>
          <w:color w:val="000000"/>
          <w:kern w:val="0"/>
          <w:sz w:val="24"/>
        </w:rPr>
        <w:t>.</w:t>
      </w:r>
      <w:r>
        <w:rPr>
          <w:rFonts w:ascii="宋体" w:hAnsi="宋体" w:cs="Arial" w:hint="eastAsia"/>
          <w:color w:val="000000"/>
          <w:kern w:val="0"/>
          <w:sz w:val="24"/>
        </w:rPr>
        <w:t>IQC</w:t>
      </w:r>
      <w:r>
        <w:rPr>
          <w:rFonts w:ascii="宋体" w:hAnsi="宋体" w:cs="Arial"/>
          <w:color w:val="000000"/>
          <w:kern w:val="0"/>
          <w:sz w:val="24"/>
        </w:rPr>
        <w:t>原物料批量性不良</w:t>
      </w:r>
      <w:proofErr w:type="gramStart"/>
      <w:r>
        <w:rPr>
          <w:rFonts w:ascii="宋体" w:hAnsi="宋体" w:cs="Arial"/>
          <w:color w:val="000000"/>
          <w:kern w:val="0"/>
          <w:sz w:val="24"/>
        </w:rPr>
        <w:t>投入产线</w:t>
      </w:r>
      <w:r>
        <w:rPr>
          <w:rFonts w:ascii="宋体" w:hAnsi="宋体" w:cs="Arial" w:hint="eastAsia"/>
          <w:color w:val="000000"/>
          <w:kern w:val="0"/>
          <w:sz w:val="24"/>
        </w:rPr>
        <w:t>或</w:t>
      </w:r>
      <w:proofErr w:type="gramEnd"/>
      <w:r>
        <w:rPr>
          <w:rFonts w:ascii="宋体" w:hAnsi="宋体" w:cs="Arial" w:hint="eastAsia"/>
          <w:color w:val="000000"/>
          <w:kern w:val="0"/>
          <w:sz w:val="24"/>
        </w:rPr>
        <w:t>被加工商投诉</w:t>
      </w:r>
      <w:r>
        <w:rPr>
          <w:rFonts w:ascii="宋体" w:hAnsi="宋体" w:cs="Arial"/>
          <w:color w:val="000000"/>
          <w:kern w:val="0"/>
          <w:sz w:val="24"/>
        </w:rPr>
        <w:t>(一般不良率在</w:t>
      </w:r>
      <w:r>
        <w:rPr>
          <w:rFonts w:ascii="宋体" w:hAnsi="宋体" w:cs="Arial" w:hint="eastAsia"/>
          <w:color w:val="000000"/>
          <w:kern w:val="0"/>
          <w:sz w:val="24"/>
        </w:rPr>
        <w:t>≥</w:t>
      </w:r>
      <w:r>
        <w:rPr>
          <w:rFonts w:ascii="宋体" w:hAnsi="宋体" w:cs="Arial"/>
          <w:color w:val="000000"/>
          <w:kern w:val="0"/>
          <w:sz w:val="24"/>
        </w:rPr>
        <w:t>10%以上)者</w:t>
      </w:r>
      <w:r>
        <w:rPr>
          <w:rFonts w:ascii="宋体" w:hAnsi="宋体" w:cs="Arial" w:hint="eastAsia"/>
          <w:color w:val="000000"/>
          <w:kern w:val="0"/>
          <w:sz w:val="24"/>
        </w:rPr>
        <w:t>:</w:t>
      </w:r>
      <w:r>
        <w:rPr>
          <w:rFonts w:ascii="宋体" w:hAnsi="宋体" w:cs="Arial"/>
          <w:color w:val="000000"/>
          <w:kern w:val="0"/>
          <w:sz w:val="24"/>
        </w:rPr>
        <w:t xml:space="preserve"> -</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 xml:space="preserve">     </w:t>
      </w:r>
    </w:p>
    <w:p w:rsidR="00D33AD2" w:rsidRDefault="00D33AD2" w:rsidP="00D33AD2">
      <w:pPr>
        <w:widowControl/>
        <w:spacing w:line="420" w:lineRule="exact"/>
        <w:ind w:firstLineChars="350" w:firstLine="840"/>
        <w:jc w:val="left"/>
        <w:rPr>
          <w:rFonts w:ascii="宋体" w:hAnsi="宋体" w:cs="Arial" w:hint="eastAsia"/>
          <w:color w:val="000000"/>
          <w:kern w:val="0"/>
          <w:sz w:val="24"/>
        </w:rPr>
      </w:pPr>
      <w:r>
        <w:rPr>
          <w:rFonts w:ascii="宋体" w:hAnsi="宋体" w:cs="Arial" w:hint="eastAsia"/>
          <w:color w:val="000000"/>
          <w:kern w:val="0"/>
          <w:sz w:val="24"/>
        </w:rPr>
        <w:t xml:space="preserve">    4.3.1.3.IQC及IPQC</w:t>
      </w:r>
      <w:r>
        <w:rPr>
          <w:rFonts w:ascii="宋体" w:hAnsi="宋体" w:cs="Arial"/>
          <w:color w:val="000000"/>
          <w:kern w:val="0"/>
          <w:sz w:val="24"/>
        </w:rPr>
        <w:t>因来料等不良未及时反馈,造成成品产生超100PCS者:-</w:t>
      </w:r>
      <w:r>
        <w:rPr>
          <w:rFonts w:ascii="宋体" w:hAnsi="宋体" w:cs="Arial" w:hint="eastAsia"/>
          <w:color w:val="000000"/>
          <w:kern w:val="0"/>
          <w:sz w:val="24"/>
        </w:rPr>
        <w:t>5</w:t>
      </w:r>
      <w:r>
        <w:rPr>
          <w:rFonts w:ascii="宋体" w:hAnsi="宋体" w:cs="Arial"/>
          <w:color w:val="000000"/>
          <w:kern w:val="0"/>
          <w:sz w:val="24"/>
        </w:rPr>
        <w:t>分/次.</w:t>
      </w:r>
    </w:p>
    <w:p w:rsidR="00D33AD2" w:rsidRDefault="00D33AD2" w:rsidP="00D33AD2">
      <w:pPr>
        <w:widowControl/>
        <w:spacing w:line="420" w:lineRule="exact"/>
        <w:ind w:firstLineChars="350" w:firstLine="840"/>
        <w:jc w:val="left"/>
        <w:rPr>
          <w:rFonts w:ascii="宋体" w:hAnsi="宋体" w:cs="Arial" w:hint="eastAsia"/>
          <w:color w:val="000000"/>
          <w:kern w:val="0"/>
          <w:sz w:val="24"/>
        </w:rPr>
      </w:pPr>
      <w:r>
        <w:rPr>
          <w:rFonts w:ascii="宋体" w:hAnsi="宋体" w:cs="Arial" w:hint="eastAsia"/>
          <w:color w:val="000000"/>
          <w:kern w:val="0"/>
          <w:sz w:val="24"/>
        </w:rPr>
        <w:t xml:space="preserve">    4.3.1.4.IQC检验未仔细核对图纸及样品导致不良未被发现：-10分/次</w:t>
      </w:r>
    </w:p>
    <w:p w:rsidR="00D33AD2" w:rsidRDefault="00D33AD2" w:rsidP="00D33AD2">
      <w:pPr>
        <w:widowControl/>
        <w:spacing w:line="420" w:lineRule="exact"/>
        <w:ind w:leftChars="399" w:left="2278" w:hangingChars="600" w:hanging="1440"/>
        <w:jc w:val="left"/>
        <w:rPr>
          <w:rFonts w:ascii="宋体" w:hAnsi="宋体" w:cs="Arial" w:hint="eastAsia"/>
          <w:color w:val="000000"/>
          <w:kern w:val="0"/>
          <w:sz w:val="24"/>
        </w:rPr>
      </w:pPr>
      <w:r>
        <w:rPr>
          <w:rFonts w:ascii="宋体" w:hAnsi="宋体" w:cs="Arial" w:hint="eastAsia"/>
          <w:color w:val="000000"/>
          <w:kern w:val="0"/>
          <w:sz w:val="24"/>
        </w:rPr>
        <w:t xml:space="preserve">    4.3.1.5.IPQC在巡检中未发现不良而造成不良率高于50大片或100小粒</w:t>
      </w:r>
      <w:r>
        <w:rPr>
          <w:rFonts w:ascii="宋体" w:hAnsi="宋体" w:cs="Arial"/>
          <w:color w:val="000000"/>
          <w:kern w:val="0"/>
          <w:sz w:val="24"/>
        </w:rPr>
        <w:t xml:space="preserve"> -</w:t>
      </w:r>
      <w:r>
        <w:rPr>
          <w:rFonts w:ascii="宋体" w:hAnsi="宋体" w:cs="Arial" w:hint="eastAsia"/>
          <w:color w:val="000000"/>
          <w:kern w:val="0"/>
          <w:sz w:val="24"/>
        </w:rPr>
        <w:t>5</w:t>
      </w:r>
      <w:r>
        <w:rPr>
          <w:rFonts w:ascii="宋体" w:hAnsi="宋体" w:cs="Arial"/>
          <w:color w:val="000000"/>
          <w:kern w:val="0"/>
          <w:sz w:val="24"/>
        </w:rPr>
        <w:t>/次</w:t>
      </w:r>
      <w:r>
        <w:rPr>
          <w:rFonts w:ascii="宋体" w:hAnsi="宋体" w:cs="Arial" w:hint="eastAsia"/>
          <w:color w:val="000000"/>
          <w:kern w:val="0"/>
          <w:sz w:val="24"/>
        </w:rPr>
        <w:t>，并给予处罚50元，造成报废的处罚100元。（拉长连带责任处罚100元）一周内未出现问题的给予奖励20元</w:t>
      </w:r>
    </w:p>
    <w:p w:rsidR="00D33AD2" w:rsidRDefault="00D33AD2" w:rsidP="00D33AD2">
      <w:pPr>
        <w:widowControl/>
        <w:spacing w:line="420" w:lineRule="exact"/>
        <w:ind w:leftChars="399" w:left="2278" w:hangingChars="600" w:hanging="1440"/>
        <w:jc w:val="left"/>
        <w:rPr>
          <w:rFonts w:ascii="宋体" w:hAnsi="宋体" w:cs="Arial" w:hint="eastAsia"/>
          <w:color w:val="000000"/>
          <w:kern w:val="0"/>
          <w:sz w:val="24"/>
        </w:rPr>
      </w:pPr>
      <w:r>
        <w:rPr>
          <w:rFonts w:ascii="宋体" w:hAnsi="宋体" w:cs="Arial" w:hint="eastAsia"/>
          <w:color w:val="000000"/>
          <w:kern w:val="0"/>
          <w:sz w:val="24"/>
        </w:rPr>
        <w:t xml:space="preserve">    4.3.1.6.IPQC在巡检中未发现批量性不良</w:t>
      </w:r>
      <w:r>
        <w:rPr>
          <w:rFonts w:ascii="宋体" w:hAnsi="宋体" w:cs="Arial"/>
          <w:color w:val="000000"/>
          <w:kern w:val="0"/>
          <w:sz w:val="24"/>
        </w:rPr>
        <w:t>(一般不良率在</w:t>
      </w:r>
      <w:r>
        <w:rPr>
          <w:rFonts w:ascii="宋体" w:hAnsi="宋体" w:cs="Arial" w:hint="eastAsia"/>
          <w:color w:val="000000"/>
          <w:kern w:val="0"/>
          <w:sz w:val="24"/>
        </w:rPr>
        <w:t>≥</w:t>
      </w:r>
      <w:r>
        <w:rPr>
          <w:rFonts w:ascii="宋体" w:hAnsi="宋体" w:cs="Arial"/>
          <w:color w:val="000000"/>
          <w:kern w:val="0"/>
          <w:sz w:val="24"/>
        </w:rPr>
        <w:t>10%以上)</w:t>
      </w:r>
      <w:r>
        <w:rPr>
          <w:rFonts w:ascii="宋体" w:hAnsi="宋体" w:cs="Arial" w:hint="eastAsia"/>
          <w:color w:val="000000"/>
          <w:kern w:val="0"/>
          <w:sz w:val="24"/>
        </w:rPr>
        <w:t>：-5分/次，一周内来料抽检问题并构成开品质异常反馈单2次及2次以上的给予处罚50元。发现问题  的品质人员给予奖励20元。</w:t>
      </w:r>
    </w:p>
    <w:p w:rsidR="00D33AD2" w:rsidRDefault="00D33AD2" w:rsidP="00D33AD2">
      <w:pPr>
        <w:widowControl/>
        <w:spacing w:line="420" w:lineRule="exact"/>
        <w:ind w:firstLineChars="350" w:firstLine="840"/>
        <w:jc w:val="left"/>
        <w:rPr>
          <w:rFonts w:ascii="宋体" w:hAnsi="宋体" w:cs="Arial" w:hint="eastAsia"/>
          <w:color w:val="000000"/>
          <w:kern w:val="0"/>
          <w:sz w:val="24"/>
        </w:rPr>
      </w:pPr>
      <w:r>
        <w:rPr>
          <w:rFonts w:ascii="宋体" w:hAnsi="宋体" w:cs="Arial" w:hint="eastAsia"/>
          <w:color w:val="000000"/>
          <w:kern w:val="0"/>
          <w:sz w:val="24"/>
        </w:rPr>
        <w:t xml:space="preserve">    4.3.1.7.首件检验、巡检、抽检者未执行：-20分/次并给予处罚100元。</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4.3.1.8未仔细核对图纸及样品而造成不良未被发现：-10分/次并给与处罚50元.</w:t>
      </w:r>
    </w:p>
    <w:p w:rsidR="00D33AD2" w:rsidRDefault="00D33AD2" w:rsidP="00D33AD2">
      <w:pPr>
        <w:widowControl/>
        <w:spacing w:line="420" w:lineRule="exact"/>
        <w:ind w:leftChars="349" w:left="2387" w:hangingChars="689" w:hanging="1654"/>
        <w:jc w:val="left"/>
        <w:rPr>
          <w:rFonts w:ascii="宋体" w:hAnsi="宋体" w:cs="Arial" w:hint="eastAsia"/>
          <w:color w:val="000000"/>
          <w:kern w:val="0"/>
          <w:sz w:val="24"/>
        </w:rPr>
      </w:pPr>
      <w:r>
        <w:rPr>
          <w:rFonts w:ascii="宋体" w:hAnsi="宋体" w:cs="Arial" w:hint="eastAsia"/>
          <w:color w:val="000000"/>
          <w:kern w:val="0"/>
          <w:sz w:val="24"/>
        </w:rPr>
        <w:t xml:space="preserve">   4.3.1.9 IPQC巡查过程中不能发现生产线无作业指导书或未按作业指导书要求作业或未按标准进行检验，被其他部门发现</w:t>
      </w:r>
      <w:proofErr w:type="gramStart"/>
      <w:r>
        <w:rPr>
          <w:rFonts w:ascii="宋体" w:hAnsi="宋体" w:cs="Arial" w:hint="eastAsia"/>
          <w:color w:val="000000"/>
          <w:kern w:val="0"/>
          <w:sz w:val="24"/>
        </w:rPr>
        <w:t>并投诉</w:t>
      </w:r>
      <w:proofErr w:type="gramEnd"/>
      <w:r>
        <w:rPr>
          <w:rFonts w:ascii="宋体" w:hAnsi="宋体" w:cs="Arial" w:hint="eastAsia"/>
          <w:color w:val="000000"/>
          <w:kern w:val="0"/>
          <w:sz w:val="24"/>
        </w:rPr>
        <w:t>者：-10分/次并给予处罚20元。</w:t>
      </w:r>
    </w:p>
    <w:p w:rsidR="00D33AD2" w:rsidRDefault="00D33AD2" w:rsidP="00D33AD2">
      <w:pPr>
        <w:widowControl/>
        <w:spacing w:line="420" w:lineRule="exact"/>
        <w:ind w:leftChars="513" w:left="2157" w:hangingChars="450" w:hanging="1080"/>
        <w:jc w:val="left"/>
        <w:rPr>
          <w:rFonts w:ascii="宋体" w:hAnsi="宋体" w:cs="Arial" w:hint="eastAsia"/>
          <w:color w:val="000000"/>
          <w:kern w:val="0"/>
          <w:sz w:val="24"/>
        </w:rPr>
      </w:pPr>
      <w:r>
        <w:rPr>
          <w:rFonts w:ascii="宋体" w:hAnsi="宋体" w:cs="Arial" w:hint="eastAsia"/>
          <w:color w:val="000000"/>
          <w:kern w:val="0"/>
          <w:sz w:val="24"/>
        </w:rPr>
        <w:t>4.3.1.10</w:t>
      </w:r>
      <w:r>
        <w:rPr>
          <w:rFonts w:ascii="宋体" w:hAnsi="宋体" w:cs="Arial"/>
          <w:color w:val="000000"/>
          <w:kern w:val="0"/>
          <w:sz w:val="24"/>
        </w:rPr>
        <w:t>发现生产线无作业指导书或未按</w:t>
      </w:r>
      <w:r>
        <w:rPr>
          <w:rFonts w:ascii="宋体" w:hAnsi="宋体" w:cs="Arial" w:hint="eastAsia"/>
          <w:color w:val="000000"/>
          <w:kern w:val="0"/>
          <w:sz w:val="24"/>
        </w:rPr>
        <w:t>作业指导</w:t>
      </w:r>
      <w:r>
        <w:rPr>
          <w:rFonts w:ascii="宋体" w:hAnsi="宋体" w:cs="Arial"/>
          <w:color w:val="000000"/>
          <w:kern w:val="0"/>
          <w:sz w:val="24"/>
        </w:rPr>
        <w:t>书要求作业,而</w:t>
      </w:r>
      <w:r>
        <w:rPr>
          <w:rFonts w:ascii="宋体" w:hAnsi="宋体" w:cs="Arial" w:hint="eastAsia"/>
          <w:color w:val="000000"/>
          <w:kern w:val="0"/>
          <w:sz w:val="24"/>
        </w:rPr>
        <w:t>IPQC</w:t>
      </w:r>
      <w:r>
        <w:rPr>
          <w:rFonts w:ascii="宋体" w:hAnsi="宋体" w:cs="Arial"/>
          <w:color w:val="000000"/>
          <w:kern w:val="0"/>
          <w:sz w:val="24"/>
        </w:rPr>
        <w:t>未提报者:-3分/次</w:t>
      </w:r>
      <w:r>
        <w:rPr>
          <w:rFonts w:ascii="宋体" w:hAnsi="宋体" w:cs="Arial" w:hint="eastAsia"/>
          <w:color w:val="000000"/>
          <w:kern w:val="0"/>
          <w:sz w:val="24"/>
        </w:rPr>
        <w:t>处罚20元</w:t>
      </w:r>
    </w:p>
    <w:p w:rsidR="00D33AD2" w:rsidRDefault="00D33AD2" w:rsidP="00D33AD2">
      <w:pPr>
        <w:widowControl/>
        <w:spacing w:line="420" w:lineRule="exact"/>
        <w:ind w:left="2160" w:hangingChars="900" w:hanging="2160"/>
        <w:jc w:val="left"/>
        <w:rPr>
          <w:rFonts w:ascii="宋体" w:hAnsi="宋体" w:cs="Arial" w:hint="eastAsia"/>
          <w:color w:val="000000"/>
          <w:kern w:val="0"/>
          <w:sz w:val="24"/>
        </w:rPr>
      </w:pPr>
      <w:r>
        <w:rPr>
          <w:rFonts w:ascii="宋体" w:hAnsi="宋体" w:cs="Arial" w:hint="eastAsia"/>
          <w:color w:val="000000"/>
          <w:kern w:val="0"/>
          <w:sz w:val="24"/>
        </w:rPr>
        <w:t xml:space="preserve">         4.3.1.11.QA</w:t>
      </w:r>
      <w:r>
        <w:rPr>
          <w:rFonts w:ascii="宋体" w:hAnsi="宋体" w:cs="Arial"/>
          <w:color w:val="000000"/>
          <w:kern w:val="0"/>
          <w:sz w:val="24"/>
        </w:rPr>
        <w:t>最终检验无发现问题,导致客户投诉</w:t>
      </w:r>
      <w:r>
        <w:rPr>
          <w:rFonts w:ascii="宋体" w:hAnsi="宋体" w:cs="Arial" w:hint="eastAsia"/>
          <w:color w:val="000000"/>
          <w:kern w:val="0"/>
          <w:sz w:val="24"/>
        </w:rPr>
        <w:t>不良比例超过5%</w:t>
      </w:r>
      <w:r>
        <w:rPr>
          <w:rFonts w:ascii="宋体" w:hAnsi="宋体" w:cs="Arial"/>
          <w:color w:val="000000"/>
          <w:kern w:val="0"/>
          <w:sz w:val="24"/>
        </w:rPr>
        <w:t>: -</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并每人每次处罚20元，一月内未</w:t>
      </w:r>
      <w:proofErr w:type="gramStart"/>
      <w:r>
        <w:rPr>
          <w:rFonts w:ascii="宋体" w:hAnsi="宋体" w:cs="Arial" w:hint="eastAsia"/>
          <w:color w:val="000000"/>
          <w:kern w:val="0"/>
          <w:sz w:val="24"/>
        </w:rPr>
        <w:t>出现客诉的</w:t>
      </w:r>
      <w:proofErr w:type="gramEnd"/>
      <w:r>
        <w:rPr>
          <w:rFonts w:ascii="宋体" w:hAnsi="宋体" w:cs="Arial" w:hint="eastAsia"/>
          <w:color w:val="000000"/>
          <w:kern w:val="0"/>
          <w:sz w:val="24"/>
        </w:rPr>
        <w:t>每人奖励50元。</w:t>
      </w:r>
    </w:p>
    <w:p w:rsidR="00D33AD2" w:rsidRDefault="00D33AD2" w:rsidP="00D33AD2">
      <w:pPr>
        <w:widowControl/>
        <w:spacing w:line="420" w:lineRule="exact"/>
        <w:ind w:left="2160" w:hangingChars="900" w:hanging="2160"/>
        <w:jc w:val="left"/>
        <w:rPr>
          <w:rFonts w:ascii="宋体" w:hAnsi="宋体" w:cs="Arial" w:hint="eastAsia"/>
          <w:color w:val="000000"/>
          <w:kern w:val="0"/>
          <w:sz w:val="24"/>
        </w:rPr>
      </w:pPr>
      <w:r>
        <w:rPr>
          <w:rFonts w:ascii="宋体" w:hAnsi="宋体" w:cs="Arial" w:hint="eastAsia"/>
          <w:color w:val="000000"/>
          <w:kern w:val="0"/>
          <w:sz w:val="24"/>
        </w:rPr>
        <w:t xml:space="preserve">         4.3.1.12.QA</w:t>
      </w:r>
      <w:r>
        <w:rPr>
          <w:rFonts w:ascii="宋体" w:hAnsi="宋体" w:cs="Arial"/>
          <w:color w:val="000000"/>
          <w:kern w:val="0"/>
          <w:sz w:val="24"/>
        </w:rPr>
        <w:t>.最终检验无发现问题,导致客户投诉,并有3%退货者: -</w:t>
      </w:r>
      <w:r>
        <w:rPr>
          <w:rFonts w:ascii="宋体" w:hAnsi="宋体" w:cs="Arial" w:hint="eastAsia"/>
          <w:color w:val="000000"/>
          <w:kern w:val="0"/>
          <w:sz w:val="24"/>
        </w:rPr>
        <w:t>6</w:t>
      </w:r>
      <w:r>
        <w:rPr>
          <w:rFonts w:ascii="宋体" w:hAnsi="宋体" w:cs="Arial"/>
          <w:color w:val="000000"/>
          <w:kern w:val="0"/>
          <w:sz w:val="24"/>
        </w:rPr>
        <w:t>分</w:t>
      </w:r>
      <w:r>
        <w:rPr>
          <w:rFonts w:ascii="宋体" w:hAnsi="宋体" w:cs="Arial" w:hint="eastAsia"/>
          <w:color w:val="000000"/>
          <w:kern w:val="0"/>
          <w:sz w:val="24"/>
        </w:rPr>
        <w:t>/次</w:t>
      </w:r>
      <w:r>
        <w:rPr>
          <w:rFonts w:ascii="宋体" w:hAnsi="宋体" w:cs="Arial"/>
          <w:color w:val="000000"/>
          <w:kern w:val="0"/>
          <w:sz w:val="24"/>
        </w:rPr>
        <w:t>.</w:t>
      </w:r>
      <w:r>
        <w:rPr>
          <w:rFonts w:ascii="宋体" w:hAnsi="宋体" w:cs="Arial" w:hint="eastAsia"/>
          <w:color w:val="000000"/>
          <w:kern w:val="0"/>
          <w:sz w:val="24"/>
        </w:rPr>
        <w:t>并每人每次处罚50元</w:t>
      </w:r>
    </w:p>
    <w:p w:rsidR="00D33AD2" w:rsidRDefault="00D33AD2" w:rsidP="00D33AD2">
      <w:pPr>
        <w:widowControl/>
        <w:spacing w:line="420" w:lineRule="exact"/>
        <w:ind w:left="2160" w:hangingChars="900" w:hanging="2160"/>
        <w:jc w:val="left"/>
        <w:rPr>
          <w:rFonts w:ascii="宋体" w:hAnsi="宋体" w:cs="Arial" w:hint="eastAsia"/>
          <w:color w:val="000000"/>
          <w:kern w:val="0"/>
          <w:sz w:val="24"/>
        </w:rPr>
      </w:pPr>
      <w:r>
        <w:rPr>
          <w:rFonts w:ascii="宋体" w:hAnsi="宋体" w:cs="Arial" w:hint="eastAsia"/>
          <w:color w:val="000000"/>
          <w:kern w:val="0"/>
          <w:sz w:val="24"/>
        </w:rPr>
        <w:t xml:space="preserve">         4.3.1.13.QA</w:t>
      </w:r>
      <w:r>
        <w:rPr>
          <w:rFonts w:ascii="宋体" w:hAnsi="宋体" w:cs="Arial"/>
          <w:color w:val="000000"/>
          <w:kern w:val="0"/>
          <w:sz w:val="24"/>
        </w:rPr>
        <w:t>最终检验无发现问题,导致客户投诉</w:t>
      </w:r>
      <w:r>
        <w:rPr>
          <w:rFonts w:ascii="宋体" w:hAnsi="宋体" w:cs="Arial" w:hint="eastAsia"/>
          <w:color w:val="000000"/>
          <w:kern w:val="0"/>
          <w:sz w:val="24"/>
        </w:rPr>
        <w:t>,并全数退回时,</w:t>
      </w:r>
      <w:r>
        <w:rPr>
          <w:rFonts w:ascii="宋体" w:hAnsi="宋体" w:cs="Arial"/>
          <w:color w:val="000000"/>
          <w:kern w:val="0"/>
          <w:sz w:val="24"/>
        </w:rPr>
        <w:t xml:space="preserve"> -</w:t>
      </w:r>
      <w:r>
        <w:rPr>
          <w:rFonts w:ascii="宋体" w:hAnsi="宋体" w:cs="Arial" w:hint="eastAsia"/>
          <w:color w:val="000000"/>
          <w:kern w:val="0"/>
          <w:sz w:val="24"/>
        </w:rPr>
        <w:t>20</w:t>
      </w:r>
      <w:r>
        <w:rPr>
          <w:rFonts w:ascii="宋体" w:hAnsi="宋体" w:cs="Arial"/>
          <w:color w:val="000000"/>
          <w:kern w:val="0"/>
          <w:sz w:val="24"/>
        </w:rPr>
        <w:t>分</w:t>
      </w:r>
      <w:r>
        <w:rPr>
          <w:rFonts w:ascii="宋体" w:hAnsi="宋体" w:cs="Arial" w:hint="eastAsia"/>
          <w:color w:val="000000"/>
          <w:kern w:val="0"/>
          <w:sz w:val="24"/>
        </w:rPr>
        <w:t>/次</w:t>
      </w:r>
      <w:r>
        <w:rPr>
          <w:rFonts w:ascii="宋体" w:hAnsi="宋体" w:cs="Arial"/>
          <w:color w:val="000000"/>
          <w:kern w:val="0"/>
          <w:sz w:val="24"/>
        </w:rPr>
        <w:t>.</w:t>
      </w:r>
      <w:r>
        <w:rPr>
          <w:rFonts w:ascii="宋体" w:hAnsi="宋体" w:cs="Arial" w:hint="eastAsia"/>
          <w:color w:val="000000"/>
          <w:kern w:val="0"/>
          <w:sz w:val="24"/>
        </w:rPr>
        <w:t>并每人每次处罚100元（拉长连带责任处罚100元）</w:t>
      </w:r>
    </w:p>
    <w:p w:rsidR="00D33AD2" w:rsidRDefault="00D33AD2" w:rsidP="00D33AD2">
      <w:pPr>
        <w:widowControl/>
        <w:spacing w:line="420" w:lineRule="exact"/>
        <w:ind w:left="2160" w:hangingChars="900" w:hanging="2160"/>
        <w:jc w:val="left"/>
        <w:rPr>
          <w:rFonts w:ascii="宋体" w:hAnsi="宋体" w:cs="Arial" w:hint="eastAsia"/>
          <w:color w:val="000000"/>
          <w:kern w:val="0"/>
          <w:sz w:val="24"/>
        </w:rPr>
      </w:pPr>
      <w:r>
        <w:rPr>
          <w:rFonts w:ascii="宋体" w:hAnsi="宋体" w:cs="Arial" w:hint="eastAsia"/>
          <w:color w:val="000000"/>
          <w:kern w:val="0"/>
          <w:sz w:val="24"/>
        </w:rPr>
        <w:t xml:space="preserve">         4.3.1.14.QA最终检验发现同一时间段内规律性不良率超过6%是由IPQC巡检不仔细产生时,IPQC-5</w:t>
      </w:r>
      <w:r>
        <w:rPr>
          <w:rFonts w:ascii="宋体" w:hAnsi="宋体" w:cs="Arial"/>
          <w:color w:val="000000"/>
          <w:kern w:val="0"/>
          <w:sz w:val="24"/>
        </w:rPr>
        <w:t>分/次</w:t>
      </w:r>
      <w:r>
        <w:rPr>
          <w:rFonts w:ascii="宋体" w:hAnsi="宋体" w:cs="Arial" w:hint="eastAsia"/>
          <w:color w:val="000000"/>
          <w:kern w:val="0"/>
          <w:sz w:val="24"/>
        </w:rPr>
        <w:t xml:space="preserve"> 并给予处罚50元。一周内未发现超标现象给予奖励20.</w:t>
      </w:r>
    </w:p>
    <w:p w:rsidR="00D33AD2" w:rsidRDefault="00D33AD2" w:rsidP="00D33AD2">
      <w:pPr>
        <w:widowControl/>
        <w:spacing w:line="420" w:lineRule="exact"/>
        <w:ind w:left="2160" w:hangingChars="900" w:hanging="2160"/>
        <w:jc w:val="left"/>
        <w:rPr>
          <w:rFonts w:ascii="宋体" w:hAnsi="宋体" w:cs="Arial" w:hint="eastAsia"/>
          <w:color w:val="000000"/>
          <w:kern w:val="0"/>
          <w:sz w:val="24"/>
        </w:rPr>
      </w:pPr>
      <w:r>
        <w:rPr>
          <w:rFonts w:ascii="宋体" w:hAnsi="宋体" w:cs="Arial" w:hint="eastAsia"/>
          <w:color w:val="000000"/>
          <w:kern w:val="0"/>
          <w:sz w:val="24"/>
        </w:rPr>
        <w:t xml:space="preserve">         4.3.1.15 未按照要求进行首件、巡检、抽检者，或未抽检直接做报表的，</w:t>
      </w:r>
      <w:r>
        <w:rPr>
          <w:rFonts w:ascii="宋体" w:hAnsi="宋体" w:cs="Arial"/>
          <w:color w:val="000000"/>
          <w:kern w:val="0"/>
          <w:sz w:val="24"/>
        </w:rPr>
        <w:t>-</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并给处罚20元.</w:t>
      </w:r>
    </w:p>
    <w:p w:rsidR="00D33AD2" w:rsidRDefault="00D33AD2" w:rsidP="00D33AD2">
      <w:pPr>
        <w:widowControl/>
        <w:spacing w:line="420" w:lineRule="exact"/>
        <w:ind w:left="2160" w:hangingChars="900" w:hanging="2160"/>
        <w:jc w:val="left"/>
        <w:rPr>
          <w:rFonts w:ascii="宋体" w:hAnsi="宋体" w:cs="Arial" w:hint="eastAsia"/>
          <w:color w:val="000000"/>
          <w:kern w:val="0"/>
          <w:sz w:val="24"/>
        </w:rPr>
      </w:pPr>
      <w:r>
        <w:rPr>
          <w:rFonts w:ascii="宋体" w:hAnsi="宋体" w:cs="Arial" w:hint="eastAsia"/>
          <w:color w:val="000000"/>
          <w:kern w:val="0"/>
          <w:sz w:val="24"/>
        </w:rPr>
        <w:t xml:space="preserve">         4.3.1.16 </w:t>
      </w:r>
      <w:proofErr w:type="gramStart"/>
      <w:r>
        <w:rPr>
          <w:rFonts w:ascii="宋体" w:hAnsi="宋体" w:cs="Arial" w:hint="eastAsia"/>
          <w:color w:val="000000"/>
          <w:kern w:val="0"/>
          <w:sz w:val="24"/>
        </w:rPr>
        <w:t>未依据</w:t>
      </w:r>
      <w:proofErr w:type="gramEnd"/>
      <w:r>
        <w:rPr>
          <w:rFonts w:ascii="宋体" w:hAnsi="宋体" w:cs="Arial" w:hint="eastAsia"/>
          <w:color w:val="000000"/>
          <w:kern w:val="0"/>
          <w:sz w:val="24"/>
        </w:rPr>
        <w:t xml:space="preserve">图纸、工艺文件、检验标准等要求进行检验者造成漏检率、误判率超过3%   </w:t>
      </w:r>
      <w:r>
        <w:rPr>
          <w:rFonts w:ascii="宋体" w:hAnsi="宋体" w:cs="Arial"/>
          <w:color w:val="000000"/>
          <w:kern w:val="0"/>
          <w:sz w:val="24"/>
        </w:rPr>
        <w:t>-</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并给予处罚20元.</w:t>
      </w:r>
    </w:p>
    <w:p w:rsidR="00D33AD2" w:rsidRDefault="00D33AD2" w:rsidP="00D33AD2">
      <w:pPr>
        <w:widowControl/>
        <w:spacing w:line="420" w:lineRule="exact"/>
        <w:ind w:left="2160" w:hangingChars="900" w:hanging="2160"/>
        <w:jc w:val="left"/>
        <w:rPr>
          <w:rFonts w:ascii="宋体" w:hAnsi="宋体" w:cs="Arial" w:hint="eastAsia"/>
          <w:color w:val="FF0000"/>
          <w:kern w:val="0"/>
          <w:sz w:val="24"/>
        </w:rPr>
      </w:pPr>
      <w:r>
        <w:rPr>
          <w:rFonts w:ascii="宋体" w:hAnsi="宋体" w:cs="Arial" w:hint="eastAsia"/>
          <w:color w:val="000000"/>
          <w:kern w:val="0"/>
          <w:sz w:val="24"/>
        </w:rPr>
        <w:t xml:space="preserve">         </w:t>
      </w:r>
      <w:r>
        <w:rPr>
          <w:rFonts w:ascii="宋体" w:hAnsi="宋体" w:cs="Arial" w:hint="eastAsia"/>
          <w:color w:val="FF0000"/>
          <w:kern w:val="0"/>
          <w:sz w:val="24"/>
        </w:rPr>
        <w:t>4.3.1.17.返修人员在作业过程中造成玻璃破损（未做到轻拿轻放造成的），</w:t>
      </w:r>
      <w:r>
        <w:rPr>
          <w:rFonts w:ascii="宋体" w:hAnsi="宋体" w:cs="Arial"/>
          <w:color w:val="FF0000"/>
          <w:kern w:val="0"/>
          <w:sz w:val="24"/>
        </w:rPr>
        <w:t>-</w:t>
      </w:r>
      <w:r>
        <w:rPr>
          <w:rFonts w:ascii="宋体" w:hAnsi="宋体" w:cs="Arial" w:hint="eastAsia"/>
          <w:color w:val="FF0000"/>
          <w:kern w:val="0"/>
          <w:sz w:val="24"/>
        </w:rPr>
        <w:t>5</w:t>
      </w:r>
      <w:r>
        <w:rPr>
          <w:rFonts w:ascii="宋体" w:hAnsi="宋体" w:cs="Arial"/>
          <w:color w:val="FF0000"/>
          <w:kern w:val="0"/>
          <w:sz w:val="24"/>
        </w:rPr>
        <w:t>分/次</w:t>
      </w:r>
      <w:r>
        <w:rPr>
          <w:rFonts w:ascii="宋体" w:hAnsi="宋体" w:cs="Arial" w:hint="eastAsia"/>
          <w:color w:val="FF0000"/>
          <w:kern w:val="0"/>
          <w:sz w:val="24"/>
        </w:rPr>
        <w:t>并给处罚10元。</w:t>
      </w:r>
    </w:p>
    <w:p w:rsidR="00D33AD2" w:rsidRDefault="00D33AD2" w:rsidP="00D33AD2">
      <w:pPr>
        <w:widowControl/>
        <w:spacing w:line="420" w:lineRule="exact"/>
        <w:ind w:firstLineChars="250" w:firstLine="600"/>
        <w:jc w:val="left"/>
        <w:rPr>
          <w:rFonts w:ascii="宋体" w:hAnsi="宋体" w:cs="Arial" w:hint="eastAsia"/>
          <w:color w:val="FF0000"/>
          <w:kern w:val="0"/>
          <w:sz w:val="24"/>
        </w:rPr>
      </w:pPr>
      <w:r>
        <w:rPr>
          <w:rFonts w:ascii="宋体" w:hAnsi="宋体" w:cs="Arial" w:hint="eastAsia"/>
          <w:color w:val="FF0000"/>
          <w:kern w:val="0"/>
          <w:sz w:val="24"/>
        </w:rPr>
        <w:t xml:space="preserve">    4.3.1.18.在车间</w:t>
      </w:r>
      <w:proofErr w:type="gramStart"/>
      <w:r>
        <w:rPr>
          <w:rFonts w:ascii="宋体" w:hAnsi="宋体" w:cs="Arial" w:hint="eastAsia"/>
          <w:color w:val="FF0000"/>
          <w:kern w:val="0"/>
          <w:sz w:val="24"/>
        </w:rPr>
        <w:t>嘻戏</w:t>
      </w:r>
      <w:proofErr w:type="gramEnd"/>
      <w:r>
        <w:rPr>
          <w:rFonts w:ascii="宋体" w:hAnsi="宋体" w:cs="Arial" w:hint="eastAsia"/>
          <w:color w:val="FF0000"/>
          <w:kern w:val="0"/>
          <w:sz w:val="24"/>
        </w:rPr>
        <w:t>打闹，不遵守车间管理制度者，</w:t>
      </w:r>
      <w:r>
        <w:rPr>
          <w:rFonts w:ascii="宋体" w:hAnsi="宋体" w:cs="Arial"/>
          <w:color w:val="FF0000"/>
          <w:kern w:val="0"/>
          <w:sz w:val="24"/>
        </w:rPr>
        <w:t>-</w:t>
      </w:r>
      <w:r>
        <w:rPr>
          <w:rFonts w:ascii="宋体" w:hAnsi="宋体" w:cs="Arial" w:hint="eastAsia"/>
          <w:color w:val="FF0000"/>
          <w:kern w:val="0"/>
          <w:sz w:val="24"/>
        </w:rPr>
        <w:t>5</w:t>
      </w:r>
      <w:r>
        <w:rPr>
          <w:rFonts w:ascii="宋体" w:hAnsi="宋体" w:cs="Arial"/>
          <w:color w:val="FF0000"/>
          <w:kern w:val="0"/>
          <w:sz w:val="24"/>
        </w:rPr>
        <w:t>分/次</w:t>
      </w:r>
      <w:r>
        <w:rPr>
          <w:rFonts w:ascii="宋体" w:hAnsi="宋体" w:cs="Arial" w:hint="eastAsia"/>
          <w:color w:val="FF0000"/>
          <w:kern w:val="0"/>
          <w:sz w:val="24"/>
        </w:rPr>
        <w:t>并给处罚20元。</w:t>
      </w:r>
    </w:p>
    <w:p w:rsidR="00D33AD2" w:rsidRDefault="00D33AD2" w:rsidP="00D33AD2">
      <w:pPr>
        <w:widowControl/>
        <w:spacing w:line="420" w:lineRule="exact"/>
        <w:ind w:firstLineChars="250" w:firstLine="600"/>
        <w:jc w:val="left"/>
        <w:rPr>
          <w:rFonts w:ascii="宋体" w:hAnsi="宋体" w:cs="Arial" w:hint="eastAsia"/>
          <w:color w:val="FF0000"/>
          <w:kern w:val="0"/>
          <w:sz w:val="24"/>
        </w:rPr>
      </w:pPr>
      <w:r>
        <w:rPr>
          <w:rFonts w:ascii="宋体" w:hAnsi="宋体" w:cs="Arial" w:hint="eastAsia"/>
          <w:color w:val="FF0000"/>
          <w:kern w:val="0"/>
          <w:sz w:val="24"/>
        </w:rPr>
        <w:t xml:space="preserve">    4.3.1.19.离岗时未佩戴离岗证，</w:t>
      </w:r>
      <w:r>
        <w:rPr>
          <w:rFonts w:ascii="宋体" w:hAnsi="宋体" w:cs="Arial"/>
          <w:color w:val="FF0000"/>
          <w:kern w:val="0"/>
          <w:sz w:val="24"/>
        </w:rPr>
        <w:t>-</w:t>
      </w:r>
      <w:r>
        <w:rPr>
          <w:rFonts w:ascii="宋体" w:hAnsi="宋体" w:cs="Arial" w:hint="eastAsia"/>
          <w:color w:val="FF0000"/>
          <w:kern w:val="0"/>
          <w:sz w:val="24"/>
        </w:rPr>
        <w:t>5</w:t>
      </w:r>
      <w:r>
        <w:rPr>
          <w:rFonts w:ascii="宋体" w:hAnsi="宋体" w:cs="Arial"/>
          <w:color w:val="FF0000"/>
          <w:kern w:val="0"/>
          <w:sz w:val="24"/>
        </w:rPr>
        <w:t>分/次</w:t>
      </w:r>
      <w:r>
        <w:rPr>
          <w:rFonts w:ascii="宋体" w:hAnsi="宋体" w:cs="Arial" w:hint="eastAsia"/>
          <w:color w:val="FF0000"/>
          <w:kern w:val="0"/>
          <w:sz w:val="24"/>
        </w:rPr>
        <w:t>并给处罚10元。</w:t>
      </w:r>
    </w:p>
    <w:p w:rsidR="00D33AD2" w:rsidRDefault="00D33AD2" w:rsidP="00D33AD2">
      <w:pPr>
        <w:widowControl/>
        <w:spacing w:line="420" w:lineRule="exact"/>
        <w:ind w:firstLineChars="250" w:firstLine="600"/>
        <w:jc w:val="left"/>
        <w:rPr>
          <w:rFonts w:ascii="宋体" w:hAnsi="宋体" w:cs="Arial" w:hint="eastAsia"/>
          <w:color w:val="FF0000"/>
          <w:kern w:val="0"/>
          <w:sz w:val="24"/>
        </w:rPr>
      </w:pPr>
      <w:r>
        <w:rPr>
          <w:rFonts w:ascii="宋体" w:hAnsi="宋体" w:cs="Arial" w:hint="eastAsia"/>
          <w:color w:val="FF0000"/>
          <w:kern w:val="0"/>
          <w:sz w:val="24"/>
        </w:rPr>
        <w:t xml:space="preserve">    4.3.1.20.返修人员在外售后时因个人工作不当造成客户投诉，</w:t>
      </w:r>
      <w:r>
        <w:rPr>
          <w:rFonts w:ascii="宋体" w:hAnsi="宋体" w:cs="Arial"/>
          <w:color w:val="FF0000"/>
          <w:kern w:val="0"/>
          <w:sz w:val="24"/>
        </w:rPr>
        <w:t>-</w:t>
      </w:r>
      <w:r>
        <w:rPr>
          <w:rFonts w:ascii="宋体" w:hAnsi="宋体" w:cs="Arial" w:hint="eastAsia"/>
          <w:color w:val="FF0000"/>
          <w:kern w:val="0"/>
          <w:sz w:val="24"/>
        </w:rPr>
        <w:t>5</w:t>
      </w:r>
      <w:r>
        <w:rPr>
          <w:rFonts w:ascii="宋体" w:hAnsi="宋体" w:cs="Arial"/>
          <w:color w:val="FF0000"/>
          <w:kern w:val="0"/>
          <w:sz w:val="24"/>
        </w:rPr>
        <w:t>分/次</w:t>
      </w:r>
      <w:r>
        <w:rPr>
          <w:rFonts w:ascii="宋体" w:hAnsi="宋体" w:cs="Arial" w:hint="eastAsia"/>
          <w:color w:val="FF0000"/>
          <w:kern w:val="0"/>
          <w:sz w:val="24"/>
        </w:rPr>
        <w:t>并给处罚20元。</w:t>
      </w:r>
    </w:p>
    <w:p w:rsidR="00D33AD2" w:rsidRDefault="00D33AD2" w:rsidP="00D33AD2">
      <w:pPr>
        <w:widowControl/>
        <w:spacing w:line="420" w:lineRule="exact"/>
        <w:ind w:firstLineChars="250" w:firstLine="600"/>
        <w:jc w:val="left"/>
        <w:rPr>
          <w:rFonts w:ascii="宋体" w:hAnsi="宋体" w:cs="Arial" w:hint="eastAsia"/>
          <w:color w:val="000000"/>
          <w:kern w:val="0"/>
          <w:sz w:val="24"/>
        </w:rPr>
      </w:pPr>
      <w:r>
        <w:rPr>
          <w:rFonts w:ascii="宋体" w:hAnsi="宋体" w:cs="Arial" w:hint="eastAsia"/>
          <w:color w:val="000000"/>
          <w:kern w:val="0"/>
          <w:sz w:val="24"/>
        </w:rPr>
        <w:t>4.3.2.</w:t>
      </w:r>
      <w:r>
        <w:rPr>
          <w:rFonts w:ascii="宋体" w:hAnsi="宋体" w:cs="Arial"/>
          <w:color w:val="000000"/>
          <w:kern w:val="0"/>
          <w:sz w:val="24"/>
        </w:rPr>
        <w:t>工作效率</w:t>
      </w:r>
      <w:r>
        <w:rPr>
          <w:rFonts w:ascii="宋体" w:hAnsi="宋体" w:cs="Arial" w:hint="eastAsia"/>
          <w:color w:val="000000"/>
          <w:kern w:val="0"/>
          <w:sz w:val="24"/>
        </w:rPr>
        <w:t>.(20分)</w:t>
      </w:r>
    </w:p>
    <w:p w:rsidR="00D33AD2" w:rsidRDefault="00D33AD2" w:rsidP="00D33AD2">
      <w:pPr>
        <w:widowControl/>
        <w:spacing w:line="420" w:lineRule="exact"/>
        <w:ind w:leftChars="570" w:left="2157" w:hangingChars="400" w:hanging="960"/>
        <w:jc w:val="left"/>
        <w:rPr>
          <w:rFonts w:ascii="宋体" w:hAnsi="宋体" w:cs="Arial"/>
          <w:color w:val="000000"/>
          <w:kern w:val="0"/>
          <w:sz w:val="24"/>
        </w:rPr>
      </w:pPr>
      <w:r>
        <w:rPr>
          <w:rFonts w:ascii="宋体" w:hAnsi="宋体" w:cs="Arial" w:hint="eastAsia"/>
          <w:color w:val="000000"/>
          <w:kern w:val="0"/>
          <w:sz w:val="24"/>
        </w:rPr>
        <w:t>4.3.2.1</w:t>
      </w:r>
      <w:r>
        <w:rPr>
          <w:rFonts w:ascii="宋体" w:hAnsi="宋体" w:cs="Arial"/>
          <w:color w:val="000000"/>
          <w:kern w:val="0"/>
          <w:sz w:val="24"/>
        </w:rPr>
        <w:t>工作检查不及时,耽误或影响生产、交期、及其他部门工作者:-</w:t>
      </w:r>
      <w:r>
        <w:rPr>
          <w:rFonts w:ascii="宋体" w:hAnsi="宋体" w:cs="Arial" w:hint="eastAsia"/>
          <w:color w:val="000000"/>
          <w:kern w:val="0"/>
          <w:sz w:val="24"/>
        </w:rPr>
        <w:t>3</w:t>
      </w:r>
      <w:r>
        <w:rPr>
          <w:rFonts w:ascii="宋体" w:hAnsi="宋体" w:cs="Arial"/>
          <w:color w:val="000000"/>
          <w:kern w:val="0"/>
          <w:sz w:val="24"/>
        </w:rPr>
        <w:t>分/次.</w:t>
      </w:r>
      <w:r>
        <w:rPr>
          <w:rFonts w:ascii="宋体" w:hAnsi="宋体" w:cs="Arial" w:hint="eastAsia"/>
          <w:color w:val="000000"/>
          <w:kern w:val="0"/>
          <w:sz w:val="24"/>
        </w:rPr>
        <w:t>并处罚10元。</w:t>
      </w:r>
    </w:p>
    <w:p w:rsidR="00D33AD2" w:rsidRDefault="00D33AD2" w:rsidP="00D33AD2">
      <w:pPr>
        <w:widowControl/>
        <w:spacing w:line="420" w:lineRule="exact"/>
        <w:ind w:firstLineChars="500" w:firstLine="1200"/>
        <w:jc w:val="left"/>
        <w:rPr>
          <w:rFonts w:ascii="宋体" w:hAnsi="宋体" w:cs="Arial"/>
          <w:color w:val="000000"/>
          <w:kern w:val="0"/>
          <w:sz w:val="24"/>
        </w:rPr>
      </w:pPr>
      <w:r>
        <w:rPr>
          <w:rFonts w:ascii="宋体" w:hAnsi="宋体" w:cs="Arial" w:hint="eastAsia"/>
          <w:color w:val="000000"/>
          <w:kern w:val="0"/>
          <w:sz w:val="24"/>
        </w:rPr>
        <w:t>4.3.2.2.</w:t>
      </w:r>
      <w:r>
        <w:rPr>
          <w:rFonts w:ascii="宋体" w:hAnsi="宋体" w:cs="Arial"/>
          <w:color w:val="000000"/>
          <w:kern w:val="0"/>
          <w:sz w:val="24"/>
        </w:rPr>
        <w:t>物料全检效率未能达到标准工时者: :-2分/次</w:t>
      </w:r>
      <w:r>
        <w:rPr>
          <w:rFonts w:ascii="宋体" w:hAnsi="宋体" w:cs="Arial" w:hint="eastAsia"/>
          <w:color w:val="000000"/>
          <w:kern w:val="0"/>
          <w:sz w:val="24"/>
        </w:rPr>
        <w:t>并处罚10元</w:t>
      </w:r>
    </w:p>
    <w:p w:rsidR="00D33AD2" w:rsidRDefault="00D33AD2" w:rsidP="00D33AD2">
      <w:pPr>
        <w:widowControl/>
        <w:spacing w:line="420" w:lineRule="exact"/>
        <w:ind w:left="2" w:firstLineChars="498" w:firstLine="1195"/>
        <w:jc w:val="left"/>
        <w:rPr>
          <w:rFonts w:ascii="宋体" w:hAnsi="宋体" w:cs="Arial"/>
          <w:color w:val="000000"/>
          <w:kern w:val="0"/>
          <w:sz w:val="24"/>
        </w:rPr>
      </w:pPr>
      <w:r>
        <w:rPr>
          <w:rFonts w:ascii="宋体" w:hAnsi="宋体" w:cs="Arial" w:hint="eastAsia"/>
          <w:color w:val="000000"/>
          <w:kern w:val="0"/>
          <w:sz w:val="24"/>
        </w:rPr>
        <w:t>4.3.2.3</w:t>
      </w:r>
      <w:r>
        <w:rPr>
          <w:rFonts w:ascii="宋体" w:hAnsi="宋体" w:cs="Arial"/>
          <w:color w:val="000000"/>
          <w:kern w:val="0"/>
          <w:sz w:val="24"/>
        </w:rPr>
        <w:t>.工时效率未能达到95%以上者:-3分/次</w:t>
      </w:r>
      <w:r>
        <w:rPr>
          <w:rFonts w:ascii="宋体" w:hAnsi="宋体" w:cs="Arial" w:hint="eastAsia"/>
          <w:color w:val="000000"/>
          <w:kern w:val="0"/>
          <w:sz w:val="24"/>
        </w:rPr>
        <w:t>并处罚20元</w:t>
      </w:r>
    </w:p>
    <w:p w:rsidR="00D33AD2" w:rsidRDefault="00D33AD2" w:rsidP="00D33AD2">
      <w:pPr>
        <w:widowControl/>
        <w:spacing w:line="420" w:lineRule="exact"/>
        <w:ind w:firstLineChars="500" w:firstLine="1200"/>
        <w:jc w:val="left"/>
        <w:rPr>
          <w:rFonts w:ascii="宋体" w:hAnsi="宋体" w:cs="Arial" w:hint="eastAsia"/>
          <w:color w:val="000000"/>
          <w:kern w:val="0"/>
          <w:sz w:val="24"/>
        </w:rPr>
      </w:pPr>
      <w:r>
        <w:rPr>
          <w:rFonts w:ascii="宋体" w:hAnsi="宋体" w:cs="Arial"/>
          <w:color w:val="000000"/>
          <w:kern w:val="0"/>
          <w:sz w:val="24"/>
        </w:rPr>
        <w:t>4.</w:t>
      </w:r>
      <w:r>
        <w:rPr>
          <w:rFonts w:ascii="宋体" w:hAnsi="宋体" w:cs="Arial" w:hint="eastAsia"/>
          <w:color w:val="000000"/>
          <w:kern w:val="0"/>
          <w:sz w:val="24"/>
        </w:rPr>
        <w:t>3</w:t>
      </w:r>
      <w:r>
        <w:rPr>
          <w:rFonts w:ascii="宋体" w:hAnsi="宋体" w:cs="Arial"/>
          <w:color w:val="000000"/>
          <w:kern w:val="0"/>
          <w:sz w:val="24"/>
        </w:rPr>
        <w:t>.</w:t>
      </w:r>
      <w:r>
        <w:rPr>
          <w:rFonts w:ascii="宋体" w:hAnsi="宋体" w:cs="Arial" w:hint="eastAsia"/>
          <w:color w:val="000000"/>
          <w:kern w:val="0"/>
          <w:sz w:val="24"/>
        </w:rPr>
        <w:t>2.4</w:t>
      </w:r>
      <w:r>
        <w:rPr>
          <w:rFonts w:ascii="宋体" w:hAnsi="宋体" w:cs="Arial"/>
          <w:color w:val="000000"/>
          <w:kern w:val="0"/>
          <w:sz w:val="24"/>
        </w:rPr>
        <w:t>异常提报不及时,拖延时间,推卸责任</w:t>
      </w:r>
      <w:r>
        <w:rPr>
          <w:rFonts w:ascii="宋体" w:hAnsi="宋体" w:cs="Arial" w:hint="eastAsia"/>
          <w:color w:val="000000"/>
          <w:kern w:val="0"/>
          <w:sz w:val="24"/>
        </w:rPr>
        <w:t>并蓄意包庇</w:t>
      </w:r>
      <w:r>
        <w:rPr>
          <w:rFonts w:ascii="宋体" w:hAnsi="宋体" w:cs="Arial"/>
          <w:color w:val="000000"/>
          <w:kern w:val="0"/>
          <w:sz w:val="24"/>
        </w:rPr>
        <w:t>者:-</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并出发50元</w:t>
      </w:r>
    </w:p>
    <w:p w:rsidR="00D33AD2" w:rsidRDefault="00D33AD2" w:rsidP="00D33AD2">
      <w:pPr>
        <w:widowControl/>
        <w:spacing w:line="420" w:lineRule="exact"/>
        <w:ind w:firstLineChars="500" w:firstLine="1200"/>
        <w:jc w:val="left"/>
        <w:rPr>
          <w:rFonts w:ascii="宋体" w:hAnsi="宋体" w:cs="Arial" w:hint="eastAsia"/>
          <w:kern w:val="0"/>
          <w:sz w:val="24"/>
        </w:rPr>
      </w:pPr>
      <w:r>
        <w:rPr>
          <w:rFonts w:ascii="宋体" w:hAnsi="宋体" w:cs="Arial" w:hint="eastAsia"/>
          <w:kern w:val="0"/>
          <w:sz w:val="24"/>
        </w:rPr>
        <w:t>4.3.2.5报表上交不及时者：-5分/次，并处罚10元</w:t>
      </w:r>
    </w:p>
    <w:p w:rsidR="00D33AD2" w:rsidRDefault="00D33AD2" w:rsidP="00D33AD2">
      <w:pPr>
        <w:widowControl/>
        <w:spacing w:line="420" w:lineRule="exact"/>
        <w:ind w:firstLineChars="500" w:firstLine="1200"/>
        <w:jc w:val="left"/>
        <w:rPr>
          <w:rFonts w:ascii="宋体" w:hAnsi="宋体" w:cs="Arial" w:hint="eastAsia"/>
          <w:kern w:val="0"/>
          <w:sz w:val="24"/>
        </w:rPr>
      </w:pPr>
      <w:r>
        <w:rPr>
          <w:rFonts w:ascii="宋体" w:hAnsi="宋体" w:cs="Arial" w:hint="eastAsia"/>
          <w:kern w:val="0"/>
          <w:sz w:val="24"/>
        </w:rPr>
        <w:t>4.3.2.6品质履历表填写，在二次应用时未执行：-10分/次，并处罚20元。</w:t>
      </w:r>
    </w:p>
    <w:p w:rsidR="00D33AD2" w:rsidRDefault="00D33AD2" w:rsidP="00D33AD2">
      <w:pPr>
        <w:widowControl/>
        <w:spacing w:line="420" w:lineRule="exact"/>
        <w:jc w:val="left"/>
        <w:rPr>
          <w:rFonts w:ascii="宋体" w:hAnsi="宋体" w:cs="Arial" w:hint="eastAsia"/>
          <w:kern w:val="0"/>
          <w:sz w:val="24"/>
        </w:rPr>
      </w:pPr>
    </w:p>
    <w:p w:rsidR="00D33AD2" w:rsidRDefault="00D33AD2" w:rsidP="00D33AD2">
      <w:pPr>
        <w:widowControl/>
        <w:spacing w:line="420" w:lineRule="exact"/>
        <w:ind w:firstLineChars="399" w:firstLine="958"/>
        <w:jc w:val="left"/>
        <w:rPr>
          <w:rFonts w:ascii="宋体" w:hAnsi="宋体" w:cs="Arial" w:hint="eastAsia"/>
          <w:color w:val="000000"/>
          <w:kern w:val="0"/>
          <w:sz w:val="24"/>
        </w:rPr>
      </w:pPr>
      <w:r>
        <w:rPr>
          <w:rFonts w:ascii="宋体" w:hAnsi="宋体" w:cs="Arial" w:hint="eastAsia"/>
          <w:color w:val="000000"/>
          <w:kern w:val="0"/>
          <w:sz w:val="24"/>
        </w:rPr>
        <w:t>4.3.3</w:t>
      </w:r>
      <w:r>
        <w:rPr>
          <w:rFonts w:ascii="宋体" w:hAnsi="宋体" w:cs="Arial"/>
          <w:color w:val="000000"/>
          <w:kern w:val="0"/>
          <w:sz w:val="24"/>
        </w:rPr>
        <w:t>协作性</w:t>
      </w:r>
      <w:r>
        <w:rPr>
          <w:rFonts w:ascii="宋体" w:hAnsi="宋体" w:cs="Arial" w:hint="eastAsia"/>
          <w:color w:val="000000"/>
          <w:kern w:val="0"/>
          <w:sz w:val="24"/>
        </w:rPr>
        <w:t>(20分)</w:t>
      </w:r>
    </w:p>
    <w:p w:rsidR="00D33AD2" w:rsidRDefault="00D33AD2" w:rsidP="00D33AD2">
      <w:pPr>
        <w:widowControl/>
        <w:spacing w:line="420" w:lineRule="exact"/>
        <w:jc w:val="left"/>
        <w:rPr>
          <w:rFonts w:ascii="宋体" w:hAnsi="宋体" w:cs="Arial" w:hint="eastAsia"/>
          <w:color w:val="000000"/>
          <w:kern w:val="0"/>
          <w:sz w:val="24"/>
        </w:rPr>
      </w:pPr>
      <w:r>
        <w:rPr>
          <w:rFonts w:ascii="宋体" w:hAnsi="宋体" w:cs="Arial" w:hint="eastAsia"/>
          <w:color w:val="000000"/>
          <w:kern w:val="0"/>
          <w:sz w:val="24"/>
        </w:rPr>
        <w:t xml:space="preserve">          4.3.3.1工作方面能积极配合上级工作安排,并协助其他同事或上级完成相应工作.</w:t>
      </w:r>
    </w:p>
    <w:p w:rsidR="00D33AD2" w:rsidRDefault="00D33AD2" w:rsidP="00D33AD2">
      <w:pPr>
        <w:widowControl/>
        <w:spacing w:line="420" w:lineRule="exact"/>
        <w:ind w:firstLineChars="449" w:firstLine="1078"/>
        <w:jc w:val="left"/>
        <w:rPr>
          <w:rFonts w:ascii="宋体" w:hAnsi="宋体" w:cs="Arial" w:hint="eastAsia"/>
          <w:color w:val="000000"/>
          <w:kern w:val="0"/>
          <w:sz w:val="24"/>
        </w:rPr>
      </w:pPr>
      <w:r>
        <w:rPr>
          <w:rFonts w:ascii="宋体" w:hAnsi="宋体" w:cs="Arial" w:hint="eastAsia"/>
          <w:color w:val="000000"/>
          <w:kern w:val="0"/>
          <w:sz w:val="24"/>
        </w:rPr>
        <w:t xml:space="preserve"> 4.3.3.2 上级交办事项未执行者，</w:t>
      </w:r>
      <w:r>
        <w:rPr>
          <w:rFonts w:ascii="宋体" w:hAnsi="宋体" w:cs="Arial"/>
          <w:color w:val="000000"/>
          <w:kern w:val="0"/>
          <w:sz w:val="24"/>
        </w:rPr>
        <w:t>-</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并处罚10元</w:t>
      </w:r>
    </w:p>
    <w:p w:rsidR="00D33AD2" w:rsidRDefault="00D33AD2" w:rsidP="00D33AD2">
      <w:pPr>
        <w:widowControl/>
        <w:spacing w:line="420" w:lineRule="exact"/>
        <w:ind w:firstLineChars="499" w:firstLine="1198"/>
        <w:jc w:val="left"/>
        <w:rPr>
          <w:rFonts w:ascii="宋体" w:hAnsi="宋体" w:cs="Arial" w:hint="eastAsia"/>
          <w:color w:val="000000"/>
          <w:kern w:val="0"/>
          <w:sz w:val="24"/>
        </w:rPr>
      </w:pPr>
      <w:r>
        <w:rPr>
          <w:rFonts w:ascii="宋体" w:hAnsi="宋体" w:cs="Arial" w:hint="eastAsia"/>
          <w:color w:val="000000"/>
          <w:kern w:val="0"/>
          <w:sz w:val="24"/>
        </w:rPr>
        <w:t>4.3.3.3上级交办事项执行不彻底或敷衍了事者</w:t>
      </w:r>
      <w:r>
        <w:rPr>
          <w:rFonts w:ascii="宋体" w:hAnsi="宋体" w:cs="Arial"/>
          <w:color w:val="000000"/>
          <w:kern w:val="0"/>
          <w:sz w:val="24"/>
        </w:rPr>
        <w:t xml:space="preserve"> -</w:t>
      </w:r>
      <w:r>
        <w:rPr>
          <w:rFonts w:ascii="宋体" w:hAnsi="宋体" w:cs="Arial" w:hint="eastAsia"/>
          <w:color w:val="000000"/>
          <w:kern w:val="0"/>
          <w:sz w:val="24"/>
        </w:rPr>
        <w:t>3</w:t>
      </w:r>
      <w:r>
        <w:rPr>
          <w:rFonts w:ascii="宋体" w:hAnsi="宋体" w:cs="Arial"/>
          <w:color w:val="000000"/>
          <w:kern w:val="0"/>
          <w:sz w:val="24"/>
        </w:rPr>
        <w:t>分/次.</w:t>
      </w:r>
      <w:r>
        <w:rPr>
          <w:rFonts w:ascii="宋体" w:hAnsi="宋体" w:cs="Arial" w:hint="eastAsia"/>
          <w:color w:val="000000"/>
          <w:kern w:val="0"/>
          <w:sz w:val="24"/>
        </w:rPr>
        <w:t>并处罚10元。</w:t>
      </w:r>
    </w:p>
    <w:p w:rsidR="00D33AD2" w:rsidRDefault="00D33AD2" w:rsidP="00D33AD2">
      <w:pPr>
        <w:widowControl/>
        <w:spacing w:line="420" w:lineRule="exact"/>
        <w:ind w:firstLineChars="499" w:firstLine="1198"/>
        <w:jc w:val="left"/>
        <w:rPr>
          <w:rFonts w:ascii="宋体" w:hAnsi="宋体" w:cs="Arial" w:hint="eastAsia"/>
          <w:color w:val="000000"/>
          <w:kern w:val="0"/>
          <w:sz w:val="24"/>
        </w:rPr>
      </w:pPr>
      <w:r>
        <w:rPr>
          <w:rFonts w:ascii="宋体" w:hAnsi="宋体" w:cs="Arial" w:hint="eastAsia"/>
          <w:color w:val="000000"/>
          <w:kern w:val="0"/>
          <w:sz w:val="24"/>
        </w:rPr>
        <w:t>4.3.3.4 发现的异常或上级交办事项未与下工段IPQC进行交接：-10分/次并处罚20元</w:t>
      </w:r>
    </w:p>
    <w:p w:rsidR="00D33AD2" w:rsidRDefault="00D33AD2" w:rsidP="00D33AD2">
      <w:pPr>
        <w:widowControl/>
        <w:spacing w:line="420" w:lineRule="exact"/>
        <w:ind w:firstLineChars="399" w:firstLine="958"/>
        <w:jc w:val="left"/>
        <w:rPr>
          <w:rFonts w:ascii="宋体" w:hAnsi="宋体" w:cs="Arial" w:hint="eastAsia"/>
          <w:color w:val="000000"/>
          <w:kern w:val="0"/>
          <w:sz w:val="24"/>
        </w:rPr>
      </w:pPr>
      <w:r>
        <w:rPr>
          <w:rFonts w:ascii="宋体" w:hAnsi="宋体" w:cs="Arial" w:hint="eastAsia"/>
          <w:color w:val="000000"/>
          <w:kern w:val="0"/>
          <w:sz w:val="24"/>
        </w:rPr>
        <w:t>4.3.4</w:t>
      </w:r>
      <w:r>
        <w:rPr>
          <w:rFonts w:ascii="宋体" w:hAnsi="宋体" w:cs="Arial"/>
          <w:color w:val="000000"/>
          <w:kern w:val="0"/>
          <w:sz w:val="24"/>
        </w:rPr>
        <w:t xml:space="preserve"> 出勤状况</w:t>
      </w:r>
      <w:r>
        <w:rPr>
          <w:rFonts w:ascii="宋体" w:hAnsi="宋体" w:cs="Arial" w:hint="eastAsia"/>
          <w:color w:val="000000"/>
          <w:kern w:val="0"/>
          <w:sz w:val="24"/>
        </w:rPr>
        <w:t>(20分)</w:t>
      </w:r>
    </w:p>
    <w:p w:rsidR="00D33AD2" w:rsidRDefault="00D33AD2" w:rsidP="00D33AD2">
      <w:pPr>
        <w:widowControl/>
        <w:spacing w:line="420" w:lineRule="exact"/>
        <w:ind w:firstLineChars="549" w:firstLine="1318"/>
        <w:jc w:val="left"/>
        <w:rPr>
          <w:rFonts w:ascii="宋体" w:hAnsi="宋体" w:cs="Arial" w:hint="eastAsia"/>
          <w:color w:val="000000"/>
          <w:kern w:val="0"/>
          <w:sz w:val="24"/>
        </w:rPr>
      </w:pPr>
      <w:r>
        <w:rPr>
          <w:rFonts w:ascii="宋体" w:hAnsi="宋体" w:cs="Arial" w:hint="eastAsia"/>
          <w:color w:val="000000"/>
          <w:kern w:val="0"/>
          <w:sz w:val="24"/>
        </w:rPr>
        <w:t>4.3.4.1</w:t>
      </w:r>
      <w:r>
        <w:rPr>
          <w:rFonts w:ascii="宋体" w:hAnsi="宋体" w:cs="Arial"/>
          <w:color w:val="000000"/>
          <w:kern w:val="0"/>
          <w:sz w:val="24"/>
        </w:rPr>
        <w:t>迟到/早退(15分钟内,超过则以旷工论处):  -</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并处罚10元，二次加倍处罚</w:t>
      </w:r>
    </w:p>
    <w:p w:rsidR="00D33AD2" w:rsidRDefault="00D33AD2" w:rsidP="00D33AD2">
      <w:pPr>
        <w:widowControl/>
        <w:spacing w:line="420" w:lineRule="exact"/>
        <w:ind w:leftChars="627" w:left="2397" w:hangingChars="450" w:hanging="1080"/>
        <w:jc w:val="left"/>
        <w:rPr>
          <w:rFonts w:ascii="宋体" w:hAnsi="宋体" w:cs="Arial" w:hint="eastAsia"/>
          <w:color w:val="000000"/>
          <w:kern w:val="0"/>
          <w:sz w:val="24"/>
        </w:rPr>
      </w:pPr>
      <w:r>
        <w:rPr>
          <w:rFonts w:ascii="宋体" w:hAnsi="宋体" w:cs="Arial" w:hint="eastAsia"/>
          <w:color w:val="000000"/>
          <w:kern w:val="0"/>
          <w:sz w:val="24"/>
        </w:rPr>
        <w:t>4.3.4.2</w:t>
      </w:r>
      <w:r>
        <w:rPr>
          <w:rFonts w:ascii="宋体" w:hAnsi="宋体" w:cs="Arial"/>
          <w:color w:val="000000"/>
          <w:kern w:val="0"/>
          <w:sz w:val="24"/>
        </w:rPr>
        <w:t>旷工: -</w:t>
      </w:r>
      <w:r>
        <w:rPr>
          <w:rFonts w:ascii="宋体" w:hAnsi="宋体" w:cs="Arial" w:hint="eastAsia"/>
          <w:color w:val="000000"/>
          <w:kern w:val="0"/>
          <w:sz w:val="24"/>
        </w:rPr>
        <w:t>50</w:t>
      </w:r>
      <w:r>
        <w:rPr>
          <w:rFonts w:ascii="宋体" w:hAnsi="宋体" w:cs="Arial"/>
          <w:color w:val="000000"/>
          <w:kern w:val="0"/>
          <w:sz w:val="24"/>
        </w:rPr>
        <w:t>分/次</w:t>
      </w:r>
      <w:r>
        <w:rPr>
          <w:rFonts w:ascii="宋体" w:hAnsi="宋体" w:cs="Arial" w:hint="eastAsia"/>
          <w:color w:val="000000"/>
          <w:kern w:val="0"/>
          <w:sz w:val="24"/>
        </w:rPr>
        <w:t>,</w:t>
      </w:r>
      <w:r>
        <w:rPr>
          <w:rFonts w:ascii="宋体" w:hAnsi="宋体" w:cs="Arial"/>
          <w:color w:val="000000"/>
          <w:kern w:val="0"/>
          <w:sz w:val="24"/>
        </w:rPr>
        <w:t>并依公司规定惩处</w:t>
      </w:r>
      <w:r>
        <w:rPr>
          <w:rFonts w:ascii="宋体" w:hAnsi="宋体" w:cs="Arial" w:hint="eastAsia"/>
          <w:color w:val="000000"/>
          <w:kern w:val="0"/>
          <w:sz w:val="24"/>
        </w:rPr>
        <w:t>外品质内部另给予处罚（半天50元，全天100元）。</w:t>
      </w:r>
    </w:p>
    <w:p w:rsidR="00D33AD2" w:rsidRDefault="00D33AD2" w:rsidP="00D33AD2">
      <w:pPr>
        <w:widowControl/>
        <w:spacing w:line="420" w:lineRule="exact"/>
        <w:ind w:firstLineChars="550" w:firstLine="1320"/>
        <w:jc w:val="left"/>
        <w:rPr>
          <w:rFonts w:ascii="宋体" w:hAnsi="宋体" w:cs="Arial" w:hint="eastAsia"/>
          <w:color w:val="000000"/>
          <w:kern w:val="0"/>
          <w:sz w:val="24"/>
        </w:rPr>
      </w:pPr>
      <w:r>
        <w:rPr>
          <w:rFonts w:ascii="宋体" w:hAnsi="宋体" w:cs="Arial" w:hint="eastAsia"/>
          <w:color w:val="000000"/>
          <w:kern w:val="0"/>
          <w:sz w:val="24"/>
        </w:rPr>
        <w:t>4.3.4.3</w:t>
      </w:r>
      <w:r>
        <w:rPr>
          <w:rFonts w:ascii="宋体" w:hAnsi="宋体" w:cs="Arial"/>
          <w:color w:val="000000"/>
          <w:kern w:val="0"/>
          <w:sz w:val="24"/>
        </w:rPr>
        <w:t>.</w:t>
      </w:r>
      <w:r>
        <w:rPr>
          <w:rFonts w:ascii="宋体" w:hAnsi="宋体" w:cs="Arial" w:hint="eastAsia"/>
          <w:color w:val="000000"/>
          <w:kern w:val="0"/>
          <w:sz w:val="24"/>
        </w:rPr>
        <w:t>每月</w:t>
      </w:r>
      <w:r>
        <w:rPr>
          <w:rFonts w:ascii="宋体" w:hAnsi="宋体" w:cs="Arial"/>
          <w:color w:val="000000"/>
          <w:kern w:val="0"/>
          <w:sz w:val="24"/>
        </w:rPr>
        <w:t xml:space="preserve">请假(4H内): -2分/次 </w:t>
      </w:r>
      <w:r>
        <w:rPr>
          <w:rFonts w:ascii="宋体" w:hAnsi="宋体" w:cs="Arial" w:hint="eastAsia"/>
          <w:color w:val="000000"/>
          <w:kern w:val="0"/>
          <w:sz w:val="24"/>
        </w:rPr>
        <w:t xml:space="preserve">  1天之内：-4</w:t>
      </w:r>
      <w:r>
        <w:rPr>
          <w:rFonts w:ascii="宋体" w:hAnsi="宋体" w:cs="Arial"/>
          <w:color w:val="000000"/>
          <w:kern w:val="0"/>
          <w:sz w:val="24"/>
        </w:rPr>
        <w:t xml:space="preserve">分/次 </w:t>
      </w:r>
      <w:r>
        <w:rPr>
          <w:rFonts w:ascii="宋体" w:hAnsi="宋体" w:cs="Arial" w:hint="eastAsia"/>
          <w:color w:val="000000"/>
          <w:kern w:val="0"/>
          <w:sz w:val="24"/>
        </w:rPr>
        <w:t xml:space="preserve">  1至3天：-12</w:t>
      </w:r>
      <w:r>
        <w:rPr>
          <w:rFonts w:ascii="宋体" w:hAnsi="宋体" w:cs="Arial"/>
          <w:color w:val="000000"/>
          <w:kern w:val="0"/>
          <w:sz w:val="24"/>
        </w:rPr>
        <w:t xml:space="preserve">分/次 </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3至7天：-16</w:t>
      </w:r>
      <w:r>
        <w:rPr>
          <w:rFonts w:ascii="宋体" w:hAnsi="宋体" w:cs="Arial"/>
          <w:color w:val="000000"/>
          <w:kern w:val="0"/>
          <w:sz w:val="24"/>
        </w:rPr>
        <w:t xml:space="preserve">分/次 </w:t>
      </w:r>
      <w:r>
        <w:rPr>
          <w:rFonts w:ascii="宋体" w:hAnsi="宋体" w:cs="Arial" w:hint="eastAsia"/>
          <w:color w:val="000000"/>
          <w:kern w:val="0"/>
          <w:sz w:val="24"/>
        </w:rPr>
        <w:t xml:space="preserve">   7至15天：-30分/次  15天以上：-50</w:t>
      </w:r>
      <w:r>
        <w:rPr>
          <w:rFonts w:ascii="宋体" w:hAnsi="宋体" w:cs="Arial"/>
          <w:color w:val="000000"/>
          <w:kern w:val="0"/>
          <w:sz w:val="24"/>
        </w:rPr>
        <w:t xml:space="preserve">分/次 </w:t>
      </w:r>
    </w:p>
    <w:p w:rsidR="00D33AD2" w:rsidRDefault="00D33AD2" w:rsidP="00D33AD2">
      <w:pPr>
        <w:widowControl/>
        <w:spacing w:line="420" w:lineRule="exact"/>
        <w:ind w:firstLineChars="400" w:firstLine="960"/>
        <w:jc w:val="left"/>
        <w:rPr>
          <w:rFonts w:ascii="宋体" w:hAnsi="宋体" w:cs="Arial" w:hint="eastAsia"/>
          <w:color w:val="000000"/>
          <w:kern w:val="0"/>
          <w:sz w:val="24"/>
        </w:rPr>
      </w:pPr>
      <w:r>
        <w:rPr>
          <w:rFonts w:ascii="宋体" w:hAnsi="宋体" w:cs="Arial" w:hint="eastAsia"/>
          <w:color w:val="000000"/>
          <w:kern w:val="0"/>
          <w:sz w:val="24"/>
        </w:rPr>
        <w:t>4.3.5.5</w:t>
      </w:r>
      <w:r>
        <w:rPr>
          <w:rFonts w:ascii="宋体" w:hAnsi="宋体" w:cs="Arial"/>
          <w:color w:val="000000"/>
          <w:kern w:val="0"/>
          <w:sz w:val="24"/>
        </w:rPr>
        <w:t>S状况</w:t>
      </w:r>
      <w:r>
        <w:rPr>
          <w:rFonts w:ascii="宋体" w:hAnsi="宋体" w:cs="Arial" w:hint="eastAsia"/>
          <w:color w:val="000000"/>
          <w:kern w:val="0"/>
          <w:sz w:val="24"/>
        </w:rPr>
        <w:t>(10分)</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4.3.5.1 未按规定执行5S作业者:</w:t>
      </w:r>
      <w:r>
        <w:rPr>
          <w:rFonts w:ascii="宋体" w:hAnsi="宋体" w:cs="Arial"/>
          <w:color w:val="000000"/>
          <w:kern w:val="0"/>
          <w:sz w:val="24"/>
        </w:rPr>
        <w:t xml:space="preserve"> -2分/次</w:t>
      </w:r>
      <w:r>
        <w:rPr>
          <w:rFonts w:ascii="宋体" w:hAnsi="宋体" w:cs="Arial" w:hint="eastAsia"/>
          <w:color w:val="000000"/>
          <w:kern w:val="0"/>
          <w:sz w:val="24"/>
        </w:rPr>
        <w:t>并给予处罚10元</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4.3.5.2 在线</w:t>
      </w:r>
      <w:proofErr w:type="gramStart"/>
      <w:r>
        <w:rPr>
          <w:rFonts w:ascii="宋体" w:hAnsi="宋体" w:cs="Arial" w:hint="eastAsia"/>
          <w:color w:val="000000"/>
          <w:kern w:val="0"/>
          <w:sz w:val="24"/>
        </w:rPr>
        <w:t>个</w:t>
      </w:r>
      <w:proofErr w:type="gramEnd"/>
      <w:r>
        <w:rPr>
          <w:rFonts w:ascii="宋体" w:hAnsi="宋体" w:cs="Arial" w:hint="eastAsia"/>
          <w:color w:val="000000"/>
          <w:kern w:val="0"/>
          <w:sz w:val="24"/>
        </w:rPr>
        <w:t>工段5S</w:t>
      </w:r>
      <w:proofErr w:type="gramStart"/>
      <w:r>
        <w:rPr>
          <w:rFonts w:ascii="宋体" w:hAnsi="宋体" w:cs="Arial" w:hint="eastAsia"/>
          <w:color w:val="000000"/>
          <w:kern w:val="0"/>
          <w:sz w:val="24"/>
        </w:rPr>
        <w:t>未监督</w:t>
      </w:r>
      <w:proofErr w:type="gramEnd"/>
      <w:r>
        <w:rPr>
          <w:rFonts w:ascii="宋体" w:hAnsi="宋体" w:cs="Arial" w:hint="eastAsia"/>
          <w:color w:val="000000"/>
          <w:kern w:val="0"/>
          <w:sz w:val="24"/>
        </w:rPr>
        <w:t>到位，发现问题没及时提出并制止的-2/次并给予处罚10元</w:t>
      </w:r>
    </w:p>
    <w:p w:rsidR="00D33AD2" w:rsidRDefault="00D33AD2" w:rsidP="00D33AD2">
      <w:pPr>
        <w:widowControl/>
        <w:spacing w:line="420" w:lineRule="exact"/>
        <w:ind w:firstLineChars="400" w:firstLine="960"/>
        <w:jc w:val="left"/>
        <w:rPr>
          <w:rFonts w:ascii="宋体" w:hAnsi="宋体" w:cs="Arial" w:hint="eastAsia"/>
          <w:color w:val="000000"/>
          <w:kern w:val="0"/>
          <w:sz w:val="24"/>
        </w:rPr>
      </w:pPr>
      <w:r>
        <w:rPr>
          <w:rFonts w:ascii="宋体" w:hAnsi="宋体" w:cs="Arial" w:hint="eastAsia"/>
          <w:color w:val="000000"/>
          <w:kern w:val="0"/>
          <w:sz w:val="24"/>
        </w:rPr>
        <w:t>4.3.6教育训练(10分)</w:t>
      </w:r>
    </w:p>
    <w:p w:rsidR="00D33AD2" w:rsidRDefault="00D33AD2" w:rsidP="00D33AD2">
      <w:pPr>
        <w:widowControl/>
        <w:spacing w:line="420" w:lineRule="exact"/>
        <w:ind w:firstLineChars="400" w:firstLine="960"/>
        <w:jc w:val="left"/>
        <w:rPr>
          <w:rFonts w:ascii="宋体" w:hAnsi="宋体" w:cs="Arial" w:hint="eastAsia"/>
          <w:color w:val="000000"/>
          <w:kern w:val="0"/>
          <w:sz w:val="24"/>
        </w:rPr>
      </w:pPr>
      <w:r>
        <w:rPr>
          <w:rFonts w:ascii="宋体" w:hAnsi="宋体" w:cs="Arial" w:hint="eastAsia"/>
          <w:color w:val="000000"/>
          <w:kern w:val="0"/>
          <w:sz w:val="24"/>
        </w:rPr>
        <w:t xml:space="preserve">    4.3.6.1并能积极主动参加公司的理论或实践培训.</w:t>
      </w:r>
    </w:p>
    <w:p w:rsidR="00D33AD2" w:rsidRDefault="00D33AD2" w:rsidP="00D33AD2">
      <w:pPr>
        <w:widowControl/>
        <w:spacing w:line="420" w:lineRule="exact"/>
        <w:ind w:firstLineChars="350" w:firstLine="840"/>
        <w:rPr>
          <w:rFonts w:ascii="宋体" w:hAnsi="宋体" w:cs="Arial" w:hint="eastAsia"/>
          <w:color w:val="000000"/>
          <w:kern w:val="0"/>
          <w:sz w:val="24"/>
        </w:rPr>
      </w:pPr>
      <w:r>
        <w:rPr>
          <w:rFonts w:ascii="宋体" w:hAnsi="宋体" w:cs="Arial" w:hint="eastAsia"/>
          <w:color w:val="000000"/>
          <w:kern w:val="0"/>
          <w:sz w:val="24"/>
        </w:rPr>
        <w:t>4.3.7</w:t>
      </w:r>
      <w:proofErr w:type="gramStart"/>
      <w:r>
        <w:rPr>
          <w:rFonts w:ascii="宋体" w:hAnsi="宋体" w:cs="Arial" w:hint="eastAsia"/>
          <w:color w:val="000000"/>
          <w:kern w:val="0"/>
          <w:sz w:val="24"/>
        </w:rPr>
        <w:t>交办率</w:t>
      </w:r>
      <w:proofErr w:type="gramEnd"/>
      <w:r>
        <w:rPr>
          <w:rFonts w:ascii="宋体" w:hAnsi="宋体" w:cs="Arial" w:hint="eastAsia"/>
          <w:color w:val="000000"/>
          <w:kern w:val="0"/>
          <w:sz w:val="24"/>
        </w:rPr>
        <w:t>(20分)</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4.3.7.1当月上级交代的重要事项没有在要求时间内完成的，-8分/次并给予处罚50元</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4.3.7.2当月上级交代的事项没有在要求时间内完成的，-5分/次并给予处罚20元</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4.3.7.3能积极主动的完成上级交代的事项。+5分/次并奖励20元</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4.3.7.4能积极主动的提出合理工作建议已经被采纳的。+10分/次并给予奖励50元</w:t>
      </w:r>
    </w:p>
    <w:p w:rsidR="00D33AD2" w:rsidRDefault="00D33AD2" w:rsidP="00D33AD2">
      <w:pPr>
        <w:widowControl/>
        <w:spacing w:line="420" w:lineRule="exact"/>
        <w:ind w:firstLineChars="350" w:firstLine="840"/>
        <w:rPr>
          <w:rFonts w:ascii="宋体" w:hAnsi="宋体" w:cs="Arial" w:hint="eastAsia"/>
          <w:color w:val="000000"/>
          <w:kern w:val="0"/>
          <w:sz w:val="24"/>
        </w:rPr>
      </w:pPr>
      <w:r>
        <w:rPr>
          <w:rFonts w:ascii="宋体" w:hAnsi="宋体" w:cs="Arial" w:hint="eastAsia"/>
          <w:color w:val="000000"/>
          <w:kern w:val="0"/>
          <w:sz w:val="24"/>
        </w:rPr>
        <w:t>4.3.8其它(20分)</w:t>
      </w:r>
    </w:p>
    <w:p w:rsidR="00D33AD2" w:rsidRDefault="00D33AD2" w:rsidP="00D33AD2">
      <w:pPr>
        <w:widowControl/>
        <w:spacing w:line="420" w:lineRule="exact"/>
        <w:ind w:firstLineChars="550" w:firstLine="1320"/>
        <w:jc w:val="left"/>
        <w:rPr>
          <w:rFonts w:ascii="宋体" w:hAnsi="宋体" w:cs="Arial" w:hint="eastAsia"/>
          <w:color w:val="000000"/>
          <w:kern w:val="0"/>
          <w:sz w:val="24"/>
        </w:rPr>
      </w:pPr>
      <w:r>
        <w:rPr>
          <w:rFonts w:ascii="宋体" w:hAnsi="宋体" w:cs="Arial" w:hint="eastAsia"/>
          <w:color w:val="000000"/>
          <w:kern w:val="0"/>
          <w:sz w:val="24"/>
        </w:rPr>
        <w:t xml:space="preserve">4.3.8.1  </w:t>
      </w:r>
      <w:proofErr w:type="gramStart"/>
      <w:r>
        <w:rPr>
          <w:rFonts w:ascii="宋体" w:hAnsi="宋体" w:cs="Arial" w:hint="eastAsia"/>
          <w:color w:val="000000"/>
          <w:kern w:val="0"/>
          <w:sz w:val="24"/>
        </w:rPr>
        <w:t>当月内</w:t>
      </w:r>
      <w:proofErr w:type="gramEnd"/>
      <w:r>
        <w:rPr>
          <w:rFonts w:ascii="宋体" w:hAnsi="宋体" w:cs="Arial" w:hint="eastAsia"/>
          <w:color w:val="000000"/>
          <w:kern w:val="0"/>
          <w:sz w:val="24"/>
        </w:rPr>
        <w:t>有不遵守厂规厂纪和无尘车间管理规定.</w:t>
      </w:r>
      <w:r>
        <w:rPr>
          <w:rFonts w:ascii="宋体" w:hAnsi="宋体" w:cs="Arial"/>
          <w:color w:val="000000"/>
          <w:kern w:val="0"/>
          <w:sz w:val="24"/>
        </w:rPr>
        <w:t xml:space="preserve"> -</w:t>
      </w:r>
      <w:r>
        <w:rPr>
          <w:rFonts w:ascii="宋体" w:hAnsi="宋体" w:cs="Arial" w:hint="eastAsia"/>
          <w:color w:val="000000"/>
          <w:kern w:val="0"/>
          <w:sz w:val="24"/>
        </w:rPr>
        <w:t>5</w:t>
      </w:r>
      <w:r>
        <w:rPr>
          <w:rFonts w:ascii="宋体" w:hAnsi="宋体" w:cs="Arial"/>
          <w:color w:val="000000"/>
          <w:kern w:val="0"/>
          <w:sz w:val="24"/>
        </w:rPr>
        <w:t>分/次</w:t>
      </w:r>
      <w:r>
        <w:rPr>
          <w:rFonts w:ascii="宋体" w:hAnsi="宋体" w:cs="Arial" w:hint="eastAsia"/>
          <w:color w:val="000000"/>
          <w:kern w:val="0"/>
          <w:sz w:val="24"/>
        </w:rPr>
        <w:t>并给予处罚20元</w:t>
      </w:r>
    </w:p>
    <w:p w:rsidR="00D33AD2" w:rsidRDefault="00D33AD2" w:rsidP="00D33AD2">
      <w:pPr>
        <w:widowControl/>
        <w:spacing w:line="420" w:lineRule="exact"/>
        <w:ind w:firstLineChars="450" w:firstLine="1080"/>
        <w:jc w:val="left"/>
        <w:rPr>
          <w:rFonts w:ascii="宋体" w:hAnsi="宋体" w:cs="Arial" w:hint="eastAsia"/>
          <w:color w:val="000000"/>
          <w:kern w:val="0"/>
          <w:sz w:val="24"/>
        </w:rPr>
      </w:pPr>
      <w:r>
        <w:rPr>
          <w:rFonts w:ascii="宋体" w:hAnsi="宋体" w:cs="Arial" w:hint="eastAsia"/>
          <w:color w:val="000000"/>
          <w:kern w:val="0"/>
          <w:sz w:val="24"/>
        </w:rPr>
        <w:t xml:space="preserve">  4.3.8.2  IPQC无故离岗超过15分钟：-5分/次并给予处罚10元</w:t>
      </w:r>
    </w:p>
    <w:p w:rsidR="00D33AD2" w:rsidRDefault="00D33AD2" w:rsidP="00D33AD2">
      <w:pPr>
        <w:widowControl/>
        <w:spacing w:line="420" w:lineRule="exact"/>
        <w:ind w:leftChars="399" w:left="2398" w:hangingChars="650" w:hanging="1560"/>
        <w:rPr>
          <w:rFonts w:ascii="宋体" w:hAnsi="宋体" w:cs="Arial" w:hint="eastAsia"/>
          <w:color w:val="000000"/>
          <w:kern w:val="0"/>
          <w:sz w:val="24"/>
        </w:rPr>
      </w:pPr>
      <w:r>
        <w:rPr>
          <w:rFonts w:ascii="宋体" w:hAnsi="宋体" w:cs="Arial" w:hint="eastAsia"/>
          <w:color w:val="000000"/>
          <w:kern w:val="0"/>
          <w:sz w:val="24"/>
        </w:rPr>
        <w:t xml:space="preserve">    4.3.8.3  IPQC私自进入OQC房聊天，或在拉线上</w:t>
      </w:r>
      <w:proofErr w:type="gramStart"/>
      <w:r>
        <w:rPr>
          <w:rFonts w:ascii="宋体" w:hAnsi="宋体" w:cs="Arial" w:hint="eastAsia"/>
          <w:color w:val="000000"/>
          <w:kern w:val="0"/>
          <w:sz w:val="24"/>
        </w:rPr>
        <w:t>帮员工</w:t>
      </w:r>
      <w:proofErr w:type="gramEnd"/>
      <w:r>
        <w:rPr>
          <w:rFonts w:ascii="宋体" w:hAnsi="宋体" w:cs="Arial" w:hint="eastAsia"/>
          <w:color w:val="000000"/>
          <w:kern w:val="0"/>
          <w:sz w:val="24"/>
        </w:rPr>
        <w:t>作业不认真巡线：-10分/并给予处罚10元，（导致不良率超标的给予处罚50元）。</w:t>
      </w:r>
    </w:p>
    <w:p w:rsidR="00D33AD2" w:rsidRDefault="00D33AD2" w:rsidP="00D33AD2">
      <w:pPr>
        <w:widowControl/>
        <w:spacing w:line="420" w:lineRule="exact"/>
        <w:ind w:firstLineChars="350" w:firstLine="840"/>
        <w:rPr>
          <w:rFonts w:ascii="宋体" w:hAnsi="宋体" w:cs="Arial" w:hint="eastAsia"/>
          <w:color w:val="000000"/>
          <w:kern w:val="0"/>
          <w:sz w:val="24"/>
        </w:rPr>
      </w:pPr>
      <w:r>
        <w:rPr>
          <w:rFonts w:ascii="宋体" w:hAnsi="宋体" w:cs="Arial" w:hint="eastAsia"/>
          <w:color w:val="000000"/>
          <w:kern w:val="0"/>
          <w:sz w:val="24"/>
        </w:rPr>
        <w:t xml:space="preserve">    4.3.8.4  </w:t>
      </w:r>
      <w:r>
        <w:rPr>
          <w:rFonts w:ascii="宋体" w:hAnsi="宋体" w:cs="Arial"/>
          <w:color w:val="000000"/>
          <w:kern w:val="0"/>
          <w:sz w:val="24"/>
        </w:rPr>
        <w:t>主动提出他人工作中的失误或不足，避免不良发生者</w:t>
      </w:r>
      <w:r>
        <w:rPr>
          <w:rFonts w:ascii="宋体" w:hAnsi="宋体" w:cs="Arial" w:hint="eastAsia"/>
          <w:color w:val="000000"/>
          <w:kern w:val="0"/>
          <w:sz w:val="24"/>
        </w:rPr>
        <w:t>.+5分/次</w:t>
      </w:r>
    </w:p>
    <w:p w:rsidR="00D33AD2" w:rsidRDefault="00D33AD2" w:rsidP="00D33AD2">
      <w:pPr>
        <w:widowControl/>
        <w:spacing w:line="420" w:lineRule="exact"/>
        <w:ind w:leftChars="627" w:left="2397" w:hangingChars="450" w:hanging="1080"/>
        <w:rPr>
          <w:rFonts w:ascii="宋体" w:hAnsi="宋体" w:cs="Arial" w:hint="eastAsia"/>
          <w:kern w:val="0"/>
          <w:sz w:val="24"/>
        </w:rPr>
      </w:pPr>
      <w:r>
        <w:rPr>
          <w:rFonts w:ascii="宋体" w:hAnsi="宋体" w:cs="Arial" w:hint="eastAsia"/>
          <w:kern w:val="0"/>
          <w:sz w:val="24"/>
        </w:rPr>
        <w:t xml:space="preserve">4.3.8.5  </w:t>
      </w:r>
      <w:r>
        <w:rPr>
          <w:rFonts w:ascii="宋体" w:hAnsi="宋体" w:cs="Arial"/>
          <w:kern w:val="0"/>
          <w:sz w:val="24"/>
        </w:rPr>
        <w:t>自发地向上司提出行之有效的改善建议，</w:t>
      </w:r>
      <w:proofErr w:type="gramStart"/>
      <w:r>
        <w:rPr>
          <w:rFonts w:ascii="宋体" w:hAnsi="宋体" w:cs="Arial"/>
          <w:kern w:val="0"/>
          <w:sz w:val="24"/>
        </w:rPr>
        <w:t>经实施</w:t>
      </w:r>
      <w:proofErr w:type="gramEnd"/>
      <w:r>
        <w:rPr>
          <w:rFonts w:ascii="宋体" w:hAnsi="宋体" w:cs="Arial"/>
          <w:kern w:val="0"/>
          <w:sz w:val="24"/>
        </w:rPr>
        <w:t>确认能降低公司生产与品质成本，提高品质状况与生产效率者</w:t>
      </w:r>
      <w:r>
        <w:rPr>
          <w:rFonts w:ascii="宋体" w:hAnsi="宋体" w:cs="Arial" w:hint="eastAsia"/>
          <w:kern w:val="0"/>
          <w:sz w:val="24"/>
        </w:rPr>
        <w:t>,+10分/次给予奖励50元。</w:t>
      </w:r>
    </w:p>
    <w:p w:rsidR="00D33AD2" w:rsidRDefault="00D33AD2" w:rsidP="00D33AD2">
      <w:pPr>
        <w:widowControl/>
        <w:spacing w:line="420" w:lineRule="exact"/>
        <w:ind w:leftChars="641" w:left="2426" w:hangingChars="450" w:hanging="1080"/>
        <w:rPr>
          <w:rFonts w:ascii="宋体" w:hAnsi="宋体" w:cs="Arial" w:hint="eastAsia"/>
          <w:kern w:val="0"/>
          <w:sz w:val="24"/>
        </w:rPr>
      </w:pPr>
      <w:r>
        <w:rPr>
          <w:rFonts w:ascii="宋体" w:hAnsi="宋体" w:cs="Arial" w:hint="eastAsia"/>
          <w:kern w:val="0"/>
          <w:sz w:val="24"/>
        </w:rPr>
        <w:t xml:space="preserve">4.3.8.6  </w:t>
      </w:r>
      <w:r>
        <w:rPr>
          <w:rFonts w:ascii="宋体" w:hAnsi="宋体" w:cs="Arial"/>
          <w:kern w:val="0"/>
          <w:sz w:val="24"/>
        </w:rPr>
        <w:t>能积极主动教导员工操作，对生产中产生的不良，能主动采取措施进行修整，以做到减少报废损失提高生产效率</w:t>
      </w:r>
      <w:r>
        <w:rPr>
          <w:rFonts w:ascii="宋体" w:hAnsi="宋体" w:cs="Arial" w:hint="eastAsia"/>
          <w:kern w:val="0"/>
          <w:sz w:val="24"/>
        </w:rPr>
        <w:t>者.+10分/次</w:t>
      </w:r>
    </w:p>
    <w:p w:rsidR="00D33AD2" w:rsidRDefault="00D33AD2" w:rsidP="00D33AD2">
      <w:pPr>
        <w:widowControl/>
        <w:spacing w:line="420" w:lineRule="exact"/>
        <w:ind w:firstLineChars="550" w:firstLine="1320"/>
        <w:rPr>
          <w:rFonts w:ascii="宋体" w:hAnsi="宋体" w:cs="Arial" w:hint="eastAsia"/>
          <w:kern w:val="0"/>
          <w:sz w:val="24"/>
        </w:rPr>
      </w:pPr>
      <w:r>
        <w:rPr>
          <w:rFonts w:ascii="宋体" w:hAnsi="宋体" w:cs="Arial" w:hint="eastAsia"/>
          <w:kern w:val="0"/>
          <w:sz w:val="24"/>
        </w:rPr>
        <w:t>4.3.8.7  发现文件有误或与文件与实际作业不符提报者：+5分/次并给予奖励20元</w:t>
      </w:r>
    </w:p>
    <w:p w:rsidR="00D33AD2" w:rsidRDefault="00D33AD2" w:rsidP="00D33AD2">
      <w:pPr>
        <w:widowControl/>
        <w:spacing w:line="420" w:lineRule="exact"/>
        <w:ind w:leftChars="627" w:left="2397" w:hangingChars="450" w:hanging="1080"/>
        <w:rPr>
          <w:rFonts w:ascii="宋体" w:hAnsi="宋体" w:cs="Arial" w:hint="eastAsia"/>
          <w:kern w:val="0"/>
          <w:sz w:val="24"/>
        </w:rPr>
      </w:pPr>
      <w:r>
        <w:rPr>
          <w:rFonts w:ascii="宋体" w:hAnsi="宋体" w:cs="Arial" w:hint="eastAsia"/>
          <w:kern w:val="0"/>
          <w:sz w:val="24"/>
        </w:rPr>
        <w:t>4.3.8.8  发现可靠性隐患并及时提报或有效处理，而使之得到控制者：+10分/次，并给与奖励20元</w:t>
      </w:r>
    </w:p>
    <w:p w:rsidR="00D33AD2" w:rsidRDefault="00D33AD2" w:rsidP="00D33AD2">
      <w:pPr>
        <w:widowControl/>
        <w:spacing w:line="420" w:lineRule="exact"/>
        <w:ind w:firstLineChars="100" w:firstLine="240"/>
        <w:rPr>
          <w:rFonts w:ascii="宋体" w:hAnsi="宋体" w:cs="Arial" w:hint="eastAsia"/>
          <w:color w:val="FF0000"/>
          <w:kern w:val="0"/>
          <w:sz w:val="24"/>
        </w:rPr>
      </w:pPr>
      <w:r>
        <w:rPr>
          <w:rFonts w:ascii="宋体" w:hAnsi="宋体" w:cs="Arial" w:hint="eastAsia"/>
          <w:kern w:val="0"/>
          <w:sz w:val="24"/>
        </w:rPr>
        <w:t xml:space="preserve">        </w:t>
      </w:r>
      <w:r>
        <w:rPr>
          <w:rFonts w:ascii="宋体" w:hAnsi="宋体" w:cs="Arial" w:hint="eastAsia"/>
          <w:color w:val="FF0000"/>
          <w:kern w:val="0"/>
          <w:sz w:val="24"/>
        </w:rPr>
        <w:t xml:space="preserve"> 4.3.8.9返修人员在外售后提前完成任务、得到客户好评者，+10分/次，并给予奖励30元。</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5.0绩效工资计算:    </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5.1总分为150分,员工绩效系数标准如下:</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5.1.1试用期一个月以内按0.95系数.</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5.1.2试用期一个月满后,绩效系数为1.05</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5.1.4绩效系数根据在职时间,每月月底以内部联络</w:t>
      </w:r>
      <w:proofErr w:type="gramStart"/>
      <w:r>
        <w:rPr>
          <w:rFonts w:ascii="宋体" w:hAnsi="宋体" w:cs="Arial" w:hint="eastAsia"/>
          <w:color w:val="000000"/>
          <w:kern w:val="0"/>
          <w:sz w:val="24"/>
        </w:rPr>
        <w:t>单传达</w:t>
      </w:r>
      <w:proofErr w:type="gramEnd"/>
      <w:r>
        <w:rPr>
          <w:rFonts w:ascii="宋体" w:hAnsi="宋体" w:cs="Arial" w:hint="eastAsia"/>
          <w:color w:val="000000"/>
          <w:kern w:val="0"/>
          <w:sz w:val="24"/>
        </w:rPr>
        <w:t>给行政部</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5.2绩效工资结算方式：</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5.2.1 绩效实得系数=月评绩效分数150系数为1.05   绩效分数130分系数为1.03 以此推算</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5.2.2月评分数70分以下绩效工资为0（连续3个月绩效分在70分以下者,将考虑调职或辞退处理.）</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5.3 考核补充：</w:t>
      </w:r>
    </w:p>
    <w:p w:rsidR="00D33AD2" w:rsidRDefault="00D33AD2" w:rsidP="00D33AD2">
      <w:pPr>
        <w:widowControl/>
        <w:spacing w:line="420" w:lineRule="exact"/>
        <w:ind w:leftChars="100" w:left="1746" w:hangingChars="640" w:hanging="1536"/>
        <w:rPr>
          <w:rFonts w:ascii="宋体" w:hAnsi="宋体" w:cs="Arial" w:hint="eastAsia"/>
          <w:color w:val="000000"/>
          <w:kern w:val="0"/>
          <w:sz w:val="24"/>
        </w:rPr>
      </w:pPr>
      <w:r>
        <w:rPr>
          <w:rFonts w:ascii="宋体" w:hAnsi="宋体" w:cs="Arial" w:hint="eastAsia"/>
          <w:color w:val="000000"/>
          <w:kern w:val="0"/>
          <w:sz w:val="24"/>
        </w:rPr>
        <w:t xml:space="preserve">     5.3.1  对于设计、图纸错误、客户或上级指示生产等原因最终造成的客户投诉，与QC成员无直接责任的不计算在内：</w:t>
      </w:r>
    </w:p>
    <w:p w:rsidR="00D33AD2" w:rsidRDefault="00D33AD2" w:rsidP="00D33AD2">
      <w:pPr>
        <w:widowControl/>
        <w:spacing w:line="420" w:lineRule="exact"/>
        <w:ind w:firstLineChars="100" w:firstLine="240"/>
        <w:rPr>
          <w:rFonts w:ascii="宋体" w:hAnsi="宋体" w:cs="Arial" w:hint="eastAsia"/>
          <w:color w:val="000000"/>
          <w:kern w:val="0"/>
          <w:sz w:val="24"/>
        </w:rPr>
      </w:pPr>
      <w:r>
        <w:rPr>
          <w:rFonts w:ascii="宋体" w:hAnsi="宋体" w:cs="Arial" w:hint="eastAsia"/>
          <w:color w:val="000000"/>
          <w:kern w:val="0"/>
          <w:sz w:val="24"/>
        </w:rPr>
        <w:t xml:space="preserve">     5.3.2 每月底考核的结果向本部门所有人员公开.</w:t>
      </w:r>
    </w:p>
    <w:p w:rsidR="00D33AD2" w:rsidRDefault="00D33AD2" w:rsidP="00D33AD2">
      <w:pPr>
        <w:widowControl/>
        <w:spacing w:line="420" w:lineRule="exact"/>
        <w:ind w:leftChars="114" w:left="1559" w:hangingChars="550" w:hanging="1320"/>
        <w:rPr>
          <w:rFonts w:ascii="宋体" w:hAnsi="宋体" w:cs="Arial" w:hint="eastAsia"/>
          <w:color w:val="000000"/>
          <w:kern w:val="0"/>
          <w:sz w:val="24"/>
        </w:rPr>
      </w:pPr>
      <w:r>
        <w:rPr>
          <w:rFonts w:ascii="宋体" w:hAnsi="宋体" w:cs="Arial" w:hint="eastAsia"/>
          <w:color w:val="000000"/>
          <w:kern w:val="0"/>
          <w:sz w:val="24"/>
        </w:rPr>
        <w:t xml:space="preserve">     5.3.3 </w:t>
      </w:r>
      <w:proofErr w:type="gramStart"/>
      <w:r>
        <w:rPr>
          <w:rFonts w:ascii="宋体" w:hAnsi="宋体" w:cs="Arial" w:hint="eastAsia"/>
          <w:color w:val="000000"/>
          <w:kern w:val="0"/>
          <w:sz w:val="24"/>
        </w:rPr>
        <w:t>此考核</w:t>
      </w:r>
      <w:proofErr w:type="gramEnd"/>
      <w:r>
        <w:rPr>
          <w:rFonts w:ascii="宋体" w:hAnsi="宋体" w:cs="Arial" w:hint="eastAsia"/>
          <w:color w:val="000000"/>
          <w:kern w:val="0"/>
          <w:sz w:val="24"/>
        </w:rPr>
        <w:t>方案是在提升品质工作者工作积极性和责任心,是以公司“员工手册”及其他奖罚规定为基础的补充规定,与“员工手册” 及其他奖罚规定无任何冲突.</w:t>
      </w:r>
    </w:p>
    <w:p w:rsidR="00D33AD2" w:rsidRDefault="00D33AD2" w:rsidP="00D33AD2">
      <w:pPr>
        <w:widowControl/>
        <w:spacing w:line="420" w:lineRule="exact"/>
        <w:ind w:leftChars="114" w:left="1559" w:hangingChars="550" w:hanging="1320"/>
        <w:rPr>
          <w:rFonts w:ascii="宋体" w:hAnsi="宋体" w:cs="Arial" w:hint="eastAsia"/>
          <w:color w:val="000000"/>
          <w:kern w:val="0"/>
          <w:sz w:val="24"/>
        </w:rPr>
      </w:pPr>
      <w:r>
        <w:rPr>
          <w:rFonts w:ascii="宋体" w:hAnsi="宋体" w:cs="Arial" w:hint="eastAsia"/>
          <w:color w:val="000000"/>
          <w:kern w:val="0"/>
          <w:sz w:val="24"/>
        </w:rPr>
        <w:t>6．附表</w:t>
      </w:r>
    </w:p>
    <w:p w:rsidR="00D33AD2" w:rsidRDefault="00D33AD2" w:rsidP="00D33AD2">
      <w:pPr>
        <w:widowControl/>
        <w:spacing w:line="420" w:lineRule="exact"/>
        <w:ind w:leftChars="114" w:left="1559" w:hangingChars="550" w:hanging="1320"/>
        <w:rPr>
          <w:rFonts w:ascii="宋体" w:hAnsi="宋体" w:cs="Arial" w:hint="eastAsia"/>
          <w:color w:val="000000"/>
          <w:kern w:val="0"/>
          <w:sz w:val="24"/>
        </w:rPr>
      </w:pPr>
      <w:r>
        <w:rPr>
          <w:rFonts w:ascii="宋体" w:hAnsi="宋体" w:cs="Arial" w:hint="eastAsia"/>
          <w:color w:val="000000"/>
          <w:kern w:val="0"/>
          <w:sz w:val="24"/>
        </w:rPr>
        <w:t xml:space="preserve">   “品质部绩效考核评分表”</w:t>
      </w:r>
    </w:p>
    <w:p w:rsidR="00D33AD2" w:rsidRDefault="00D33AD2" w:rsidP="00D33AD2">
      <w:pPr>
        <w:widowControl/>
        <w:spacing w:line="420" w:lineRule="exact"/>
        <w:rPr>
          <w:rFonts w:ascii="宋体" w:hAnsi="宋体" w:cs="Arial"/>
          <w:color w:val="000000"/>
          <w:kern w:val="0"/>
          <w:sz w:val="24"/>
        </w:rPr>
      </w:pPr>
    </w:p>
    <w:p w:rsidR="00D33AD2" w:rsidRDefault="00D33AD2" w:rsidP="00D33AD2">
      <w:pPr>
        <w:widowControl/>
        <w:spacing w:line="420" w:lineRule="exact"/>
        <w:rPr>
          <w:rFonts w:ascii="宋体" w:hAnsi="宋体" w:cs="Arial" w:hint="eastAsia"/>
          <w:color w:val="000000"/>
          <w:kern w:val="0"/>
          <w:sz w:val="24"/>
        </w:rPr>
      </w:pPr>
    </w:p>
    <w:p w:rsidR="00D33AD2" w:rsidRPr="00BB4429" w:rsidRDefault="00D33AD2" w:rsidP="00D33AD2">
      <w:pPr>
        <w:widowControl/>
        <w:spacing w:line="420" w:lineRule="exact"/>
        <w:ind w:leftChars="114" w:left="1559" w:hangingChars="550" w:hanging="1320"/>
        <w:rPr>
          <w:rFonts w:ascii="宋体" w:hAnsi="宋体" w:cs="Arial" w:hint="eastAsia"/>
          <w:color w:val="000000"/>
          <w:kern w:val="0"/>
          <w:sz w:val="24"/>
        </w:rPr>
      </w:pPr>
    </w:p>
    <w:p w:rsidR="00D33AD2" w:rsidRDefault="00D33AD2" w:rsidP="00D33AD2">
      <w:pPr>
        <w:tabs>
          <w:tab w:val="left" w:pos="3935"/>
          <w:tab w:val="left" w:pos="4200"/>
          <w:tab w:val="left" w:pos="4620"/>
          <w:tab w:val="left" w:pos="7820"/>
        </w:tabs>
        <w:rPr>
          <w:rFonts w:hint="eastAsia"/>
          <w:sz w:val="24"/>
        </w:rPr>
      </w:pPr>
      <w:r>
        <w:rPr>
          <w:noProof/>
          <w:sz w:val="24"/>
        </w:rPr>
      </w:r>
      <w:r>
        <w:rPr>
          <w:noProof/>
          <w:sz w:val="24"/>
        </w:rPr>
      </w:r>
      <w:r>
        <w:rPr>
          <w:noProof/>
          <w:sz w:val="24"/>
        </w:rPr>
      </w:r>
      <w:r>
        <w:rPr>
          <w:rFonts w:hint="eastAsia"/>
          <w:sz w:val="24"/>
        </w:rPr>
        <w:t>编制：</w:t>
      </w:r>
      <w:r>
        <w:rPr>
          <w:sz w:val="24"/>
        </w:rPr>
        <w:tab/>
      </w:r>
      <w:r>
        <w:rPr>
          <w:rFonts w:hint="eastAsia"/>
          <w:sz w:val="24"/>
        </w:rPr>
        <w:t>审核：</w:t>
      </w:r>
      <w:r>
        <w:rPr>
          <w:sz w:val="24"/>
        </w:rPr>
        <w:tab/>
      </w:r>
      <w:r>
        <w:rPr>
          <w:sz w:val="24"/>
        </w:rPr>
        <w:tab/>
      </w:r>
      <w:r>
        <w:rPr>
          <w:rFonts w:hint="eastAsia"/>
          <w:sz w:val="24"/>
        </w:rPr>
        <w:t>批准：</w:t>
      </w:r>
    </w:p>
    <w:p w:rsidR="00A2159D" w:rsidRDefault="001162D3">
      <w:pPr>
        <w:rPr>
          <w:rFonts w:hint="eastAsia"/>
        </w:rPr>
      </w:pPr>
    </w:p>
    <w:sectPr w:rsidR="00A2159D">
      <w:headerReference w:type="even" r:id="rId6"/>
      <w:headerReference w:type="default" r:id="rId7"/>
      <w:footerReference w:type="even" r:id="rId8"/>
      <w:footerReference w:type="default" r:id="rId9"/>
      <w:headerReference w:type="first" r:id="rId10"/>
      <w:footerReference w:type="first" r:id="rId11"/>
      <w:pgSz w:w="11906" w:h="16838"/>
      <w:pgMar w:top="312" w:right="567" w:bottom="340" w:left="567" w:header="306" w:footer="119"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2D3" w:rsidRDefault="001162D3" w:rsidP="00D33AD2">
      <w:r>
        <w:separator/>
      </w:r>
    </w:p>
  </w:endnote>
  <w:endnote w:type="continuationSeparator" w:id="0">
    <w:p w:rsidR="001162D3" w:rsidRDefault="001162D3" w:rsidP="00D3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D2" w:rsidRDefault="00D33AD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62D3">
    <w:pPr>
      <w:pStyle w:val="a7"/>
      <w:tabs>
        <w:tab w:val="clear" w:pos="4153"/>
        <w:tab w:val="clear" w:pos="8306"/>
        <w:tab w:val="left" w:pos="1483"/>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D2" w:rsidRDefault="00D33AD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2D3" w:rsidRDefault="001162D3" w:rsidP="00D33AD2">
      <w:r>
        <w:separator/>
      </w:r>
    </w:p>
  </w:footnote>
  <w:footnote w:type="continuationSeparator" w:id="0">
    <w:p w:rsidR="001162D3" w:rsidRDefault="001162D3" w:rsidP="00D33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D2" w:rsidRDefault="00D33AD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3AD2">
    <w:pPr>
      <w:jc w:val="center"/>
      <w:rPr>
        <w:rFonts w:ascii="宋体" w:hAnsi="宋体" w:hint="eastAsia"/>
        <w:b/>
        <w:sz w:val="44"/>
        <w:szCs w:val="44"/>
      </w:rPr>
    </w:pPr>
    <w:bookmarkStart w:id="1" w:name="_GoBack"/>
    <w:r>
      <w:rPr>
        <w:rFonts w:ascii="宋体" w:hAnsi="宋体" w:hint="eastAsia"/>
        <w:b/>
        <w:sz w:val="44"/>
        <w:szCs w:val="44"/>
      </w:rPr>
    </w:r>
    <w:bookmarkEnd w:id="1"/>
  </w:p>
  <w:p w:rsidR="00000000" w:rsidRDefault="001162D3">
    <w:pPr>
      <w:rPr>
        <w:rFonts w:hint="eastAsia"/>
      </w:rPr>
    </w:pPr>
  </w:p>
  <w:p w:rsidR="00000000" w:rsidRDefault="001162D3">
    <w:pPr>
      <w:rPr>
        <w:rFonts w:hint="eastAsia"/>
      </w:rPr>
    </w:pPr>
  </w:p>
  <w:tbl>
    <w:tblPr>
      <w:tblW w:w="0" w:type="auto"/>
      <w:jc w:val="center"/>
      <w:tblLayout w:type="fixed"/>
      <w:tblCellMar>
        <w:left w:w="0" w:type="dxa"/>
        <w:right w:w="0" w:type="dxa"/>
      </w:tblCellMar>
      <w:tblLook w:val="0000" w:firstRow="0" w:lastRow="0" w:firstColumn="0" w:lastColumn="0" w:noHBand="0" w:noVBand="0"/>
    </w:tblPr>
    <w:tblGrid>
      <w:gridCol w:w="1676"/>
      <w:gridCol w:w="1440"/>
      <w:gridCol w:w="4140"/>
      <w:gridCol w:w="999"/>
      <w:gridCol w:w="2460"/>
    </w:tblGrid>
    <w:tr w:rsidR="00000000">
      <w:trPr>
        <w:cantSplit/>
        <w:trHeight w:val="315"/>
        <w:tblHeader/>
        <w:jc w:val="center"/>
      </w:trPr>
      <w:tc>
        <w:tcPr>
          <w:tcW w:w="3116"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三级文件</w:t>
          </w:r>
        </w:p>
      </w:tc>
      <w:tc>
        <w:tcPr>
          <w:tcW w:w="4140"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000000" w:rsidRDefault="001162D3">
          <w:pPr>
            <w:widowControl/>
            <w:spacing w:before="300" w:after="150" w:line="420" w:lineRule="exact"/>
            <w:jc w:val="center"/>
            <w:rPr>
              <w:rFonts w:ascii="宋体" w:hAnsi="宋体" w:cs="Arial" w:hint="eastAsia"/>
              <w:color w:val="000000"/>
              <w:kern w:val="0"/>
              <w:sz w:val="48"/>
              <w:szCs w:val="48"/>
            </w:rPr>
          </w:pPr>
          <w:r>
            <w:rPr>
              <w:rFonts w:ascii="宋体" w:hAnsi="宋体" w:cs="Arial" w:hint="eastAsia"/>
              <w:color w:val="000000"/>
              <w:kern w:val="0"/>
              <w:sz w:val="48"/>
              <w:szCs w:val="48"/>
              <w:lang w:eastAsia="zh-Hans"/>
            </w:rPr>
            <w:t>品质部绩效考核</w:t>
          </w:r>
        </w:p>
        <w:p w:rsidR="00000000" w:rsidRDefault="001162D3">
          <w:pPr>
            <w:widowControl/>
            <w:spacing w:before="300" w:after="150" w:line="420" w:lineRule="exact"/>
            <w:jc w:val="center"/>
            <w:rPr>
              <w:rFonts w:ascii="宋体" w:hAnsi="宋体" w:cs="Arial" w:hint="eastAsia"/>
              <w:color w:val="000000"/>
              <w:kern w:val="0"/>
              <w:sz w:val="48"/>
              <w:szCs w:val="48"/>
            </w:rPr>
          </w:pPr>
          <w:r>
            <w:rPr>
              <w:rFonts w:ascii="宋体" w:hAnsi="宋体" w:cs="Arial" w:hint="eastAsia"/>
              <w:color w:val="000000"/>
              <w:kern w:val="0"/>
              <w:sz w:val="48"/>
              <w:szCs w:val="48"/>
              <w:lang w:eastAsia="zh-Hans"/>
            </w:rPr>
            <w:t>方案</w:t>
          </w:r>
          <w:r>
            <w:rPr>
              <w:rFonts w:hint="eastAsia"/>
              <w:sz w:val="44"/>
              <w:bdr w:val="double" w:sz="4" w:space="0" w:color="auto"/>
            </w:rPr>
            <w:t xml:space="preserve">   </w:t>
          </w:r>
        </w:p>
      </w:tc>
      <w:tc>
        <w:tcPr>
          <w:tcW w:w="99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编号</w:t>
          </w:r>
        </w:p>
      </w:tc>
      <w:tc>
        <w:tcPr>
          <w:tcW w:w="246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000000" w:rsidRDefault="001162D3" w:rsidP="00BB4429">
          <w:pPr>
            <w:ind w:leftChars="114" w:left="239" w:firstLineChars="50" w:firstLine="120"/>
            <w:rPr>
              <w:rFonts w:ascii="宋体" w:hAnsi="宋体" w:hint="eastAsia"/>
              <w:sz w:val="24"/>
            </w:rPr>
          </w:pPr>
          <w:r>
            <w:rPr>
              <w:rFonts w:ascii="黑体" w:hAnsi="黑体" w:hint="eastAsia"/>
              <w:sz w:val="24"/>
            </w:rPr>
            <w:t>管理：</w:t>
          </w:r>
        </w:p>
      </w:tc>
    </w:tr>
    <w:tr w:rsidR="00000000">
      <w:trPr>
        <w:cantSplit/>
        <w:trHeight w:val="330"/>
        <w:tblHeader/>
        <w:jc w:val="center"/>
      </w:trPr>
      <w:tc>
        <w:tcPr>
          <w:tcW w:w="1676"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生效日期</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hint="eastAsia"/>
              <w:sz w:val="28"/>
            </w:rPr>
          </w:pPr>
        </w:p>
      </w:tc>
      <w:tc>
        <w:tcPr>
          <w:tcW w:w="4140"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000000" w:rsidRDefault="001162D3">
          <w:pPr>
            <w:rPr>
              <w:rFonts w:ascii="宋体" w:hAnsi="宋体"/>
              <w:sz w:val="24"/>
              <w:szCs w:val="32"/>
            </w:rPr>
          </w:pPr>
        </w:p>
      </w:tc>
      <w:tc>
        <w:tcPr>
          <w:tcW w:w="999"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版次</w:t>
          </w:r>
        </w:p>
      </w:tc>
      <w:tc>
        <w:tcPr>
          <w:tcW w:w="2460"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A1</w:t>
          </w:r>
        </w:p>
      </w:tc>
    </w:tr>
    <w:tr w:rsidR="00000000">
      <w:trPr>
        <w:cantSplit/>
        <w:trHeight w:val="315"/>
        <w:tblHeader/>
        <w:jc w:val="center"/>
      </w:trPr>
      <w:tc>
        <w:tcPr>
          <w:tcW w:w="1676"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修订日期</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8"/>
            </w:rPr>
          </w:pPr>
        </w:p>
      </w:tc>
      <w:tc>
        <w:tcPr>
          <w:tcW w:w="4140"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000000" w:rsidRDefault="001162D3">
          <w:pPr>
            <w:rPr>
              <w:rFonts w:ascii="宋体" w:hAnsi="宋体"/>
              <w:sz w:val="24"/>
              <w:szCs w:val="32"/>
            </w:rPr>
          </w:pPr>
        </w:p>
      </w:tc>
      <w:tc>
        <w:tcPr>
          <w:tcW w:w="999"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sz w:val="24"/>
            </w:rPr>
            <w:t>页次</w:t>
          </w:r>
        </w:p>
      </w:tc>
      <w:tc>
        <w:tcPr>
          <w:tcW w:w="2460"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1162D3">
          <w:pPr>
            <w:jc w:val="center"/>
            <w:rPr>
              <w:rFonts w:ascii="宋体" w:hAnsi="宋体"/>
              <w:sz w:val="24"/>
            </w:rPr>
          </w:pPr>
          <w:r>
            <w:rPr>
              <w:rFonts w:ascii="宋体" w:hAnsi="宋体" w:hint="eastAsia"/>
              <w:kern w:val="0"/>
              <w:sz w:val="24"/>
              <w:szCs w:val="21"/>
            </w:rPr>
            <w:t>第</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D33AD2">
            <w:rPr>
              <w:rFonts w:ascii="宋体" w:hAnsi="宋体"/>
              <w:noProof/>
              <w:kern w:val="0"/>
              <w:sz w:val="24"/>
              <w:szCs w:val="21"/>
            </w:rPr>
            <w:t>1</w:t>
          </w:r>
          <w:r>
            <w:rPr>
              <w:rFonts w:ascii="宋体" w:hAnsi="宋体"/>
              <w:kern w:val="0"/>
              <w:sz w:val="24"/>
              <w:szCs w:val="21"/>
            </w:rPr>
            <w:fldChar w:fldCharType="end"/>
          </w:r>
          <w:r>
            <w:rPr>
              <w:rFonts w:ascii="宋体" w:hAnsi="宋体" w:hint="eastAsia"/>
              <w:kern w:val="0"/>
              <w:sz w:val="24"/>
              <w:szCs w:val="21"/>
            </w:rPr>
            <w:t>页</w:t>
          </w:r>
          <w:r>
            <w:rPr>
              <w:rFonts w:ascii="宋体" w:hAnsi="宋体" w:hint="eastAsia"/>
              <w:kern w:val="0"/>
              <w:sz w:val="24"/>
              <w:szCs w:val="21"/>
            </w:rPr>
            <w:t xml:space="preserve"> </w:t>
          </w:r>
          <w:r>
            <w:rPr>
              <w:rFonts w:ascii="宋体" w:hAnsi="宋体" w:hint="eastAsia"/>
              <w:kern w:val="0"/>
              <w:sz w:val="24"/>
              <w:szCs w:val="21"/>
            </w:rPr>
            <w:t>共</w:t>
          </w:r>
          <w:r>
            <w:rPr>
              <w:rFonts w:ascii="宋体" w:hAnsi="宋体" w:hint="eastAsia"/>
              <w:kern w:val="0"/>
              <w:sz w:val="24"/>
              <w:szCs w:val="21"/>
            </w:rPr>
            <w:t>5</w:t>
          </w:r>
          <w:r>
            <w:rPr>
              <w:rFonts w:ascii="宋体" w:hAnsi="宋体" w:hint="eastAsia"/>
              <w:kern w:val="0"/>
              <w:sz w:val="24"/>
              <w:szCs w:val="21"/>
            </w:rPr>
            <w:t>页</w:t>
          </w:r>
        </w:p>
      </w:tc>
    </w:tr>
  </w:tbl>
  <w:p w:rsidR="00000000" w:rsidRDefault="001162D3">
    <w:pPr>
      <w:pStyle w:val="a3"/>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D2" w:rsidRDefault="00D33A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D2"/>
    <w:rsid w:val="001162D3"/>
    <w:rsid w:val="00373056"/>
    <w:rsid w:val="008B5A97"/>
    <w:rsid w:val="00D3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AFF97"/>
  <w15:chartTrackingRefBased/>
  <w15:docId w15:val="{709F3967-8418-44FF-9CF1-AEB5AEDA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A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3A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33AD2"/>
    <w:rPr>
      <w:rFonts w:ascii="Times New Roman" w:eastAsia="宋体" w:hAnsi="Times New Roman" w:cs="Times New Roman"/>
      <w:sz w:val="18"/>
      <w:szCs w:val="18"/>
    </w:rPr>
  </w:style>
  <w:style w:type="paragraph" w:styleId="a5">
    <w:name w:val="Body Text Indent"/>
    <w:basedOn w:val="a"/>
    <w:link w:val="a6"/>
    <w:rsid w:val="00D33AD2"/>
    <w:pPr>
      <w:spacing w:after="120"/>
      <w:ind w:leftChars="200" w:left="420"/>
      <w:jc w:val="left"/>
    </w:pPr>
    <w:rPr>
      <w:rFonts w:eastAsia="PMingLiU"/>
      <w:sz w:val="24"/>
      <w:szCs w:val="20"/>
      <w:lang w:eastAsia="zh-TW"/>
    </w:rPr>
  </w:style>
  <w:style w:type="character" w:customStyle="1" w:styleId="a6">
    <w:name w:val="正文文本缩进 字符"/>
    <w:basedOn w:val="a0"/>
    <w:link w:val="a5"/>
    <w:rsid w:val="00D33AD2"/>
    <w:rPr>
      <w:rFonts w:ascii="Times New Roman" w:eastAsia="PMingLiU" w:hAnsi="Times New Roman" w:cs="Times New Roman"/>
      <w:sz w:val="24"/>
      <w:szCs w:val="20"/>
      <w:lang w:eastAsia="zh-TW"/>
    </w:rPr>
  </w:style>
  <w:style w:type="paragraph" w:styleId="a7">
    <w:name w:val="footer"/>
    <w:basedOn w:val="a"/>
    <w:link w:val="a8"/>
    <w:rsid w:val="00D33AD2"/>
    <w:pPr>
      <w:tabs>
        <w:tab w:val="center" w:pos="4153"/>
        <w:tab w:val="right" w:pos="8306"/>
      </w:tabs>
      <w:snapToGrid w:val="0"/>
      <w:jc w:val="left"/>
    </w:pPr>
    <w:rPr>
      <w:sz w:val="18"/>
      <w:szCs w:val="18"/>
    </w:rPr>
  </w:style>
  <w:style w:type="character" w:customStyle="1" w:styleId="a8">
    <w:name w:val="页脚 字符"/>
    <w:basedOn w:val="a0"/>
    <w:link w:val="a7"/>
    <w:rsid w:val="00D33A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品质部绩效考核方案</dc:title>
  <dc:subject/>
  <dc:creator>Administrator</dc:creator>
  <cp:keywords/>
  <dc:description/>
  <cp:lastModifiedBy>Administrator</cp:lastModifiedBy>
  <cp:revision>1</cp:revision>
  <dcterms:created xsi:type="dcterms:W3CDTF">2019-07-21T09:42:00Z</dcterms:created>
  <dcterms:modified xsi:type="dcterms:W3CDTF">2019-07-21T09:49:00Z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v1.0_mb_KLOZPFfm24Yel4noP1R/ZA==</vt:lpwstr>
  </property>
</Properties>
</file>