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SimHei" w:hAnsi="SimHei" w:eastAsia="黑体"/>
        </w:rPr>
      </w:r>
      <w:r>
        <w:rPr>
          <w:rFonts w:eastAsia="黑体" w:ascii="SimHei" w:hAnsi="SimHei"/>
        </w:rPr>
        <w:t xml:space="preserve">  </w:t>
      </w:r>
      <w:r>
        <w:rPr>
          <w:rFonts w:ascii="SimHei" w:hAnsi="SimHei" w:eastAsia="黑体"/>
          <w:sz w:val="68"/>
        </w:rPr>
        <w:t>鑫茂科技</w:t>
      </w:r>
      <w:r>
        <w:rPr>
          <w:rFonts w:ascii="SimHei" w:hAnsi="SimHei" w:eastAsia="黑体"/>
          <w:sz w:val="68"/>
        </w:rPr>
        <w:t>(</w:t>
      </w:r>
      <w:r>
        <w:rPr>
          <w:rFonts w:ascii="SimHei" w:hAnsi="SimHei" w:eastAsia="黑体"/>
          <w:sz w:val="68"/>
        </w:rPr>
        <w:t>深圳</w:t>
      </w:r>
      <w:r>
        <w:rPr>
          <w:rFonts w:ascii="SimHei" w:hAnsi="SimHei" w:eastAsia="黑体"/>
          <w:sz w:val="68"/>
        </w:rPr>
        <w:t>)</w:t>
      </w:r>
      <w:r>
        <w:rPr>
          <w:rFonts w:ascii="SimHei" w:hAnsi="SimHei" w:eastAsia="黑体"/>
          <w:sz w:val="68"/>
        </w:rPr>
        <w:t>公司</w:t>
      </w:r>
    </w:p>
    <w:p>
      <w:pPr>
        <w:pStyle w:val="Normal"/>
        <w:rPr/>
      </w:pPr>
      <w:r>
        <w:rPr>
          <w:rFonts w:ascii="SimHei" w:hAnsi="SimHei" w:eastAsia="黑体"/>
          <w:b/>
          <w:sz w:val="36"/>
        </w:rPr>
        <w:t>ECS MANUFA</w:t>
      </w:r>
      <w:r>
        <w:rPr>
          <w:rFonts w:ascii="SimHei" w:hAnsi="SimHei" w:eastAsia="黑体"/>
          <w:b/>
          <w:sz w:val="36"/>
        </w:rPr>
        <w:t>CTURING (SHENZHEN) CO.,LTD.</w:t>
      </w:r>
    </w:p>
    <w:p>
      <w:pPr>
        <w:pStyle w:val="Normal"/>
        <w:rPr>
          <w:rFonts w:eastAsia="Times New Roman"/>
        </w:rPr>
      </w:pPr>
      <w:r>
        <w:rPr>
          <w:rFonts w:eastAsia="黑体" w:ascii="SimHei" w:hAnsi="SimHei"/>
        </w:rPr>
        <w:t xml:space="preserve">       </w:t>
      </w:r>
    </w:p>
    <w:p>
      <w:pPr>
        <w:pStyle w:val="Normal"/>
        <w:rPr/>
      </w:pPr>
      <w:r>
        <w:rPr>
          <w:rFonts w:ascii="SimHei" w:hAnsi="SimHei" w:eastAsia="黑体"/>
        </w:rPr>
      </w:r>
    </w:p>
    <w:tbl>
      <w:tblPr>
        <w:tblW w:w="8820" w:type="dxa"/>
        <w:jc w:val="start"/>
        <w:tblInd w:w="928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8820"/>
      </w:tblGrid>
      <w:tr>
        <w:trPr>
          <w:trHeight w:val="1420" w:hRule="atLeast"/>
        </w:trPr>
        <w:tc>
          <w:tcPr>
            <w:tcW w:w="882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黑体" w:ascii="SimHei" w:hAnsi="SimHei"/>
                <w:b/>
                <w:sz w:val="56"/>
              </w:rPr>
              <w:t>SMT</w:t>
            </w:r>
            <w:r>
              <w:rPr>
                <w:rFonts w:ascii="SimHei" w:hAnsi="SimHei" w:eastAsia="黑体"/>
                <w:b/>
                <w:sz w:val="56"/>
              </w:rPr>
              <w:t>上崗培訓教材</w:t>
            </w:r>
          </w:p>
        </w:tc>
      </w:tr>
    </w:tbl>
    <w:p>
      <w:pPr>
        <w:pStyle w:val="Normal"/>
        <w:rPr>
          <w:rFonts w:ascii="PMingLiU;新細明體" w:hAnsi="PMingLiU;新細明體"/>
          <w:sz w:val="36"/>
        </w:rPr>
      </w:pPr>
      <w:r>
        <w:rPr>
          <w:rFonts w:ascii="SimHei" w:hAnsi="SimHei" w:eastAsia="黑体"/>
          <w:sz w:val="36"/>
        </w:rPr>
      </w:r>
    </w:p>
    <w:p>
      <w:pPr>
        <w:pStyle w:val="Normal"/>
        <w:rPr>
          <w:rFonts w:ascii="DFKai-SB;PMingLiU" w:hAnsi="DFKai-SB;PMingLiU" w:eastAsia="DFKai-SB;PMingLiU"/>
          <w:b/>
          <w:b/>
          <w:sz w:val="36"/>
        </w:rPr>
      </w:pPr>
      <w:r>
        <w:rPr>
          <w:rFonts w:cs="PMingLiU;新細明體" w:ascii="SimHei" w:hAnsi="SimHei" w:eastAsia="黑体"/>
          <w:sz w:val="36"/>
        </w:rPr>
        <w:t xml:space="preserve">            </w:t>
      </w:r>
      <w:r>
        <w:rPr>
          <w:rFonts w:ascii="SimHei" w:hAnsi="SimHei" w:eastAsia="黑体"/>
          <w:b/>
          <w:sz w:val="40"/>
        </w:rPr>
        <w:t>文件編號</w:t>
      </w:r>
      <w:r>
        <w:rPr>
          <w:rFonts w:ascii="SimHei" w:hAnsi="SimHei" w:eastAsia="黑体"/>
          <w:sz w:val="40"/>
        </w:rPr>
        <w:t xml:space="preserve"> </w:t>
      </w:r>
      <w:r>
        <w:rPr>
          <w:rFonts w:eastAsia="黑体" w:ascii="SimHei" w:hAnsi="SimHei"/>
          <w:b/>
          <w:sz w:val="36"/>
        </w:rPr>
        <w:t xml:space="preserve">: </w:t>
      </w:r>
      <w:r>
        <w:rPr>
          <w:rFonts w:eastAsia="黑体" w:ascii="SimHei" w:hAnsi="SimHei"/>
          <w:b/>
          <w:sz w:val="40"/>
        </w:rPr>
        <w:t>PCQM-03-142</w:t>
      </w:r>
    </w:p>
    <w:p>
      <w:pPr>
        <w:pStyle w:val="Normal"/>
        <w:rPr/>
      </w:pPr>
      <w:r>
        <w:rPr>
          <w:rFonts w:cs="PMingLiU;新細明體" w:ascii="SimHei" w:hAnsi="SimHei" w:eastAsia="黑体"/>
          <w:sz w:val="36"/>
        </w:rPr>
        <w:t xml:space="preserve">            </w:t>
      </w:r>
      <w:r>
        <w:rPr>
          <w:rFonts w:ascii="SimHei" w:hAnsi="SimHei" w:eastAsia="黑体"/>
          <w:b/>
          <w:sz w:val="40"/>
        </w:rPr>
        <w:t>版    次</w:t>
      </w:r>
      <w:r>
        <w:rPr>
          <w:rFonts w:ascii="SimHei" w:hAnsi="SimHei" w:eastAsia="黑体"/>
          <w:sz w:val="40"/>
        </w:rPr>
        <w:t xml:space="preserve"> </w:t>
      </w:r>
      <w:r>
        <w:rPr>
          <w:rFonts w:eastAsia="黑体" w:ascii="SimHei" w:hAnsi="SimHei"/>
          <w:b/>
          <w:sz w:val="40"/>
        </w:rPr>
        <w:t>: V1.1</w:t>
      </w:r>
    </w:p>
    <w:p>
      <w:pPr>
        <w:pStyle w:val="Normal"/>
        <w:rPr/>
      </w:pPr>
      <w:r>
        <w:rPr>
          <w:rFonts w:cs="PMingLiU;新細明體" w:ascii="SimHei" w:hAnsi="SimHei" w:eastAsia="黑体"/>
          <w:sz w:val="40"/>
        </w:rPr>
        <w:t xml:space="preserve">           </w:t>
      </w:r>
      <w:r>
        <w:rPr>
          <w:rFonts w:ascii="SimHei" w:hAnsi="SimHei" w:eastAsia="黑体"/>
          <w:b/>
          <w:sz w:val="40"/>
        </w:rPr>
        <w:t>制訂日期</w:t>
      </w:r>
      <w:r>
        <w:rPr>
          <w:rFonts w:ascii="SimHei" w:hAnsi="SimHei" w:eastAsia="黑体"/>
          <w:sz w:val="40"/>
        </w:rPr>
        <w:t xml:space="preserve"> </w:t>
      </w:r>
      <w:r>
        <w:rPr>
          <w:rFonts w:eastAsia="黑体" w:ascii="SimHei" w:hAnsi="SimHei"/>
          <w:b/>
          <w:sz w:val="40"/>
        </w:rPr>
        <w:t>: 2000/0</w:t>
      </w:r>
      <w:r>
        <w:rPr>
          <w:rFonts w:eastAsia="黑体" w:ascii="SimHei" w:hAnsi="SimHei"/>
          <w:b/>
          <w:sz w:val="40"/>
        </w:rPr>
        <w:t>6</w:t>
      </w:r>
      <w:r>
        <w:rPr>
          <w:rFonts w:eastAsia="黑体" w:ascii="SimHei" w:hAnsi="SimHei"/>
          <w:b/>
          <w:sz w:val="40"/>
        </w:rPr>
        <w:t>/</w:t>
      </w:r>
      <w:r>
        <w:rPr>
          <w:rFonts w:eastAsia="黑体" w:ascii="SimHei" w:hAnsi="SimHei"/>
          <w:b/>
          <w:sz w:val="40"/>
        </w:rPr>
        <w:t>01</w:t>
      </w:r>
    </w:p>
    <w:p>
      <w:pPr>
        <w:pStyle w:val="Normal"/>
        <w:rPr/>
      </w:pPr>
      <w:r>
        <w:rPr>
          <w:rFonts w:cs="PMingLiU;新細明體" w:ascii="SimHei" w:hAnsi="SimHei" w:eastAsia="黑体"/>
          <w:sz w:val="40"/>
        </w:rPr>
        <w:t xml:space="preserve">           </w:t>
      </w:r>
      <w:r>
        <w:rPr>
          <w:rFonts w:ascii="SimHei" w:hAnsi="SimHei" w:eastAsia="黑体"/>
          <w:b/>
          <w:sz w:val="40"/>
        </w:rPr>
        <w:t>修訂日期</w:t>
      </w:r>
      <w:r>
        <w:rPr>
          <w:rFonts w:ascii="SimHei" w:hAnsi="SimHei" w:eastAsia="黑体"/>
          <w:sz w:val="40"/>
        </w:rPr>
        <w:t xml:space="preserve"> </w:t>
      </w:r>
      <w:r>
        <w:rPr>
          <w:rFonts w:eastAsia="黑体" w:ascii="SimHei" w:hAnsi="SimHei"/>
          <w:b/>
          <w:sz w:val="40"/>
        </w:rPr>
        <w:t>: 200</w:t>
      </w:r>
      <w:r>
        <w:rPr>
          <w:rFonts w:eastAsia="黑体" w:ascii="SimHei" w:hAnsi="SimHei"/>
          <w:b/>
          <w:sz w:val="40"/>
        </w:rPr>
        <w:t>1</w:t>
      </w:r>
      <w:r>
        <w:rPr>
          <w:rFonts w:eastAsia="黑体" w:ascii="SimHei" w:hAnsi="SimHei"/>
          <w:b/>
          <w:sz w:val="40"/>
        </w:rPr>
        <w:t>/07/01</w:t>
      </w:r>
    </w:p>
    <w:p>
      <w:pPr>
        <w:pStyle w:val="Normal"/>
        <w:rPr/>
      </w:pPr>
      <w:r>
        <w:rPr>
          <w:rFonts w:eastAsia="黑体" w:cs="DFKai-SB;PMingLiU" w:ascii="SimHei" w:hAnsi="SimHei"/>
          <w:b/>
          <w:sz w:val="40"/>
        </w:rPr>
        <w:t xml:space="preserve">           </w:t>
      </w:r>
      <w:r>
        <w:rPr>
          <w:rFonts w:ascii="SimHei" w:hAnsi="SimHei" w:eastAsia="黑体"/>
          <w:b/>
          <w:sz w:val="40"/>
        </w:rPr>
        <w:t xml:space="preserve">擬案單位 </w:t>
      </w:r>
      <w:r>
        <w:rPr>
          <w:rFonts w:eastAsia="黑体" w:ascii="SimHei" w:hAnsi="SimHei"/>
          <w:b/>
          <w:sz w:val="40"/>
        </w:rPr>
        <w:t xml:space="preserve">: </w:t>
      </w:r>
      <w:r>
        <w:rPr>
          <w:rFonts w:ascii="SimHei" w:hAnsi="SimHei" w:eastAsia="黑体"/>
          <w:b/>
          <w:sz w:val="40"/>
        </w:rPr>
        <w:t>制一部</w:t>
      </w:r>
    </w:p>
    <w:p>
      <w:pPr>
        <w:pStyle w:val="Normal"/>
        <w:rPr>
          <w:rFonts w:ascii="DFKai-SB;PMingLiU" w:hAnsi="DFKai-SB;PMingLiU" w:eastAsia="DFKai-SB;PMingLiU"/>
          <w:b/>
          <w:b/>
          <w:sz w:val="40"/>
        </w:rPr>
      </w:pPr>
      <w:r>
        <w:rPr>
          <w:rFonts w:eastAsia="黑体" w:ascii="SimHei" w:hAnsi="SimHei"/>
          <w:b/>
          <w:sz w:val="40"/>
        </w:rPr>
      </w:r>
    </w:p>
    <w:p>
      <w:pPr>
        <w:pStyle w:val="Normal"/>
        <w:rPr>
          <w:rFonts w:ascii="DFKai-SB;PMingLiU" w:hAnsi="DFKai-SB;PMingLiU" w:eastAsia="DFKai-SB;PMingLiU"/>
          <w:b/>
          <w:b/>
          <w:sz w:val="40"/>
        </w:rPr>
      </w:pPr>
      <w:r>
        <w:rPr>
          <w:rFonts w:eastAsia="黑体" w:ascii="SimHei" w:hAnsi="SimHei"/>
          <w:b/>
          <w:sz w:val="40"/>
        </w:rPr>
      </w:r>
    </w:p>
    <w:p>
      <w:pPr>
        <w:pStyle w:val="Normal"/>
        <w:rPr>
          <w:rFonts w:ascii="DFKai-SB;PMingLiU" w:hAnsi="DFKai-SB;PMingLiU" w:eastAsia="DFKai-SB;PMingLiU"/>
          <w:b/>
          <w:b/>
          <w:sz w:val="40"/>
        </w:rPr>
      </w:pPr>
      <w:r>
        <w:rPr>
          <w:rFonts w:eastAsia="黑体" w:ascii="SimHei" w:hAnsi="SimHei"/>
          <w:b/>
          <w:sz w:val="40"/>
        </w:rPr>
      </w:r>
    </w:p>
    <w:tbl>
      <w:tblPr>
        <w:tblW w:w="5940" w:type="dxa"/>
        <w:jc w:val="start"/>
        <w:tblInd w:w="2008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980"/>
        <w:gridCol w:w="1980"/>
        <w:gridCol w:w="1980"/>
      </w:tblGrid>
      <w:tr>
        <w:trPr>
          <w:trHeight w:val="981" w:hRule="atLeast"/>
        </w:trPr>
        <w:tc>
          <w:tcPr>
            <w:tcW w:w="19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MingLiU;新細明體" w:hAnsi="PMingLiU;新細明體"/>
                <w:b/>
                <w:b/>
                <w:sz w:val="48"/>
              </w:rPr>
            </w:pPr>
            <w:r>
              <w:rPr>
                <w:rFonts w:ascii="SimHei" w:hAnsi="SimHei" w:eastAsia="黑体"/>
                <w:b/>
                <w:sz w:val="48"/>
              </w:rPr>
              <w:t>核  准</w:t>
            </w:r>
          </w:p>
        </w:tc>
        <w:tc>
          <w:tcPr>
            <w:tcW w:w="19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MingLiU;新細明體" w:hAnsi="PMingLiU;新細明體"/>
                <w:b/>
                <w:b/>
                <w:sz w:val="48"/>
              </w:rPr>
            </w:pPr>
            <w:r>
              <w:rPr>
                <w:rFonts w:ascii="SimHei" w:hAnsi="SimHei" w:eastAsia="黑体"/>
                <w:b/>
                <w:sz w:val="48"/>
              </w:rPr>
              <w:t>審  核</w:t>
            </w:r>
          </w:p>
        </w:tc>
        <w:tc>
          <w:tcPr>
            <w:tcW w:w="19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MingLiU;新細明體" w:hAnsi="PMingLiU;新細明體"/>
                <w:b/>
                <w:b/>
                <w:sz w:val="48"/>
              </w:rPr>
            </w:pPr>
            <w:r>
              <w:rPr>
                <w:rFonts w:ascii="SimHei" w:hAnsi="SimHei" w:eastAsia="黑体"/>
                <w:b/>
                <w:sz w:val="48"/>
              </w:rPr>
              <w:t>擬  案</w:t>
            </w:r>
          </w:p>
        </w:tc>
      </w:tr>
      <w:tr>
        <w:trPr>
          <w:trHeight w:val="1548" w:hRule="atLeast"/>
        </w:trPr>
        <w:tc>
          <w:tcPr>
            <w:tcW w:w="19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DFKai-SB;PMingLiU" w:hAnsi="DFKai-SB;PMingLiU" w:eastAsia="DFKai-SB;PMingLiU"/>
                <w:b/>
                <w:b/>
                <w:sz w:val="40"/>
              </w:rPr>
            </w:pPr>
            <w:r>
              <w:rPr>
                <w:rFonts w:eastAsia="黑体" w:ascii="SimHei" w:hAnsi="SimHei"/>
                <w:b/>
                <w:sz w:val="40"/>
              </w:rPr>
            </w:r>
          </w:p>
        </w:tc>
        <w:tc>
          <w:tcPr>
            <w:tcW w:w="19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DFKai-SB;PMingLiU" w:hAnsi="DFKai-SB;PMingLiU" w:eastAsia="DFKai-SB;PMingLiU"/>
                <w:b/>
                <w:b/>
                <w:sz w:val="40"/>
              </w:rPr>
            </w:pPr>
            <w:r>
              <w:rPr>
                <w:rFonts w:eastAsia="黑体" w:ascii="SimHei" w:hAnsi="SimHei"/>
                <w:b/>
                <w:sz w:val="40"/>
              </w:rPr>
            </w:r>
          </w:p>
        </w:tc>
        <w:tc>
          <w:tcPr>
            <w:tcW w:w="198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DFKai-SB;PMingLiU" w:hAnsi="DFKai-SB;PMingLiU" w:eastAsia="DFKai-SB;PMingLiU"/>
                <w:b/>
                <w:b/>
                <w:sz w:val="40"/>
              </w:rPr>
            </w:pPr>
            <w:r>
              <w:rPr>
                <w:rFonts w:eastAsia="黑体" w:ascii="SimHei" w:hAnsi="SimHei"/>
                <w:b/>
                <w:sz w:val="40"/>
              </w:rPr>
            </w:r>
          </w:p>
        </w:tc>
      </w:tr>
    </w:tbl>
    <w:p>
      <w:pPr>
        <w:pStyle w:val="Normal"/>
        <w:rPr>
          <w:rFonts w:ascii="DFKai-SB;PMingLiU" w:hAnsi="DFKai-SB;PMingLiU" w:eastAsia="DFKai-SB;PMingLiU"/>
          <w:b/>
          <w:b/>
          <w:sz w:val="40"/>
        </w:rPr>
      </w:pPr>
      <w:r>
        <w:rPr>
          <w:rFonts w:eastAsia="黑体" w:ascii="SimHei" w:hAnsi="SimHei"/>
          <w:b/>
          <w:sz w:val="40"/>
        </w:rPr>
      </w:r>
    </w:p>
    <w:p>
      <w:pPr>
        <w:pStyle w:val="Normal"/>
        <w:rPr>
          <w:rFonts w:ascii="DFKai-SB;PMingLiU" w:hAnsi="DFKai-SB;PMingLiU" w:eastAsia="DFKai-SB;PMingLiU"/>
          <w:b/>
          <w:b/>
          <w:sz w:val="40"/>
        </w:rPr>
      </w:pPr>
      <w:r>
        <w:rPr>
          <w:rFonts w:eastAsia="黑体" w:ascii="SimHei" w:hAnsi="SimHei"/>
          <w:b/>
          <w:sz w:val="40"/>
        </w:rPr>
      </w:r>
    </w:p>
    <w:tbl>
      <w:tblPr>
        <w:tblW w:w="11100" w:type="dxa"/>
        <w:jc w:val="start"/>
        <w:tblInd w:w="8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920"/>
        <w:gridCol w:w="520"/>
        <w:gridCol w:w="880"/>
        <w:gridCol w:w="1640"/>
        <w:gridCol w:w="1920"/>
        <w:gridCol w:w="1680"/>
        <w:gridCol w:w="300"/>
        <w:gridCol w:w="1370"/>
        <w:gridCol w:w="90"/>
        <w:gridCol w:w="1280"/>
        <w:gridCol w:w="480"/>
        <w:gridCol w:w="20"/>
      </w:tblGrid>
      <w:tr>
        <w:trPr>
          <w:trHeight w:val="1570" w:hRule="atLeast"/>
          <w:cantSplit w:val="true"/>
        </w:trPr>
        <w:tc>
          <w:tcPr>
            <w:tcW w:w="2320" w:type="dxa"/>
            <w:gridSpan w:val="3"/>
            <w:vMerge w:val="restart"/>
            <w:tcBorders>
              <w:top w:val="single" w:sz="12" w:space="0" w:color="000000"/>
              <w:start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8" w:hanging="0"/>
              <w:rPr>
                <w:rFonts w:ascii="PMingLiU;新細明體" w:hAnsi="PMingLiU;新細明體"/>
                <w:sz w:val="40"/>
                <w:lang w:val="en-US" w:eastAsia="en-US"/>
              </w:rPr>
            </w:pPr>
            <w:r>
              <w:rPr>
                <w:rFonts w:ascii="SimHei" w:hAnsi="SimHei" w:eastAsia="黑体"/>
                <w:sz w:val="40"/>
                <w:lang w:val="en-US" w:eastAsia="en-US"/>
              </w:rPr>
            </w:r>
          </w:p>
        </w:tc>
        <w:tc>
          <w:tcPr>
            <w:tcW w:w="164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文   件</w:t>
            </w:r>
          </w:p>
          <w:p>
            <w:pPr>
              <w:pStyle w:val="Normal"/>
              <w:widowControl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名   稱</w:t>
            </w:r>
          </w:p>
        </w:tc>
        <w:tc>
          <w:tcPr>
            <w:tcW w:w="6640" w:type="dxa"/>
            <w:gridSpan w:val="6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黑体" w:ascii="SimHei" w:hAnsi="SimHei"/>
                <w:b/>
                <w:sz w:val="56"/>
              </w:rPr>
              <w:t>SMT</w:t>
            </w:r>
            <w:r>
              <w:rPr>
                <w:rFonts w:ascii="SimHei" w:hAnsi="SimHei" w:eastAsia="黑体"/>
                <w:b/>
                <w:sz w:val="56"/>
              </w:rPr>
              <w:t>上崗培訓教材</w:t>
            </w:r>
          </w:p>
        </w:tc>
        <w:tc>
          <w:tcPr>
            <w:tcW w:w="50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PMingLiU;新細明體" w:hAnsi="PMingLiU;新細明體" w:eastAsia="DFKai-SB;PMingLiU"/>
                <w:b/>
                <w:b/>
                <w:sz w:val="40"/>
              </w:rPr>
            </w:pPr>
            <w:r>
              <w:rPr>
                <w:rFonts w:eastAsia="黑体" w:ascii="SimHei" w:hAnsi="SimHei"/>
                <w:b/>
                <w:sz w:val="4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320" w:type="dxa"/>
            <w:gridSpan w:val="3"/>
            <w:vMerge w:val="continue"/>
            <w:tcBorders>
              <w:top w:val="single" w:sz="12" w:space="0" w:color="000000"/>
              <w:start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8" w:hanging="0"/>
              <w:rPr>
                <w:rFonts w:ascii="PMingLiU;新細明體" w:hAnsi="PMingLiU;新細明體"/>
                <w:sz w:val="40"/>
              </w:rPr>
            </w:pPr>
            <w:r>
              <w:rPr>
                <w:rFonts w:ascii="PMingLiU;新細明體" w:hAnsi="PMingLiU;新細明體"/>
                <w:sz w:val="40"/>
              </w:rPr>
            </w:r>
          </w:p>
        </w:tc>
        <w:tc>
          <w:tcPr>
            <w:tcW w:w="16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文件編號</w:t>
            </w:r>
          </w:p>
        </w:tc>
        <w:tc>
          <w:tcPr>
            <w:tcW w:w="664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Heading1"/>
              <w:rPr/>
            </w:pPr>
            <w:r>
              <w:rPr>
                <w:rFonts w:ascii="SimHei" w:hAnsi="SimHei" w:eastAsia="黑体"/>
              </w:rPr>
              <w:t>PCQM-03-142</w:t>
            </w:r>
          </w:p>
        </w:tc>
        <w:tc>
          <w:tcPr>
            <w:tcW w:w="50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PMingLiU;新細明體" w:hAnsi="PMingLiU;新細明體"/>
                <w:sz w:val="40"/>
              </w:rPr>
            </w:pPr>
            <w:r>
              <w:rPr>
                <w:rFonts w:ascii="SimHei" w:hAnsi="SimHei" w:eastAsia="黑体"/>
                <w:sz w:val="40"/>
              </w:rPr>
            </w:r>
          </w:p>
        </w:tc>
      </w:tr>
      <w:tr>
        <w:trPr>
          <w:trHeight w:val="540" w:hRule="atLeast"/>
        </w:trPr>
        <w:tc>
          <w:tcPr>
            <w:tcW w:w="10600" w:type="dxa"/>
            <w:gridSpan w:val="10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MingLiU;新細明體" w:hAnsi="PMingLiU;新細明體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文</w:t>
            </w:r>
            <w:r>
              <w:rPr>
                <w:rFonts w:ascii="SimHei" w:hAnsi="SimHei" w:cs="PMingLiU;新細明體" w:eastAsia="黑体"/>
                <w:sz w:val="28"/>
              </w:rPr>
              <w:t xml:space="preserve">     </w:t>
            </w:r>
            <w:r>
              <w:rPr>
                <w:rFonts w:ascii="SimHei" w:hAnsi="SimHei" w:eastAsia="黑体"/>
                <w:sz w:val="28"/>
              </w:rPr>
              <w:t>件</w:t>
            </w:r>
            <w:r>
              <w:rPr>
                <w:rFonts w:ascii="SimHei" w:hAnsi="SimHei" w:cs="PMingLiU;新細明體" w:eastAsia="黑体"/>
                <w:sz w:val="28"/>
              </w:rPr>
              <w:t xml:space="preserve">     </w:t>
            </w:r>
            <w:r>
              <w:rPr>
                <w:rFonts w:ascii="SimHei" w:hAnsi="SimHei" w:eastAsia="黑体"/>
                <w:sz w:val="28"/>
              </w:rPr>
              <w:t>修</w:t>
            </w:r>
            <w:r>
              <w:rPr>
                <w:rFonts w:ascii="SimHei" w:hAnsi="SimHei" w:cs="PMingLiU;新細明體" w:eastAsia="黑体"/>
                <w:sz w:val="28"/>
              </w:rPr>
              <w:t xml:space="preserve">     </w:t>
            </w:r>
            <w:r>
              <w:rPr>
                <w:rFonts w:ascii="SimHei" w:hAnsi="SimHei" w:eastAsia="黑体"/>
                <w:sz w:val="28"/>
              </w:rPr>
              <w:t>訂</w:t>
            </w:r>
            <w:r>
              <w:rPr>
                <w:rFonts w:ascii="SimHei" w:hAnsi="SimHei" w:cs="PMingLiU;新細明體" w:eastAsia="黑体"/>
                <w:sz w:val="28"/>
              </w:rPr>
              <w:t xml:space="preserve">      </w:t>
            </w:r>
            <w:r>
              <w:rPr>
                <w:rFonts w:ascii="SimHei" w:hAnsi="SimHei" w:eastAsia="黑体"/>
                <w:sz w:val="28"/>
              </w:rPr>
              <w:t>履</w:t>
            </w:r>
            <w:r>
              <w:rPr>
                <w:rFonts w:ascii="SimHei" w:hAnsi="SimHei" w:cs="PMingLiU;新細明體" w:eastAsia="黑体"/>
                <w:sz w:val="28"/>
              </w:rPr>
              <w:t xml:space="preserve">     </w:t>
            </w:r>
            <w:r>
              <w:rPr>
                <w:rFonts w:ascii="SimHei" w:hAnsi="SimHei" w:eastAsia="黑体"/>
                <w:sz w:val="28"/>
              </w:rPr>
              <w:t>歷</w:t>
            </w:r>
          </w:p>
        </w:tc>
        <w:tc>
          <w:tcPr>
            <w:tcW w:w="50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PMingLiU;新細明體" w:hAnsi="PMingLiU;新細明體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</w:tc>
      </w:tr>
      <w:tr>
        <w:trPr>
          <w:trHeight w:val="520" w:hRule="atLeast"/>
        </w:trPr>
        <w:tc>
          <w:tcPr>
            <w:tcW w:w="920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MingLiU;新細明體" w:hAnsi="PMingLiU;新細明體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版</w:t>
            </w:r>
            <w:r>
              <w:rPr>
                <w:rFonts w:ascii="SimHei" w:hAnsi="SimHei" w:cs="PMingLiU;新細明體" w:eastAsia="黑体"/>
                <w:sz w:val="28"/>
              </w:rPr>
              <w:t xml:space="preserve"> </w:t>
            </w:r>
            <w:r>
              <w:rPr>
                <w:rFonts w:ascii="SimHei" w:hAnsi="SimHei" w:eastAsia="黑体"/>
                <w:sz w:val="28"/>
              </w:rPr>
              <w:t>次</w:t>
            </w:r>
          </w:p>
        </w:tc>
        <w:tc>
          <w:tcPr>
            <w:tcW w:w="694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修   訂   內   容   與   理   由</w:t>
            </w:r>
          </w:p>
        </w:tc>
        <w:tc>
          <w:tcPr>
            <w:tcW w:w="13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修訂頁次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修訂日期</w:t>
            </w:r>
          </w:p>
        </w:tc>
        <w:tc>
          <w:tcPr>
            <w:tcW w:w="50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PMingLiU;新細明體" w:hAnsi="PMingLiU;新細明體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</w:tc>
      </w:tr>
      <w:tr>
        <w:trPr>
          <w:trHeight w:val="12560" w:hRule="atLeast"/>
        </w:trPr>
        <w:tc>
          <w:tcPr>
            <w:tcW w:w="920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  <w:t>V1.0</w:t>
            </w:r>
          </w:p>
          <w:p>
            <w:pPr>
              <w:pStyle w:val="Heading2"/>
              <w:jc w:val="center"/>
              <w:rPr/>
            </w:pPr>
            <w:r>
              <w:rPr>
                <w:rFonts w:ascii="SimHei" w:hAnsi="SimHei" w:eastAsia="黑体"/>
              </w:rPr>
              <w:t>V1.1</w:t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 w:cs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</w:t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</w:tc>
        <w:tc>
          <w:tcPr>
            <w:tcW w:w="6940" w:type="dxa"/>
            <w:gridSpan w:val="6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初版發行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將</w:t>
            </w:r>
            <w:r>
              <w:rPr>
                <w:rFonts w:eastAsia="黑体" w:ascii="SimHei" w:hAnsi="SimHei"/>
                <w:sz w:val="28"/>
              </w:rPr>
              <w:t>SMT</w:t>
            </w:r>
            <w:r>
              <w:rPr>
                <w:rFonts w:ascii="SimHei" w:hAnsi="SimHei" w:eastAsia="黑体"/>
                <w:sz w:val="28"/>
              </w:rPr>
              <w:t>部上崗培訓教材合并</w:t>
            </w:r>
            <w:r>
              <w:rPr>
                <w:rFonts w:eastAsia="黑体" w:ascii="SimHei" w:hAnsi="SimHei"/>
                <w:sz w:val="28"/>
              </w:rPr>
              <w:t>.</w:t>
            </w:r>
          </w:p>
        </w:tc>
        <w:tc>
          <w:tcPr>
            <w:tcW w:w="137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 xml:space="preserve">全文修改  </w:t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  <w:t>2000/7/1</w:t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</w:tc>
        <w:tc>
          <w:tcPr>
            <w:tcW w:w="50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DFKai-SB;PMingLiU" w:hAnsi="DFKai-SB;PMingLiU" w:eastAsia="DFKai-SB;PMingLiU"/>
                <w:sz w:val="40"/>
              </w:rPr>
            </w:pPr>
            <w:r>
              <w:rPr>
                <w:rFonts w:eastAsia="黑体" w:ascii="SimHei" w:hAnsi="SimHei"/>
                <w:sz w:val="40"/>
              </w:rPr>
            </w:r>
          </w:p>
        </w:tc>
      </w:tr>
      <w:tr>
        <w:trPr>
          <w:trHeight w:val="516" w:hRule="atLeast"/>
          <w:cantSplit w:val="true"/>
        </w:trPr>
        <w:tc>
          <w:tcPr>
            <w:tcW w:w="1440" w:type="dxa"/>
            <w:gridSpan w:val="2"/>
            <w:vMerge w:val="restart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b/>
                <w:b/>
                <w:sz w:val="56"/>
                <w:lang w:val="en-US" w:eastAsia="en-US"/>
              </w:rPr>
            </w:pPr>
            <w:r>
              <w:rPr>
                <w:rFonts w:eastAsia="黑体" w:ascii="SimHei" w:hAnsi="SimHei"/>
                <w:b/>
                <w:sz w:val="56"/>
                <w:lang w:val="en-US" w:eastAsia="en-US"/>
              </w:rPr>
            </w:r>
          </w:p>
        </w:tc>
        <w:tc>
          <w:tcPr>
            <w:tcW w:w="4440" w:type="dxa"/>
            <w:gridSpan w:val="3"/>
            <w:vMerge w:val="restart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黑体" w:ascii="SimHei" w:hAnsi="SimHei"/>
                <w:b/>
                <w:sz w:val="56"/>
              </w:rPr>
              <w:t>SMT</w:t>
            </w:r>
            <w:r>
              <w:rPr>
                <w:rFonts w:ascii="SimHei" w:hAnsi="SimHei" w:eastAsia="黑体"/>
                <w:b/>
                <w:sz w:val="56"/>
              </w:rPr>
              <w:t>上崗培訓教材</w:t>
            </w:r>
          </w:p>
        </w:tc>
        <w:tc>
          <w:tcPr>
            <w:tcW w:w="1680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核准</w:t>
            </w:r>
          </w:p>
        </w:tc>
        <w:tc>
          <w:tcPr>
            <w:tcW w:w="1760" w:type="dxa"/>
            <w:gridSpan w:val="3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審核</w:t>
            </w:r>
          </w:p>
        </w:tc>
        <w:tc>
          <w:tcPr>
            <w:tcW w:w="1760" w:type="dxa"/>
            <w:gridSpan w:val="2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撰寫</w:t>
            </w:r>
          </w:p>
        </w:tc>
      </w:tr>
      <w:tr>
        <w:trPr>
          <w:trHeight w:val="496" w:hRule="atLeast"/>
          <w:cantSplit w:val="true"/>
        </w:trPr>
        <w:tc>
          <w:tcPr>
            <w:tcW w:w="1440" w:type="dxa"/>
            <w:gridSpan w:val="2"/>
            <w:vMerge w:val="continue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 w:eastAsia="DFKai-SB;PMingLiU"/>
                <w:bCs/>
                <w:sz w:val="36"/>
                <w:lang w:val="en-US" w:eastAsia="en-US"/>
              </w:rPr>
            </w:pPr>
            <w:r>
              <w:rPr>
                <w:rFonts w:eastAsia="DFKai-SB;PMingLiU" w:ascii="PMingLiU;新細明體" w:hAnsi="PMingLiU;新細明體"/>
                <w:bCs/>
                <w:sz w:val="36"/>
                <w:lang w:val="en-US" w:eastAsia="en-US"/>
              </w:rPr>
            </w:r>
          </w:p>
        </w:tc>
        <w:tc>
          <w:tcPr>
            <w:tcW w:w="4440" w:type="dxa"/>
            <w:gridSpan w:val="3"/>
            <w:vMerge w:val="continue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/>
                <w:sz w:val="36"/>
                <w:lang w:val="en-US" w:eastAsia="en-US"/>
              </w:rPr>
            </w:pPr>
            <w:r>
              <w:rPr>
                <w:rFonts w:ascii="PMingLiU;新細明體" w:hAnsi="PMingLiU;新細明體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李洪展</w:t>
            </w:r>
          </w:p>
        </w:tc>
      </w:tr>
      <w:tr>
        <w:trPr>
          <w:trHeight w:val="510" w:hRule="atLeast"/>
          <w:cantSplit w:val="true"/>
        </w:trPr>
        <w:tc>
          <w:tcPr>
            <w:tcW w:w="5880" w:type="dxa"/>
            <w:gridSpan w:val="5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 w:eastAsia="DFKai-SB;PMingLiU"/>
                <w:sz w:val="36"/>
                <w:lang w:val="en-US" w:eastAsia="en-US"/>
              </w:rPr>
            </w:pPr>
            <w:r>
              <w:rPr>
                <w:rFonts w:eastAsia="黑体" w:ascii="SimHei" w:hAnsi="SimHei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文件編號</w:t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本頁修改次數</w:t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頁次</w:t>
            </w:r>
          </w:p>
        </w:tc>
      </w:tr>
      <w:tr>
        <w:trPr>
          <w:trHeight w:val="510" w:hRule="atLeast"/>
          <w:cantSplit w:val="true"/>
        </w:trPr>
        <w:tc>
          <w:tcPr>
            <w:tcW w:w="5880" w:type="dxa"/>
            <w:gridSpan w:val="5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PMingLiU;新細明體" w:hAnsi="PMingLiU;新細明體" w:eastAsia="DFKai-SB;PMingLiU"/>
                <w:sz w:val="36"/>
                <w:lang w:val="en-US" w:eastAsia="en-US"/>
              </w:rPr>
            </w:pPr>
            <w:r>
              <w:rPr>
                <w:rFonts w:eastAsia="黑体" w:ascii="SimHei" w:hAnsi="SimHei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Heading1"/>
              <w:rPr>
                <w:rFonts w:eastAsia="PMingLiU;新細明體"/>
                <w:lang w:val="en-US" w:eastAsia="en-US"/>
              </w:rPr>
            </w:pPr>
            <w:r>
              <w:rPr>
                <w:rFonts w:eastAsia="黑体" w:ascii="SimHei" w:hAnsi="SimHei"/>
              </w:rPr>
              <w:t>PCQM-03-142</w:t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  <w:t>1</w:t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  <w:t>1/8</w:t>
            </w:r>
          </w:p>
        </w:tc>
      </w:tr>
      <w:tr>
        <w:trPr>
          <w:trHeight w:val="13460" w:hRule="atLeast"/>
        </w:trPr>
        <w:tc>
          <w:tcPr>
            <w:tcW w:w="11080" w:type="dxa"/>
            <w:gridSpan w:val="11"/>
            <w:tcBorders>
              <w:top w:val="single" w:sz="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DFKai-SB;PMingLiU" w:hAnsi="DFKai-SB;PMingLiU" w:eastAsia="DFKai-SB;PMingLiU"/>
                <w:color w:val="000000"/>
                <w:sz w:val="28"/>
              </w:rPr>
            </w:pPr>
            <w:r>
              <w:rPr>
                <w:rFonts w:ascii="SimHei" w:hAnsi="SimHei" w:eastAsia="黑体"/>
                <w:color w:val="000000"/>
                <w:sz w:val="28"/>
              </w:rPr>
              <w:t>一、目的</w:t>
            </w:r>
          </w:p>
          <w:p>
            <w:pPr>
              <w:pStyle w:val="Normal"/>
              <w:ind w:start="1125" w:hanging="0"/>
              <w:rPr/>
            </w:pPr>
            <w:r>
              <w:rPr>
                <w:rFonts w:eastAsia="黑体" w:ascii="SimHei" w:hAnsi="SimHei"/>
                <w:color w:val="000000"/>
                <w:sz w:val="28"/>
              </w:rPr>
              <w:t>1.</w:t>
            </w:r>
            <w:r>
              <w:rPr>
                <w:rFonts w:ascii="SimHei" w:hAnsi="SimHei" w:eastAsia="黑体"/>
                <w:color w:val="000000"/>
                <w:sz w:val="28"/>
              </w:rPr>
              <w:t>新</w:t>
            </w:r>
            <w:r>
              <w:rPr>
                <w:rFonts w:ascii="SimHei" w:hAnsi="SimHei" w:eastAsia="黑体"/>
                <w:sz w:val="28"/>
              </w:rPr>
              <w:t>進</w:t>
            </w:r>
            <w:r>
              <w:rPr>
                <w:rFonts w:ascii="SimHei" w:hAnsi="SimHei" w:eastAsia="黑体"/>
                <w:color w:val="000000"/>
                <w:sz w:val="28"/>
              </w:rPr>
              <w:t>人員認識</w:t>
            </w:r>
            <w:r>
              <w:rPr>
                <w:rFonts w:eastAsia="黑体" w:ascii="SimHei" w:hAnsi="SimHei"/>
                <w:color w:val="000000"/>
                <w:sz w:val="28"/>
              </w:rPr>
              <w:t>SMT</w:t>
            </w:r>
            <w:r>
              <w:rPr>
                <w:rFonts w:ascii="SimHei" w:hAnsi="SimHei" w:eastAsia="黑体"/>
                <w:color w:val="000000"/>
                <w:sz w:val="28"/>
              </w:rPr>
              <w:t>相關知識</w:t>
            </w:r>
            <w:r>
              <w:rPr>
                <w:rFonts w:eastAsia="黑体" w:ascii="SimHei" w:hAnsi="SimHei"/>
                <w:color w:val="000000"/>
                <w:sz w:val="28"/>
              </w:rPr>
              <w:t>,</w:t>
            </w:r>
            <w:r>
              <w:rPr>
                <w:rFonts w:ascii="SimHei" w:hAnsi="SimHei" w:eastAsia="黑体"/>
                <w:color w:val="000000"/>
                <w:sz w:val="28"/>
              </w:rPr>
              <w:t>了解</w:t>
            </w:r>
            <w:r>
              <w:rPr>
                <w:rFonts w:eastAsia="黑体" w:ascii="SimHei" w:hAnsi="SimHei"/>
                <w:color w:val="000000"/>
                <w:sz w:val="28"/>
              </w:rPr>
              <w:t>SMT</w:t>
            </w:r>
            <w:r>
              <w:rPr>
                <w:rFonts w:ascii="SimHei" w:hAnsi="SimHei" w:eastAsia="黑体"/>
                <w:color w:val="000000"/>
                <w:sz w:val="28"/>
              </w:rPr>
              <w:t>流程</w:t>
            </w:r>
            <w:r>
              <w:rPr>
                <w:rFonts w:eastAsia="黑体" w:ascii="SimHei" w:hAnsi="SimHei"/>
                <w:color w:val="000000"/>
                <w:sz w:val="28"/>
              </w:rPr>
              <w:t>,</w:t>
            </w:r>
            <w:r>
              <w:rPr>
                <w:rFonts w:ascii="SimHei" w:hAnsi="SimHei" w:eastAsia="黑体"/>
                <w:color w:val="000000"/>
                <w:sz w:val="28"/>
              </w:rPr>
              <w:t>清楚每個崗位之工作內容与職責</w:t>
            </w:r>
            <w:r>
              <w:rPr>
                <w:rFonts w:eastAsia="黑体" w:ascii="SimHei" w:hAnsi="SimHei"/>
                <w:color w:val="000000"/>
                <w:sz w:val="28"/>
              </w:rPr>
              <w:t>.</w:t>
            </w:r>
          </w:p>
          <w:p>
            <w:pPr>
              <w:pStyle w:val="Normal"/>
              <w:ind w:start="1125" w:hanging="0"/>
              <w:rPr>
                <w:rFonts w:ascii="DFKai-SB;PMingLiU" w:hAnsi="DFKai-SB;PMingLiU" w:eastAsia="DFKai-SB;PMingLiU"/>
                <w:color w:val="000000"/>
                <w:sz w:val="28"/>
              </w:rPr>
            </w:pPr>
            <w:r>
              <w:rPr>
                <w:rFonts w:eastAsia="黑体" w:ascii="SimHei" w:hAnsi="SimHei"/>
                <w:color w:val="000000"/>
                <w:sz w:val="28"/>
              </w:rPr>
              <w:t>2.</w:t>
            </w:r>
            <w:r>
              <w:rPr>
                <w:rFonts w:ascii="SimHei" w:hAnsi="SimHei" w:eastAsia="黑体"/>
                <w:color w:val="000000"/>
                <w:sz w:val="28"/>
              </w:rPr>
              <w:t>為在職培訓提供基礎</w:t>
            </w:r>
            <w:r>
              <w:rPr>
                <w:rFonts w:eastAsia="黑体" w:ascii="SimHei" w:hAnsi="SimHei"/>
                <w:color w:val="000000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color w:val="000000"/>
                <w:sz w:val="28"/>
              </w:rPr>
            </w:pPr>
            <w:r>
              <w:rPr>
                <w:rFonts w:eastAsia="黑体" w:ascii="SimHei" w:hAnsi="SimHei"/>
                <w:color w:val="000000"/>
                <w:sz w:val="28"/>
              </w:rPr>
            </w:r>
          </w:p>
          <w:p>
            <w:pPr>
              <w:pStyle w:val="Normal"/>
              <w:rPr>
                <w:rFonts w:ascii="DFKai-SB;PMingLiU" w:hAnsi="DFKai-SB;PMingLiU" w:eastAsia="DFKai-SB;PMingLiU"/>
                <w:color w:val="000000"/>
                <w:sz w:val="28"/>
              </w:rPr>
            </w:pPr>
            <w:r>
              <w:rPr>
                <w:rFonts w:ascii="SimHei" w:hAnsi="SimHei" w:eastAsia="黑体"/>
                <w:color w:val="000000"/>
                <w:sz w:val="28"/>
              </w:rPr>
              <w:t>二、范圍</w:t>
            </w:r>
          </w:p>
          <w:p>
            <w:pPr>
              <w:pStyle w:val="Normal"/>
              <w:rPr>
                <w:rFonts w:ascii="DFKai-SB;PMingLiU" w:hAnsi="DFKai-SB;PMingLiU" w:eastAsia="DFKai-SB;PMingLiU"/>
                <w:color w:val="000000"/>
                <w:sz w:val="28"/>
              </w:rPr>
            </w:pPr>
            <w:r>
              <w:rPr>
                <w:rFonts w:eastAsia="黑体" w:cs="DFKai-SB;PMingLiU" w:ascii="SimHei" w:hAnsi="SimHei"/>
                <w:color w:val="000000"/>
                <w:sz w:val="28"/>
              </w:rPr>
              <w:t xml:space="preserve">       </w:t>
            </w:r>
            <w:r>
              <w:rPr>
                <w:rFonts w:ascii="SimHei" w:hAnsi="SimHei" w:eastAsia="黑体"/>
                <w:color w:val="000000"/>
                <w:sz w:val="28"/>
              </w:rPr>
              <w:t>制一部新</w:t>
            </w:r>
            <w:r>
              <w:rPr>
                <w:rFonts w:ascii="SimHei" w:hAnsi="SimHei" w:eastAsia="黑体"/>
                <w:sz w:val="28"/>
              </w:rPr>
              <w:t>進</w:t>
            </w:r>
            <w:r>
              <w:rPr>
                <w:rFonts w:ascii="SimHei" w:hAnsi="SimHei" w:eastAsia="黑体"/>
                <w:color w:val="000000"/>
                <w:sz w:val="28"/>
              </w:rPr>
              <w:t>人員</w:t>
            </w:r>
            <w:r>
              <w:rPr>
                <w:rFonts w:eastAsia="黑体" w:ascii="SimHei" w:hAnsi="SimHei"/>
                <w:color w:val="000000"/>
                <w:sz w:val="28"/>
              </w:rPr>
              <w:t>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DFKai-SB;PMingLiU" w:hAnsi="DFKai-SB;PMingLiU" w:eastAsia="DFKai-SB;PMingLiU"/>
                <w:color w:val="000000"/>
                <w:sz w:val="28"/>
              </w:rPr>
            </w:pPr>
            <w:r>
              <w:rPr>
                <w:rFonts w:ascii="SimHei" w:hAnsi="SimHei" w:eastAsia="黑体"/>
                <w:color w:val="000000"/>
                <w:sz w:val="28"/>
              </w:rPr>
              <w:t>定義</w:t>
            </w:r>
          </w:p>
          <w:p>
            <w:pPr>
              <w:pStyle w:val="Normal"/>
              <w:rPr>
                <w:rFonts w:ascii="DFKai-SB;PMingLiU" w:hAnsi="DFKai-SB;PMingLiU" w:eastAsia="DFKai-SB;PMingLiU"/>
                <w:color w:val="000000"/>
                <w:sz w:val="28"/>
              </w:rPr>
            </w:pPr>
            <w:r>
              <w:rPr>
                <w:rFonts w:eastAsia="黑体" w:cs="DFKai-SB;PMingLiU" w:ascii="SimHei" w:hAnsi="SimHei"/>
                <w:color w:val="000000"/>
                <w:sz w:val="28"/>
              </w:rPr>
              <w:t xml:space="preserve">       </w:t>
            </w:r>
            <w:r>
              <w:rPr>
                <w:rFonts w:ascii="SimHei" w:hAnsi="SimHei" w:eastAsia="黑体"/>
                <w:color w:val="000000"/>
                <w:sz w:val="28"/>
              </w:rPr>
              <w:t>無</w:t>
            </w:r>
          </w:p>
          <w:p>
            <w:pPr>
              <w:pStyle w:val="Normal"/>
              <w:rPr>
                <w:rFonts w:ascii="DFKai-SB;PMingLiU" w:hAnsi="DFKai-SB;PMingLiU" w:eastAsia="DFKai-SB;PMingLiU"/>
                <w:color w:val="000000"/>
                <w:sz w:val="28"/>
              </w:rPr>
            </w:pPr>
            <w:r>
              <w:rPr>
                <w:rFonts w:ascii="SimHei" w:hAnsi="SimHei" w:eastAsia="黑体"/>
                <w:color w:val="000000"/>
                <w:sz w:val="28"/>
              </w:rPr>
              <w:t>四、權責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</w:t>
            </w:r>
            <w:r>
              <w:rPr>
                <w:rFonts w:eastAsia="黑体" w:ascii="SimHei" w:hAnsi="SimHei"/>
                <w:sz w:val="28"/>
              </w:rPr>
              <w:t xml:space="preserve">4.1 </w:t>
            </w:r>
            <w:r>
              <w:rPr>
                <w:rFonts w:ascii="SimHei" w:hAnsi="SimHei" w:eastAsia="黑体"/>
                <w:sz w:val="28"/>
              </w:rPr>
              <w:t>各生產課對新進人員培訓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五、內容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</w:t>
            </w:r>
            <w:r>
              <w:rPr>
                <w:rFonts w:eastAsia="黑体" w:ascii="SimHei" w:hAnsi="SimHei"/>
                <w:sz w:val="28"/>
              </w:rPr>
              <w:t>5.1</w:t>
            </w:r>
            <w:r>
              <w:rPr>
                <w:rFonts w:eastAsia="黑体" w:ascii="SimHei" w:hAnsi="SimHei"/>
                <w:sz w:val="28"/>
              </w:rPr>
              <w:t xml:space="preserve"> </w:t>
            </w:r>
            <w:r>
              <w:rPr>
                <w:rFonts w:ascii="SimHei" w:hAnsi="SimHei" w:eastAsia="黑体"/>
                <w:sz w:val="28"/>
              </w:rPr>
              <w:t>基礎知識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>5.1.1 5S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</w:t>
            </w:r>
            <w:r>
              <w:rPr>
                <w:rFonts w:ascii="SimHei" w:hAnsi="SimHei" w:eastAsia="黑体"/>
                <w:sz w:val="28"/>
              </w:rPr>
              <w:t>整理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對工作場所進行區分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清理對工作無用的東西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</w:t>
            </w:r>
            <w:r>
              <w:rPr>
                <w:rFonts w:ascii="SimHei" w:hAnsi="SimHei" w:eastAsia="黑体"/>
                <w:sz w:val="28"/>
              </w:rPr>
              <w:t>整頓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以正確方法對物品標識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定位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以使在第一時間內拿到物品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</w:t>
            </w:r>
            <w:r>
              <w:rPr>
                <w:rFonts w:ascii="SimHei" w:hAnsi="SimHei" w:eastAsia="黑体"/>
                <w:sz w:val="28"/>
              </w:rPr>
              <w:t>清掃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工作場所無雜物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所放物品能被立即使用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</w:t>
            </w:r>
            <w:r>
              <w:rPr>
                <w:rFonts w:ascii="SimHei" w:hAnsi="SimHei" w:eastAsia="黑体"/>
                <w:sz w:val="28"/>
              </w:rPr>
              <w:t>清洁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將其徹底進行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落實前</w:t>
            </w:r>
            <w:r>
              <w:rPr>
                <w:rFonts w:eastAsia="黑体" w:ascii="SimHei" w:hAnsi="SimHei"/>
                <w:sz w:val="28"/>
              </w:rPr>
              <w:t>3S</w:t>
            </w:r>
            <w:r>
              <w:rPr>
                <w:rFonts w:ascii="SimHei" w:hAnsi="SimHei" w:eastAsia="黑体"/>
                <w:sz w:val="28"/>
              </w:rPr>
              <w:t>執行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</w:t>
            </w:r>
            <w:r>
              <w:rPr>
                <w:rFonts w:ascii="SimHei" w:hAnsi="SimHei" w:eastAsia="黑体"/>
                <w:sz w:val="28"/>
              </w:rPr>
              <w:t>修養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養成正確實施所決定事項的良好習慣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 xml:space="preserve">5.1.2 </w:t>
            </w:r>
            <w:r>
              <w:rPr>
                <w:rFonts w:ascii="SimHei" w:hAnsi="SimHei" w:eastAsia="黑体"/>
                <w:sz w:val="28"/>
              </w:rPr>
              <w:t>靜電防護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</w:t>
            </w:r>
            <w:r>
              <w:rPr>
                <w:rFonts w:eastAsia="黑体" w:ascii="SimHei" w:hAnsi="SimHei"/>
                <w:sz w:val="28"/>
              </w:rPr>
              <w:t>5.1.2.1</w:t>
            </w:r>
            <w:r>
              <w:rPr>
                <w:rFonts w:ascii="SimHei" w:hAnsi="SimHei" w:eastAsia="黑体"/>
                <w:sz w:val="28"/>
              </w:rPr>
              <w:t>靜電產生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兩物体磨擦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產生電子移動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一物体帶正電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一物体帶負電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</w:t>
            </w:r>
            <w:r>
              <w:rPr>
                <w:rFonts w:eastAsia="黑体" w:ascii="SimHei" w:hAnsi="SimHei"/>
                <w:sz w:val="28"/>
              </w:rPr>
              <w:t>5.1.2.2</w:t>
            </w:r>
            <w:r>
              <w:rPr>
                <w:rFonts w:ascii="SimHei" w:hAnsi="SimHei" w:eastAsia="黑体"/>
                <w:sz w:val="28"/>
              </w:rPr>
              <w:t>靜電危害</w:t>
            </w:r>
            <w:r>
              <w:rPr>
                <w:rFonts w:eastAsia="黑体" w:ascii="SimHei" w:hAnsi="SimHei"/>
                <w:sz w:val="28"/>
              </w:rPr>
              <w:t>:IC</w:t>
            </w:r>
            <w:r>
              <w:rPr>
                <w:rFonts w:ascii="SimHei" w:hAnsi="SimHei" w:eastAsia="黑体"/>
                <w:sz w:val="28"/>
              </w:rPr>
              <w:t>、三极管等為靜電敏感元件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其內部集成電路易被靜電破坏</w:t>
            </w:r>
            <w:r>
              <w:rPr>
                <w:rFonts w:eastAsia="黑体" w:ascii="SimHei" w:hAnsi="SimHei"/>
                <w:sz w:val="28"/>
              </w:rPr>
              <w:t>,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</w:t>
            </w:r>
            <w:r>
              <w:rPr>
                <w:rFonts w:ascii="SimHei" w:hAnsi="SimHei" w:eastAsia="黑体"/>
                <w:sz w:val="28"/>
              </w:rPr>
              <w:t>而使元件功能不良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</w:t>
            </w:r>
            <w:r>
              <w:rPr>
                <w:rFonts w:eastAsia="黑体" w:ascii="SimHei" w:hAnsi="SimHei"/>
                <w:sz w:val="28"/>
              </w:rPr>
              <w:t>5.1.2.3</w:t>
            </w:r>
            <w:r>
              <w:rPr>
                <w:rFonts w:ascii="SimHei" w:hAnsi="SimHei" w:eastAsia="黑体"/>
                <w:sz w:val="28"/>
              </w:rPr>
              <w:t>靜電防護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</w:t>
            </w:r>
            <w:r>
              <w:rPr>
                <w:rFonts w:eastAsia="黑体" w:ascii="SimHei" w:hAnsi="SimHei"/>
                <w:sz w:val="28"/>
              </w:rPr>
              <w:t>5.1.2.3.1</w:t>
            </w:r>
            <w:r>
              <w:rPr>
                <w:rFonts w:ascii="SimHei" w:hAnsi="SimHei" w:eastAsia="黑体"/>
                <w:sz w:val="28"/>
              </w:rPr>
              <w:t>人体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人体感染靜電可能超過</w:t>
            </w:r>
            <w:r>
              <w:rPr>
                <w:rFonts w:eastAsia="黑体" w:ascii="SimHei" w:hAnsi="SimHei"/>
                <w:sz w:val="28"/>
              </w:rPr>
              <w:t>3000V,</w:t>
            </w:r>
            <w:r>
              <w:rPr>
                <w:rFonts w:ascii="SimHei" w:hAnsi="SimHei" w:eastAsia="黑体"/>
                <w:sz w:val="28"/>
              </w:rPr>
              <w:t>因此在工作時須戴好接地良好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       </w:t>
            </w:r>
            <w:r>
              <w:rPr>
                <w:rFonts w:ascii="SimHei" w:hAnsi="SimHei" w:eastAsia="黑体"/>
                <w:sz w:val="28"/>
              </w:rPr>
              <w:t>的靜電環、戴靜電手套、以及穿靜電衣、鞋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</w:t>
            </w:r>
            <w:r>
              <w:rPr>
                <w:rFonts w:eastAsia="黑体" w:ascii="SimHei" w:hAnsi="SimHei"/>
                <w:sz w:val="28"/>
              </w:rPr>
              <w:t>5.1.2.3.2</w:t>
            </w:r>
            <w:r>
              <w:rPr>
                <w:rFonts w:ascii="SimHei" w:hAnsi="SimHei" w:eastAsia="黑体"/>
                <w:sz w:val="28"/>
              </w:rPr>
              <w:t>工作台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須放置靜電布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并接地良好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</w:t>
            </w:r>
            <w:r>
              <w:rPr>
                <w:rFonts w:eastAsia="黑体" w:ascii="SimHei" w:hAnsi="SimHei"/>
                <w:sz w:val="28"/>
              </w:rPr>
              <w:t xml:space="preserve">5.1.2.3.3 </w:t>
            </w:r>
            <w:r>
              <w:rPr>
                <w:rFonts w:ascii="SimHei" w:hAnsi="SimHei" w:eastAsia="黑体"/>
                <w:sz w:val="28"/>
              </w:rPr>
              <w:t>物料放置</w:t>
            </w:r>
            <w:r>
              <w:rPr>
                <w:rFonts w:eastAsia="黑体" w:ascii="SimHei" w:hAnsi="SimHei"/>
                <w:sz w:val="28"/>
              </w:rPr>
              <w:t xml:space="preserve">: </w:t>
            </w:r>
            <w:r>
              <w:rPr>
                <w:rFonts w:ascii="SimHei" w:hAnsi="SimHei" w:eastAsia="黑体"/>
                <w:sz w:val="28"/>
              </w:rPr>
              <w:t>物料架接地良好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成品、半成品放入靜電箱儲存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>5.1.3 SMT</w:t>
            </w:r>
            <w:r>
              <w:rPr>
                <w:rFonts w:ascii="SimHei" w:hAnsi="SimHei" w:eastAsia="黑体"/>
                <w:sz w:val="28"/>
              </w:rPr>
              <w:t>流程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</w:t>
            </w:r>
            <w:r>
              <w:rPr>
                <w:rFonts w:ascii="SimHei" w:hAnsi="SimHei" w:eastAsia="黑体"/>
                <w:sz w:val="28"/>
              </w:rPr>
              <w:t xml:space="preserve">物料領取→送板机→錫膏印刷→前段目檢→零件貼裝→迴流焊接→后段目  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</w:t>
            </w:r>
            <w:r>
              <w:rPr>
                <w:rFonts w:ascii="SimHei" w:hAnsi="SimHei" w:eastAsia="黑体"/>
                <w:sz w:val="28"/>
              </w:rPr>
              <w:t>檢→</w:t>
            </w:r>
            <w:r>
              <w:rPr>
                <w:rFonts w:eastAsia="黑体" w:ascii="SimHei" w:hAnsi="SimHei"/>
                <w:sz w:val="28"/>
              </w:rPr>
              <w:t>ICT</w:t>
            </w:r>
            <w:r>
              <w:rPr>
                <w:rFonts w:ascii="SimHei" w:hAnsi="SimHei" w:eastAsia="黑体"/>
                <w:sz w:val="28"/>
              </w:rPr>
              <w:t>測試→轉下制程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5.1.4 SMT</w:t>
            </w:r>
            <w:r>
              <w:rPr>
                <w:rFonts w:ascii="SimHei" w:hAnsi="SimHei" w:eastAsia="黑体"/>
                <w:sz w:val="28"/>
              </w:rPr>
              <w:t>有關朮語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</w:t>
            </w:r>
            <w:r>
              <w:rPr>
                <w:rFonts w:eastAsia="黑体" w:ascii="SimHei" w:hAnsi="SimHei"/>
                <w:sz w:val="28"/>
              </w:rPr>
              <w:t>5.1.4.1</w:t>
            </w:r>
            <w:r>
              <w:rPr>
                <w:rFonts w:ascii="SimHei" w:hAnsi="SimHei" w:eastAsia="黑体"/>
                <w:sz w:val="28"/>
              </w:rPr>
              <w:t>流程類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</w:t>
            </w:r>
            <w:r>
              <w:rPr>
                <w:rFonts w:eastAsia="黑体" w:ascii="SimHei" w:hAnsi="SimHei"/>
                <w:sz w:val="28"/>
              </w:rPr>
              <w:t>SMT</w:t>
            </w:r>
            <w:r>
              <w:rPr>
                <w:rFonts w:ascii="SimHei" w:hAnsi="SimHei" w:eastAsia="黑体"/>
                <w:sz w:val="28"/>
              </w:rPr>
              <w:t>制造工單通知書</w:t>
            </w:r>
            <w:r>
              <w:rPr>
                <w:rFonts w:eastAsia="黑体" w:ascii="SimHei" w:hAnsi="SimHei"/>
                <w:sz w:val="28"/>
              </w:rPr>
              <w:t>(</w:t>
            </w:r>
            <w:r>
              <w:rPr>
                <w:rFonts w:ascii="SimHei" w:hAnsi="SimHei" w:eastAsia="黑体"/>
                <w:sz w:val="28"/>
              </w:rPr>
              <w:t>工單、制單</w:t>
            </w:r>
            <w:r>
              <w:rPr>
                <w:rFonts w:eastAsia="黑体" w:ascii="SimHei" w:hAnsi="SimHei"/>
                <w:sz w:val="28"/>
              </w:rPr>
              <w:t>)</w:t>
            </w:r>
            <w:r>
              <w:rPr>
                <w:rFonts w:ascii="SimHei" w:hAnsi="SimHei" w:eastAsia="黑体"/>
                <w:sz w:val="28"/>
              </w:rPr>
              <w:t>、制一部生產計划表、工單領料單、轉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</w:t>
            </w:r>
            <w:r>
              <w:rPr>
                <w:rFonts w:ascii="SimHei" w:hAnsi="SimHei" w:eastAsia="黑体"/>
                <w:sz w:val="28"/>
              </w:rPr>
              <w:t>拔</w:t>
            </w:r>
            <w:r>
              <w:rPr>
                <w:rFonts w:eastAsia="黑体" w:ascii="SimHei" w:hAnsi="SimHei"/>
                <w:sz w:val="28"/>
              </w:rPr>
              <w:t>/</w:t>
            </w:r>
            <w:r>
              <w:rPr>
                <w:rFonts w:ascii="SimHei" w:hAnsi="SimHei" w:eastAsia="黑体"/>
                <w:sz w:val="28"/>
              </w:rPr>
              <w:t>調拔單、領</w:t>
            </w:r>
            <w:r>
              <w:rPr>
                <w:rFonts w:eastAsia="黑体" w:ascii="SimHei" w:hAnsi="SimHei"/>
                <w:sz w:val="28"/>
              </w:rPr>
              <w:t>/</w:t>
            </w:r>
            <w:r>
              <w:rPr>
                <w:rFonts w:ascii="SimHei" w:hAnsi="SimHei" w:eastAsia="黑体"/>
                <w:sz w:val="28"/>
              </w:rPr>
              <w:t>退料單、送板、錫膏印刷、零件貼裝、前段目檢</w:t>
            </w:r>
            <w:r>
              <w:rPr>
                <w:rFonts w:eastAsia="黑体" w:ascii="SimHei" w:hAnsi="SimHei"/>
                <w:sz w:val="28"/>
              </w:rPr>
              <w:t>(</w:t>
            </w:r>
            <w:r>
              <w:rPr>
                <w:rFonts w:ascii="SimHei" w:hAnsi="SimHei" w:eastAsia="黑体"/>
                <w:sz w:val="28"/>
              </w:rPr>
              <w:t>錫膏目</w:t>
            </w:r>
          </w:p>
          <w:p>
            <w:pPr>
              <w:pStyle w:val="Normal"/>
              <w:ind w:start="1680" w:hanging="16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</w:t>
            </w:r>
            <w:r>
              <w:rPr>
                <w:rFonts w:ascii="SimHei" w:hAnsi="SimHei" w:eastAsia="黑体"/>
                <w:sz w:val="28"/>
              </w:rPr>
              <w:t>檢</w:t>
            </w:r>
            <w:r>
              <w:rPr>
                <w:rFonts w:eastAsia="黑体" w:ascii="SimHei" w:hAnsi="SimHei"/>
                <w:sz w:val="28"/>
              </w:rPr>
              <w:t>)</w:t>
            </w:r>
            <w:r>
              <w:rPr>
                <w:rFonts w:ascii="SimHei" w:hAnsi="SimHei" w:eastAsia="黑体"/>
                <w:sz w:val="28"/>
              </w:rPr>
              <w:t>迴流焊接、后段目檢</w:t>
            </w:r>
            <w:r>
              <w:rPr>
                <w:rFonts w:eastAsia="黑体" w:ascii="SimHei" w:hAnsi="SimHei"/>
                <w:sz w:val="28"/>
              </w:rPr>
              <w:t>(</w:t>
            </w:r>
            <w:r>
              <w:rPr>
                <w:rFonts w:ascii="SimHei" w:hAnsi="SimHei" w:eastAsia="黑体"/>
                <w:sz w:val="28"/>
              </w:rPr>
              <w:t>外觀檢驗</w:t>
            </w:r>
            <w:r>
              <w:rPr>
                <w:rFonts w:eastAsia="黑体" w:ascii="SimHei" w:hAnsi="SimHei"/>
                <w:sz w:val="28"/>
              </w:rPr>
              <w:t>)</w:t>
            </w:r>
            <w:r>
              <w:rPr>
                <w:rFonts w:ascii="SimHei" w:hAnsi="SimHei" w:eastAsia="黑体"/>
                <w:sz w:val="28"/>
              </w:rPr>
              <w:t>、</w:t>
            </w:r>
            <w:r>
              <w:rPr>
                <w:rFonts w:eastAsia="黑体" w:ascii="SimHei" w:hAnsi="SimHei"/>
                <w:sz w:val="28"/>
              </w:rPr>
              <w:t>ICT</w:t>
            </w:r>
            <w:r>
              <w:rPr>
                <w:rFonts w:ascii="SimHei" w:hAnsi="SimHei" w:eastAsia="黑体"/>
                <w:sz w:val="28"/>
              </w:rPr>
              <w:t>測試、換制單、換線、首件作業、打樣、試投、</w:t>
            </w:r>
            <w:r>
              <w:rPr>
                <w:rFonts w:eastAsia="黑体" w:ascii="SimHei" w:hAnsi="SimHei"/>
                <w:sz w:val="28"/>
              </w:rPr>
              <w:t>ECN</w:t>
            </w:r>
            <w:r>
              <w:rPr>
                <w:rFonts w:ascii="SimHei" w:hAnsi="SimHei" w:eastAsia="黑体"/>
                <w:sz w:val="28"/>
              </w:rPr>
              <w:t>工程處置單、重工</w:t>
            </w:r>
            <w:r>
              <w:rPr>
                <w:rFonts w:eastAsia="黑体" w:ascii="SimHei" w:hAnsi="SimHei"/>
                <w:sz w:val="28"/>
              </w:rPr>
              <w:t>(Rework)</w:t>
            </w:r>
            <w:r>
              <w:rPr>
                <w:rFonts w:ascii="SimHei" w:hAnsi="SimHei" w:eastAsia="黑体"/>
                <w:sz w:val="28"/>
              </w:rPr>
              <w:t>、制程品質異常處理單、</w:t>
            </w:r>
            <w:r>
              <w:rPr>
                <w:rFonts w:eastAsia="黑体" w:ascii="SimHei" w:hAnsi="SimHei"/>
                <w:sz w:val="28"/>
              </w:rPr>
              <w:t>BOM.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</w:t>
            </w:r>
            <w:r>
              <w:rPr>
                <w:rFonts w:eastAsia="黑体" w:ascii="SimHei" w:hAnsi="SimHei"/>
                <w:sz w:val="28"/>
              </w:rPr>
              <w:t>5.1.4.2</w:t>
            </w:r>
            <w:r>
              <w:rPr>
                <w:rFonts w:ascii="SimHei" w:hAnsi="SimHei" w:eastAsia="黑体"/>
                <w:sz w:val="28"/>
              </w:rPr>
              <w:t>物料類</w:t>
            </w:r>
            <w:r>
              <w:rPr>
                <w:rFonts w:eastAsia="黑体" w:ascii="SimHei" w:hAnsi="SimHei"/>
                <w:sz w:val="28"/>
              </w:rPr>
              <w:t xml:space="preserve">:          </w:t>
            </w:r>
          </w:p>
        </w:tc>
      </w:tr>
      <w:tr>
        <w:trPr>
          <w:trHeight w:val="516" w:hRule="atLeast"/>
          <w:cantSplit w:val="true"/>
        </w:trPr>
        <w:tc>
          <w:tcPr>
            <w:tcW w:w="1440" w:type="dxa"/>
            <w:gridSpan w:val="2"/>
            <w:vMerge w:val="restart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b/>
                <w:b/>
                <w:sz w:val="56"/>
                <w:lang w:val="en-US" w:eastAsia="en-US"/>
              </w:rPr>
            </w:pPr>
            <w:r>
              <w:rPr>
                <w:rFonts w:eastAsia="黑体" w:ascii="SimHei" w:hAnsi="SimHei"/>
                <w:b/>
                <w:sz w:val="56"/>
                <w:lang w:val="en-US" w:eastAsia="en-US"/>
              </w:rPr>
            </w:r>
          </w:p>
        </w:tc>
        <w:tc>
          <w:tcPr>
            <w:tcW w:w="4440" w:type="dxa"/>
            <w:gridSpan w:val="3"/>
            <w:vMerge w:val="restart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黑体" w:ascii="SimHei" w:hAnsi="SimHei"/>
                <w:b/>
                <w:sz w:val="56"/>
              </w:rPr>
              <w:t>SMT</w:t>
            </w:r>
            <w:r>
              <w:rPr>
                <w:rFonts w:ascii="SimHei" w:hAnsi="SimHei" w:eastAsia="黑体"/>
                <w:b/>
                <w:sz w:val="56"/>
              </w:rPr>
              <w:t>上崗培訓教材</w:t>
            </w:r>
          </w:p>
        </w:tc>
        <w:tc>
          <w:tcPr>
            <w:tcW w:w="1680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核准</w:t>
            </w:r>
          </w:p>
        </w:tc>
        <w:tc>
          <w:tcPr>
            <w:tcW w:w="1760" w:type="dxa"/>
            <w:gridSpan w:val="3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審核</w:t>
            </w:r>
          </w:p>
        </w:tc>
        <w:tc>
          <w:tcPr>
            <w:tcW w:w="1760" w:type="dxa"/>
            <w:gridSpan w:val="2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撰寫</w:t>
            </w:r>
          </w:p>
        </w:tc>
      </w:tr>
      <w:tr>
        <w:trPr>
          <w:trHeight w:val="496" w:hRule="atLeast"/>
          <w:cantSplit w:val="true"/>
        </w:trPr>
        <w:tc>
          <w:tcPr>
            <w:tcW w:w="1440" w:type="dxa"/>
            <w:gridSpan w:val="2"/>
            <w:vMerge w:val="continue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 w:eastAsia="DFKai-SB;PMingLiU"/>
                <w:bCs/>
                <w:sz w:val="36"/>
                <w:lang w:val="en-US" w:eastAsia="en-US"/>
              </w:rPr>
            </w:pPr>
            <w:r>
              <w:rPr>
                <w:rFonts w:eastAsia="DFKai-SB;PMingLiU" w:ascii="PMingLiU;新細明體" w:hAnsi="PMingLiU;新細明體"/>
                <w:bCs/>
                <w:sz w:val="36"/>
                <w:lang w:val="en-US" w:eastAsia="en-US"/>
              </w:rPr>
            </w:r>
          </w:p>
        </w:tc>
        <w:tc>
          <w:tcPr>
            <w:tcW w:w="4440" w:type="dxa"/>
            <w:gridSpan w:val="3"/>
            <w:vMerge w:val="continue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/>
                <w:sz w:val="36"/>
                <w:lang w:val="en-US" w:eastAsia="en-US"/>
              </w:rPr>
            </w:pPr>
            <w:r>
              <w:rPr>
                <w:rFonts w:ascii="PMingLiU;新細明體" w:hAnsi="PMingLiU;新細明體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李洪展</w:t>
            </w:r>
          </w:p>
        </w:tc>
      </w:tr>
      <w:tr>
        <w:trPr>
          <w:trHeight w:val="510" w:hRule="atLeast"/>
          <w:cantSplit w:val="true"/>
        </w:trPr>
        <w:tc>
          <w:tcPr>
            <w:tcW w:w="5880" w:type="dxa"/>
            <w:gridSpan w:val="5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 w:eastAsia="DFKai-SB;PMingLiU"/>
                <w:sz w:val="36"/>
                <w:lang w:val="en-US" w:eastAsia="en-US"/>
              </w:rPr>
            </w:pPr>
            <w:r>
              <w:rPr>
                <w:rFonts w:eastAsia="黑体" w:ascii="SimHei" w:hAnsi="SimHei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文件編號</w:t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本頁修改次數</w:t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頁次</w:t>
            </w:r>
          </w:p>
        </w:tc>
      </w:tr>
      <w:tr>
        <w:trPr>
          <w:trHeight w:val="510" w:hRule="atLeast"/>
          <w:cantSplit w:val="true"/>
        </w:trPr>
        <w:tc>
          <w:tcPr>
            <w:tcW w:w="5880" w:type="dxa"/>
            <w:gridSpan w:val="5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PMingLiU;新細明體" w:hAnsi="PMingLiU;新細明體" w:eastAsia="DFKai-SB;PMingLiU"/>
                <w:sz w:val="36"/>
                <w:lang w:val="en-US" w:eastAsia="en-US"/>
              </w:rPr>
            </w:pPr>
            <w:r>
              <w:rPr>
                <w:rFonts w:eastAsia="黑体" w:ascii="SimHei" w:hAnsi="SimHei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Heading1"/>
              <w:rPr>
                <w:rFonts w:eastAsia="PMingLiU;新細明體"/>
                <w:lang w:val="en-US" w:eastAsia="en-US"/>
              </w:rPr>
            </w:pPr>
            <w:r>
              <w:rPr>
                <w:rFonts w:eastAsia="黑体" w:ascii="SimHei" w:hAnsi="SimHei"/>
              </w:rPr>
              <w:t>PCQM-03-142</w:t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  <w:t>1</w:t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  <w:t>2/8</w:t>
            </w:r>
          </w:p>
        </w:tc>
      </w:tr>
      <w:tr>
        <w:trPr>
          <w:trHeight w:val="13460" w:hRule="atLeast"/>
        </w:trPr>
        <w:tc>
          <w:tcPr>
            <w:tcW w:w="11080" w:type="dxa"/>
            <w:gridSpan w:val="11"/>
            <w:tcBorders>
              <w:top w:val="single" w:sz="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6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  <w:t>PCB</w:t>
            </w:r>
            <w:r>
              <w:rPr>
                <w:rFonts w:ascii="SimHei" w:hAnsi="SimHei" w:eastAsia="黑体"/>
                <w:sz w:val="28"/>
              </w:rPr>
              <w:t>、</w:t>
            </w:r>
            <w:r>
              <w:rPr>
                <w:rFonts w:eastAsia="黑体" w:ascii="SimHei" w:hAnsi="SimHei"/>
                <w:sz w:val="28"/>
              </w:rPr>
              <w:t>PAD</w:t>
            </w:r>
            <w:r>
              <w:rPr>
                <w:rFonts w:ascii="SimHei" w:hAnsi="SimHei" w:eastAsia="黑体"/>
                <w:sz w:val="28"/>
              </w:rPr>
              <w:t>、</w:t>
            </w:r>
            <w:r>
              <w:rPr>
                <w:rFonts w:eastAsia="黑体" w:ascii="SimHei" w:hAnsi="SimHei"/>
                <w:sz w:val="28"/>
              </w:rPr>
              <w:t>IC</w:t>
            </w:r>
            <w:r>
              <w:rPr>
                <w:rFonts w:ascii="SimHei" w:hAnsi="SimHei" w:eastAsia="黑体"/>
                <w:sz w:val="28"/>
              </w:rPr>
              <w:t>、</w:t>
            </w:r>
            <w:r>
              <w:rPr>
                <w:rFonts w:eastAsia="黑体" w:ascii="SimHei" w:hAnsi="SimHei"/>
                <w:sz w:val="28"/>
              </w:rPr>
              <w:t>BGA</w:t>
            </w:r>
            <w:r>
              <w:rPr>
                <w:rFonts w:ascii="SimHei" w:hAnsi="SimHei" w:eastAsia="黑体"/>
                <w:sz w:val="28"/>
              </w:rPr>
              <w:t>、貼紙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>5.1.5</w:t>
            </w:r>
            <w:r>
              <w:rPr>
                <w:rFonts w:ascii="SimHei" w:hAnsi="SimHei" w:eastAsia="黑体"/>
                <w:sz w:val="28"/>
              </w:rPr>
              <w:t>元件知識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tabs>
                <w:tab w:val="clear" w:pos="480"/>
                <w:tab w:val="left" w:pos="2996" w:leader="none"/>
              </w:tabs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</w:t>
            </w:r>
            <w:r>
              <w:rPr>
                <w:rFonts w:eastAsia="黑体" w:ascii="SimHei" w:hAnsi="SimHei"/>
                <w:sz w:val="28"/>
              </w:rPr>
              <w:t>5.1.5.1</w:t>
            </w:r>
            <w:r>
              <w:rPr>
                <w:rFonts w:ascii="SimHei" w:hAnsi="SimHei" w:eastAsia="黑体"/>
                <w:sz w:val="28"/>
              </w:rPr>
              <w:t>元件種類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</w:t>
            </w:r>
            <w:r>
              <w:rPr>
                <w:rFonts w:ascii="SimHei" w:hAnsi="SimHei" w:eastAsia="黑体"/>
                <w:sz w:val="28"/>
              </w:rPr>
              <w:t>電阻</w:t>
            </w:r>
            <w:r>
              <w:rPr>
                <w:rFonts w:eastAsia="黑体" w:ascii="SimHei" w:hAnsi="SimHei"/>
                <w:sz w:val="28"/>
              </w:rPr>
              <w:t>(R.RN)</w:t>
            </w:r>
            <w:r>
              <w:rPr>
                <w:rFonts w:ascii="SimHei" w:hAnsi="SimHei" w:eastAsia="黑体"/>
                <w:sz w:val="28"/>
              </w:rPr>
              <w:t>、電容</w:t>
            </w:r>
            <w:r>
              <w:rPr>
                <w:rFonts w:eastAsia="黑体" w:ascii="SimHei" w:hAnsi="SimHei"/>
                <w:sz w:val="28"/>
              </w:rPr>
              <w:t>(C.BC)</w:t>
            </w:r>
            <w:r>
              <w:rPr>
                <w:rFonts w:ascii="SimHei" w:hAnsi="SimHei" w:eastAsia="黑体"/>
                <w:sz w:val="28"/>
              </w:rPr>
              <w:t>、電感</w:t>
            </w:r>
            <w:r>
              <w:rPr>
                <w:rFonts w:eastAsia="黑体" w:ascii="SimHei" w:hAnsi="SimHei"/>
                <w:sz w:val="28"/>
              </w:rPr>
              <w:t>(L</w:t>
            </w:r>
            <w:r>
              <w:rPr>
                <w:rFonts w:eastAsia="黑体" w:ascii="SimHei" w:hAnsi="SimHei"/>
                <w:sz w:val="28"/>
              </w:rPr>
              <w:t>.FB</w:t>
            </w:r>
            <w:r>
              <w:rPr>
                <w:rFonts w:eastAsia="黑体" w:ascii="SimHei" w:hAnsi="SimHei"/>
                <w:sz w:val="28"/>
              </w:rPr>
              <w:t>)</w:t>
            </w:r>
            <w:r>
              <w:rPr>
                <w:rFonts w:ascii="SimHei" w:hAnsi="SimHei" w:eastAsia="黑体"/>
                <w:sz w:val="28"/>
              </w:rPr>
              <w:t>、三极管</w:t>
            </w:r>
            <w:r>
              <w:rPr>
                <w:rFonts w:eastAsia="黑体" w:ascii="SimHei" w:hAnsi="SimHei"/>
                <w:sz w:val="28"/>
              </w:rPr>
              <w:t>(Q)</w:t>
            </w:r>
            <w:r>
              <w:rPr>
                <w:rFonts w:ascii="SimHei" w:hAnsi="SimHei" w:eastAsia="黑体"/>
                <w:sz w:val="28"/>
              </w:rPr>
              <w:t>、二极管</w:t>
            </w:r>
            <w:r>
              <w:rPr>
                <w:rFonts w:eastAsia="黑体" w:ascii="SimHei" w:hAnsi="SimHei"/>
                <w:sz w:val="28"/>
              </w:rPr>
              <w:t>(D)</w:t>
            </w:r>
            <w:r>
              <w:rPr>
                <w:rFonts w:ascii="SimHei" w:hAnsi="SimHei" w:eastAsia="黑体"/>
                <w:sz w:val="28"/>
              </w:rPr>
              <w:t>、集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</w:t>
            </w:r>
            <w:r>
              <w:rPr>
                <w:rFonts w:ascii="SimHei" w:hAnsi="SimHei" w:eastAsia="黑体"/>
                <w:sz w:val="28"/>
              </w:rPr>
              <w:t>成電路</w:t>
            </w:r>
            <w:r>
              <w:rPr>
                <w:rFonts w:eastAsia="黑体" w:ascii="SimHei" w:hAnsi="SimHei"/>
                <w:sz w:val="28"/>
              </w:rPr>
              <w:t>(IC)</w:t>
            </w:r>
            <w:r>
              <w:rPr>
                <w:rFonts w:ascii="SimHei" w:hAnsi="SimHei" w:eastAsia="黑体"/>
                <w:sz w:val="28"/>
              </w:rPr>
              <w:t>、電路板</w:t>
            </w:r>
            <w:r>
              <w:rPr>
                <w:rFonts w:eastAsia="黑体" w:ascii="SimHei" w:hAnsi="SimHei"/>
                <w:sz w:val="28"/>
              </w:rPr>
              <w:t>(PCB).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</w:t>
            </w:r>
            <w:r>
              <w:rPr>
                <w:rFonts w:eastAsia="黑体" w:ascii="SimHei" w:hAnsi="SimHei"/>
                <w:sz w:val="28"/>
              </w:rPr>
              <w:t>5.1.5.2</w:t>
            </w:r>
            <w:r>
              <w:rPr>
                <w:rFonts w:ascii="SimHei" w:hAnsi="SimHei" w:eastAsia="黑体"/>
                <w:sz w:val="28"/>
              </w:rPr>
              <w:t>元件大小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</w:t>
            </w:r>
            <w:r>
              <w:rPr>
                <w:rFonts w:ascii="SimHei" w:hAnsi="SimHei" w:eastAsia="黑体"/>
                <w:sz w:val="28"/>
              </w:rPr>
              <w:t>電子元器件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電阻、電感、電容、二极管等常用英制表示其大小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如下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</w:t>
            </w:r>
            <w:r>
              <w:rPr>
                <w:rFonts w:ascii="SimHei" w:hAnsi="SimHei" w:eastAsia="黑体"/>
                <w:sz w:val="28"/>
              </w:rPr>
              <w:t>英制規格        長</w:t>
            </w:r>
            <w:r>
              <w:rPr>
                <w:rFonts w:eastAsia="黑体" w:ascii="SimHei" w:hAnsi="SimHei"/>
                <w:sz w:val="28"/>
              </w:rPr>
              <w:t xml:space="preserve">(mm)    </w:t>
            </w:r>
            <w:r>
              <w:rPr>
                <w:rFonts w:ascii="SimHei" w:hAnsi="SimHei" w:eastAsia="黑体"/>
                <w:sz w:val="28"/>
              </w:rPr>
              <w:t>寬</w:t>
            </w:r>
            <w:r>
              <w:rPr>
                <w:rFonts w:eastAsia="黑体" w:ascii="SimHei" w:hAnsi="SimHei"/>
                <w:sz w:val="28"/>
              </w:rPr>
              <w:t xml:space="preserve">(mm)     </w:t>
            </w:r>
            <w:r>
              <w:rPr>
                <w:rFonts w:ascii="SimHei" w:hAnsi="SimHei" w:eastAsia="黑体"/>
                <w:sz w:val="28"/>
              </w:rPr>
              <w:t>厚</w:t>
            </w:r>
            <w:r>
              <w:rPr>
                <w:rFonts w:eastAsia="黑体" w:ascii="SimHei" w:hAnsi="SimHei"/>
                <w:sz w:val="28"/>
              </w:rPr>
              <w:t xml:space="preserve">(mm)    </w:t>
            </w:r>
            <w:r>
              <w:rPr>
                <w:rFonts w:ascii="SimHei" w:hAnsi="SimHei" w:eastAsia="黑体"/>
                <w:sz w:val="28"/>
              </w:rPr>
              <w:t>公制規格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</w:t>
            </w:r>
            <w:r>
              <w:rPr>
                <w:rFonts w:eastAsia="黑体" w:ascii="SimHei" w:hAnsi="SimHei"/>
                <w:sz w:val="28"/>
              </w:rPr>
              <w:t>0603            1.60     0.80        0.45       1608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</w:t>
            </w:r>
            <w:r>
              <w:rPr>
                <w:rFonts w:eastAsia="黑体" w:ascii="SimHei" w:hAnsi="SimHei"/>
                <w:sz w:val="28"/>
              </w:rPr>
              <w:t>0805            2.00     1.25        0.80       2012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</w:t>
            </w:r>
            <w:r>
              <w:rPr>
                <w:rFonts w:eastAsia="黑体" w:ascii="SimHei" w:hAnsi="SimHei"/>
                <w:sz w:val="28"/>
              </w:rPr>
              <w:t>1206            3.20     1.60        0.80       3216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</w:t>
            </w:r>
            <w:r>
              <w:rPr>
                <w:rFonts w:eastAsia="黑体" w:ascii="SimHei" w:hAnsi="SimHei"/>
                <w:sz w:val="28"/>
              </w:rPr>
              <w:t>0402            1.00     0.50        0.25       1005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</w:t>
            </w:r>
            <w:r>
              <w:rPr>
                <w:rFonts w:eastAsia="黑体" w:ascii="SimHei" w:hAnsi="SimHei"/>
                <w:sz w:val="28"/>
              </w:rPr>
              <w:t>0201            0.60     0.30         *         0603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>5.1.5.3</w:t>
            </w:r>
            <w:r>
              <w:rPr>
                <w:rFonts w:ascii="SimHei" w:hAnsi="SimHei" w:eastAsia="黑体"/>
                <w:sz w:val="28"/>
              </w:rPr>
              <w:t>元件標識与品名規格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</w:t>
            </w:r>
            <w:r>
              <w:rPr>
                <w:rFonts w:eastAsia="黑体" w:ascii="SimHei" w:hAnsi="SimHei"/>
                <w:sz w:val="28"/>
              </w:rPr>
              <w:t>5.1.5.3.1</w:t>
            </w:r>
            <w:r>
              <w:rPr>
                <w:rFonts w:ascii="SimHei" w:hAnsi="SimHei" w:eastAsia="黑体"/>
                <w:sz w:val="28"/>
              </w:rPr>
              <w:t>電阻</w:t>
            </w:r>
            <w:r>
              <w:rPr>
                <w:rFonts w:eastAsia="黑体" w:ascii="SimHei" w:hAnsi="SimHei"/>
                <w:sz w:val="28"/>
              </w:rPr>
              <w:t>(</w:t>
            </w:r>
            <w:r>
              <w:rPr>
                <w:rFonts w:ascii="SimHei" w:hAnsi="SimHei" w:eastAsia="黑体"/>
                <w:sz w:val="28"/>
              </w:rPr>
              <w:t>排阻</w:t>
            </w:r>
            <w:r>
              <w:rPr>
                <w:rFonts w:eastAsia="黑体" w:ascii="SimHei" w:hAnsi="SimHei"/>
                <w:sz w:val="28"/>
              </w:rPr>
              <w:t>):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</w:t>
            </w:r>
            <w:r>
              <w:rPr>
                <w:rFonts w:eastAsia="黑体" w:ascii="SimHei" w:hAnsi="SimHei"/>
                <w:sz w:val="28"/>
              </w:rPr>
              <w:t>5.1.5.3.1.1</w:t>
            </w:r>
            <w:r>
              <w:rPr>
                <w:rFonts w:ascii="SimHei" w:hAnsi="SimHei" w:eastAsia="黑体"/>
                <w:sz w:val="28"/>
              </w:rPr>
              <w:t>英文代號</w:t>
            </w:r>
            <w:r>
              <w:rPr>
                <w:rFonts w:eastAsia="黑体" w:ascii="SimHei" w:hAnsi="SimHei"/>
                <w:sz w:val="28"/>
              </w:rPr>
              <w:t>:R.RN.RP.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</w:t>
            </w:r>
            <w:r>
              <w:rPr>
                <w:rFonts w:eastAsia="黑体" w:ascii="SimHei" w:hAnsi="SimHei"/>
                <w:sz w:val="28"/>
              </w:rPr>
              <w:t>5.1.5.3.1.2</w:t>
            </w:r>
            <w:r>
              <w:rPr>
                <w:rFonts w:ascii="SimHei" w:hAnsi="SimHei" w:eastAsia="黑体"/>
                <w:sz w:val="28"/>
              </w:rPr>
              <w:t>單位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歐姆</w:t>
            </w:r>
            <w:r>
              <w:rPr>
                <w:rFonts w:eastAsia="黑体" w:ascii="SimHei" w:hAnsi="SimHei"/>
                <w:sz w:val="28"/>
              </w:rPr>
              <w:t>(Ω)</w:t>
            </w:r>
            <w:r>
              <w:rPr>
                <w:rFonts w:ascii="SimHei" w:hAnsi="SimHei" w:eastAsia="黑体"/>
                <w:sz w:val="28"/>
              </w:rPr>
              <w:t>千歐</w:t>
            </w:r>
            <w:r>
              <w:rPr>
                <w:rFonts w:eastAsia="黑体" w:ascii="SimHei" w:hAnsi="SimHei"/>
                <w:sz w:val="28"/>
              </w:rPr>
              <w:t>(KΩ)</w:t>
            </w:r>
            <w:r>
              <w:rPr>
                <w:rFonts w:ascii="SimHei" w:hAnsi="SimHei" w:eastAsia="黑体"/>
                <w:sz w:val="28"/>
              </w:rPr>
              <w:t>兆歐</w:t>
            </w:r>
            <w:r>
              <w:rPr>
                <w:rFonts w:eastAsia="黑体" w:ascii="SimHei" w:hAnsi="SimHei"/>
                <w:sz w:val="28"/>
              </w:rPr>
              <w:t>(MΩ).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</w:t>
            </w:r>
            <w:r>
              <w:rPr>
                <w:rFonts w:eastAsia="黑体" w:ascii="SimHei" w:hAnsi="SimHei"/>
                <w:sz w:val="28"/>
              </w:rPr>
              <w:t>5.1.5.3.1.3</w:t>
            </w:r>
            <w:r>
              <w:rPr>
                <w:rFonts w:ascii="SimHei" w:hAnsi="SimHei" w:eastAsia="黑体"/>
                <w:sz w:val="28"/>
              </w:rPr>
              <w:t>換算關系</w:t>
            </w:r>
            <w:r>
              <w:rPr>
                <w:rFonts w:eastAsia="黑体" w:ascii="SimHei" w:hAnsi="SimHei"/>
                <w:sz w:val="28"/>
              </w:rPr>
              <w:t>:1MΩ</w:t>
            </w:r>
            <w:r>
              <w:rPr>
                <w:rFonts w:eastAsia="黑体" w:ascii="SimHei" w:hAnsi="SimHei"/>
                <w:sz w:val="28"/>
              </w:rPr>
              <w:t>=</w:t>
            </w:r>
            <w:r>
              <w:rPr>
                <w:rFonts w:eastAsia="黑体" w:ascii="SimHei" w:hAnsi="SimHei"/>
                <w:sz w:val="28"/>
              </w:rPr>
              <w:t>10</w:t>
            </w:r>
            <w:r>
              <w:rPr>
                <w:rFonts w:eastAsia="黑体" w:ascii="SimHei" w:hAnsi="SimHei"/>
                <w:sz w:val="28"/>
                <w:vertAlign w:val="superscript"/>
              </w:rPr>
              <w:t>3</w:t>
            </w:r>
            <w:r>
              <w:rPr>
                <w:rFonts w:eastAsia="黑体" w:ascii="SimHei" w:hAnsi="SimHei"/>
                <w:sz w:val="28"/>
              </w:rPr>
              <w:t>KΩ</w:t>
            </w:r>
            <w:r>
              <w:rPr>
                <w:rFonts w:eastAsia="黑体" w:ascii="SimHei" w:hAnsi="SimHei"/>
                <w:sz w:val="28"/>
              </w:rPr>
              <w:t>=</w:t>
            </w:r>
            <w:r>
              <w:rPr>
                <w:rFonts w:eastAsia="黑体" w:ascii="SimHei" w:hAnsi="SimHei"/>
                <w:sz w:val="28"/>
              </w:rPr>
              <w:t>10</w:t>
            </w:r>
            <w:r>
              <w:rPr>
                <w:rFonts w:eastAsia="黑体" w:ascii="SimHei" w:hAnsi="SimHei"/>
                <w:sz w:val="28"/>
                <w:vertAlign w:val="superscript"/>
              </w:rPr>
              <w:t>6</w:t>
            </w:r>
            <w:r>
              <w:rPr>
                <w:rFonts w:eastAsia="黑体" w:ascii="SimHei" w:hAnsi="SimHei"/>
                <w:sz w:val="28"/>
              </w:rPr>
              <w:t>Ω.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</w:t>
            </w:r>
            <w:r>
              <w:rPr>
                <w:rFonts w:eastAsia="黑体" w:ascii="SimHei" w:hAnsi="SimHei"/>
                <w:sz w:val="28"/>
              </w:rPr>
              <w:t>5.1.5.3.1.4 SMT</w:t>
            </w:r>
            <w:r>
              <w:rPr>
                <w:rFonts w:ascii="SimHei" w:hAnsi="SimHei" w:eastAsia="黑体"/>
                <w:sz w:val="28"/>
              </w:rPr>
              <w:t>電阻表示方法</w:t>
            </w:r>
            <w:r>
              <w:rPr>
                <w:rFonts w:eastAsia="黑体" w:ascii="SimHei" w:hAnsi="SimHei"/>
                <w:sz w:val="28"/>
              </w:rPr>
              <w:t>(</w:t>
            </w:r>
            <w:r>
              <w:rPr>
                <w:rFonts w:ascii="SimHei" w:hAnsi="SimHei" w:eastAsia="黑体"/>
                <w:sz w:val="28"/>
              </w:rPr>
              <w:t>本体有標識</w:t>
            </w:r>
            <w:r>
              <w:rPr>
                <w:rFonts w:eastAsia="黑体" w:ascii="SimHei" w:hAnsi="SimHei"/>
                <w:sz w:val="28"/>
              </w:rPr>
              <w:t>):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      </w:t>
            </w:r>
            <w:r>
              <w:rPr>
                <w:rFonts w:eastAsia="黑体" w:ascii="SimHei" w:hAnsi="SimHei"/>
                <w:sz w:val="28"/>
              </w:rPr>
              <w:t>103</w:t>
            </w:r>
            <w:r>
              <w:rPr>
                <w:rFonts w:ascii="SimHei" w:hAnsi="SimHei" w:eastAsia="黑体"/>
                <w:sz w:val="28"/>
              </w:rPr>
              <w:t>表示</w:t>
            </w:r>
            <w:r>
              <w:rPr>
                <w:rFonts w:eastAsia="黑体" w:ascii="SimHei" w:hAnsi="SimHei"/>
                <w:sz w:val="28"/>
              </w:rPr>
              <w:t>10*10</w:t>
            </w:r>
            <w:r>
              <w:rPr>
                <w:rFonts w:eastAsia="黑体" w:ascii="SimHei" w:hAnsi="SimHei"/>
                <w:sz w:val="28"/>
                <w:vertAlign w:val="superscript"/>
              </w:rPr>
              <w:t>3</w:t>
            </w:r>
            <w:r>
              <w:rPr>
                <w:rFonts w:eastAsia="黑体" w:ascii="SimHei" w:hAnsi="SimHei"/>
                <w:sz w:val="28"/>
              </w:rPr>
              <w:t>Ω</w:t>
            </w:r>
            <w:r>
              <w:rPr>
                <w:rFonts w:eastAsia="黑体" w:ascii="SimHei" w:hAnsi="SimHei"/>
                <w:sz w:val="28"/>
              </w:rPr>
              <w:t>=</w:t>
            </w:r>
            <w:r>
              <w:rPr>
                <w:rFonts w:eastAsia="黑体" w:ascii="SimHei" w:hAnsi="SimHei"/>
                <w:sz w:val="28"/>
              </w:rPr>
              <w:t>10</w:t>
            </w:r>
            <w:r>
              <w:rPr>
                <w:rFonts w:eastAsia="黑体" w:ascii="SimHei" w:hAnsi="SimHei"/>
                <w:sz w:val="28"/>
              </w:rPr>
              <w:t xml:space="preserve"> KΩ.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      </w:t>
            </w:r>
            <w:r>
              <w:rPr>
                <w:rFonts w:eastAsia="黑体" w:ascii="SimHei" w:hAnsi="SimHei"/>
                <w:sz w:val="28"/>
              </w:rPr>
              <w:t>100</w:t>
            </w:r>
            <w:r>
              <w:rPr>
                <w:rFonts w:ascii="SimHei" w:hAnsi="SimHei" w:eastAsia="黑体"/>
                <w:sz w:val="28"/>
              </w:rPr>
              <w:t>表示</w:t>
            </w:r>
            <w:r>
              <w:rPr>
                <w:rFonts w:eastAsia="黑体" w:ascii="SimHei" w:hAnsi="SimHei"/>
                <w:sz w:val="28"/>
              </w:rPr>
              <w:t>10*10</w:t>
            </w:r>
            <w:r>
              <w:rPr>
                <w:rFonts w:eastAsia="黑体" w:ascii="SimHei" w:hAnsi="SimHei"/>
                <w:sz w:val="28"/>
                <w:vertAlign w:val="superscript"/>
              </w:rPr>
              <w:t>0</w:t>
            </w:r>
            <w:r>
              <w:rPr>
                <w:rFonts w:eastAsia="黑体" w:ascii="SimHei" w:hAnsi="SimHei"/>
                <w:sz w:val="28"/>
              </w:rPr>
              <w:t>Ω</w:t>
            </w:r>
            <w:r>
              <w:rPr>
                <w:rFonts w:eastAsia="黑体" w:ascii="SimHei" w:hAnsi="SimHei"/>
                <w:sz w:val="28"/>
              </w:rPr>
              <w:t>=</w:t>
            </w:r>
            <w:r>
              <w:rPr>
                <w:rFonts w:eastAsia="黑体" w:ascii="SimHei" w:hAnsi="SimHei"/>
                <w:sz w:val="28"/>
              </w:rPr>
              <w:t>10</w:t>
            </w:r>
            <w:r>
              <w:rPr>
                <w:rFonts w:eastAsia="黑体" w:ascii="SimHei" w:hAnsi="SimHei"/>
                <w:sz w:val="28"/>
              </w:rPr>
              <w:t>Ω.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      </w:t>
            </w:r>
            <w:r>
              <w:rPr>
                <w:rFonts w:eastAsia="黑体" w:ascii="SimHei" w:hAnsi="SimHei"/>
                <w:sz w:val="28"/>
              </w:rPr>
              <w:t>0R3</w:t>
            </w:r>
            <w:r>
              <w:rPr>
                <w:rFonts w:ascii="SimHei" w:hAnsi="SimHei" w:eastAsia="黑体"/>
                <w:sz w:val="28"/>
              </w:rPr>
              <w:t>表示</w:t>
            </w:r>
            <w:r>
              <w:rPr>
                <w:rFonts w:eastAsia="黑体" w:ascii="SimHei" w:hAnsi="SimHei"/>
                <w:sz w:val="28"/>
              </w:rPr>
              <w:t>0.3Ω.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      </w:t>
            </w:r>
            <w:r>
              <w:rPr>
                <w:rFonts w:eastAsia="黑体" w:ascii="SimHei" w:hAnsi="SimHei"/>
                <w:sz w:val="28"/>
              </w:rPr>
              <w:t>4K7</w:t>
            </w:r>
            <w:r>
              <w:rPr>
                <w:rFonts w:ascii="SimHei" w:hAnsi="SimHei" w:eastAsia="黑体"/>
                <w:sz w:val="28"/>
              </w:rPr>
              <w:t>表示</w:t>
            </w:r>
            <w:r>
              <w:rPr>
                <w:rFonts w:eastAsia="黑体" w:ascii="SimHei" w:hAnsi="SimHei"/>
                <w:sz w:val="28"/>
              </w:rPr>
              <w:t>4.7KΩ.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</w:t>
            </w:r>
            <w:r>
              <w:rPr>
                <w:rFonts w:eastAsia="黑体" w:ascii="SimHei" w:hAnsi="SimHei"/>
                <w:sz w:val="28"/>
              </w:rPr>
              <w:t>5.1.5.3.1.5</w:t>
            </w:r>
            <w:r>
              <w:rPr>
                <w:rFonts w:ascii="SimHei" w:hAnsi="SimHei" w:eastAsia="黑体"/>
                <w:sz w:val="28"/>
              </w:rPr>
              <w:t>電阻的精度</w:t>
            </w:r>
            <w:r>
              <w:rPr>
                <w:rFonts w:eastAsia="黑体" w:ascii="SimHei" w:hAnsi="SimHei"/>
                <w:sz w:val="28"/>
              </w:rPr>
              <w:t>:1%</w:t>
            </w:r>
            <w:r>
              <w:rPr>
                <w:rFonts w:ascii="SimHei" w:hAnsi="SimHei" w:eastAsia="黑体"/>
                <w:sz w:val="28"/>
              </w:rPr>
              <w:t>為精密電阻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                 </w:t>
            </w:r>
            <w:r>
              <w:rPr>
                <w:rFonts w:eastAsia="黑体" w:ascii="SimHei" w:hAnsi="SimHei"/>
                <w:sz w:val="28"/>
              </w:rPr>
              <w:t>5%</w:t>
            </w:r>
            <w:r>
              <w:rPr>
                <w:rFonts w:ascii="SimHei" w:hAnsi="SimHei" w:eastAsia="黑体"/>
                <w:sz w:val="28"/>
              </w:rPr>
              <w:t>為普通電阻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5.1.5.3.2</w:t>
            </w:r>
            <w:r>
              <w:rPr>
                <w:rFonts w:ascii="SimHei" w:hAnsi="SimHei" w:eastAsia="黑体"/>
                <w:sz w:val="28"/>
              </w:rPr>
              <w:t>電容</w:t>
            </w:r>
            <w:r>
              <w:rPr>
                <w:rFonts w:eastAsia="黑体" w:ascii="SimHei" w:hAnsi="SimHei"/>
                <w:sz w:val="28"/>
              </w:rPr>
              <w:t>(</w:t>
            </w:r>
            <w:r>
              <w:rPr>
                <w:rFonts w:ascii="SimHei" w:hAnsi="SimHei" w:eastAsia="黑体"/>
                <w:sz w:val="28"/>
              </w:rPr>
              <w:t>排容</w:t>
            </w:r>
            <w:r>
              <w:rPr>
                <w:rFonts w:eastAsia="黑体" w:ascii="SimHei" w:hAnsi="SimHei"/>
                <w:sz w:val="28"/>
              </w:rPr>
              <w:t>):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</w:t>
            </w:r>
            <w:r>
              <w:rPr>
                <w:rFonts w:eastAsia="黑体" w:ascii="SimHei" w:hAnsi="SimHei"/>
                <w:sz w:val="28"/>
              </w:rPr>
              <w:t>5.1.5.3.2.1</w:t>
            </w:r>
            <w:r>
              <w:rPr>
                <w:rFonts w:ascii="SimHei" w:hAnsi="SimHei" w:eastAsia="黑体"/>
                <w:sz w:val="28"/>
              </w:rPr>
              <w:t>英文代碼</w:t>
            </w:r>
            <w:r>
              <w:rPr>
                <w:rFonts w:eastAsia="黑体" w:ascii="SimHei" w:hAnsi="SimHei"/>
                <w:sz w:val="28"/>
              </w:rPr>
              <w:t>:C.BC.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</w:t>
            </w:r>
            <w:r>
              <w:rPr>
                <w:rFonts w:eastAsia="黑体" w:ascii="SimHei" w:hAnsi="SimHei"/>
                <w:sz w:val="28"/>
              </w:rPr>
              <w:t xml:space="preserve">5.1.5.3.2.2 </w:t>
            </w:r>
            <w:r>
              <w:rPr>
                <w:rFonts w:ascii="SimHei" w:hAnsi="SimHei" w:eastAsia="黑体"/>
                <w:sz w:val="28"/>
              </w:rPr>
              <w:t>單位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法拉</w:t>
            </w:r>
            <w:r>
              <w:rPr>
                <w:rFonts w:eastAsia="黑体" w:ascii="SimHei" w:hAnsi="SimHei"/>
                <w:sz w:val="28"/>
              </w:rPr>
              <w:t>(F)</w:t>
            </w:r>
            <w:r>
              <w:rPr>
                <w:rFonts w:ascii="SimHei" w:hAnsi="SimHei" w:eastAsia="黑体"/>
                <w:sz w:val="28"/>
              </w:rPr>
              <w:t>、微法</w:t>
            </w:r>
            <w:r>
              <w:rPr>
                <w:rFonts w:eastAsia="黑体" w:ascii="SimHei" w:hAnsi="SimHei"/>
                <w:sz w:val="28"/>
              </w:rPr>
              <w:t>(UF)</w:t>
            </w:r>
            <w:r>
              <w:rPr>
                <w:rFonts w:ascii="SimHei" w:hAnsi="SimHei" w:eastAsia="黑体"/>
                <w:sz w:val="28"/>
              </w:rPr>
              <w:t>、納法</w:t>
            </w:r>
            <w:r>
              <w:rPr>
                <w:rFonts w:eastAsia="黑体" w:ascii="SimHei" w:hAnsi="SimHei"/>
                <w:sz w:val="28"/>
              </w:rPr>
              <w:t>(NF)</w:t>
            </w:r>
            <w:r>
              <w:rPr>
                <w:rFonts w:ascii="SimHei" w:hAnsi="SimHei" w:eastAsia="黑体"/>
                <w:sz w:val="28"/>
              </w:rPr>
              <w:t>、皮法</w:t>
            </w:r>
            <w:r>
              <w:rPr>
                <w:rFonts w:eastAsia="黑体" w:ascii="SimHei" w:hAnsi="SimHei"/>
                <w:sz w:val="28"/>
              </w:rPr>
              <w:t>(PF).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</w:t>
            </w:r>
            <w:r>
              <w:rPr>
                <w:rFonts w:eastAsia="黑体" w:ascii="SimHei" w:hAnsi="SimHei"/>
                <w:sz w:val="28"/>
              </w:rPr>
              <w:t xml:space="preserve">5.1.5.3.2.3 </w:t>
            </w:r>
            <w:r>
              <w:rPr>
                <w:rFonts w:ascii="SimHei" w:hAnsi="SimHei" w:eastAsia="黑体"/>
                <w:sz w:val="28"/>
              </w:rPr>
              <w:t>單位換法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     </w:t>
            </w:r>
            <w:r>
              <w:rPr>
                <w:rFonts w:eastAsia="黑体" w:ascii="SimHei" w:hAnsi="SimHei"/>
                <w:sz w:val="28"/>
              </w:rPr>
              <w:t>1F</w:t>
            </w:r>
            <w:r>
              <w:rPr>
                <w:rFonts w:eastAsia="黑体" w:ascii="SimHei" w:hAnsi="SimHei"/>
                <w:sz w:val="28"/>
              </w:rPr>
              <w:t>=</w:t>
            </w:r>
            <w:r>
              <w:rPr>
                <w:rFonts w:eastAsia="黑体" w:ascii="SimHei" w:hAnsi="SimHei"/>
                <w:sz w:val="28"/>
              </w:rPr>
              <w:t>10</w:t>
            </w:r>
            <w:r>
              <w:rPr>
                <w:rFonts w:eastAsia="黑体" w:ascii="SimHei" w:hAnsi="SimHei"/>
                <w:sz w:val="28"/>
                <w:vertAlign w:val="superscript"/>
              </w:rPr>
              <w:t>6</w:t>
            </w:r>
            <w:r>
              <w:rPr>
                <w:rFonts w:eastAsia="黑体" w:ascii="SimHei" w:hAnsi="SimHei"/>
                <w:sz w:val="28"/>
              </w:rPr>
              <w:t>UF</w:t>
            </w:r>
            <w:r>
              <w:rPr>
                <w:rFonts w:eastAsia="黑体" w:ascii="SimHei" w:hAnsi="SimHei"/>
                <w:sz w:val="28"/>
              </w:rPr>
              <w:t>=</w:t>
            </w:r>
            <w:r>
              <w:rPr>
                <w:rFonts w:eastAsia="黑体" w:ascii="SimHei" w:hAnsi="SimHei"/>
                <w:sz w:val="28"/>
              </w:rPr>
              <w:t>10</w:t>
            </w:r>
            <w:r>
              <w:rPr>
                <w:rFonts w:eastAsia="黑体" w:ascii="SimHei" w:hAnsi="SimHei"/>
                <w:sz w:val="28"/>
                <w:vertAlign w:val="superscript"/>
              </w:rPr>
              <w:t>12</w:t>
            </w:r>
            <w:r>
              <w:rPr>
                <w:rFonts w:eastAsia="黑体" w:ascii="SimHei" w:hAnsi="SimHei"/>
                <w:sz w:val="28"/>
              </w:rPr>
              <w:t>PF.</w:t>
            </w:r>
          </w:p>
          <w:p>
            <w:pPr>
              <w:pStyle w:val="Normal"/>
              <w:rPr/>
            </w:pPr>
            <w:r>
              <w:rPr>
                <w:rFonts w:eastAsia="黑体" w:ascii="SimHei" w:hAnsi="SimHei"/>
                <w:sz w:val="28"/>
              </w:rPr>
              <w:t xml:space="preserve">                    </w:t>
            </w:r>
            <w:r>
              <w:rPr>
                <w:rFonts w:eastAsia="黑体" w:ascii="SimHei" w:hAnsi="SimHei"/>
                <w:sz w:val="28"/>
              </w:rPr>
              <w:t>1UF</w:t>
            </w:r>
            <w:r>
              <w:rPr>
                <w:rFonts w:eastAsia="黑体" w:ascii="SimHei" w:hAnsi="SimHei"/>
                <w:sz w:val="28"/>
              </w:rPr>
              <w:t>=</w:t>
            </w:r>
            <w:r>
              <w:rPr>
                <w:rFonts w:eastAsia="黑体" w:ascii="SimHei" w:hAnsi="SimHei"/>
                <w:sz w:val="28"/>
              </w:rPr>
              <w:t>10</w:t>
            </w:r>
            <w:r>
              <w:rPr>
                <w:rFonts w:eastAsia="黑体" w:ascii="SimHei" w:hAnsi="SimHei"/>
                <w:sz w:val="28"/>
                <w:vertAlign w:val="superscript"/>
              </w:rPr>
              <w:t>3</w:t>
            </w:r>
            <w:r>
              <w:rPr>
                <w:rFonts w:eastAsia="黑体" w:ascii="SimHei" w:hAnsi="SimHei"/>
                <w:sz w:val="28"/>
              </w:rPr>
              <w:t>NF</w:t>
            </w:r>
            <w:r>
              <w:rPr>
                <w:rFonts w:eastAsia="黑体" w:ascii="SimHei" w:hAnsi="SimHei"/>
                <w:sz w:val="28"/>
              </w:rPr>
              <w:t>=</w:t>
            </w:r>
            <w:r>
              <w:rPr>
                <w:rFonts w:eastAsia="黑体" w:ascii="SimHei" w:hAnsi="SimHei"/>
                <w:sz w:val="28"/>
              </w:rPr>
              <w:t>10</w:t>
            </w:r>
            <w:r>
              <w:rPr>
                <w:rFonts w:eastAsia="黑体" w:ascii="SimHei" w:hAnsi="SimHei"/>
                <w:sz w:val="28"/>
                <w:vertAlign w:val="superscript"/>
              </w:rPr>
              <w:t>6</w:t>
            </w:r>
            <w:r>
              <w:rPr>
                <w:rFonts w:eastAsia="黑体" w:ascii="SimHei" w:hAnsi="SimHei"/>
                <w:sz w:val="28"/>
              </w:rPr>
              <w:t>PF.</w:t>
            </w:r>
          </w:p>
          <w:p>
            <w:pPr>
              <w:pStyle w:val="Normal"/>
              <w:rPr/>
            </w:pPr>
            <w:r>
              <w:rPr>
                <w:rFonts w:eastAsia="黑体" w:ascii="SimHei" w:hAnsi="SimHei"/>
                <w:sz w:val="28"/>
              </w:rPr>
              <w:t xml:space="preserve">        </w:t>
            </w:r>
            <w:r>
              <w:rPr>
                <w:rFonts w:eastAsia="黑体" w:ascii="SimHei" w:hAnsi="SimHei"/>
                <w:sz w:val="28"/>
              </w:rPr>
              <w:t>5.1.5.3.2.4 SMT</w:t>
            </w:r>
            <w:r>
              <w:rPr>
                <w:rFonts w:ascii="SimHei" w:hAnsi="SimHei" w:eastAsia="黑体"/>
                <w:sz w:val="28"/>
              </w:rPr>
              <w:t>電容表示方法</w:t>
            </w:r>
            <w:r>
              <w:rPr>
                <w:rFonts w:eastAsia="黑体" w:ascii="SimHei" w:hAnsi="SimHei"/>
                <w:sz w:val="28"/>
              </w:rPr>
              <w:t>(</w:t>
            </w:r>
            <w:r>
              <w:rPr>
                <w:rFonts w:ascii="SimHei" w:hAnsi="SimHei" w:eastAsia="黑体"/>
                <w:sz w:val="28"/>
              </w:rPr>
              <w:t>本体無標識</w:t>
            </w:r>
            <w:r>
              <w:rPr>
                <w:rFonts w:eastAsia="黑体" w:ascii="SimHei" w:hAnsi="SimHei"/>
                <w:sz w:val="28"/>
              </w:rPr>
              <w:t>):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     </w:t>
            </w:r>
            <w:r>
              <w:rPr>
                <w:rFonts w:eastAsia="黑体" w:ascii="SimHei" w:hAnsi="SimHei"/>
                <w:sz w:val="28"/>
              </w:rPr>
              <w:t>101</w:t>
            </w:r>
            <w:r>
              <w:rPr>
                <w:rFonts w:ascii="SimHei" w:hAnsi="SimHei" w:eastAsia="黑体"/>
                <w:sz w:val="28"/>
              </w:rPr>
              <w:t>表示</w:t>
            </w:r>
            <w:r>
              <w:rPr>
                <w:rFonts w:eastAsia="黑体" w:ascii="SimHei" w:hAnsi="SimHei"/>
                <w:sz w:val="28"/>
              </w:rPr>
              <w:t>10*10</w:t>
            </w:r>
            <w:r>
              <w:rPr>
                <w:rFonts w:eastAsia="黑体" w:ascii="SimHei" w:hAnsi="SimHei"/>
                <w:sz w:val="28"/>
                <w:vertAlign w:val="superscript"/>
              </w:rPr>
              <w:t>1</w:t>
            </w:r>
            <w:r>
              <w:rPr>
                <w:rFonts w:eastAsia="黑体" w:ascii="SimHei" w:hAnsi="SimHei"/>
                <w:sz w:val="28"/>
              </w:rPr>
              <w:t>PF</w:t>
            </w:r>
            <w:r>
              <w:rPr>
                <w:rFonts w:eastAsia="黑体" w:ascii="SimHei" w:hAnsi="SimHei"/>
                <w:sz w:val="28"/>
              </w:rPr>
              <w:t>=</w:t>
            </w:r>
            <w:r>
              <w:rPr>
                <w:rFonts w:eastAsia="黑体" w:ascii="SimHei" w:hAnsi="SimHei"/>
                <w:sz w:val="28"/>
              </w:rPr>
              <w:t>10PF.</w:t>
            </w:r>
          </w:p>
          <w:p>
            <w:pPr>
              <w:pStyle w:val="Normal"/>
              <w:rPr/>
            </w:pPr>
            <w:r>
              <w:rPr>
                <w:rFonts w:eastAsia="黑体" w:ascii="SimHei" w:hAnsi="SimHei"/>
                <w:sz w:val="28"/>
              </w:rPr>
              <w:t xml:space="preserve">                    </w:t>
            </w:r>
            <w:r>
              <w:rPr>
                <w:rFonts w:eastAsia="黑体" w:ascii="SimHei" w:hAnsi="SimHei"/>
                <w:sz w:val="28"/>
              </w:rPr>
              <w:t>105</w:t>
            </w:r>
            <w:r>
              <w:rPr>
                <w:rFonts w:eastAsia="黑体" w:ascii="SimHei" w:hAnsi="SimHei"/>
                <w:sz w:val="28"/>
              </w:rPr>
              <w:t>表示</w:t>
            </w:r>
            <w:r>
              <w:rPr>
                <w:rFonts w:eastAsia="黑体" w:ascii="SimHei" w:hAnsi="SimHei"/>
                <w:sz w:val="28"/>
              </w:rPr>
              <w:t>10*10</w:t>
            </w:r>
            <w:r>
              <w:rPr>
                <w:rFonts w:eastAsia="黑体" w:ascii="SimHei" w:hAnsi="SimHei"/>
                <w:sz w:val="28"/>
                <w:vertAlign w:val="superscript"/>
              </w:rPr>
              <w:t>5</w:t>
            </w:r>
            <w:r>
              <w:rPr>
                <w:rFonts w:eastAsia="黑体" w:ascii="SimHei" w:hAnsi="SimHei"/>
                <w:sz w:val="28"/>
              </w:rPr>
              <w:t>PF</w:t>
            </w:r>
            <w:r>
              <w:rPr>
                <w:rFonts w:eastAsia="黑体" w:ascii="SimHei" w:hAnsi="SimHei"/>
                <w:sz w:val="28"/>
              </w:rPr>
              <w:t>=</w:t>
            </w:r>
            <w:r>
              <w:rPr>
                <w:rFonts w:eastAsia="黑体" w:ascii="SimHei" w:hAnsi="SimHei"/>
                <w:sz w:val="28"/>
              </w:rPr>
              <w:t>1UF.</w:t>
            </w:r>
          </w:p>
          <w:p>
            <w:pPr>
              <w:pStyle w:val="Normal"/>
              <w:rPr/>
            </w:pPr>
            <w:r>
              <w:rPr>
                <w:rFonts w:eastAsia="黑体" w:ascii="SimHei" w:hAnsi="SimHei"/>
                <w:sz w:val="28"/>
              </w:rPr>
              <w:t xml:space="preserve">                    </w:t>
            </w:r>
            <w:r>
              <w:rPr>
                <w:rFonts w:eastAsia="黑体" w:ascii="SimHei" w:hAnsi="SimHei"/>
                <w:sz w:val="28"/>
              </w:rPr>
              <w:t>104</w:t>
            </w:r>
            <w:r>
              <w:rPr>
                <w:rFonts w:eastAsia="黑体" w:ascii="SimHei" w:hAnsi="SimHei"/>
                <w:sz w:val="28"/>
              </w:rPr>
              <w:t>表示</w:t>
            </w:r>
            <w:r>
              <w:rPr>
                <w:rFonts w:eastAsia="黑体" w:ascii="SimHei" w:hAnsi="SimHei"/>
                <w:sz w:val="28"/>
              </w:rPr>
              <w:t>10*10</w:t>
            </w:r>
            <w:r>
              <w:rPr>
                <w:rFonts w:eastAsia="黑体" w:ascii="SimHei" w:hAnsi="SimHei"/>
                <w:sz w:val="28"/>
                <w:vertAlign w:val="superscript"/>
              </w:rPr>
              <w:t>4</w:t>
            </w:r>
            <w:r>
              <w:rPr>
                <w:rFonts w:eastAsia="黑体" w:ascii="SimHei" w:hAnsi="SimHei"/>
                <w:sz w:val="28"/>
              </w:rPr>
              <w:t>PF</w:t>
            </w:r>
            <w:r>
              <w:rPr>
                <w:rFonts w:eastAsia="黑体" w:ascii="SimHei" w:hAnsi="SimHei"/>
                <w:sz w:val="28"/>
              </w:rPr>
              <w:t>=</w:t>
            </w:r>
            <w:r>
              <w:rPr>
                <w:rFonts w:eastAsia="黑体" w:ascii="SimHei" w:hAnsi="SimHei"/>
                <w:sz w:val="28"/>
              </w:rPr>
              <w:t xml:space="preserve">0.1UF.        </w:t>
            </w:r>
            <w:r>
              <w:rPr>
                <w:rFonts w:eastAsia="黑体" w:ascii="SimHei" w:hAnsi="SimHei"/>
                <w:sz w:val="28"/>
              </w:rPr>
              <w:t xml:space="preserve"> </w:t>
            </w:r>
          </w:p>
        </w:tc>
      </w:tr>
      <w:tr>
        <w:trPr>
          <w:trHeight w:val="516" w:hRule="atLeast"/>
          <w:cantSplit w:val="true"/>
        </w:trPr>
        <w:tc>
          <w:tcPr>
            <w:tcW w:w="1440" w:type="dxa"/>
            <w:gridSpan w:val="2"/>
            <w:vMerge w:val="restart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b/>
                <w:b/>
                <w:sz w:val="56"/>
                <w:lang w:val="en-US" w:eastAsia="en-US"/>
              </w:rPr>
            </w:pPr>
            <w:r>
              <w:rPr>
                <w:rFonts w:eastAsia="黑体" w:ascii="SimHei" w:hAnsi="SimHei"/>
                <w:b/>
                <w:sz w:val="56"/>
                <w:lang w:val="en-US" w:eastAsia="en-US"/>
              </w:rPr>
            </w:r>
          </w:p>
        </w:tc>
        <w:tc>
          <w:tcPr>
            <w:tcW w:w="4440" w:type="dxa"/>
            <w:gridSpan w:val="3"/>
            <w:vMerge w:val="restart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黑体" w:ascii="SimHei" w:hAnsi="SimHei"/>
                <w:b/>
                <w:sz w:val="56"/>
              </w:rPr>
              <w:t>SMT</w:t>
            </w:r>
            <w:r>
              <w:rPr>
                <w:rFonts w:ascii="SimHei" w:hAnsi="SimHei" w:eastAsia="黑体"/>
                <w:b/>
                <w:sz w:val="56"/>
              </w:rPr>
              <w:t>上崗培訓教材</w:t>
            </w:r>
          </w:p>
        </w:tc>
        <w:tc>
          <w:tcPr>
            <w:tcW w:w="1680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核准</w:t>
            </w:r>
          </w:p>
        </w:tc>
        <w:tc>
          <w:tcPr>
            <w:tcW w:w="1760" w:type="dxa"/>
            <w:gridSpan w:val="3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審核</w:t>
            </w:r>
          </w:p>
        </w:tc>
        <w:tc>
          <w:tcPr>
            <w:tcW w:w="1760" w:type="dxa"/>
            <w:gridSpan w:val="2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撰寫</w:t>
            </w:r>
          </w:p>
        </w:tc>
      </w:tr>
      <w:tr>
        <w:trPr>
          <w:trHeight w:val="496" w:hRule="atLeast"/>
          <w:cantSplit w:val="true"/>
        </w:trPr>
        <w:tc>
          <w:tcPr>
            <w:tcW w:w="1440" w:type="dxa"/>
            <w:gridSpan w:val="2"/>
            <w:vMerge w:val="continue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 w:eastAsia="DFKai-SB;PMingLiU"/>
                <w:bCs/>
                <w:sz w:val="36"/>
                <w:lang w:val="en-US" w:eastAsia="en-US"/>
              </w:rPr>
            </w:pPr>
            <w:r>
              <w:rPr>
                <w:rFonts w:eastAsia="DFKai-SB;PMingLiU" w:ascii="PMingLiU;新細明體" w:hAnsi="PMingLiU;新細明體"/>
                <w:bCs/>
                <w:sz w:val="36"/>
                <w:lang w:val="en-US" w:eastAsia="en-US"/>
              </w:rPr>
            </w:r>
          </w:p>
        </w:tc>
        <w:tc>
          <w:tcPr>
            <w:tcW w:w="4440" w:type="dxa"/>
            <w:gridSpan w:val="3"/>
            <w:vMerge w:val="continue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/>
                <w:sz w:val="36"/>
                <w:lang w:val="en-US" w:eastAsia="en-US"/>
              </w:rPr>
            </w:pPr>
            <w:r>
              <w:rPr>
                <w:rFonts w:ascii="PMingLiU;新細明體" w:hAnsi="PMingLiU;新細明體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李洪展</w:t>
            </w:r>
          </w:p>
        </w:tc>
      </w:tr>
      <w:tr>
        <w:trPr>
          <w:trHeight w:val="510" w:hRule="atLeast"/>
          <w:cantSplit w:val="true"/>
        </w:trPr>
        <w:tc>
          <w:tcPr>
            <w:tcW w:w="5880" w:type="dxa"/>
            <w:gridSpan w:val="5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 w:eastAsia="DFKai-SB;PMingLiU"/>
                <w:sz w:val="36"/>
                <w:lang w:val="en-US" w:eastAsia="en-US"/>
              </w:rPr>
            </w:pPr>
            <w:r>
              <w:rPr>
                <w:rFonts w:eastAsia="黑体" w:ascii="SimHei" w:hAnsi="SimHei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文件編號</w:t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本頁修改次數</w:t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頁次</w:t>
            </w:r>
          </w:p>
        </w:tc>
      </w:tr>
      <w:tr>
        <w:trPr>
          <w:trHeight w:val="510" w:hRule="atLeast"/>
          <w:cantSplit w:val="true"/>
        </w:trPr>
        <w:tc>
          <w:tcPr>
            <w:tcW w:w="5880" w:type="dxa"/>
            <w:gridSpan w:val="5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PMingLiU;新細明體" w:hAnsi="PMingLiU;新細明體" w:eastAsia="DFKai-SB;PMingLiU"/>
                <w:sz w:val="36"/>
                <w:lang w:val="en-US" w:eastAsia="en-US"/>
              </w:rPr>
            </w:pPr>
            <w:r>
              <w:rPr>
                <w:rFonts w:eastAsia="黑体" w:ascii="SimHei" w:hAnsi="SimHei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Heading1"/>
              <w:rPr>
                <w:rFonts w:eastAsia="PMingLiU;新細明體"/>
                <w:lang w:val="en-US" w:eastAsia="en-US"/>
              </w:rPr>
            </w:pPr>
            <w:r>
              <w:rPr>
                <w:rFonts w:eastAsia="黑体" w:ascii="SimHei" w:hAnsi="SimHei"/>
              </w:rPr>
              <w:t>PCQM-03-142</w:t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  <w:t>1</w:t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  <w:t>3/8</w:t>
            </w:r>
          </w:p>
        </w:tc>
      </w:tr>
      <w:tr>
        <w:trPr>
          <w:trHeight w:val="13460" w:hRule="atLeast"/>
        </w:trPr>
        <w:tc>
          <w:tcPr>
            <w:tcW w:w="11080" w:type="dxa"/>
            <w:gridSpan w:val="11"/>
            <w:tcBorders>
              <w:top w:val="single" w:sz="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120"/>
              <w:rPr/>
            </w:pPr>
            <w:r>
              <w:rPr>
                <w:rFonts w:eastAsia="黑体" w:ascii="SimHei" w:hAnsi="SimHei"/>
                <w:sz w:val="28"/>
              </w:rPr>
              <w:t xml:space="preserve">5.1.5.3.2.5 </w:t>
            </w:r>
            <w:r>
              <w:rPr>
                <w:rFonts w:ascii="SimHei" w:hAnsi="SimHei" w:eastAsia="黑体"/>
                <w:sz w:val="28"/>
              </w:rPr>
              <w:t>電容特性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儲存電壓、濾波等作用</w:t>
            </w:r>
            <w:r>
              <w:rPr>
                <w:rFonts w:eastAsia="黑体" w:ascii="SimHei" w:hAnsi="SimHei"/>
                <w:sz w:val="28"/>
              </w:rPr>
              <w:t>.</w:t>
            </w:r>
            <w:r>
              <w:rPr>
                <w:rFonts w:ascii="SimHei" w:hAnsi="SimHei" w:eastAsia="黑体"/>
                <w:sz w:val="28"/>
              </w:rPr>
              <w:t>一般无</w:t>
            </w:r>
            <w:r>
              <w:rPr>
                <w:rFonts w:eastAsia="黑体" w:ascii="SimHei" w:hAnsi="SimHei"/>
                <w:sz w:val="28"/>
              </w:rPr>
              <w:t>极</w:t>
            </w:r>
            <w:r>
              <w:rPr>
                <w:rFonts w:ascii="SimHei" w:hAnsi="SimHei" w:eastAsia="黑体"/>
                <w:sz w:val="28"/>
              </w:rPr>
              <w:t>性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>5.1.5.3.3</w:t>
            </w:r>
            <w:r>
              <w:rPr>
                <w:rFonts w:ascii="SimHei" w:hAnsi="SimHei" w:eastAsia="黑体"/>
                <w:sz w:val="28"/>
              </w:rPr>
              <w:t>電感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</w:t>
            </w:r>
            <w:r>
              <w:rPr>
                <w:rFonts w:eastAsia="黑体" w:ascii="SimHei" w:hAnsi="SimHei"/>
                <w:sz w:val="28"/>
              </w:rPr>
              <w:t>5.1.5.3.3.1</w:t>
            </w:r>
            <w:r>
              <w:rPr>
                <w:rFonts w:ascii="SimHei" w:hAnsi="SimHei" w:eastAsia="黑体"/>
                <w:sz w:val="28"/>
              </w:rPr>
              <w:t>英文代號</w:t>
            </w:r>
            <w:r>
              <w:rPr>
                <w:rFonts w:eastAsia="黑体" w:ascii="SimHei" w:hAnsi="SimHei"/>
                <w:sz w:val="28"/>
              </w:rPr>
              <w:t>:L</w:t>
            </w:r>
            <w:r>
              <w:rPr>
                <w:rFonts w:eastAsia="黑体" w:ascii="SimHei" w:hAnsi="SimHei"/>
                <w:sz w:val="28"/>
              </w:rPr>
              <w:t>.FB.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</w:t>
            </w:r>
            <w:r>
              <w:rPr>
                <w:rFonts w:eastAsia="黑体" w:ascii="SimHei" w:hAnsi="SimHei"/>
                <w:sz w:val="28"/>
              </w:rPr>
              <w:t>5.1.5.3.3.2</w:t>
            </w:r>
            <w:r>
              <w:rPr>
                <w:rFonts w:ascii="SimHei" w:hAnsi="SimHei" w:eastAsia="黑体"/>
                <w:sz w:val="28"/>
              </w:rPr>
              <w:t>單位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亨利</w:t>
            </w:r>
            <w:r>
              <w:rPr>
                <w:rFonts w:eastAsia="黑体" w:ascii="SimHei" w:hAnsi="SimHei"/>
                <w:sz w:val="28"/>
              </w:rPr>
              <w:t>(H)</w:t>
            </w:r>
            <w:r>
              <w:rPr>
                <w:rFonts w:ascii="SimHei" w:hAnsi="SimHei" w:eastAsia="黑体"/>
                <w:sz w:val="28"/>
              </w:rPr>
              <w:t>、毫亨</w:t>
            </w:r>
            <w:r>
              <w:rPr>
                <w:rFonts w:eastAsia="黑体" w:ascii="SimHei" w:hAnsi="SimHei"/>
                <w:sz w:val="28"/>
              </w:rPr>
              <w:t>(MH)</w:t>
            </w:r>
            <w:r>
              <w:rPr>
                <w:rFonts w:ascii="SimHei" w:hAnsi="SimHei" w:eastAsia="黑体"/>
                <w:sz w:val="28"/>
              </w:rPr>
              <w:t>、微亨</w:t>
            </w:r>
            <w:r>
              <w:rPr>
                <w:rFonts w:eastAsia="黑体" w:ascii="SimHei" w:hAnsi="SimHei"/>
                <w:sz w:val="28"/>
              </w:rPr>
              <w:t>(UH).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</w:t>
            </w:r>
            <w:r>
              <w:rPr>
                <w:rFonts w:eastAsia="黑体" w:ascii="SimHei" w:hAnsi="SimHei"/>
                <w:sz w:val="28"/>
              </w:rPr>
              <w:t>5.1.5.3.3.3</w:t>
            </w:r>
            <w:r>
              <w:rPr>
                <w:rFonts w:ascii="SimHei" w:hAnsi="SimHei" w:eastAsia="黑体"/>
                <w:sz w:val="28"/>
              </w:rPr>
              <w:t>換算關系</w:t>
            </w:r>
            <w:r>
              <w:rPr>
                <w:rFonts w:eastAsia="黑体" w:ascii="SimHei" w:hAnsi="SimHei"/>
                <w:sz w:val="28"/>
              </w:rPr>
              <w:t>:1H</w:t>
            </w:r>
            <w:r>
              <w:rPr>
                <w:rFonts w:eastAsia="黑体" w:ascii="SimHei" w:hAnsi="SimHei"/>
                <w:sz w:val="28"/>
              </w:rPr>
              <w:t>=</w:t>
            </w:r>
            <w:r>
              <w:rPr>
                <w:rFonts w:eastAsia="黑体" w:ascii="SimHei" w:hAnsi="SimHei"/>
                <w:sz w:val="28"/>
              </w:rPr>
              <w:t>10</w:t>
            </w:r>
            <w:r>
              <w:rPr>
                <w:rFonts w:eastAsia="黑体" w:ascii="SimHei" w:hAnsi="SimHei"/>
                <w:sz w:val="28"/>
                <w:vertAlign w:val="superscript"/>
              </w:rPr>
              <w:t>3</w:t>
            </w:r>
            <w:r>
              <w:rPr>
                <w:rFonts w:eastAsia="黑体" w:ascii="SimHei" w:hAnsi="SimHei"/>
                <w:sz w:val="28"/>
              </w:rPr>
              <w:t>MH</w:t>
            </w:r>
            <w:r>
              <w:rPr>
                <w:rFonts w:eastAsia="黑体" w:ascii="SimHei" w:hAnsi="SimHei"/>
                <w:sz w:val="28"/>
              </w:rPr>
              <w:t>=</w:t>
            </w:r>
            <w:r>
              <w:rPr>
                <w:rFonts w:eastAsia="黑体" w:ascii="SimHei" w:hAnsi="SimHei"/>
                <w:sz w:val="28"/>
              </w:rPr>
              <w:t>10</w:t>
            </w:r>
            <w:r>
              <w:rPr>
                <w:rFonts w:eastAsia="黑体" w:ascii="SimHei" w:hAnsi="SimHei"/>
                <w:sz w:val="28"/>
                <w:vertAlign w:val="superscript"/>
              </w:rPr>
              <w:t>6</w:t>
            </w:r>
            <w:r>
              <w:rPr>
                <w:rFonts w:eastAsia="黑体" w:ascii="SimHei" w:hAnsi="SimHei"/>
                <w:sz w:val="28"/>
              </w:rPr>
              <w:t>UH..</w:t>
            </w:r>
          </w:p>
          <w:p>
            <w:pPr>
              <w:pStyle w:val="Normal"/>
              <w:rPr/>
            </w:pPr>
            <w:r>
              <w:rPr>
                <w:rFonts w:eastAsia="黑体" w:ascii="SimHei" w:hAnsi="SimHei"/>
                <w:sz w:val="28"/>
              </w:rPr>
              <w:t xml:space="preserve">       </w:t>
            </w:r>
            <w:r>
              <w:rPr>
                <w:rFonts w:eastAsia="黑体" w:ascii="SimHei" w:hAnsi="SimHei"/>
                <w:sz w:val="28"/>
              </w:rPr>
              <w:t>5.1.5.3.3.4</w:t>
            </w:r>
            <w:r>
              <w:rPr>
                <w:rFonts w:ascii="SimHei" w:hAnsi="SimHei" w:eastAsia="黑体"/>
                <w:sz w:val="28"/>
              </w:rPr>
              <w:t>電感特性</w:t>
            </w:r>
            <w:r>
              <w:rPr>
                <w:rFonts w:eastAsia="黑体" w:ascii="SimHei" w:hAnsi="SimHei"/>
                <w:sz w:val="28"/>
              </w:rPr>
              <w:t xml:space="preserve">: </w:t>
            </w:r>
            <w:r>
              <w:rPr>
                <w:rFonts w:ascii="SimHei" w:hAnsi="SimHei" w:eastAsia="黑体"/>
                <w:sz w:val="28"/>
              </w:rPr>
              <w:t>濾波、變化相位等作用</w:t>
            </w:r>
            <w:r>
              <w:rPr>
                <w:rFonts w:eastAsia="黑体" w:ascii="SimHei" w:hAnsi="SimHei"/>
                <w:sz w:val="28"/>
              </w:rPr>
              <w:t>.</w:t>
            </w:r>
            <w:r>
              <w:rPr>
                <w:rFonts w:ascii="SimHei" w:hAnsi="SimHei" w:eastAsia="黑体"/>
                <w:sz w:val="28"/>
              </w:rPr>
              <w:t>一般无</w:t>
            </w:r>
            <w:r>
              <w:rPr>
                <w:rFonts w:eastAsia="黑体" w:ascii="SimHei" w:hAnsi="SimHei"/>
                <w:sz w:val="28"/>
              </w:rPr>
              <w:t>极</w:t>
            </w:r>
            <w:r>
              <w:rPr>
                <w:rFonts w:ascii="SimHei" w:hAnsi="SimHei" w:eastAsia="黑体"/>
                <w:sz w:val="28"/>
              </w:rPr>
              <w:t>性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</w:t>
            </w:r>
            <w:r>
              <w:rPr>
                <w:rFonts w:eastAsia="黑体" w:ascii="SimHei" w:hAnsi="SimHei"/>
                <w:sz w:val="28"/>
              </w:rPr>
              <w:t>5.1.5.3.4</w:t>
            </w:r>
            <w:r>
              <w:rPr>
                <w:rFonts w:ascii="SimHei" w:hAnsi="SimHei" w:eastAsia="黑体"/>
                <w:sz w:val="28"/>
              </w:rPr>
              <w:t>二极管</w:t>
            </w:r>
            <w:r>
              <w:rPr>
                <w:rFonts w:eastAsia="黑体" w:ascii="SimHei" w:hAnsi="SimHei"/>
                <w:sz w:val="28"/>
              </w:rPr>
              <w:t>(DIODE):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5.1.5.3.4.1</w:t>
            </w:r>
            <w:r>
              <w:rPr>
                <w:rFonts w:ascii="SimHei" w:hAnsi="SimHei" w:eastAsia="黑体"/>
                <w:sz w:val="28"/>
              </w:rPr>
              <w:t>英文代號</w:t>
            </w:r>
            <w:r>
              <w:rPr>
                <w:rFonts w:eastAsia="黑体" w:ascii="SimHei" w:hAnsi="SimHei"/>
                <w:sz w:val="28"/>
              </w:rPr>
              <w:t>:D.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5.1.5.3.4.2</w:t>
            </w:r>
            <w:r>
              <w:rPr>
                <w:rFonts w:ascii="SimHei" w:hAnsi="SimHei" w:eastAsia="黑体"/>
                <w:sz w:val="28"/>
              </w:rPr>
              <w:t>二极管種類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   </w:t>
            </w:r>
            <w:r>
              <w:rPr>
                <w:rFonts w:ascii="SimHei" w:hAnsi="SimHei" w:eastAsia="黑体"/>
                <w:sz w:val="28"/>
              </w:rPr>
              <w:t>普通二极管、光敏二极管、發光二极管、穩壓二极管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 xml:space="preserve">5.1.5.3.4.3 </w:t>
            </w:r>
            <w:r>
              <w:rPr>
                <w:rFonts w:ascii="SimHei" w:hAnsi="SimHei" w:eastAsia="黑体"/>
                <w:sz w:val="28"/>
              </w:rPr>
              <w:t>常見</w:t>
            </w:r>
            <w:r>
              <w:rPr>
                <w:rFonts w:eastAsia="黑体" w:ascii="SimHei" w:hAnsi="SimHei"/>
                <w:sz w:val="28"/>
              </w:rPr>
              <w:t>SMT</w:t>
            </w:r>
            <w:r>
              <w:rPr>
                <w:rFonts w:ascii="SimHei" w:hAnsi="SimHei" w:eastAsia="黑体"/>
                <w:sz w:val="28"/>
              </w:rPr>
              <w:t>二极管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    </w:t>
            </w:r>
            <w:r>
              <w:rPr>
                <w:rFonts w:ascii="SimHei" w:hAnsi="SimHei" w:eastAsia="黑体"/>
                <w:sz w:val="28"/>
              </w:rPr>
              <w:t>玻璃体棒狀二极管、</w:t>
            </w:r>
            <w:r>
              <w:rPr>
                <w:rFonts w:eastAsia="黑体" w:ascii="SimHei" w:hAnsi="SimHei"/>
                <w:sz w:val="28"/>
              </w:rPr>
              <w:t>MOSF</w:t>
            </w:r>
            <w:r>
              <w:rPr>
                <w:rFonts w:eastAsia="黑体" w:ascii="SimHei" w:hAnsi="SimHei"/>
                <w:sz w:val="28"/>
              </w:rPr>
              <w:t>E</w:t>
            </w:r>
            <w:r>
              <w:rPr>
                <w:rFonts w:eastAsia="黑体" w:ascii="SimHei" w:hAnsi="SimHei"/>
                <w:sz w:val="28"/>
              </w:rPr>
              <w:t>T</w:t>
            </w:r>
            <w:r>
              <w:rPr>
                <w:rFonts w:ascii="SimHei" w:hAnsi="SimHei" w:eastAsia="黑体"/>
                <w:sz w:val="28"/>
              </w:rPr>
              <w:t>等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5.1.5.3.4.4</w:t>
            </w:r>
            <w:r>
              <w:rPr>
                <w:rFonts w:ascii="SimHei" w:hAnsi="SimHei" w:eastAsia="黑体"/>
                <w:sz w:val="28"/>
              </w:rPr>
              <w:t>二极管特性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單向導電性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限壓、限流等作用</w:t>
            </w:r>
            <w:r>
              <w:rPr>
                <w:rFonts w:eastAsia="黑体" w:ascii="SimHei" w:hAnsi="SimHei"/>
                <w:sz w:val="28"/>
              </w:rPr>
              <w:t>.</w:t>
            </w:r>
            <w:r>
              <w:rPr>
                <w:rFonts w:ascii="SimHei" w:hAnsi="SimHei" w:eastAsia="黑体"/>
                <w:sz w:val="28"/>
              </w:rPr>
              <w:t>黑色環一端表示負极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</w:t>
            </w:r>
            <w:r>
              <w:rPr>
                <w:rFonts w:eastAsia="黑体" w:ascii="SimHei" w:hAnsi="SimHei"/>
                <w:sz w:val="28"/>
              </w:rPr>
              <w:t>5.1.5.3.5</w:t>
            </w:r>
            <w:r>
              <w:rPr>
                <w:rFonts w:ascii="SimHei" w:hAnsi="SimHei" w:eastAsia="黑体"/>
                <w:sz w:val="28"/>
              </w:rPr>
              <w:t>三极管</w:t>
            </w:r>
            <w:r>
              <w:rPr>
                <w:rFonts w:eastAsia="黑体" w:ascii="SimHei" w:hAnsi="SimHei"/>
                <w:kern w:val="0"/>
                <w:sz w:val="28"/>
                <w:lang w:val="en-US" w:eastAsia="en-US"/>
              </w:rPr>
              <w:t>(</w:t>
            </w:r>
            <w:r>
              <w:rPr>
                <w:rFonts w:eastAsia="黑体" w:ascii="SimHei" w:hAnsi="SimHei"/>
                <w:sz w:val="28"/>
              </w:rPr>
              <w:t>TRANSISTOR) :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5.1.5.3.5.1</w:t>
            </w:r>
            <w:r>
              <w:rPr>
                <w:rFonts w:ascii="SimHei" w:hAnsi="SimHei" w:eastAsia="黑体"/>
                <w:sz w:val="28"/>
              </w:rPr>
              <w:t>英文代號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eastAsia="黑体" w:ascii="SimHei" w:hAnsi="SimHei"/>
                <w:sz w:val="28"/>
              </w:rPr>
              <w:t>Q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5.1.5.3.5.2</w:t>
            </w:r>
            <w:r>
              <w:rPr>
                <w:rFonts w:ascii="SimHei" w:hAnsi="SimHei" w:eastAsia="黑体"/>
                <w:sz w:val="28"/>
              </w:rPr>
              <w:t>作用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電流、電壓、功率放大、電子開關等作用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</w:t>
            </w:r>
            <w:r>
              <w:rPr>
                <w:rFonts w:eastAsia="黑体" w:ascii="SimHei" w:hAnsi="SimHei"/>
                <w:sz w:val="28"/>
              </w:rPr>
              <w:t>5.1.5.3.6</w:t>
            </w:r>
            <w:r>
              <w:rPr>
                <w:rFonts w:ascii="SimHei" w:hAnsi="SimHei" w:eastAsia="黑体"/>
                <w:sz w:val="28"/>
              </w:rPr>
              <w:t>集成電路</w:t>
            </w:r>
            <w:r>
              <w:rPr>
                <w:rFonts w:eastAsia="黑体" w:ascii="SimHei" w:hAnsi="SimHei"/>
                <w:sz w:val="28"/>
              </w:rPr>
              <w:t>(IC) :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5.1.5.3.6.1</w:t>
            </w:r>
            <w:r>
              <w:rPr>
                <w:rFonts w:ascii="SimHei" w:hAnsi="SimHei" w:eastAsia="黑体"/>
                <w:sz w:val="28"/>
              </w:rPr>
              <w:t>英文代號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eastAsia="黑体" w:ascii="SimHei" w:hAnsi="SimHei"/>
                <w:sz w:val="28"/>
              </w:rPr>
              <w:t>U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 xml:space="preserve">5.1.5.3.6.2 </w:t>
            </w:r>
            <w:r>
              <w:rPr>
                <w:rFonts w:ascii="SimHei" w:hAnsi="SimHei" w:eastAsia="黑体"/>
                <w:sz w:val="28"/>
              </w:rPr>
              <w:t>根据集成電路結構及封裝類型分為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   </w:t>
            </w:r>
            <w:r>
              <w:rPr>
                <w:rFonts w:eastAsia="黑体" w:ascii="SimHei" w:hAnsi="SimHei"/>
                <w:sz w:val="28"/>
              </w:rPr>
              <w:t>BGA</w:t>
            </w:r>
            <w:r>
              <w:rPr>
                <w:rFonts w:ascii="SimHei" w:hAnsi="SimHei" w:eastAsia="黑体"/>
                <w:sz w:val="28"/>
              </w:rPr>
              <w:t>型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球型格柵陣列封裝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四周無引腳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在本体下面有排列整齊的錫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   </w:t>
            </w:r>
            <w:r>
              <w:rPr>
                <w:rFonts w:eastAsia="黑体" w:cs="DFKai-SB;PMingLiU" w:ascii="SimHei" w:hAnsi="SimHei"/>
                <w:sz w:val="28"/>
              </w:rPr>
              <w:t xml:space="preserve">       </w:t>
            </w:r>
            <w:r>
              <w:rPr>
                <w:rFonts w:ascii="SimHei" w:hAnsi="SimHei" w:eastAsia="黑体"/>
                <w:sz w:val="28"/>
              </w:rPr>
              <w:t>球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如</w:t>
            </w:r>
            <w:r>
              <w:rPr>
                <w:rFonts w:eastAsia="黑体" w:ascii="SimHei" w:hAnsi="SimHei"/>
                <w:sz w:val="28"/>
              </w:rPr>
              <w:t>VIA</w:t>
            </w:r>
            <w:r>
              <w:rPr>
                <w:rFonts w:ascii="SimHei" w:hAnsi="SimHei" w:eastAsia="黑体"/>
                <w:sz w:val="28"/>
              </w:rPr>
              <w:t>之</w:t>
            </w:r>
            <w:r>
              <w:rPr>
                <w:rFonts w:eastAsia="黑体" w:ascii="SimHei" w:hAnsi="SimHei"/>
                <w:sz w:val="28"/>
              </w:rPr>
              <w:t>VT8363</w:t>
            </w:r>
            <w:r>
              <w:rPr>
                <w:rFonts w:ascii="SimHei" w:hAnsi="SimHei" w:eastAsia="黑体"/>
                <w:sz w:val="28"/>
              </w:rPr>
              <w:t>、</w:t>
            </w:r>
            <w:r>
              <w:rPr>
                <w:rFonts w:eastAsia="黑体" w:ascii="SimHei" w:hAnsi="SimHei"/>
                <w:sz w:val="28"/>
              </w:rPr>
              <w:t>INTEL</w:t>
            </w:r>
            <w:r>
              <w:rPr>
                <w:rFonts w:ascii="SimHei" w:hAnsi="SimHei" w:eastAsia="黑体"/>
                <w:sz w:val="28"/>
              </w:rPr>
              <w:t xml:space="preserve">之 </w:t>
            </w:r>
            <w:r>
              <w:rPr>
                <w:rFonts w:eastAsia="黑体" w:ascii="SimHei" w:hAnsi="SimHei"/>
                <w:sz w:val="28"/>
              </w:rPr>
              <w:t>FW82801.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   </w:t>
            </w:r>
            <w:r>
              <w:rPr>
                <w:rFonts w:eastAsia="黑体" w:ascii="SimHei" w:hAnsi="SimHei"/>
                <w:sz w:val="28"/>
              </w:rPr>
              <w:t>QFP</w:t>
            </w:r>
            <w:r>
              <w:rPr>
                <w:rFonts w:ascii="SimHei" w:hAnsi="SimHei" w:eastAsia="黑体"/>
                <w:sz w:val="28"/>
              </w:rPr>
              <w:t>型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為塑料扁平封裝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外觀四周有腳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如</w:t>
            </w:r>
            <w:r>
              <w:rPr>
                <w:rFonts w:eastAsia="黑体" w:ascii="SimHei" w:hAnsi="SimHei"/>
                <w:sz w:val="28"/>
              </w:rPr>
              <w:t>SIS5595,900.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   </w:t>
            </w:r>
            <w:r>
              <w:rPr>
                <w:rFonts w:eastAsia="黑体" w:ascii="SimHei" w:hAnsi="SimHei"/>
                <w:sz w:val="28"/>
              </w:rPr>
              <w:t>SOP</w:t>
            </w:r>
            <w:r>
              <w:rPr>
                <w:rFonts w:ascii="SimHei" w:hAnsi="SimHei" w:eastAsia="黑体"/>
                <w:sz w:val="28"/>
              </w:rPr>
              <w:t>型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為兩邊為引腳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如</w:t>
            </w:r>
            <w:r>
              <w:rPr>
                <w:rFonts w:eastAsia="黑体" w:ascii="SimHei" w:hAnsi="SimHei"/>
                <w:sz w:val="28"/>
              </w:rPr>
              <w:t>IC ICS9248DF.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   </w:t>
            </w:r>
            <w:r>
              <w:rPr>
                <w:rFonts w:eastAsia="黑体" w:ascii="SimHei" w:hAnsi="SimHei"/>
                <w:sz w:val="28"/>
              </w:rPr>
              <w:t>SOJ</w:t>
            </w:r>
            <w:r>
              <w:rPr>
                <w:rFonts w:ascii="SimHei" w:hAnsi="SimHei" w:eastAsia="黑体"/>
                <w:sz w:val="28"/>
              </w:rPr>
              <w:t>型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為兩邊有引腳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向內彎曲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   </w:t>
            </w:r>
            <w:r>
              <w:rPr>
                <w:rFonts w:eastAsia="黑体" w:ascii="SimHei" w:hAnsi="SimHei"/>
                <w:sz w:val="28"/>
              </w:rPr>
              <w:t>PLCC</w:t>
            </w:r>
            <w:r>
              <w:rPr>
                <w:rFonts w:ascii="SimHei" w:hAnsi="SimHei" w:eastAsia="黑体"/>
                <w:sz w:val="28"/>
              </w:rPr>
              <w:t>型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為四周有向內彎曲引腳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如</w:t>
            </w:r>
            <w:r>
              <w:rPr>
                <w:rFonts w:eastAsia="黑体" w:ascii="SimHei" w:hAnsi="SimHei"/>
                <w:sz w:val="28"/>
              </w:rPr>
              <w:t>BIOS</w:t>
            </w:r>
            <w:r>
              <w:rPr>
                <w:rFonts w:ascii="SimHei" w:hAnsi="SimHei" w:eastAsia="黑体"/>
                <w:sz w:val="28"/>
              </w:rPr>
              <w:t>或</w:t>
            </w:r>
            <w:r>
              <w:rPr>
                <w:rFonts w:eastAsia="黑体" w:ascii="SimHei" w:hAnsi="SimHei"/>
                <w:sz w:val="28"/>
              </w:rPr>
              <w:t>BIOS</w:t>
            </w:r>
            <w:r>
              <w:rPr>
                <w:rFonts w:ascii="SimHei" w:hAnsi="SimHei" w:eastAsia="黑体"/>
                <w:sz w:val="28"/>
              </w:rPr>
              <w:t>座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cs="DFKai-SB;PMingLiU" w:ascii="SimHei" w:hAnsi="SimHei"/>
                <w:sz w:val="28"/>
              </w:rPr>
              <w:t xml:space="preserve"> </w:t>
            </w:r>
            <w:r>
              <w:rPr>
                <w:rFonts w:eastAsia="黑体" w:ascii="SimHei" w:hAnsi="SimHei"/>
                <w:sz w:val="28"/>
              </w:rPr>
              <w:t>5.1.5.3.6.3 IC</w:t>
            </w:r>
            <w:r>
              <w:rPr>
                <w:rFonts w:ascii="SimHei" w:hAnsi="SimHei" w:eastAsia="黑体"/>
                <w:sz w:val="28"/>
              </w:rPr>
              <w:t>的极性表示方法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  </w:t>
            </w:r>
            <w:r>
              <w:rPr>
                <w:rFonts w:ascii="SimHei" w:hAnsi="SimHei" w:eastAsia="黑体"/>
                <w:sz w:val="28"/>
              </w:rPr>
              <w:t>切角表示、圓點表示、凹槽表示、箭頭表示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>5.1.5.3.7</w:t>
            </w:r>
            <w:r>
              <w:rPr>
                <w:rFonts w:ascii="SimHei" w:hAnsi="SimHei" w:eastAsia="黑体"/>
                <w:sz w:val="28"/>
              </w:rPr>
              <w:t>電路板</w:t>
            </w:r>
            <w:r>
              <w:rPr>
                <w:rFonts w:eastAsia="黑体" w:ascii="SimHei" w:hAnsi="SimHei"/>
                <w:sz w:val="28"/>
              </w:rPr>
              <w:t>(PCB) 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</w:t>
            </w:r>
            <w:r>
              <w:rPr>
                <w:rFonts w:ascii="SimHei" w:hAnsi="SimHei" w:eastAsia="黑体"/>
                <w:sz w:val="28"/>
              </w:rPr>
              <w:t>為連接電子元件之基板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5.2</w:t>
            </w:r>
            <w:r>
              <w:rPr>
                <w:rFonts w:ascii="SimHei" w:hAnsi="SimHei" w:eastAsia="黑体"/>
                <w:sz w:val="28"/>
              </w:rPr>
              <w:t>物料人員培訓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>5.2.1</w:t>
            </w:r>
            <w:r>
              <w:rPr>
                <w:rFonts w:ascii="SimHei" w:hAnsi="SimHei" w:eastAsia="黑体"/>
                <w:sz w:val="28"/>
              </w:rPr>
              <w:t>料號了解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</w:t>
            </w:r>
            <w:r>
              <w:rPr>
                <w:rFonts w:eastAsia="黑体" w:ascii="SimHei" w:hAnsi="SimHei"/>
                <w:sz w:val="28"/>
              </w:rPr>
              <w:t>89-XXX-XXXXXX</w:t>
            </w:r>
            <w:r>
              <w:rPr>
                <w:rFonts w:ascii="SimHei" w:hAnsi="SimHei" w:eastAsia="黑体"/>
                <w:sz w:val="28"/>
              </w:rPr>
              <w:t>表示机种成品料號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</w:t>
            </w:r>
            <w:r>
              <w:rPr>
                <w:rFonts w:eastAsia="黑体" w:ascii="SimHei" w:hAnsi="SimHei"/>
                <w:sz w:val="28"/>
              </w:rPr>
              <w:t>81-101-XXXXXX</w:t>
            </w:r>
            <w:r>
              <w:rPr>
                <w:rFonts w:ascii="SimHei" w:hAnsi="SimHei" w:eastAsia="黑体"/>
                <w:sz w:val="28"/>
              </w:rPr>
              <w:t>表示</w:t>
            </w:r>
            <w:r>
              <w:rPr>
                <w:rFonts w:eastAsia="黑体" w:ascii="SimHei" w:hAnsi="SimHei"/>
                <w:sz w:val="28"/>
              </w:rPr>
              <w:t>SMT</w:t>
            </w:r>
            <w:r>
              <w:rPr>
                <w:rFonts w:ascii="SimHei" w:hAnsi="SimHei" w:eastAsia="黑体"/>
                <w:sz w:val="28"/>
              </w:rPr>
              <w:t>階主件料號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</w:t>
            </w:r>
            <w:r>
              <w:rPr>
                <w:rFonts w:eastAsia="黑体" w:ascii="SimHei" w:hAnsi="SimHei"/>
                <w:sz w:val="28"/>
              </w:rPr>
              <w:t>15-XXX-XXXXXX</w:t>
            </w:r>
            <w:r>
              <w:rPr>
                <w:rFonts w:ascii="SimHei" w:hAnsi="SimHei" w:eastAsia="黑体"/>
                <w:sz w:val="28"/>
              </w:rPr>
              <w:t>表示</w:t>
            </w:r>
            <w:r>
              <w:rPr>
                <w:rFonts w:eastAsia="黑体" w:ascii="SimHei" w:hAnsi="SimHei"/>
                <w:sz w:val="28"/>
              </w:rPr>
              <w:t>PCB</w:t>
            </w:r>
            <w:r>
              <w:rPr>
                <w:rFonts w:ascii="SimHei" w:hAnsi="SimHei" w:eastAsia="黑体"/>
                <w:sz w:val="28"/>
              </w:rPr>
              <w:t>料號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</w:t>
            </w:r>
            <w:r>
              <w:rPr>
                <w:rFonts w:eastAsia="黑体" w:ascii="SimHei" w:hAnsi="SimHei"/>
                <w:sz w:val="28"/>
              </w:rPr>
              <w:t>41-XXX-XXXXXX</w:t>
            </w:r>
            <w:r>
              <w:rPr>
                <w:rFonts w:ascii="SimHei" w:hAnsi="SimHei" w:eastAsia="黑体"/>
                <w:sz w:val="28"/>
              </w:rPr>
              <w:t>表示貼紙類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</w:t>
            </w:r>
            <w:r>
              <w:rPr>
                <w:rFonts w:eastAsia="黑体" w:ascii="SimHei" w:hAnsi="SimHei"/>
                <w:sz w:val="28"/>
              </w:rPr>
              <w:t>01-XXX-XXXXXX</w:t>
            </w:r>
            <w:r>
              <w:rPr>
                <w:rFonts w:ascii="SimHei" w:hAnsi="SimHei" w:eastAsia="黑体"/>
                <w:sz w:val="28"/>
              </w:rPr>
              <w:t>表示</w:t>
            </w:r>
            <w:r>
              <w:rPr>
                <w:rFonts w:eastAsia="黑体" w:ascii="SimHei" w:hAnsi="SimHei"/>
                <w:sz w:val="28"/>
              </w:rPr>
              <w:t>IC</w:t>
            </w:r>
            <w:r>
              <w:rPr>
                <w:rFonts w:ascii="SimHei" w:hAnsi="SimHei" w:eastAsia="黑体"/>
                <w:sz w:val="28"/>
              </w:rPr>
              <w:t>類</w:t>
            </w:r>
            <w:r>
              <w:rPr>
                <w:rFonts w:eastAsia="黑体" w:ascii="SimHei" w:hAnsi="SimHei"/>
                <w:sz w:val="28"/>
              </w:rPr>
              <w:t>.</w:t>
            </w:r>
            <w:r>
              <w:rPr>
                <w:rFonts w:eastAsia="黑体" w:ascii="SimHei" w:hAnsi="SimHei"/>
                <w:sz w:val="28"/>
              </w:rPr>
              <w:t xml:space="preserve">                  </w:t>
            </w:r>
          </w:p>
        </w:tc>
      </w:tr>
      <w:tr>
        <w:trPr>
          <w:trHeight w:val="516" w:hRule="atLeast"/>
          <w:cantSplit w:val="true"/>
        </w:trPr>
        <w:tc>
          <w:tcPr>
            <w:tcW w:w="1440" w:type="dxa"/>
            <w:gridSpan w:val="2"/>
            <w:vMerge w:val="restart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b/>
                <w:b/>
                <w:sz w:val="56"/>
                <w:lang w:val="en-US" w:eastAsia="en-US"/>
              </w:rPr>
            </w:pPr>
            <w:r>
              <w:rPr>
                <w:rFonts w:eastAsia="黑体" w:ascii="SimHei" w:hAnsi="SimHei"/>
                <w:b/>
                <w:sz w:val="56"/>
                <w:lang w:val="en-US" w:eastAsia="en-US"/>
              </w:rPr>
            </w:r>
          </w:p>
        </w:tc>
        <w:tc>
          <w:tcPr>
            <w:tcW w:w="4440" w:type="dxa"/>
            <w:gridSpan w:val="3"/>
            <w:vMerge w:val="restart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黑体" w:ascii="SimHei" w:hAnsi="SimHei"/>
                <w:b/>
                <w:sz w:val="56"/>
              </w:rPr>
              <w:t>SMT</w:t>
            </w:r>
            <w:r>
              <w:rPr>
                <w:rFonts w:ascii="SimHei" w:hAnsi="SimHei" w:eastAsia="黑体"/>
                <w:b/>
                <w:sz w:val="56"/>
              </w:rPr>
              <w:t>上崗培訓教材</w:t>
            </w:r>
          </w:p>
        </w:tc>
        <w:tc>
          <w:tcPr>
            <w:tcW w:w="1680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核准</w:t>
            </w:r>
          </w:p>
        </w:tc>
        <w:tc>
          <w:tcPr>
            <w:tcW w:w="1760" w:type="dxa"/>
            <w:gridSpan w:val="3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審核</w:t>
            </w:r>
          </w:p>
        </w:tc>
        <w:tc>
          <w:tcPr>
            <w:tcW w:w="1760" w:type="dxa"/>
            <w:gridSpan w:val="2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撰寫</w:t>
            </w:r>
          </w:p>
        </w:tc>
      </w:tr>
      <w:tr>
        <w:trPr>
          <w:trHeight w:val="496" w:hRule="atLeast"/>
          <w:cantSplit w:val="true"/>
        </w:trPr>
        <w:tc>
          <w:tcPr>
            <w:tcW w:w="1440" w:type="dxa"/>
            <w:gridSpan w:val="2"/>
            <w:vMerge w:val="continue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 w:eastAsia="DFKai-SB;PMingLiU"/>
                <w:bCs/>
                <w:sz w:val="36"/>
                <w:lang w:val="en-US" w:eastAsia="en-US"/>
              </w:rPr>
            </w:pPr>
            <w:r>
              <w:rPr>
                <w:rFonts w:eastAsia="DFKai-SB;PMingLiU" w:ascii="PMingLiU;新細明體" w:hAnsi="PMingLiU;新細明體"/>
                <w:bCs/>
                <w:sz w:val="36"/>
                <w:lang w:val="en-US" w:eastAsia="en-US"/>
              </w:rPr>
            </w:r>
          </w:p>
        </w:tc>
        <w:tc>
          <w:tcPr>
            <w:tcW w:w="4440" w:type="dxa"/>
            <w:gridSpan w:val="3"/>
            <w:vMerge w:val="continue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/>
                <w:sz w:val="36"/>
                <w:lang w:val="en-US" w:eastAsia="en-US"/>
              </w:rPr>
            </w:pPr>
            <w:r>
              <w:rPr>
                <w:rFonts w:ascii="PMingLiU;新細明體" w:hAnsi="PMingLiU;新細明體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李洪展</w:t>
            </w:r>
          </w:p>
        </w:tc>
      </w:tr>
      <w:tr>
        <w:trPr>
          <w:trHeight w:val="510" w:hRule="atLeast"/>
          <w:cantSplit w:val="true"/>
        </w:trPr>
        <w:tc>
          <w:tcPr>
            <w:tcW w:w="5880" w:type="dxa"/>
            <w:gridSpan w:val="5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 w:eastAsia="DFKai-SB;PMingLiU"/>
                <w:sz w:val="36"/>
                <w:lang w:val="en-US" w:eastAsia="en-US"/>
              </w:rPr>
            </w:pPr>
            <w:r>
              <w:rPr>
                <w:rFonts w:eastAsia="黑体" w:ascii="SimHei" w:hAnsi="SimHei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文件編號</w:t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本頁修改次數</w:t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頁次</w:t>
            </w:r>
          </w:p>
        </w:tc>
      </w:tr>
      <w:tr>
        <w:trPr>
          <w:trHeight w:val="510" w:hRule="atLeast"/>
          <w:cantSplit w:val="true"/>
        </w:trPr>
        <w:tc>
          <w:tcPr>
            <w:tcW w:w="5880" w:type="dxa"/>
            <w:gridSpan w:val="5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PMingLiU;新細明體" w:hAnsi="PMingLiU;新細明體" w:eastAsia="DFKai-SB;PMingLiU"/>
                <w:sz w:val="36"/>
                <w:lang w:val="en-US" w:eastAsia="en-US"/>
              </w:rPr>
            </w:pPr>
            <w:r>
              <w:rPr>
                <w:rFonts w:eastAsia="黑体" w:ascii="SimHei" w:hAnsi="SimHei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Heading1"/>
              <w:rPr>
                <w:rFonts w:eastAsia="PMingLiU;新細明體"/>
                <w:lang w:val="en-US" w:eastAsia="en-US"/>
              </w:rPr>
            </w:pPr>
            <w:r>
              <w:rPr>
                <w:rFonts w:eastAsia="黑体" w:ascii="SimHei" w:hAnsi="SimHei"/>
              </w:rPr>
              <w:t>PCQM-03-142</w:t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  <w:t>1</w:t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  <w:t>4/8</w:t>
            </w:r>
          </w:p>
        </w:tc>
      </w:tr>
      <w:tr>
        <w:trPr>
          <w:trHeight w:val="13460" w:hRule="atLeast"/>
        </w:trPr>
        <w:tc>
          <w:tcPr>
            <w:tcW w:w="11080" w:type="dxa"/>
            <w:gridSpan w:val="11"/>
            <w:tcBorders>
              <w:top w:val="single" w:sz="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680"/>
              <w:rPr/>
            </w:pPr>
            <w:r>
              <w:rPr>
                <w:rFonts w:eastAsia="黑体" w:ascii="SimHei" w:hAnsi="SimHei"/>
                <w:sz w:val="28"/>
              </w:rPr>
              <w:t>02-XXX-XXXXXX</w:t>
            </w:r>
            <w:r>
              <w:rPr>
                <w:rFonts w:ascii="SimHei" w:hAnsi="SimHei" w:eastAsia="黑体"/>
                <w:sz w:val="28"/>
              </w:rPr>
              <w:t>表示</w:t>
            </w:r>
            <w:r>
              <w:rPr>
                <w:rFonts w:eastAsia="黑体" w:ascii="SimHei" w:hAnsi="SimHei"/>
                <w:sz w:val="28"/>
              </w:rPr>
              <w:t>IC</w:t>
            </w:r>
            <w:r>
              <w:rPr>
                <w:rFonts w:ascii="SimHei" w:hAnsi="SimHei" w:eastAsia="黑体"/>
                <w:sz w:val="28"/>
              </w:rPr>
              <w:t>類</w:t>
            </w:r>
            <w:r>
              <w:rPr>
                <w:rFonts w:eastAsia="黑体" w:ascii="SimHei" w:hAnsi="SimHei"/>
                <w:sz w:val="28"/>
              </w:rPr>
              <w:t>.</w:t>
            </w:r>
            <w:r>
              <w:rPr>
                <w:rFonts w:eastAsia="黑体" w:ascii="SimHei" w:hAnsi="SimHei"/>
                <w:sz w:val="28"/>
              </w:rPr>
              <w:t xml:space="preserve">   </w:t>
            </w:r>
          </w:p>
          <w:p>
            <w:pPr>
              <w:pStyle w:val="Normal"/>
              <w:ind w:firstLine="1680"/>
              <w:rPr/>
            </w:pPr>
            <w:r>
              <w:rPr>
                <w:rFonts w:eastAsia="黑体" w:ascii="SimHei" w:hAnsi="SimHei"/>
                <w:sz w:val="28"/>
              </w:rPr>
              <w:t>03-XXX-XXXXXX</w:t>
            </w:r>
            <w:r>
              <w:rPr>
                <w:rFonts w:ascii="SimHei" w:hAnsi="SimHei" w:eastAsia="黑体"/>
                <w:sz w:val="28"/>
              </w:rPr>
              <w:t>表示三极管、二极管類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firstLine="1680"/>
              <w:rPr/>
            </w:pPr>
            <w:r>
              <w:rPr>
                <w:rFonts w:eastAsia="黑体" w:ascii="SimHei" w:hAnsi="SimHei"/>
                <w:sz w:val="28"/>
              </w:rPr>
              <w:t>04-XXX-XXXXXX</w:t>
            </w:r>
            <w:r>
              <w:rPr>
                <w:rFonts w:ascii="SimHei" w:hAnsi="SimHei" w:eastAsia="黑体"/>
                <w:sz w:val="28"/>
              </w:rPr>
              <w:t>表示電容類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</w:t>
            </w:r>
            <w:r>
              <w:rPr>
                <w:rFonts w:eastAsia="黑体" w:cs="DFKai-SB;PMingLiU" w:ascii="SimHei" w:hAnsi="SimHei"/>
                <w:sz w:val="28"/>
              </w:rPr>
              <w:t xml:space="preserve"> </w:t>
            </w:r>
            <w:r>
              <w:rPr>
                <w:rFonts w:eastAsia="黑体" w:ascii="SimHei" w:hAnsi="SimHei"/>
                <w:sz w:val="28"/>
              </w:rPr>
              <w:t>05-XXX-XXXXXX</w:t>
            </w:r>
            <w:r>
              <w:rPr>
                <w:rFonts w:ascii="SimHei" w:hAnsi="SimHei" w:eastAsia="黑体"/>
                <w:sz w:val="28"/>
              </w:rPr>
              <w:t>表示電阻類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</w:t>
            </w:r>
            <w:r>
              <w:rPr>
                <w:rFonts w:eastAsia="黑体" w:cs="DFKai-SB;PMingLiU" w:ascii="SimHei" w:hAnsi="SimHei"/>
                <w:sz w:val="28"/>
              </w:rPr>
              <w:t xml:space="preserve"> </w:t>
            </w:r>
            <w:r>
              <w:rPr>
                <w:rFonts w:eastAsia="黑体" w:ascii="SimHei" w:hAnsi="SimHei"/>
                <w:sz w:val="28"/>
              </w:rPr>
              <w:t>06-XXX-XXXXXX</w:t>
            </w:r>
            <w:r>
              <w:rPr>
                <w:rFonts w:ascii="SimHei" w:hAnsi="SimHei" w:eastAsia="黑体"/>
                <w:sz w:val="28"/>
              </w:rPr>
              <w:t>表示排阻類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</w:t>
            </w:r>
            <w:r>
              <w:rPr>
                <w:rFonts w:eastAsia="黑体" w:cs="DFKai-SB;PMingLiU" w:ascii="SimHei" w:hAnsi="SimHei"/>
                <w:sz w:val="28"/>
              </w:rPr>
              <w:t xml:space="preserve"> </w:t>
            </w:r>
            <w:r>
              <w:rPr>
                <w:rFonts w:eastAsia="黑体" w:ascii="SimHei" w:hAnsi="SimHei"/>
                <w:sz w:val="28"/>
              </w:rPr>
              <w:t>08-XXX-XXXXXX</w:t>
            </w:r>
            <w:r>
              <w:rPr>
                <w:rFonts w:ascii="SimHei" w:hAnsi="SimHei" w:eastAsia="黑体"/>
                <w:sz w:val="28"/>
              </w:rPr>
              <w:t>表示電感類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</w:t>
            </w:r>
            <w:r>
              <w:rPr>
                <w:rFonts w:eastAsia="黑体" w:cs="DFKai-SB;PMingLiU" w:ascii="SimHei" w:hAnsi="SimHei"/>
                <w:sz w:val="28"/>
              </w:rPr>
              <w:t xml:space="preserve"> </w:t>
            </w:r>
            <w:r>
              <w:rPr>
                <w:rFonts w:eastAsia="黑体" w:ascii="SimHei" w:hAnsi="SimHei"/>
                <w:sz w:val="28"/>
              </w:rPr>
              <w:t>11-XXX-XXXXXX</w:t>
            </w:r>
            <w:r>
              <w:rPr>
                <w:rFonts w:ascii="SimHei" w:hAnsi="SimHei" w:eastAsia="黑体"/>
                <w:sz w:val="28"/>
              </w:rPr>
              <w:t>表示腳座類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</w:t>
            </w:r>
            <w:r>
              <w:rPr>
                <w:rFonts w:eastAsia="黑体" w:cs="DFKai-SB;PMingLiU" w:ascii="SimHei" w:hAnsi="SimHei"/>
                <w:sz w:val="28"/>
              </w:rPr>
              <w:t xml:space="preserve"> </w:t>
            </w:r>
            <w:r>
              <w:rPr>
                <w:rFonts w:eastAsia="黑体" w:ascii="SimHei" w:hAnsi="SimHei"/>
                <w:sz w:val="28"/>
              </w:rPr>
              <w:t>16-XXX-XXXXXX</w:t>
            </w:r>
            <w:r>
              <w:rPr>
                <w:rFonts w:ascii="SimHei" w:hAnsi="SimHei" w:eastAsia="黑体"/>
                <w:sz w:val="28"/>
              </w:rPr>
              <w:t>表示電感</w:t>
            </w:r>
            <w:r>
              <w:rPr>
                <w:rFonts w:eastAsia="黑体" w:ascii="SimHei" w:hAnsi="SimHei"/>
                <w:sz w:val="28"/>
              </w:rPr>
              <w:t>(FB)</w:t>
            </w:r>
            <w:r>
              <w:rPr>
                <w:rFonts w:ascii="SimHei" w:hAnsi="SimHei" w:eastAsia="黑体"/>
                <w:sz w:val="28"/>
              </w:rPr>
              <w:t>類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</w:t>
            </w:r>
            <w:r>
              <w:rPr>
                <w:rFonts w:eastAsia="黑体" w:ascii="SimHei" w:hAnsi="SimHei"/>
                <w:sz w:val="28"/>
              </w:rPr>
              <w:t>5.2.2</w:t>
            </w:r>
            <w:r>
              <w:rPr>
                <w:rFonts w:ascii="SimHei" w:hAnsi="SimHei" w:eastAsia="黑体"/>
                <w:sz w:val="28"/>
              </w:rPr>
              <w:t>領料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</w:t>
            </w:r>
            <w:r>
              <w:rPr>
                <w:rFonts w:eastAsia="黑体" w:ascii="SimHei" w:hAnsi="SimHei"/>
                <w:sz w:val="28"/>
              </w:rPr>
              <w:t>5.2.2.1</w:t>
            </w:r>
            <w:r>
              <w:rPr>
                <w:rFonts w:ascii="SimHei" w:hAnsi="SimHei" w:eastAsia="黑体"/>
                <w:sz w:val="28"/>
              </w:rPr>
              <w:t>依据制造工單通知書、</w:t>
            </w:r>
            <w:r>
              <w:rPr>
                <w:rFonts w:eastAsia="黑体" w:ascii="SimHei" w:hAnsi="SimHei"/>
                <w:sz w:val="28"/>
              </w:rPr>
              <w:t>BOM</w:t>
            </w:r>
            <w:r>
              <w:rPr>
                <w:rFonts w:ascii="SimHei" w:hAnsi="SimHei" w:eastAsia="黑体"/>
                <w:sz w:val="28"/>
              </w:rPr>
              <w:t>、工單領料單、估計所需物料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對</w:t>
            </w:r>
            <w:r>
              <w:rPr>
                <w:rFonts w:eastAsia="黑体" w:ascii="SimHei" w:hAnsi="SimHei"/>
                <w:sz w:val="28"/>
              </w:rPr>
              <w:t>C</w:t>
            </w:r>
            <w:r>
              <w:rPr>
                <w:rFonts w:ascii="SimHei" w:hAnsi="SimHei" w:eastAsia="黑体"/>
                <w:sz w:val="28"/>
              </w:rPr>
              <w:t>級材料用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</w:t>
            </w:r>
            <w:r>
              <w:rPr>
                <w:rFonts w:ascii="SimHei" w:hAnsi="SimHei" w:eastAsia="黑体"/>
                <w:sz w:val="28"/>
              </w:rPr>
              <w:t>轉拔</w:t>
            </w:r>
            <w:r>
              <w:rPr>
                <w:rFonts w:eastAsia="黑体" w:ascii="SimHei" w:hAnsi="SimHei"/>
                <w:sz w:val="28"/>
              </w:rPr>
              <w:t>/</w:t>
            </w:r>
            <w:r>
              <w:rPr>
                <w:rFonts w:ascii="SimHei" w:hAnsi="SimHei" w:eastAsia="黑体"/>
                <w:sz w:val="28"/>
              </w:rPr>
              <w:t>調拔單到資材領料</w:t>
            </w:r>
            <w:r>
              <w:rPr>
                <w:rFonts w:eastAsia="黑体" w:ascii="SimHei" w:hAnsi="SimHei"/>
                <w:sz w:val="28"/>
              </w:rPr>
              <w:t>,A</w:t>
            </w:r>
            <w:r>
              <w:rPr>
                <w:rFonts w:ascii="SimHei" w:hAnsi="SimHei" w:eastAsia="黑体"/>
                <w:sz w:val="28"/>
              </w:rPr>
              <w:t>級材料依据工單領料單至資材領取材料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</w:t>
            </w:r>
            <w:r>
              <w:rPr>
                <w:rFonts w:eastAsia="黑体" w:ascii="SimHei" w:hAnsi="SimHei"/>
                <w:sz w:val="28"/>
              </w:rPr>
              <w:t>5.2.2.2</w:t>
            </w:r>
            <w:r>
              <w:rPr>
                <w:rFonts w:ascii="SimHei" w:hAnsi="SimHei" w:eastAsia="黑体"/>
                <w:sz w:val="28"/>
              </w:rPr>
              <w:t>對本庫別物料狀況清楚了解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</w:t>
            </w:r>
            <w:r>
              <w:rPr>
                <w:rFonts w:eastAsia="黑体" w:ascii="SimHei" w:hAnsi="SimHei"/>
                <w:sz w:val="28"/>
              </w:rPr>
              <w:t>5.2.3</w:t>
            </w:r>
            <w:r>
              <w:rPr>
                <w:rFonts w:ascii="SimHei" w:hAnsi="SimHei" w:eastAsia="黑体"/>
                <w:sz w:val="28"/>
              </w:rPr>
              <w:t>退料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450" w:hanging="0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</w:t>
            </w:r>
            <w:r>
              <w:rPr>
                <w:rFonts w:eastAsia="黑体" w:ascii="SimHei" w:hAnsi="SimHei"/>
                <w:sz w:val="28"/>
              </w:rPr>
              <w:t>5.2.3.1</w:t>
            </w:r>
            <w:r>
              <w:rPr>
                <w:rFonts w:ascii="SimHei" w:hAnsi="SimHei" w:eastAsia="黑体"/>
                <w:sz w:val="28"/>
              </w:rPr>
              <w:t>依据</w:t>
            </w:r>
            <w:r>
              <w:rPr>
                <w:rFonts w:eastAsia="黑体" w:ascii="SimHei" w:hAnsi="SimHei"/>
                <w:sz w:val="28"/>
              </w:rPr>
              <w:t>ECN</w:t>
            </w:r>
            <w:r>
              <w:rPr>
                <w:rFonts w:ascii="SimHei" w:hAnsi="SimHei" w:eastAsia="黑体"/>
                <w:sz w:val="28"/>
              </w:rPr>
              <w:t>、制程品質異常處理單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對工程、制程所禁用之材料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填寫領</w:t>
            </w:r>
            <w:r>
              <w:rPr>
                <w:rFonts w:eastAsia="黑体" w:ascii="SimHei" w:hAnsi="SimHei"/>
                <w:sz w:val="28"/>
              </w:rPr>
              <w:t>/</w:t>
            </w:r>
            <w:r>
              <w:rPr>
                <w:rFonts w:ascii="SimHei" w:hAnsi="SimHei" w:eastAsia="黑体"/>
                <w:sz w:val="28"/>
              </w:rPr>
              <w:t>退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</w:t>
            </w:r>
            <w:r>
              <w:rPr>
                <w:rFonts w:ascii="SimHei" w:hAnsi="SimHei" w:eastAsia="黑体"/>
                <w:sz w:val="28"/>
              </w:rPr>
              <w:t>料單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至資材退料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</w:t>
            </w:r>
            <w:r>
              <w:rPr>
                <w:rFonts w:eastAsia="黑体" w:ascii="SimHei" w:hAnsi="SimHei"/>
                <w:sz w:val="28"/>
              </w:rPr>
              <w:t>5.2.3.2</w:t>
            </w:r>
            <w:r>
              <w:rPr>
                <w:rFonts w:ascii="SimHei" w:hAnsi="SimHei" w:eastAsia="黑体"/>
                <w:sz w:val="28"/>
              </w:rPr>
              <w:t>對已停止生產工單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由生管確認需退之材料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</w:t>
            </w:r>
            <w:r>
              <w:rPr>
                <w:rFonts w:eastAsia="黑体" w:ascii="SimHei" w:hAnsi="SimHei"/>
                <w:sz w:val="28"/>
              </w:rPr>
              <w:t>5.2.4</w:t>
            </w:r>
            <w:r>
              <w:rPr>
                <w:rFonts w:ascii="SimHei" w:hAnsi="SimHei" w:eastAsia="黑体"/>
                <w:sz w:val="28"/>
              </w:rPr>
              <w:t>轉拔</w:t>
            </w:r>
            <w:r>
              <w:rPr>
                <w:rFonts w:eastAsia="黑体" w:ascii="SimHei" w:hAnsi="SimHei"/>
                <w:sz w:val="28"/>
              </w:rPr>
              <w:t>/</w:t>
            </w:r>
            <w:r>
              <w:rPr>
                <w:rFonts w:ascii="SimHei" w:hAnsi="SimHei" w:eastAsia="黑体"/>
                <w:sz w:val="28"/>
              </w:rPr>
              <w:t>調拔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</w:t>
            </w:r>
            <w:r>
              <w:rPr>
                <w:rFonts w:eastAsia="黑体" w:ascii="SimHei" w:hAnsi="SimHei"/>
                <w:sz w:val="28"/>
              </w:rPr>
              <w:t>5.2.4.1</w:t>
            </w:r>
            <w:r>
              <w:rPr>
                <w:rFonts w:ascii="SimHei" w:hAnsi="SimHei" w:eastAsia="黑体"/>
                <w:sz w:val="28"/>
              </w:rPr>
              <w:t>主要用于</w:t>
            </w:r>
            <w:r>
              <w:rPr>
                <w:rFonts w:eastAsia="黑体" w:ascii="SimHei" w:hAnsi="SimHei"/>
                <w:sz w:val="28"/>
              </w:rPr>
              <w:t>C</w:t>
            </w:r>
            <w:r>
              <w:rPr>
                <w:rFonts w:ascii="SimHei" w:hAnsi="SimHei" w:eastAsia="黑体"/>
                <w:sz w:val="28"/>
              </w:rPr>
              <w:t>級材料之領取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</w:t>
            </w:r>
            <w:r>
              <w:rPr>
                <w:rFonts w:eastAsia="黑体" w:ascii="SimHei" w:hAnsi="SimHei"/>
                <w:sz w:val="28"/>
              </w:rPr>
              <w:t>5.2.4.2</w:t>
            </w:r>
            <w:r>
              <w:rPr>
                <w:rFonts w:ascii="SimHei" w:hAnsi="SimHei" w:eastAsia="黑体"/>
                <w:sz w:val="28"/>
              </w:rPr>
              <w:t>依据生產狀況与材料狀況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不同庫別、不同工單之間調拔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</w:t>
            </w:r>
            <w:r>
              <w:rPr>
                <w:rFonts w:eastAsia="黑体" w:ascii="SimHei" w:hAnsi="SimHei"/>
                <w:sz w:val="28"/>
              </w:rPr>
              <w:t>5.2.5</w:t>
            </w:r>
            <w:r>
              <w:rPr>
                <w:rFonts w:ascii="SimHei" w:hAnsi="SimHei" w:eastAsia="黑体"/>
                <w:sz w:val="28"/>
              </w:rPr>
              <w:t>材料使用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</w:t>
            </w:r>
            <w:r>
              <w:rPr>
                <w:rFonts w:eastAsia="黑体" w:ascii="SimHei" w:hAnsi="SimHei"/>
                <w:sz w:val="28"/>
              </w:rPr>
              <w:t>5.2.5.1</w:t>
            </w:r>
            <w:r>
              <w:rPr>
                <w:rFonts w:ascii="SimHei" w:hAnsi="SimHei" w:eastAsia="黑体"/>
                <w:sz w:val="28"/>
              </w:rPr>
              <w:t>各种材料都有其有效使用期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物料使用應遵循“先進先出”原則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</w:t>
            </w:r>
            <w:r>
              <w:rPr>
                <w:rFonts w:eastAsia="黑体" w:ascii="SimHei" w:hAnsi="SimHei"/>
                <w:sz w:val="28"/>
              </w:rPr>
              <w:t>5.2.5.2 A</w:t>
            </w:r>
            <w:r>
              <w:rPr>
                <w:rFonts w:ascii="SimHei" w:hAnsi="SimHei" w:eastAsia="黑体"/>
                <w:sz w:val="28"/>
              </w:rPr>
              <w:t>級材料有其嚴格的儲存与使用環境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因此在領發料時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除確認料號、品名</w:t>
            </w:r>
          </w:p>
          <w:p>
            <w:pPr>
              <w:pStyle w:val="Normal"/>
              <w:ind w:start="450" w:hanging="0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</w:t>
            </w:r>
            <w:r>
              <w:rPr>
                <w:rFonts w:ascii="SimHei" w:hAnsi="SimHei" w:eastAsia="黑体"/>
                <w:sz w:val="28"/>
              </w:rPr>
              <w:t>外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還需確認其使用期限、濕度指示卡等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并以“</w:t>
            </w:r>
            <w:r>
              <w:rPr>
                <w:rFonts w:eastAsia="黑体" w:ascii="SimHei" w:hAnsi="SimHei"/>
                <w:sz w:val="28"/>
              </w:rPr>
              <w:t>A</w:t>
            </w:r>
            <w:r>
              <w:rPr>
                <w:rFonts w:ascii="SimHei" w:hAnsi="SimHei" w:eastAsia="黑体"/>
                <w:sz w:val="28"/>
              </w:rPr>
              <w:t>級材料使用規范”作業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</w:t>
            </w:r>
            <w:r>
              <w:rPr>
                <w:rFonts w:eastAsia="黑体" w:ascii="SimHei" w:hAnsi="SimHei"/>
                <w:sz w:val="28"/>
              </w:rPr>
              <w:t>5.2.6 SMT</w:t>
            </w:r>
            <w:r>
              <w:rPr>
                <w:rFonts w:ascii="SimHei" w:hAnsi="SimHei" w:eastAsia="黑体"/>
                <w:sz w:val="28"/>
              </w:rPr>
              <w:t>半成品轉移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450" w:hanging="0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</w:t>
            </w:r>
            <w:r>
              <w:rPr>
                <w:rFonts w:ascii="SimHei" w:hAnsi="SimHei" w:eastAsia="黑体"/>
                <w:sz w:val="28"/>
              </w:rPr>
              <w:t>物料人員根据下制程需求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對</w:t>
            </w:r>
            <w:r>
              <w:rPr>
                <w:rFonts w:eastAsia="黑体" w:ascii="SimHei" w:hAnsi="SimHei"/>
                <w:sz w:val="28"/>
              </w:rPr>
              <w:t>SMT</w:t>
            </w:r>
            <w:r>
              <w:rPr>
                <w:rFonts w:ascii="SimHei" w:hAnsi="SimHei" w:eastAsia="黑体"/>
                <w:sz w:val="28"/>
              </w:rPr>
              <w:t>制造</w:t>
            </w:r>
            <w:r>
              <w:rPr>
                <w:rFonts w:eastAsia="黑体" w:ascii="SimHei" w:hAnsi="SimHei"/>
                <w:sz w:val="28"/>
              </w:rPr>
              <w:t>OK</w:t>
            </w:r>
            <w:r>
              <w:rPr>
                <w:rFonts w:ascii="SimHei" w:hAnsi="SimHei" w:eastAsia="黑体"/>
                <w:sz w:val="28"/>
              </w:rPr>
              <w:t>之机种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做好標識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适時轉至下制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</w:t>
            </w:r>
            <w:r>
              <w:rPr>
                <w:rFonts w:ascii="SimHei" w:hAnsi="SimHei" w:eastAsia="黑体"/>
                <w:sz w:val="28"/>
              </w:rPr>
              <w:t>程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并填寫領</w:t>
            </w:r>
            <w:r>
              <w:rPr>
                <w:rFonts w:eastAsia="黑体" w:ascii="SimHei" w:hAnsi="SimHei"/>
                <w:sz w:val="28"/>
              </w:rPr>
              <w:t>/</w:t>
            </w:r>
            <w:r>
              <w:rPr>
                <w:rFonts w:ascii="SimHei" w:hAnsi="SimHei" w:eastAsia="黑体"/>
                <w:sz w:val="28"/>
              </w:rPr>
              <w:t>退料單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</w:t>
            </w:r>
            <w:r>
              <w:rPr>
                <w:rFonts w:eastAsia="黑体" w:ascii="SimHei" w:hAnsi="SimHei"/>
                <w:sz w:val="28"/>
              </w:rPr>
              <w:t xml:space="preserve">5.2.7 </w:t>
            </w:r>
            <w:r>
              <w:rPr>
                <w:rFonts w:ascii="SimHei" w:hAnsi="SimHei" w:eastAsia="黑体"/>
                <w:sz w:val="28"/>
              </w:rPr>
              <w:t>物料人員職責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 xml:space="preserve">5.2.7.1 </w:t>
            </w:r>
            <w:r>
              <w:rPr>
                <w:rFonts w:ascii="SimHei" w:hAnsi="SimHei" w:eastAsia="黑体"/>
                <w:sz w:val="28"/>
              </w:rPr>
              <w:t>了解本課物料狀況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即時反映缺料情況給課長、生管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 xml:space="preserve">5.2.7.2 </w:t>
            </w:r>
            <w:r>
              <w:rPr>
                <w:rFonts w:ascii="SimHei" w:hAnsi="SimHei" w:eastAsia="黑体"/>
                <w:sz w:val="28"/>
              </w:rPr>
              <w:t>适時領料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保証生產順暢；适時轉板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保証下制程生產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 xml:space="preserve">5.2.7.3 </w:t>
            </w:r>
            <w:r>
              <w:rPr>
                <w:rFonts w:ascii="SimHei" w:hAnsi="SimHei" w:eastAsia="黑体"/>
                <w:sz w:val="28"/>
              </w:rPr>
              <w:t>對錯料</w:t>
            </w:r>
            <w:r>
              <w:rPr>
                <w:rFonts w:eastAsia="黑体" w:ascii="SimHei" w:hAnsi="SimHei"/>
                <w:sz w:val="28"/>
              </w:rPr>
              <w:t>、短裝料等異常情況即時反映給課長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</w:t>
            </w:r>
            <w:r>
              <w:rPr>
                <w:rFonts w:eastAsia="黑体" w:ascii="SimHei" w:hAnsi="SimHei"/>
                <w:sz w:val="28"/>
              </w:rPr>
              <w:t>5.3</w:t>
            </w:r>
            <w:r>
              <w:rPr>
                <w:rFonts w:ascii="SimHei" w:hAnsi="SimHei" w:eastAsia="黑体"/>
                <w:sz w:val="28"/>
              </w:rPr>
              <w:t>印刷机操作人員培訓：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>5.3.1</w:t>
            </w:r>
            <w:r>
              <w:rPr>
                <w:rFonts w:ascii="SimHei" w:hAnsi="SimHei" w:eastAsia="黑体"/>
                <w:sz w:val="28"/>
              </w:rPr>
              <w:t>錫膏認識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5.3.1.1</w:t>
            </w:r>
            <w:r>
              <w:rPr>
                <w:rFonts w:ascii="SimHei" w:hAnsi="SimHei" w:eastAsia="黑体"/>
                <w:sz w:val="28"/>
              </w:rPr>
              <w:t>錫膏組成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</w:t>
            </w:r>
            <w:r>
              <w:rPr>
                <w:rFonts w:ascii="SimHei" w:hAnsi="SimHei" w:eastAsia="黑体"/>
                <w:sz w:val="28"/>
              </w:rPr>
              <w:t>錫膏是由金屬合金顆粒</w:t>
            </w:r>
            <w:r>
              <w:rPr>
                <w:rFonts w:eastAsia="黑体" w:ascii="SimHei" w:hAnsi="SimHei"/>
                <w:sz w:val="28"/>
              </w:rPr>
              <w:t>(20~45UM)</w:t>
            </w:r>
            <w:r>
              <w:rPr>
                <w:rFonts w:ascii="SimHei" w:hAnsi="SimHei" w:eastAsia="黑体"/>
                <w:sz w:val="28"/>
              </w:rPr>
              <w:t>与助焊劑</w:t>
            </w:r>
            <w:r>
              <w:rPr>
                <w:rFonts w:eastAsia="黑体" w:ascii="SimHei" w:hAnsi="SimHei"/>
                <w:sz w:val="28"/>
              </w:rPr>
              <w:t>(</w:t>
            </w:r>
            <w:r>
              <w:rPr>
                <w:rFonts w:ascii="SimHei" w:hAnsi="SimHei" w:eastAsia="黑体"/>
                <w:sz w:val="28"/>
              </w:rPr>
              <w:t>液体</w:t>
            </w:r>
            <w:r>
              <w:rPr>
                <w:rFonts w:eastAsia="黑体" w:ascii="SimHei" w:hAnsi="SimHei"/>
                <w:sz w:val="28"/>
              </w:rPr>
              <w:t>)</w:t>
            </w:r>
            <w:r>
              <w:rPr>
                <w:rFonts w:ascii="SimHei" w:hAnsi="SimHei" w:eastAsia="黑体"/>
                <w:sz w:val="28"/>
              </w:rPr>
              <w:t>按一定的比例混合在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</w:t>
            </w:r>
            <w:r>
              <w:rPr>
                <w:rFonts w:ascii="SimHei" w:hAnsi="SimHei" w:eastAsia="黑体"/>
                <w:sz w:val="28"/>
              </w:rPr>
              <w:t>一起而組成的膏狀物質</w:t>
            </w:r>
            <w:r>
              <w:rPr>
                <w:rFonts w:eastAsia="黑体" w:ascii="SimHei" w:hAnsi="SimHei"/>
                <w:sz w:val="28"/>
              </w:rPr>
              <w:t>.</w:t>
            </w:r>
            <w:r>
              <w:rPr>
                <w:rFonts w:ascii="SimHei" w:hAnsi="SimHei" w:eastAsia="黑体"/>
                <w:sz w:val="28"/>
              </w:rPr>
              <w:t>合金成份、助焊劑成份決定著錫膏的焊接性能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</w:t>
            </w:r>
            <w:r>
              <w:rPr>
                <w:rFonts w:ascii="SimHei" w:hAnsi="SimHei" w:eastAsia="黑体"/>
                <w:sz w:val="28"/>
              </w:rPr>
              <w:t>錫膏在儲存、使用過程中保持各成份相對穩定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是保証焊接良好的關鍵</w:t>
            </w:r>
            <w:r>
              <w:rPr>
                <w:rFonts w:eastAsia="黑体" w:ascii="SimHei" w:hAnsi="SimHei"/>
                <w:sz w:val="28"/>
              </w:rPr>
              <w:t>.</w:t>
            </w:r>
          </w:p>
        </w:tc>
      </w:tr>
      <w:tr>
        <w:trPr>
          <w:trHeight w:val="516" w:hRule="atLeast"/>
          <w:cantSplit w:val="true"/>
        </w:trPr>
        <w:tc>
          <w:tcPr>
            <w:tcW w:w="1440" w:type="dxa"/>
            <w:gridSpan w:val="2"/>
            <w:vMerge w:val="restart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b/>
                <w:b/>
                <w:sz w:val="56"/>
                <w:lang w:val="en-US" w:eastAsia="en-US"/>
              </w:rPr>
            </w:pPr>
            <w:r>
              <w:rPr>
                <w:rFonts w:eastAsia="黑体" w:ascii="SimHei" w:hAnsi="SimHei"/>
                <w:b/>
                <w:sz w:val="56"/>
                <w:lang w:val="en-US" w:eastAsia="en-US"/>
              </w:rPr>
            </w:r>
          </w:p>
        </w:tc>
        <w:tc>
          <w:tcPr>
            <w:tcW w:w="4440" w:type="dxa"/>
            <w:gridSpan w:val="3"/>
            <w:vMerge w:val="restart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黑体" w:ascii="SimHei" w:hAnsi="SimHei"/>
                <w:b/>
                <w:sz w:val="56"/>
              </w:rPr>
              <w:t>SMT</w:t>
            </w:r>
            <w:r>
              <w:rPr>
                <w:rFonts w:ascii="SimHei" w:hAnsi="SimHei" w:eastAsia="黑体"/>
                <w:b/>
                <w:sz w:val="56"/>
              </w:rPr>
              <w:t>上崗培訓教材</w:t>
            </w:r>
          </w:p>
        </w:tc>
        <w:tc>
          <w:tcPr>
            <w:tcW w:w="1680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核准</w:t>
            </w:r>
          </w:p>
        </w:tc>
        <w:tc>
          <w:tcPr>
            <w:tcW w:w="1760" w:type="dxa"/>
            <w:gridSpan w:val="3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審核</w:t>
            </w:r>
          </w:p>
        </w:tc>
        <w:tc>
          <w:tcPr>
            <w:tcW w:w="1760" w:type="dxa"/>
            <w:gridSpan w:val="2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撰寫</w:t>
            </w:r>
          </w:p>
        </w:tc>
      </w:tr>
      <w:tr>
        <w:trPr>
          <w:trHeight w:val="496" w:hRule="atLeast"/>
          <w:cantSplit w:val="true"/>
        </w:trPr>
        <w:tc>
          <w:tcPr>
            <w:tcW w:w="1440" w:type="dxa"/>
            <w:gridSpan w:val="2"/>
            <w:vMerge w:val="continue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 w:eastAsia="DFKai-SB;PMingLiU"/>
                <w:bCs/>
                <w:sz w:val="36"/>
                <w:lang w:val="en-US" w:eastAsia="en-US"/>
              </w:rPr>
            </w:pPr>
            <w:r>
              <w:rPr>
                <w:rFonts w:eastAsia="DFKai-SB;PMingLiU" w:ascii="PMingLiU;新細明體" w:hAnsi="PMingLiU;新細明體"/>
                <w:bCs/>
                <w:sz w:val="36"/>
                <w:lang w:val="en-US" w:eastAsia="en-US"/>
              </w:rPr>
            </w:r>
          </w:p>
        </w:tc>
        <w:tc>
          <w:tcPr>
            <w:tcW w:w="4440" w:type="dxa"/>
            <w:gridSpan w:val="3"/>
            <w:vMerge w:val="continue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/>
                <w:sz w:val="36"/>
                <w:lang w:val="en-US" w:eastAsia="en-US"/>
              </w:rPr>
            </w:pPr>
            <w:r>
              <w:rPr>
                <w:rFonts w:ascii="PMingLiU;新細明體" w:hAnsi="PMingLiU;新細明體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李洪展</w:t>
            </w:r>
          </w:p>
        </w:tc>
      </w:tr>
      <w:tr>
        <w:trPr>
          <w:trHeight w:val="510" w:hRule="atLeast"/>
          <w:cantSplit w:val="true"/>
        </w:trPr>
        <w:tc>
          <w:tcPr>
            <w:tcW w:w="5880" w:type="dxa"/>
            <w:gridSpan w:val="5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 w:eastAsia="DFKai-SB;PMingLiU"/>
                <w:sz w:val="36"/>
                <w:lang w:val="en-US" w:eastAsia="en-US"/>
              </w:rPr>
            </w:pPr>
            <w:r>
              <w:rPr>
                <w:rFonts w:eastAsia="黑体" w:ascii="SimHei" w:hAnsi="SimHei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文件編號</w:t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本頁修改次數</w:t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頁次</w:t>
            </w:r>
          </w:p>
        </w:tc>
      </w:tr>
      <w:tr>
        <w:trPr>
          <w:trHeight w:val="510" w:hRule="atLeast"/>
          <w:cantSplit w:val="true"/>
        </w:trPr>
        <w:tc>
          <w:tcPr>
            <w:tcW w:w="5880" w:type="dxa"/>
            <w:gridSpan w:val="5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PMingLiU;新細明體" w:hAnsi="PMingLiU;新細明體" w:eastAsia="DFKai-SB;PMingLiU"/>
                <w:sz w:val="36"/>
                <w:lang w:val="en-US" w:eastAsia="en-US"/>
              </w:rPr>
            </w:pPr>
            <w:r>
              <w:rPr>
                <w:rFonts w:eastAsia="黑体" w:ascii="SimHei" w:hAnsi="SimHei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Heading1"/>
              <w:rPr>
                <w:rFonts w:eastAsia="PMingLiU;新細明體"/>
                <w:lang w:val="en-US" w:eastAsia="en-US"/>
              </w:rPr>
            </w:pPr>
            <w:r>
              <w:rPr>
                <w:rFonts w:eastAsia="黑体" w:ascii="SimHei" w:hAnsi="SimHei"/>
              </w:rPr>
              <w:t>PCQM-03-142</w:t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  <w:t>1</w:t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  <w:t>5/8</w:t>
            </w:r>
          </w:p>
        </w:tc>
      </w:tr>
      <w:tr>
        <w:trPr>
          <w:trHeight w:val="13460" w:hRule="atLeast"/>
        </w:trPr>
        <w:tc>
          <w:tcPr>
            <w:tcW w:w="11080" w:type="dxa"/>
            <w:gridSpan w:val="11"/>
            <w:tcBorders>
              <w:top w:val="single" w:sz="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firstLine="112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  <w:t>5.3.1.2</w:t>
            </w:r>
            <w:r>
              <w:rPr>
                <w:rFonts w:ascii="SimHei" w:hAnsi="SimHei" w:eastAsia="黑体"/>
                <w:sz w:val="28"/>
              </w:rPr>
              <w:t>儲存与使用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</w:t>
            </w:r>
            <w:r>
              <w:rPr>
                <w:rFonts w:ascii="SimHei" w:hAnsi="SimHei" w:eastAsia="黑体"/>
                <w:sz w:val="28"/>
              </w:rPr>
              <w:t>儲存條件、使用前回溫、使用前攪拌、環境溫</w:t>
            </w:r>
            <w:r>
              <w:rPr>
                <w:rFonts w:eastAsia="黑体" w:ascii="SimHei" w:hAnsi="SimHei"/>
                <w:sz w:val="28"/>
              </w:rPr>
              <w:t>.</w:t>
            </w:r>
            <w:r>
              <w:rPr>
                <w:rFonts w:ascii="SimHei" w:hAnsi="SimHei" w:eastAsia="黑体"/>
                <w:sz w:val="28"/>
              </w:rPr>
              <w:t>濕度控制、使用時間控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</w:t>
            </w:r>
            <w:r>
              <w:rPr>
                <w:rFonts w:ascii="SimHei" w:hAnsi="SimHei" w:eastAsia="黑体"/>
                <w:sz w:val="28"/>
              </w:rPr>
              <w:t>制等是為了防止錫膏成份變化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影響焊錫效果</w:t>
            </w:r>
            <w:r>
              <w:rPr>
                <w:rFonts w:eastAsia="黑体" w:ascii="SimHei" w:hAnsi="SimHei"/>
                <w:sz w:val="28"/>
              </w:rPr>
              <w:t xml:space="preserve">.             </w:t>
            </w:r>
          </w:p>
          <w:p>
            <w:pPr>
              <w:pStyle w:val="Normal"/>
              <w:ind w:firstLine="84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  <w:t>5.3.2</w:t>
            </w:r>
            <w:r>
              <w:rPr>
                <w:rFonts w:ascii="SimHei" w:hAnsi="SimHei" w:eastAsia="黑体"/>
                <w:sz w:val="28"/>
              </w:rPr>
              <w:t>送板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</w:t>
            </w:r>
            <w:r>
              <w:rPr>
                <w:rFonts w:eastAsia="黑体" w:ascii="SimHei" w:hAnsi="SimHei"/>
                <w:sz w:val="28"/>
              </w:rPr>
              <w:t>5.3.2.1</w:t>
            </w:r>
            <w:r>
              <w:rPr>
                <w:rFonts w:ascii="SimHei" w:hAnsi="SimHei" w:eastAsia="黑体"/>
                <w:sz w:val="28"/>
              </w:rPr>
              <w:t>送板机自動將</w:t>
            </w:r>
            <w:r>
              <w:rPr>
                <w:rFonts w:eastAsia="黑体" w:ascii="SimHei" w:hAnsi="SimHei"/>
                <w:sz w:val="28"/>
              </w:rPr>
              <w:t>PCB</w:t>
            </w:r>
            <w:r>
              <w:rPr>
                <w:rFonts w:ascii="SimHei" w:hAnsi="SimHei" w:eastAsia="黑体"/>
                <w:sz w:val="28"/>
              </w:rPr>
              <w:t>轉送入錫膏印刷机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對于底板有元件之</w:t>
            </w:r>
            <w:r>
              <w:rPr>
                <w:rFonts w:eastAsia="黑体" w:ascii="SimHei" w:hAnsi="SimHei"/>
                <w:sz w:val="28"/>
              </w:rPr>
              <w:t>PCB</w:t>
            </w:r>
            <w:r>
              <w:rPr>
                <w:rFonts w:ascii="SimHei" w:hAnsi="SimHei" w:eastAsia="黑体"/>
                <w:sz w:val="28"/>
              </w:rPr>
              <w:t>只能以</w:t>
            </w:r>
            <w:r>
              <w:rPr>
                <w:rFonts w:ascii="SimHei" w:hAnsi="SimHei" w:eastAsia="黑体"/>
                <w:sz w:val="28"/>
              </w:rPr>
              <w:t xml:space="preserve"> 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  </w:t>
            </w:r>
            <w:r>
              <w:rPr>
                <w:rFonts w:ascii="SimHei" w:hAnsi="SimHei" w:eastAsia="黑体"/>
                <w:sz w:val="28"/>
              </w:rPr>
              <w:t>人工放入軌道</w:t>
            </w:r>
            <w:r>
              <w:rPr>
                <w:rFonts w:eastAsia="黑体" w:ascii="SimHei" w:hAnsi="SimHei"/>
                <w:sz w:val="28"/>
              </w:rPr>
              <w:t xml:space="preserve">.  </w:t>
            </w:r>
            <w:r>
              <w:rPr>
                <w:rFonts w:eastAsia="黑体" w:ascii="SimHei" w:hAnsi="SimHei"/>
                <w:sz w:val="28"/>
              </w:rPr>
              <w:t xml:space="preserve"> 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</w:t>
            </w:r>
            <w:r>
              <w:rPr>
                <w:rFonts w:eastAsia="黑体" w:ascii="SimHei" w:hAnsi="SimHei"/>
                <w:sz w:val="28"/>
              </w:rPr>
              <w:t>5.3.2.2</w:t>
            </w:r>
            <w:r>
              <w:rPr>
                <w:rFonts w:ascii="SimHei" w:hAnsi="SimHei" w:eastAsia="黑体"/>
                <w:sz w:val="28"/>
              </w:rPr>
              <w:t>送板机類型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 </w:t>
            </w:r>
            <w:r>
              <w:rPr>
                <w:rFonts w:eastAsia="黑体" w:cs="DFKai-SB;PMingLiU" w:ascii="SimHei" w:hAnsi="SimHei"/>
                <w:sz w:val="28"/>
              </w:rPr>
              <w:t xml:space="preserve"> </w:t>
            </w:r>
            <w:r>
              <w:rPr>
                <w:rFonts w:ascii="SimHei" w:hAnsi="SimHei" w:eastAsia="黑体"/>
                <w:sz w:val="28"/>
              </w:rPr>
              <w:t>目前本公司使用机型為</w:t>
            </w:r>
            <w:r>
              <w:rPr>
                <w:rFonts w:eastAsia="黑体" w:ascii="SimHei" w:hAnsi="SimHei"/>
                <w:sz w:val="28"/>
              </w:rPr>
              <w:t>:TSK-205,BSF-V,SVP-750.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>5.3.3</w:t>
            </w:r>
            <w:r>
              <w:rPr>
                <w:rFonts w:ascii="SimHei" w:hAnsi="SimHei" w:eastAsia="黑体"/>
                <w:sz w:val="28"/>
              </w:rPr>
              <w:t>錫膏印刷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5.3.3.1</w:t>
            </w:r>
            <w:r>
              <w:rPr>
                <w:rFonts w:ascii="SimHei" w:hAnsi="SimHei" w:eastAsia="黑体"/>
                <w:sz w:val="28"/>
              </w:rPr>
              <w:t>錫膏印刷机通過鋼板把錫膏精確地印刷至</w:t>
            </w:r>
            <w:r>
              <w:rPr>
                <w:rFonts w:eastAsia="黑体" w:ascii="SimHei" w:hAnsi="SimHei"/>
                <w:sz w:val="28"/>
              </w:rPr>
              <w:t>PCB</w:t>
            </w:r>
            <w:r>
              <w:rPr>
                <w:rFonts w:ascii="SimHei" w:hAnsi="SimHei" w:eastAsia="黑体"/>
                <w:sz w:val="28"/>
              </w:rPr>
              <w:t>上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錫膏印刷机參數設置与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</w:t>
            </w:r>
            <w:r>
              <w:rPr>
                <w:rFonts w:ascii="SimHei" w:hAnsi="SimHei" w:eastAsia="黑体"/>
                <w:sz w:val="28"/>
              </w:rPr>
              <w:t>精確度決定印刷效果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5.3.3.2</w:t>
            </w:r>
            <w:r>
              <w:rPr>
                <w:rFonts w:ascii="SimHei" w:hAnsi="SimHei" w:eastAsia="黑体"/>
                <w:sz w:val="28"/>
              </w:rPr>
              <w:t>錫膏印刷過程</w:t>
            </w:r>
            <w:r>
              <w:rPr>
                <w:rFonts w:eastAsia="黑体" w:ascii="SimHei" w:hAnsi="SimHei"/>
                <w:sz w:val="28"/>
              </w:rPr>
              <w:t xml:space="preserve">: 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</w:t>
            </w:r>
            <w:r>
              <w:rPr>
                <w:rFonts w:ascii="SimHei" w:hAnsi="SimHei" w:eastAsia="黑体"/>
                <w:sz w:val="28"/>
              </w:rPr>
              <w:t>送板、</w:t>
            </w:r>
            <w:r>
              <w:rPr>
                <w:rFonts w:eastAsia="黑体" w:ascii="SimHei" w:hAnsi="SimHei"/>
                <w:sz w:val="28"/>
              </w:rPr>
              <w:t>PCB</w:t>
            </w:r>
            <w:r>
              <w:rPr>
                <w:rFonts w:ascii="SimHei" w:hAnsi="SimHei" w:eastAsia="黑体"/>
                <w:sz w:val="28"/>
              </w:rPr>
              <w:t>定位、鋼板定位、印刷、送出</w:t>
            </w:r>
            <w:r>
              <w:rPr>
                <w:rFonts w:eastAsia="黑体" w:ascii="SimHei" w:hAnsi="SimHei"/>
                <w:sz w:val="28"/>
              </w:rPr>
              <w:t>PCB</w:t>
            </w:r>
            <w:r>
              <w:rPr>
                <w:rFonts w:ascii="SimHei" w:hAnsi="SimHei" w:eastAsia="黑体"/>
                <w:sz w:val="28"/>
              </w:rPr>
              <w:t>至貼片机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5.3.3.3</w:t>
            </w:r>
            <w:r>
              <w:rPr>
                <w:rFonts w:ascii="SimHei" w:hAnsi="SimHei" w:eastAsia="黑体"/>
                <w:sz w:val="28"/>
              </w:rPr>
              <w:t>錫膏印刷過程注意事項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</w:t>
            </w:r>
            <w:r>
              <w:rPr>
                <w:rFonts w:ascii="SimHei" w:hAnsi="SimHei" w:eastAsia="黑体"/>
                <w:sz w:val="28"/>
              </w:rPr>
              <w:t>錫膏的添加、擦拭紙的更換、安裝、鋼板的清洗、不良品處理都將影響</w:t>
            </w:r>
          </w:p>
          <w:p>
            <w:pPr>
              <w:pStyle w:val="Normal"/>
              <w:ind w:start="450" w:hanging="0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 </w:t>
            </w:r>
            <w:r>
              <w:rPr>
                <w:rFonts w:ascii="SimHei" w:hAnsi="SimHei" w:eastAsia="黑体"/>
                <w:sz w:val="28"/>
              </w:rPr>
              <w:t>錫膏印刷品質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1" w:firstLine="2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  <w:t>5.3.4</w:t>
            </w:r>
            <w:r>
              <w:rPr>
                <w:rFonts w:ascii="SimHei" w:hAnsi="SimHei" w:eastAsia="黑体"/>
                <w:sz w:val="28"/>
              </w:rPr>
              <w:t>印刷檢驗与不良品處置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5.3.4.1</w:t>
            </w:r>
            <w:r>
              <w:rPr>
                <w:rFonts w:ascii="SimHei" w:hAnsi="SimHei" w:eastAsia="黑体"/>
                <w:sz w:val="28"/>
              </w:rPr>
              <w:t>印刷后之</w:t>
            </w:r>
            <w:r>
              <w:rPr>
                <w:rFonts w:eastAsia="黑体" w:ascii="SimHei" w:hAnsi="SimHei"/>
                <w:sz w:val="28"/>
              </w:rPr>
              <w:t>PCB</w:t>
            </w:r>
            <w:r>
              <w:rPr>
                <w:rFonts w:ascii="SimHei" w:hAnsi="SimHei" w:eastAsia="黑体"/>
                <w:sz w:val="28"/>
              </w:rPr>
              <w:t>通過放大鏡或目視檢驗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對抽檢机板要認真檢查有無印刷不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</w:t>
            </w:r>
            <w:r>
              <w:rPr>
                <w:rFonts w:ascii="SimHei" w:hAnsi="SimHei" w:eastAsia="黑体"/>
                <w:sz w:val="28"/>
              </w:rPr>
              <w:t>良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并正確填寫《錫膏印刷檢驗日報表》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如有異常即時知會技朮人員處理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5.3.4.2</w:t>
            </w:r>
            <w:r>
              <w:rPr>
                <w:rFonts w:ascii="SimHei" w:hAnsi="SimHei" w:eastAsia="黑体"/>
                <w:sz w:val="28"/>
              </w:rPr>
              <w:t>不良品處置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</w:t>
            </w:r>
            <w:r>
              <w:rPr>
                <w:rFonts w:ascii="SimHei" w:hAnsi="SimHei" w:eastAsia="黑体"/>
                <w:sz w:val="28"/>
              </w:rPr>
              <w:t>印刷不良品即時處理并記錄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1" w:firstLine="2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  <w:t>5.3.5</w:t>
            </w:r>
            <w:r>
              <w:rPr>
                <w:rFonts w:ascii="SimHei" w:hAnsi="SimHei" w:eastAsia="黑体"/>
                <w:sz w:val="28"/>
              </w:rPr>
              <w:t>鋼板清洗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</w:t>
            </w:r>
            <w:r>
              <w:rPr>
                <w:rFonts w:ascii="SimHei" w:hAnsi="SimHei" w:eastAsia="黑体"/>
                <w:sz w:val="28"/>
              </w:rPr>
              <w:t>換線時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將下線之鋼板上的錫膏用刮刀刮淨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然后人工或机器清洗干淨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標准</w:t>
            </w:r>
          </w:p>
          <w:p>
            <w:pPr>
              <w:pStyle w:val="Normal"/>
              <w:ind w:start="451" w:firstLine="840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</w:t>
            </w:r>
            <w:r>
              <w:rPr>
                <w:rFonts w:ascii="SimHei" w:hAnsi="SimHei" w:eastAsia="黑体"/>
                <w:sz w:val="28"/>
              </w:rPr>
              <w:t>為幵孔壁內無殘留錫粉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1" w:firstLine="2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  <w:t>5.3.6</w:t>
            </w:r>
            <w:r>
              <w:rPr>
                <w:rFonts w:ascii="SimHei" w:hAnsi="SimHei" w:eastAsia="黑体"/>
                <w:sz w:val="28"/>
              </w:rPr>
              <w:t>錫膏膜厚量測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5.3.6.1</w:t>
            </w:r>
            <w:r>
              <w:rPr>
                <w:rFonts w:ascii="SimHei" w:hAnsi="SimHei" w:eastAsia="黑体"/>
                <w:sz w:val="28"/>
              </w:rPr>
              <w:t>膜厚量測儀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</w:t>
            </w:r>
            <w:r>
              <w:rPr>
                <w:rFonts w:ascii="SimHei" w:hAnsi="SimHei" w:eastAsia="黑体"/>
                <w:sz w:val="28"/>
              </w:rPr>
              <w:t>目前所使用膜厚量測儀為</w:t>
            </w:r>
            <w:r>
              <w:rPr>
                <w:rFonts w:eastAsia="黑体" w:ascii="SimHei" w:hAnsi="SimHei"/>
                <w:sz w:val="28"/>
              </w:rPr>
              <w:t>LSM</w:t>
            </w:r>
            <w:r>
              <w:rPr>
                <w:rFonts w:ascii="SimHei" w:hAnsi="SimHei" w:eastAsia="黑体"/>
                <w:sz w:val="28"/>
              </w:rPr>
              <w:t>錫膏量測儀和</w:t>
            </w:r>
            <w:r>
              <w:rPr>
                <w:rFonts w:eastAsia="黑体" w:ascii="SimHei" w:hAnsi="SimHei"/>
                <w:sz w:val="28"/>
              </w:rPr>
              <w:t>AUTO LSM</w:t>
            </w:r>
            <w:r>
              <w:rPr>
                <w:rFonts w:ascii="SimHei" w:hAnsi="SimHei" w:eastAsia="黑体"/>
                <w:sz w:val="28"/>
              </w:rPr>
              <w:t>錫膏量測儀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5.3.6.2</w:t>
            </w:r>
            <w:r>
              <w:rPr>
                <w:rFonts w:ascii="SimHei" w:hAnsi="SimHei" w:eastAsia="黑体"/>
                <w:sz w:val="28"/>
              </w:rPr>
              <w:t>机板膜厚量測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</w:t>
            </w:r>
            <w:r>
              <w:rPr>
                <w:rFonts w:ascii="SimHei" w:hAnsi="SimHei" w:eastAsia="黑体"/>
                <w:sz w:val="28"/>
              </w:rPr>
              <w:t>測點選擇、亮點選擇將直接影響量測結果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量測結果的真實記錄有助于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</w:t>
            </w:r>
            <w:r>
              <w:rPr>
                <w:rFonts w:ascii="SimHei" w:hAnsi="SimHei" w:eastAsia="黑体"/>
                <w:sz w:val="28"/>
              </w:rPr>
              <w:t>反映</w:t>
            </w:r>
            <w:r>
              <w:rPr>
                <w:rFonts w:eastAsia="黑体" w:ascii="SimHei" w:hAnsi="SimHei"/>
                <w:sz w:val="28"/>
              </w:rPr>
              <w:t>SMT</w:t>
            </w:r>
            <w:r>
              <w:rPr>
                <w:rFonts w:ascii="SimHei" w:hAnsi="SimHei" w:eastAsia="黑体"/>
                <w:sz w:val="28"/>
              </w:rPr>
              <w:t>制程情況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1" w:firstLine="280"/>
              <w:rPr/>
            </w:pPr>
            <w:r>
              <w:rPr>
                <w:rFonts w:eastAsia="黑体" w:ascii="SimHei" w:hAnsi="SimHei"/>
                <w:sz w:val="28"/>
              </w:rPr>
              <w:t>5.3.</w:t>
            </w:r>
            <w:r>
              <w:rPr>
                <w:rFonts w:eastAsia="黑体" w:ascii="SimHei" w:hAnsi="SimHei"/>
                <w:sz w:val="28"/>
              </w:rPr>
              <w:t>7</w:t>
            </w:r>
            <w:r>
              <w:rPr>
                <w:rFonts w:ascii="SimHei" w:hAnsi="SimHei" w:eastAsia="黑体"/>
                <w:sz w:val="28"/>
              </w:rPr>
              <w:t>印刷机操作人員職責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451" w:firstLine="2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</w:t>
            </w:r>
            <w:r>
              <w:rPr>
                <w:rFonts w:eastAsia="黑体" w:ascii="SimHei" w:hAnsi="SimHei"/>
                <w:sz w:val="28"/>
              </w:rPr>
              <w:t>5.3.7.1</w:t>
            </w:r>
            <w:r>
              <w:rPr>
                <w:rFonts w:ascii="SimHei" w:hAnsi="SimHei" w:eastAsia="黑体"/>
                <w:sz w:val="28"/>
              </w:rPr>
              <w:t>正確操作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即時發現、反映印刷異常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5.3.7.2</w:t>
            </w:r>
            <w:r>
              <w:rPr>
                <w:rFonts w:ascii="SimHei" w:hAnsi="SimHei" w:eastAsia="黑体"/>
                <w:sz w:val="28"/>
              </w:rPr>
              <w:t>填好相應表單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對下一崗位所上料進行复查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5.3.7.3</w:t>
            </w:r>
            <w:r>
              <w:rPr>
                <w:rFonts w:ascii="SimHei" w:hAnsi="SimHei" w:eastAsia="黑体"/>
                <w:sz w:val="28"/>
              </w:rPr>
              <w:t>協助技朮人員做好設備保養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1" w:firstLine="2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  <w:t>5.3.8</w:t>
            </w:r>
            <w:r>
              <w:rPr>
                <w:rFonts w:ascii="SimHei" w:hAnsi="SimHei" w:eastAsia="黑体"/>
                <w:sz w:val="28"/>
              </w:rPr>
              <w:t>建議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ascii="SimHei" w:hAnsi="SimHei" w:eastAsia="黑体"/>
                <w:sz w:val="28"/>
              </w:rPr>
              <w:t>如需對錫膏印刷有更多掌握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請參照《錫膏儲存与使用工作指導書》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相關吸板机</w:t>
            </w:r>
          </w:p>
          <w:p>
            <w:pPr>
              <w:pStyle w:val="Normal"/>
              <w:ind w:firstLine="84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工作指導書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相關錫膏印刷机工作指導書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相關膜厚量測儀工作指導書</w:t>
            </w:r>
            <w:r>
              <w:rPr>
                <w:rFonts w:eastAsia="黑体" w:ascii="SimHei" w:hAnsi="SimHei"/>
                <w:sz w:val="28"/>
              </w:rPr>
              <w:t>.</w:t>
            </w:r>
          </w:p>
        </w:tc>
      </w:tr>
      <w:tr>
        <w:trPr>
          <w:trHeight w:val="516" w:hRule="atLeast"/>
          <w:cantSplit w:val="true"/>
        </w:trPr>
        <w:tc>
          <w:tcPr>
            <w:tcW w:w="1440" w:type="dxa"/>
            <w:gridSpan w:val="2"/>
            <w:vMerge w:val="restart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b/>
                <w:b/>
                <w:sz w:val="56"/>
                <w:lang w:val="en-US" w:eastAsia="en-US"/>
              </w:rPr>
            </w:pPr>
            <w:r>
              <w:rPr>
                <w:rFonts w:eastAsia="黑体" w:ascii="SimHei" w:hAnsi="SimHei"/>
                <w:b/>
                <w:sz w:val="56"/>
                <w:lang w:val="en-US" w:eastAsia="en-US"/>
              </w:rPr>
            </w:r>
          </w:p>
        </w:tc>
        <w:tc>
          <w:tcPr>
            <w:tcW w:w="4440" w:type="dxa"/>
            <w:gridSpan w:val="3"/>
            <w:vMerge w:val="restart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黑体" w:ascii="SimHei" w:hAnsi="SimHei"/>
                <w:b/>
                <w:sz w:val="56"/>
              </w:rPr>
              <w:t>SMT</w:t>
            </w:r>
            <w:r>
              <w:rPr>
                <w:rFonts w:ascii="SimHei" w:hAnsi="SimHei" w:eastAsia="黑体"/>
                <w:b/>
                <w:sz w:val="56"/>
              </w:rPr>
              <w:t>上崗培訓教材</w:t>
            </w:r>
          </w:p>
        </w:tc>
        <w:tc>
          <w:tcPr>
            <w:tcW w:w="1680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核准</w:t>
            </w:r>
          </w:p>
        </w:tc>
        <w:tc>
          <w:tcPr>
            <w:tcW w:w="1760" w:type="dxa"/>
            <w:gridSpan w:val="3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審核</w:t>
            </w:r>
          </w:p>
        </w:tc>
        <w:tc>
          <w:tcPr>
            <w:tcW w:w="1760" w:type="dxa"/>
            <w:gridSpan w:val="2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撰寫</w:t>
            </w:r>
          </w:p>
        </w:tc>
      </w:tr>
      <w:tr>
        <w:trPr>
          <w:trHeight w:val="496" w:hRule="atLeast"/>
          <w:cantSplit w:val="true"/>
        </w:trPr>
        <w:tc>
          <w:tcPr>
            <w:tcW w:w="1440" w:type="dxa"/>
            <w:gridSpan w:val="2"/>
            <w:vMerge w:val="continue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 w:eastAsia="DFKai-SB;PMingLiU"/>
                <w:bCs/>
                <w:sz w:val="36"/>
                <w:lang w:val="en-US" w:eastAsia="en-US"/>
              </w:rPr>
            </w:pPr>
            <w:r>
              <w:rPr>
                <w:rFonts w:eastAsia="DFKai-SB;PMingLiU" w:ascii="PMingLiU;新細明體" w:hAnsi="PMingLiU;新細明體"/>
                <w:bCs/>
                <w:sz w:val="36"/>
                <w:lang w:val="en-US" w:eastAsia="en-US"/>
              </w:rPr>
            </w:r>
          </w:p>
        </w:tc>
        <w:tc>
          <w:tcPr>
            <w:tcW w:w="4440" w:type="dxa"/>
            <w:gridSpan w:val="3"/>
            <w:vMerge w:val="continue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/>
                <w:sz w:val="36"/>
                <w:lang w:val="en-US" w:eastAsia="en-US"/>
              </w:rPr>
            </w:pPr>
            <w:r>
              <w:rPr>
                <w:rFonts w:ascii="PMingLiU;新細明體" w:hAnsi="PMingLiU;新細明體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李洪展</w:t>
            </w:r>
          </w:p>
        </w:tc>
      </w:tr>
      <w:tr>
        <w:trPr>
          <w:trHeight w:val="510" w:hRule="atLeast"/>
          <w:cantSplit w:val="true"/>
        </w:trPr>
        <w:tc>
          <w:tcPr>
            <w:tcW w:w="5880" w:type="dxa"/>
            <w:gridSpan w:val="5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 w:eastAsia="DFKai-SB;PMingLiU"/>
                <w:sz w:val="36"/>
                <w:lang w:val="en-US" w:eastAsia="en-US"/>
              </w:rPr>
            </w:pPr>
            <w:r>
              <w:rPr>
                <w:rFonts w:eastAsia="黑体" w:ascii="SimHei" w:hAnsi="SimHei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文件編號</w:t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本頁修改次數</w:t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頁次</w:t>
            </w:r>
          </w:p>
        </w:tc>
      </w:tr>
      <w:tr>
        <w:trPr>
          <w:trHeight w:val="510" w:hRule="atLeast"/>
          <w:cantSplit w:val="true"/>
        </w:trPr>
        <w:tc>
          <w:tcPr>
            <w:tcW w:w="5880" w:type="dxa"/>
            <w:gridSpan w:val="5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PMingLiU;新細明體" w:hAnsi="PMingLiU;新細明體" w:eastAsia="DFKai-SB;PMingLiU"/>
                <w:sz w:val="36"/>
                <w:lang w:val="en-US" w:eastAsia="en-US"/>
              </w:rPr>
            </w:pPr>
            <w:r>
              <w:rPr>
                <w:rFonts w:eastAsia="黑体" w:ascii="SimHei" w:hAnsi="SimHei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Heading1"/>
              <w:rPr>
                <w:rFonts w:eastAsia="PMingLiU;新細明體"/>
                <w:lang w:val="en-US" w:eastAsia="en-US"/>
              </w:rPr>
            </w:pPr>
            <w:r>
              <w:rPr>
                <w:rFonts w:eastAsia="黑体" w:ascii="SimHei" w:hAnsi="SimHei"/>
              </w:rPr>
              <w:t>PCQM-03-142</w:t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  <w:t>1</w:t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  <w:t>6/8</w:t>
            </w:r>
          </w:p>
        </w:tc>
      </w:tr>
      <w:tr>
        <w:trPr>
          <w:trHeight w:val="13460" w:hRule="atLeast"/>
        </w:trPr>
        <w:tc>
          <w:tcPr>
            <w:tcW w:w="11080" w:type="dxa"/>
            <w:gridSpan w:val="11"/>
            <w:tcBorders>
              <w:top w:val="single" w:sz="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ind w:start="450" w:hanging="0"/>
              <w:rPr>
                <w:rFonts w:ascii="DFKai-SB;PMingLiU" w:hAnsi="DFKai-SB;PMingLiU" w:eastAsia="DFKai-SB;PMingLiU" w:cs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5.4</w:t>
            </w:r>
            <w:r>
              <w:rPr>
                <w:rFonts w:ascii="SimHei" w:hAnsi="SimHei" w:eastAsia="黑体"/>
                <w:sz w:val="28"/>
              </w:rPr>
              <w:t>貼片机操作人員培訓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>5.4.1</w:t>
            </w:r>
            <w:r>
              <w:rPr>
                <w:rFonts w:ascii="SimHei" w:hAnsi="SimHei" w:eastAsia="黑体"/>
                <w:sz w:val="28"/>
              </w:rPr>
              <w:t>貼片机認識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1682" w:hanging="2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</w:t>
            </w:r>
            <w:r>
              <w:rPr>
                <w:rFonts w:ascii="SimHei" w:hAnsi="SimHei" w:eastAsia="黑体"/>
                <w:sz w:val="28"/>
              </w:rPr>
              <w:t>將不同型號的元件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以不同的速度精確地貼裝在</w:t>
            </w:r>
            <w:r>
              <w:rPr>
                <w:rFonts w:eastAsia="黑体" w:ascii="SimHei" w:hAnsi="SimHei"/>
                <w:sz w:val="28"/>
              </w:rPr>
              <w:t>PCB</w:t>
            </w:r>
            <w:r>
              <w:rPr>
                <w:rFonts w:ascii="SimHei" w:hAnsi="SimHei" w:eastAsia="黑体"/>
                <w:sz w:val="28"/>
              </w:rPr>
              <w:t>上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根据元件貼裝速度、種類貼片机分為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5.4.1.1</w:t>
            </w:r>
            <w:r>
              <w:rPr>
                <w:rFonts w:ascii="SimHei" w:hAnsi="SimHei" w:eastAsia="黑体"/>
                <w:sz w:val="28"/>
              </w:rPr>
              <w:t>中速貼片机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如</w:t>
            </w:r>
            <w:r>
              <w:rPr>
                <w:rFonts w:eastAsia="黑体" w:ascii="SimHei" w:hAnsi="SimHei"/>
                <w:sz w:val="28"/>
              </w:rPr>
              <w:t>KE-750</w:t>
            </w:r>
            <w:r>
              <w:rPr>
                <w:rFonts w:ascii="SimHei" w:hAnsi="SimHei" w:eastAsia="黑体"/>
                <w:sz w:val="28"/>
              </w:rPr>
              <w:t>、</w:t>
            </w:r>
            <w:r>
              <w:rPr>
                <w:rFonts w:eastAsia="黑体" w:ascii="SimHei" w:hAnsi="SimHei"/>
                <w:sz w:val="28"/>
              </w:rPr>
              <w:t>KE-2010</w:t>
            </w:r>
            <w:r>
              <w:rPr>
                <w:rFonts w:ascii="SimHei" w:hAnsi="SimHei" w:eastAsia="黑体"/>
                <w:sz w:val="28"/>
              </w:rPr>
              <w:t>、</w:t>
            </w:r>
            <w:r>
              <w:rPr>
                <w:rFonts w:eastAsia="黑体" w:ascii="SimHei" w:hAnsi="SimHei"/>
                <w:sz w:val="28"/>
              </w:rPr>
              <w:t xml:space="preserve">SI-E1000E.        </w:t>
            </w:r>
          </w:p>
          <w:p>
            <w:pPr>
              <w:pStyle w:val="Normal"/>
              <w:ind w:firstLine="84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  <w:t xml:space="preserve">5.4.1.2 </w:t>
            </w:r>
            <w:r>
              <w:rPr>
                <w:rFonts w:ascii="SimHei" w:hAnsi="SimHei" w:eastAsia="黑体"/>
                <w:sz w:val="28"/>
              </w:rPr>
              <w:t>高速貼片机</w:t>
            </w:r>
            <w:r>
              <w:rPr>
                <w:rFonts w:eastAsia="黑体" w:ascii="SimHei" w:hAnsi="SimHei"/>
                <w:sz w:val="28"/>
              </w:rPr>
              <w:t>:MVII-C,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 xml:space="preserve">5.4.1.3 </w:t>
            </w:r>
            <w:r>
              <w:rPr>
                <w:rFonts w:ascii="SimHei" w:hAnsi="SimHei" w:eastAsia="黑体"/>
                <w:sz w:val="28"/>
              </w:rPr>
              <w:t>泛用貼片机</w:t>
            </w:r>
            <w:r>
              <w:rPr>
                <w:rFonts w:eastAsia="黑体" w:ascii="SimHei" w:hAnsi="SimHei"/>
                <w:sz w:val="28"/>
              </w:rPr>
              <w:t>:KE-760</w:t>
            </w:r>
            <w:r>
              <w:rPr>
                <w:rFonts w:ascii="SimHei" w:hAnsi="SimHei" w:eastAsia="黑体"/>
                <w:sz w:val="28"/>
              </w:rPr>
              <w:t>、</w:t>
            </w:r>
            <w:r>
              <w:rPr>
                <w:rFonts w:eastAsia="黑体" w:ascii="SimHei" w:hAnsi="SimHei"/>
                <w:sz w:val="28"/>
              </w:rPr>
              <w:t>SI-E2000E</w:t>
            </w:r>
            <w:r>
              <w:rPr>
                <w:rFonts w:ascii="SimHei" w:hAnsi="SimHei" w:eastAsia="黑体"/>
                <w:sz w:val="28"/>
              </w:rPr>
              <w:t>、</w:t>
            </w:r>
            <w:r>
              <w:rPr>
                <w:rFonts w:eastAsia="黑体" w:ascii="SimHei" w:hAnsi="SimHei"/>
                <w:sz w:val="28"/>
              </w:rPr>
              <w:t>MPAIII</w:t>
            </w:r>
            <w:r>
              <w:rPr>
                <w:rFonts w:ascii="SimHei" w:hAnsi="SimHei" w:eastAsia="黑体"/>
                <w:sz w:val="28"/>
              </w:rPr>
              <w:t xml:space="preserve">、 </w:t>
            </w:r>
            <w:r>
              <w:rPr>
                <w:rFonts w:eastAsia="黑体" w:ascii="SimHei" w:hAnsi="SimHei"/>
                <w:sz w:val="28"/>
              </w:rPr>
              <w:t>MPA80.</w:t>
            </w:r>
          </w:p>
          <w:p>
            <w:pPr>
              <w:pStyle w:val="Normal"/>
              <w:ind w:start="451" w:firstLine="2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  <w:t>5.4.2</w:t>
            </w:r>
            <w:r>
              <w:rPr>
                <w:rFonts w:ascii="SimHei" w:hAnsi="SimHei" w:eastAsia="黑体"/>
                <w:sz w:val="28"/>
              </w:rPr>
              <w:t>飛達認識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ascii="SimHei" w:hAnsi="SimHei" w:eastAsia="黑体"/>
                <w:sz w:val="28"/>
              </w:rPr>
              <w:t>飛達是給貼片机供元件的裝置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不同貼片机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有不同的型號飛達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衡量飛達好坏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ascii="SimHei" w:hAnsi="SimHei" w:eastAsia="黑体"/>
                <w:sz w:val="28"/>
              </w:rPr>
              <w:t>標准為飛達上蓋</w:t>
            </w:r>
            <w:r>
              <w:rPr>
                <w:rFonts w:eastAsia="黑体" w:ascii="SimHei" w:hAnsi="SimHei"/>
                <w:sz w:val="28"/>
              </w:rPr>
              <w:t>(</w:t>
            </w:r>
            <w:r>
              <w:rPr>
                <w:rFonts w:ascii="SimHei" w:hAnsi="SimHei" w:eastAsia="黑体"/>
                <w:sz w:val="28"/>
              </w:rPr>
              <w:t>上葉</w:t>
            </w:r>
            <w:r>
              <w:rPr>
                <w:rFonts w:eastAsia="黑体" w:ascii="SimHei" w:hAnsi="SimHei"/>
                <w:sz w:val="28"/>
              </w:rPr>
              <w:t>)</w:t>
            </w:r>
            <w:r>
              <w:rPr>
                <w:rFonts w:ascii="SimHei" w:hAnsi="SimHei" w:eastAsia="黑体"/>
                <w:sz w:val="28"/>
              </w:rPr>
              <w:t>移動順暢和机器生產時是否造成不良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1" w:firstLine="2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  <w:t>5.4.3</w:t>
            </w:r>
            <w:r>
              <w:rPr>
                <w:rFonts w:ascii="SimHei" w:hAnsi="SimHei" w:eastAsia="黑体"/>
                <w:sz w:val="28"/>
              </w:rPr>
              <w:t>上料作業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5.4.3.1</w:t>
            </w:r>
            <w:r>
              <w:rPr>
                <w:rFonts w:ascii="SimHei" w:hAnsi="SimHei" w:eastAsia="黑体"/>
                <w:sz w:val="28"/>
              </w:rPr>
              <w:t>確認所上元件的料號、品名、規格与所上站台的排料表料號完全一致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5.4.3.2</w:t>
            </w:r>
            <w:r>
              <w:rPr>
                <w:rFonts w:ascii="SimHei" w:hAnsi="SimHei" w:eastAsia="黑体"/>
                <w:sz w:val="28"/>
              </w:rPr>
              <w:t>為防止錯料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上一站飛達記錄一次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嚴禁同時安裝</w:t>
            </w:r>
            <w:r>
              <w:rPr>
                <w:rFonts w:eastAsia="黑体" w:ascii="SimHei" w:hAnsi="SimHei"/>
                <w:sz w:val="28"/>
              </w:rPr>
              <w:t>2</w:t>
            </w:r>
            <w:r>
              <w:rPr>
                <w:rFonts w:ascii="SimHei" w:hAnsi="SimHei" w:eastAsia="黑体"/>
                <w:sz w:val="28"/>
              </w:rPr>
              <w:t>個以上飛達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5.4.3.3</w:t>
            </w:r>
            <w:r>
              <w:rPr>
                <w:rFonts w:ascii="SimHei" w:hAnsi="SimHei" w:eastAsia="黑体"/>
                <w:sz w:val="28"/>
              </w:rPr>
              <w:t>上飛達后檢驗送料是否順暢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1" w:firstLine="2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  <w:t>5.4.4</w:t>
            </w:r>
            <w:r>
              <w:rPr>
                <w:rFonts w:ascii="SimHei" w:hAnsi="SimHei" w:eastAsia="黑体"/>
                <w:sz w:val="28"/>
              </w:rPr>
              <w:t>貼片机操作人員職責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5.4.4.1</w:t>
            </w:r>
            <w:r>
              <w:rPr>
                <w:rFonts w:ascii="SimHei" w:hAnsi="SimHei" w:eastAsia="黑体"/>
                <w:sz w:val="28"/>
              </w:rPr>
              <w:t>隨時留意机器運轉狀況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并處理常見故障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5.4.4.2</w:t>
            </w:r>
            <w:r>
              <w:rPr>
                <w:rFonts w:ascii="SimHei" w:hAnsi="SimHei" w:eastAsia="黑体"/>
                <w:sz w:val="28"/>
              </w:rPr>
              <w:t>依據排料表零件料號、規格、用量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正確、适時上料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5.4.4.3</w:t>
            </w:r>
            <w:r>
              <w:rPr>
                <w:rFonts w:ascii="SimHei" w:hAnsi="SimHei" w:eastAsia="黑体"/>
                <w:sz w:val="28"/>
              </w:rPr>
              <w:t>准確填寫相關表單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5.4.4.4</w:t>
            </w:r>
            <w:r>
              <w:rPr>
                <w:rFonts w:ascii="SimHei" w:hAnsi="SimHei" w:eastAsia="黑体"/>
                <w:sz w:val="28"/>
              </w:rPr>
              <w:t>協助技朮人員對設備進行保養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1" w:firstLine="2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  <w:t>5.4.5</w:t>
            </w:r>
            <w:r>
              <w:rPr>
                <w:rFonts w:ascii="SimHei" w:hAnsi="SimHei" w:eastAsia="黑体"/>
                <w:sz w:val="28"/>
              </w:rPr>
              <w:t>建議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ascii="SimHei" w:hAnsi="SimHei" w:eastAsia="黑体"/>
                <w:sz w:val="28"/>
              </w:rPr>
              <w:t>如需對貼片机有更多掌握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請參照相關貼片机工作指導書</w:t>
            </w:r>
            <w:r>
              <w:rPr>
                <w:rFonts w:eastAsia="黑体" w:ascii="SimHei" w:hAnsi="SimHei"/>
                <w:sz w:val="28"/>
              </w:rPr>
              <w:t>,SMT</w:t>
            </w:r>
            <w:r>
              <w:rPr>
                <w:rFonts w:ascii="SimHei" w:hAnsi="SimHei" w:eastAsia="黑体"/>
                <w:sz w:val="28"/>
              </w:rPr>
              <w:t>工作指導書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飛達</w:t>
            </w:r>
          </w:p>
          <w:p>
            <w:pPr>
              <w:pStyle w:val="Normal"/>
              <w:ind w:start="451" w:firstLine="56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使用規范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5.5</w:t>
            </w:r>
            <w:r>
              <w:rPr>
                <w:rFonts w:ascii="SimHei" w:hAnsi="SimHei" w:eastAsia="黑体"/>
                <w:sz w:val="28"/>
              </w:rPr>
              <w:t>目視檢驗人員培訓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>5.5.1</w:t>
            </w:r>
            <w:r>
              <w:rPr>
                <w:rFonts w:ascii="SimHei" w:hAnsi="SimHei" w:eastAsia="黑体"/>
                <w:sz w:val="28"/>
              </w:rPr>
              <w:t>元件認識</w:t>
            </w:r>
            <w:r>
              <w:rPr>
                <w:rFonts w:eastAsia="黑体" w:ascii="SimHei" w:hAnsi="SimHei"/>
                <w:sz w:val="28"/>
              </w:rPr>
              <w:t>(</w:t>
            </w:r>
            <w:r>
              <w:rPr>
                <w:rFonts w:ascii="SimHei" w:hAnsi="SimHei" w:eastAsia="黑体"/>
                <w:sz w:val="28"/>
              </w:rPr>
              <w:t>祥見</w:t>
            </w:r>
            <w:r>
              <w:rPr>
                <w:rFonts w:eastAsia="黑体" w:ascii="SimHei" w:hAnsi="SimHei"/>
                <w:sz w:val="28"/>
              </w:rPr>
              <w:t>5.1.5)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>5.5.2 PCBA</w:t>
            </w:r>
            <w:r>
              <w:rPr>
                <w:rFonts w:ascii="SimHei" w:hAnsi="SimHei" w:eastAsia="黑体"/>
                <w:sz w:val="28"/>
              </w:rPr>
              <w:t>外觀判定項目与標准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5.5.2.1 PCB</w:t>
            </w:r>
            <w:r>
              <w:rPr>
                <w:rFonts w:ascii="SimHei" w:hAnsi="SimHei" w:eastAsia="黑体"/>
                <w:sz w:val="28"/>
              </w:rPr>
              <w:t>檢驗項目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1961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損傷、刮傷、起泡、文字符號標示錯誤、標示不清、沾异物等項目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判定方法為目視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5.5.2.2</w:t>
            </w:r>
            <w:r>
              <w:rPr>
                <w:rFonts w:ascii="SimHei" w:hAnsi="SimHei" w:eastAsia="黑体"/>
                <w:sz w:val="28"/>
              </w:rPr>
              <w:t>貼裝判定項目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</w:t>
            </w:r>
            <w:r>
              <w:rPr>
                <w:rFonts w:ascii="SimHei" w:hAnsi="SimHei" w:eastAsia="黑体"/>
                <w:sz w:val="28"/>
              </w:rPr>
              <w:t>貼裝主要有少件、多件、錯件、偏位、直立、側立、拋件、反白、連錫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</w:t>
            </w:r>
            <w:r>
              <w:rPr>
                <w:rFonts w:ascii="SimHei" w:hAnsi="SimHei" w:eastAsia="黑体"/>
                <w:sz w:val="28"/>
              </w:rPr>
              <w:t>等不良現象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5.5.2.3 SMT</w:t>
            </w:r>
            <w:r>
              <w:rPr>
                <w:rFonts w:ascii="SimHei" w:hAnsi="SimHei" w:eastAsia="黑体"/>
                <w:sz w:val="28"/>
              </w:rPr>
              <w:t>元件焊點判定項目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 </w:t>
            </w:r>
            <w:r>
              <w:rPr>
                <w:rFonts w:ascii="SimHei" w:hAnsi="SimHei" w:eastAsia="黑体"/>
                <w:sz w:val="28"/>
              </w:rPr>
              <w:t>少錫、氧化、空焊、錫珠、連錫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5.5.2.4</w:t>
            </w:r>
            <w:r>
              <w:rPr>
                <w:rFonts w:ascii="SimHei" w:hAnsi="SimHei" w:eastAsia="黑体"/>
                <w:sz w:val="28"/>
              </w:rPr>
              <w:t>判定標准</w:t>
            </w:r>
            <w:r>
              <w:rPr>
                <w:rFonts w:eastAsia="黑体" w:ascii="SimHei" w:hAnsi="SimHei"/>
                <w:sz w:val="28"/>
              </w:rPr>
              <w:t>:</w:t>
            </w:r>
          </w:p>
        </w:tc>
      </w:tr>
      <w:tr>
        <w:trPr>
          <w:trHeight w:val="516" w:hRule="atLeast"/>
          <w:cantSplit w:val="true"/>
        </w:trPr>
        <w:tc>
          <w:tcPr>
            <w:tcW w:w="1440" w:type="dxa"/>
            <w:gridSpan w:val="2"/>
            <w:vMerge w:val="restart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b/>
                <w:b/>
                <w:sz w:val="56"/>
                <w:lang w:val="en-US" w:eastAsia="en-US"/>
              </w:rPr>
            </w:pPr>
            <w:r>
              <w:rPr>
                <w:rFonts w:eastAsia="黑体" w:ascii="SimHei" w:hAnsi="SimHei"/>
                <w:b/>
                <w:sz w:val="56"/>
                <w:lang w:val="en-US" w:eastAsia="en-US"/>
              </w:rPr>
            </w:r>
          </w:p>
        </w:tc>
        <w:tc>
          <w:tcPr>
            <w:tcW w:w="4440" w:type="dxa"/>
            <w:gridSpan w:val="3"/>
            <w:vMerge w:val="restart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黑体" w:ascii="SimHei" w:hAnsi="SimHei"/>
                <w:b/>
                <w:sz w:val="56"/>
              </w:rPr>
              <w:t>SMT</w:t>
            </w:r>
            <w:r>
              <w:rPr>
                <w:rFonts w:ascii="SimHei" w:hAnsi="SimHei" w:eastAsia="黑体"/>
                <w:b/>
                <w:sz w:val="56"/>
              </w:rPr>
              <w:t>上崗培訓教材</w:t>
            </w:r>
          </w:p>
        </w:tc>
        <w:tc>
          <w:tcPr>
            <w:tcW w:w="1680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核准</w:t>
            </w:r>
          </w:p>
        </w:tc>
        <w:tc>
          <w:tcPr>
            <w:tcW w:w="1760" w:type="dxa"/>
            <w:gridSpan w:val="3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審核</w:t>
            </w:r>
          </w:p>
        </w:tc>
        <w:tc>
          <w:tcPr>
            <w:tcW w:w="1760" w:type="dxa"/>
            <w:gridSpan w:val="2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撰寫</w:t>
            </w:r>
          </w:p>
        </w:tc>
      </w:tr>
      <w:tr>
        <w:trPr>
          <w:trHeight w:val="496" w:hRule="atLeast"/>
          <w:cantSplit w:val="true"/>
        </w:trPr>
        <w:tc>
          <w:tcPr>
            <w:tcW w:w="1440" w:type="dxa"/>
            <w:gridSpan w:val="2"/>
            <w:vMerge w:val="continue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 w:eastAsia="DFKai-SB;PMingLiU"/>
                <w:bCs/>
                <w:sz w:val="36"/>
                <w:lang w:val="en-US" w:eastAsia="en-US"/>
              </w:rPr>
            </w:pPr>
            <w:r>
              <w:rPr>
                <w:rFonts w:eastAsia="DFKai-SB;PMingLiU" w:ascii="PMingLiU;新細明體" w:hAnsi="PMingLiU;新細明體"/>
                <w:bCs/>
                <w:sz w:val="36"/>
                <w:lang w:val="en-US" w:eastAsia="en-US"/>
              </w:rPr>
            </w:r>
          </w:p>
        </w:tc>
        <w:tc>
          <w:tcPr>
            <w:tcW w:w="4440" w:type="dxa"/>
            <w:gridSpan w:val="3"/>
            <w:vMerge w:val="continue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/>
                <w:sz w:val="36"/>
                <w:lang w:val="en-US" w:eastAsia="en-US"/>
              </w:rPr>
            </w:pPr>
            <w:r>
              <w:rPr>
                <w:rFonts w:ascii="PMingLiU;新細明體" w:hAnsi="PMingLiU;新細明體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李洪展</w:t>
            </w:r>
          </w:p>
        </w:tc>
      </w:tr>
      <w:tr>
        <w:trPr>
          <w:trHeight w:val="510" w:hRule="atLeast"/>
          <w:cantSplit w:val="true"/>
        </w:trPr>
        <w:tc>
          <w:tcPr>
            <w:tcW w:w="5880" w:type="dxa"/>
            <w:gridSpan w:val="5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 w:eastAsia="DFKai-SB;PMingLiU"/>
                <w:sz w:val="36"/>
                <w:lang w:val="en-US" w:eastAsia="en-US"/>
              </w:rPr>
            </w:pPr>
            <w:r>
              <w:rPr>
                <w:rFonts w:eastAsia="黑体" w:ascii="SimHei" w:hAnsi="SimHei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文件編號</w:t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本頁修改次數</w:t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頁次</w:t>
            </w:r>
          </w:p>
        </w:tc>
      </w:tr>
      <w:tr>
        <w:trPr>
          <w:trHeight w:val="510" w:hRule="atLeast"/>
          <w:cantSplit w:val="true"/>
        </w:trPr>
        <w:tc>
          <w:tcPr>
            <w:tcW w:w="5880" w:type="dxa"/>
            <w:gridSpan w:val="5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PMingLiU;新細明體" w:hAnsi="PMingLiU;新細明體" w:eastAsia="DFKai-SB;PMingLiU"/>
                <w:sz w:val="36"/>
                <w:lang w:val="en-US" w:eastAsia="en-US"/>
              </w:rPr>
            </w:pPr>
            <w:r>
              <w:rPr>
                <w:rFonts w:eastAsia="黑体" w:ascii="SimHei" w:hAnsi="SimHei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Heading1"/>
              <w:rPr>
                <w:rFonts w:eastAsia="PMingLiU;新細明體"/>
                <w:lang w:val="en-US" w:eastAsia="en-US"/>
              </w:rPr>
            </w:pPr>
            <w:r>
              <w:rPr>
                <w:rFonts w:eastAsia="黑体" w:ascii="SimHei" w:hAnsi="SimHei"/>
              </w:rPr>
              <w:t>PCQM-03-142</w:t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  <w:t>1</w:t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  <w:t>7/8</w:t>
            </w:r>
          </w:p>
        </w:tc>
      </w:tr>
      <w:tr>
        <w:trPr>
          <w:trHeight w:val="13460" w:hRule="atLeast"/>
        </w:trPr>
        <w:tc>
          <w:tcPr>
            <w:tcW w:w="11080" w:type="dxa"/>
            <w:gridSpan w:val="11"/>
            <w:tcBorders>
              <w:top w:val="single" w:sz="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   </w:t>
            </w:r>
            <w:r>
              <w:rPr>
                <w:rFonts w:ascii="SimHei" w:hAnsi="SimHei" w:eastAsia="黑体"/>
                <w:sz w:val="28"/>
              </w:rPr>
              <w:t>判定標准以品控部制訂之《</w:t>
            </w:r>
            <w:r>
              <w:rPr>
                <w:rFonts w:eastAsia="黑体" w:ascii="SimHei" w:hAnsi="SimHei"/>
                <w:sz w:val="28"/>
              </w:rPr>
              <w:t>PCBA</w:t>
            </w:r>
            <w:r>
              <w:rPr>
                <w:rFonts w:ascii="SimHei" w:hAnsi="SimHei" w:eastAsia="黑体"/>
                <w:sz w:val="28"/>
              </w:rPr>
              <w:t>外觀判定標准》為主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>5.5.3</w:t>
            </w:r>
            <w:r>
              <w:rPr>
                <w:rFonts w:ascii="SimHei" w:hAnsi="SimHei" w:eastAsia="黑体"/>
                <w:sz w:val="28"/>
              </w:rPr>
              <w:t>目視檢驗步驟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</w:t>
            </w:r>
            <w:r>
              <w:rPr>
                <w:rFonts w:ascii="SimHei" w:hAnsi="SimHei" w:eastAsia="黑体"/>
                <w:sz w:val="28"/>
              </w:rPr>
              <w:t>取</w:t>
            </w:r>
            <w:r>
              <w:rPr>
                <w:rFonts w:eastAsia="黑体" w:ascii="SimHei" w:hAnsi="SimHei"/>
                <w:sz w:val="28"/>
              </w:rPr>
              <w:t>PCB</w:t>
            </w:r>
            <w:r>
              <w:rPr>
                <w:rFonts w:ascii="SimHei" w:hAnsi="SimHei" w:eastAsia="黑体"/>
                <w:sz w:val="28"/>
              </w:rPr>
              <w:t>半成品机板、目視檢驗或放大鏡檢驗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貼各种貼紙放入靜電箱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>5.5.4</w:t>
            </w:r>
            <w:r>
              <w:rPr>
                <w:rFonts w:ascii="SimHei" w:hAnsi="SimHei" w:eastAsia="黑体"/>
                <w:sz w:val="28"/>
              </w:rPr>
              <w:t>目視檢驗人員職責</w:t>
            </w:r>
            <w:r>
              <w:rPr>
                <w:rFonts w:eastAsia="黑体" w:ascii="SimHei" w:hAnsi="SimHei"/>
                <w:sz w:val="28"/>
              </w:rPr>
              <w:t xml:space="preserve">:    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5.5.4.1</w:t>
            </w:r>
            <w:r>
              <w:rPr>
                <w:rFonts w:ascii="SimHei" w:hAnsi="SimHei" w:eastAsia="黑体"/>
                <w:sz w:val="28"/>
              </w:rPr>
              <w:t>依《</w:t>
            </w:r>
            <w:r>
              <w:rPr>
                <w:rFonts w:eastAsia="黑体" w:ascii="SimHei" w:hAnsi="SimHei"/>
                <w:sz w:val="28"/>
              </w:rPr>
              <w:t>PCBA</w:t>
            </w:r>
            <w:r>
              <w:rPr>
                <w:rFonts w:ascii="SimHei" w:hAnsi="SimHei" w:eastAsia="黑体"/>
                <w:sz w:val="28"/>
              </w:rPr>
              <w:t>外觀判定標准》來檢驗机板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5.5.4.2</w:t>
            </w:r>
            <w:r>
              <w:rPr>
                <w:rFonts w:ascii="SimHei" w:hAnsi="SimHei" w:eastAsia="黑体"/>
                <w:sz w:val="28"/>
              </w:rPr>
              <w:t>依照《</w:t>
            </w:r>
            <w:r>
              <w:rPr>
                <w:rFonts w:eastAsia="黑体" w:ascii="SimHei" w:hAnsi="SimHei"/>
                <w:sz w:val="28"/>
              </w:rPr>
              <w:t>SMT</w:t>
            </w:r>
            <w:r>
              <w:rPr>
                <w:rFonts w:ascii="SimHei" w:hAnsi="SimHei" w:eastAsia="黑体"/>
                <w:sz w:val="28"/>
              </w:rPr>
              <w:t>工作指導書》之目視檢驗部分作業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5.5.4.3</w:t>
            </w:r>
            <w:r>
              <w:rPr>
                <w:rFonts w:ascii="SimHei" w:hAnsi="SimHei" w:eastAsia="黑体"/>
                <w:sz w:val="28"/>
              </w:rPr>
              <w:t>即時反餽不良現象給印刷机操作人員、貼片机操作人員、技朮人員或組長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5.5.4.4</w:t>
            </w:r>
            <w:r>
              <w:rPr>
                <w:rFonts w:ascii="SimHei" w:hAnsi="SimHei" w:eastAsia="黑体"/>
                <w:sz w:val="28"/>
              </w:rPr>
              <w:t>正確、即時填寫《</w:t>
            </w:r>
            <w:r>
              <w:rPr>
                <w:rFonts w:eastAsia="黑体" w:ascii="SimHei" w:hAnsi="SimHei"/>
                <w:sz w:val="28"/>
              </w:rPr>
              <w:t>SMT</w:t>
            </w:r>
            <w:r>
              <w:rPr>
                <w:rFonts w:ascii="SimHei" w:hAnsi="SimHei" w:eastAsia="黑体"/>
                <w:sz w:val="28"/>
              </w:rPr>
              <w:t>制程檢驗記錄表》</w:t>
            </w:r>
            <w:r>
              <w:rPr>
                <w:rFonts w:eastAsia="黑体" w:ascii="SimHei" w:hAnsi="SimHei"/>
                <w:sz w:val="28"/>
              </w:rPr>
              <w:t xml:space="preserve">.    </w:t>
            </w:r>
          </w:p>
          <w:p>
            <w:pPr>
              <w:pStyle w:val="Normal"/>
              <w:ind w:firstLine="84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  <w:t>5.5.4.5</w:t>
            </w:r>
            <w:r>
              <w:rPr>
                <w:rFonts w:ascii="SimHei" w:hAnsi="SimHei" w:eastAsia="黑体"/>
                <w:sz w:val="28"/>
              </w:rPr>
              <w:t>如有判定標准凝難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即時反映給組長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以防不良品流入下制程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</w:t>
            </w:r>
            <w:r>
              <w:rPr>
                <w:rFonts w:eastAsia="黑体" w:ascii="SimHei" w:hAnsi="SimHei"/>
                <w:sz w:val="28"/>
              </w:rPr>
              <w:t>5.5.4.6</w:t>
            </w:r>
            <w:r>
              <w:rPr>
                <w:rFonts w:ascii="SimHei" w:hAnsi="SimHei" w:eastAsia="黑体"/>
                <w:sz w:val="28"/>
              </w:rPr>
              <w:t>檢驗</w:t>
            </w:r>
            <w:r>
              <w:rPr>
                <w:rFonts w:eastAsia="黑体" w:ascii="SimHei" w:hAnsi="SimHei"/>
                <w:sz w:val="28"/>
              </w:rPr>
              <w:t>OK</w:t>
            </w:r>
            <w:r>
              <w:rPr>
                <w:rFonts w:ascii="SimHei" w:hAnsi="SimHei" w:eastAsia="黑体"/>
                <w:sz w:val="28"/>
              </w:rPr>
              <w:t>之</w:t>
            </w:r>
            <w:r>
              <w:rPr>
                <w:rFonts w:eastAsia="黑体" w:ascii="SimHei" w:hAnsi="SimHei"/>
                <w:sz w:val="28"/>
              </w:rPr>
              <w:t>PCB</w:t>
            </w:r>
            <w:r>
              <w:rPr>
                <w:rFonts w:ascii="SimHei" w:hAnsi="SimHei" w:eastAsia="黑体"/>
                <w:sz w:val="28"/>
              </w:rPr>
              <w:t>裝靜電箱時數量正確、標示正確清晰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5.6 ICT</w:t>
            </w:r>
            <w:r>
              <w:rPr>
                <w:rFonts w:ascii="SimHei" w:hAnsi="SimHei" w:eastAsia="黑体"/>
                <w:sz w:val="28"/>
              </w:rPr>
              <w:t>測試操作人員培訓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</w:t>
            </w:r>
            <w:r>
              <w:rPr>
                <w:rFonts w:eastAsia="黑体" w:ascii="SimHei" w:hAnsi="SimHei"/>
                <w:sz w:val="28"/>
              </w:rPr>
              <w:t>5.6.1 ICT</w:t>
            </w:r>
            <w:r>
              <w:rPr>
                <w:rFonts w:ascii="SimHei" w:hAnsi="SimHei" w:eastAsia="黑体"/>
                <w:sz w:val="28"/>
              </w:rPr>
              <w:t>了解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</w:t>
            </w:r>
            <w:r>
              <w:rPr>
                <w:rFonts w:eastAsia="黑体" w:ascii="SimHei" w:hAnsi="SimHei"/>
                <w:sz w:val="28"/>
              </w:rPr>
              <w:t>ICT</w:t>
            </w:r>
            <w:r>
              <w:rPr>
                <w:rFonts w:ascii="SimHei" w:hAnsi="SimHei" w:eastAsia="黑体"/>
                <w:sz w:val="28"/>
              </w:rPr>
              <w:t>測試為電路靜態測試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只對個別元件、部分線路局部測試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</w:t>
            </w:r>
            <w:r>
              <w:rPr>
                <w:rFonts w:eastAsia="黑体" w:ascii="SimHei" w:hAnsi="SimHei"/>
                <w:sz w:val="28"/>
              </w:rPr>
              <w:t>5.6.2</w:t>
            </w:r>
            <w:r>
              <w:rPr>
                <w:rFonts w:ascii="SimHei" w:hAnsi="SimHei" w:eastAsia="黑体"/>
                <w:sz w:val="28"/>
              </w:rPr>
              <w:t>主要測試步驟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</w:t>
            </w:r>
            <w:r>
              <w:rPr>
                <w:rFonts w:ascii="SimHei" w:hAnsi="SimHei" w:eastAsia="黑体"/>
                <w:sz w:val="28"/>
              </w:rPr>
              <w:t>幵主机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測試程式選擇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確認机板放置方向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按測試開關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測試后取板</w:t>
            </w:r>
            <w:r>
              <w:rPr>
                <w:rFonts w:eastAsia="黑体" w:ascii="SimHei" w:hAnsi="SimHei"/>
                <w:sz w:val="28"/>
              </w:rPr>
              <w:t>,OK</w:t>
            </w:r>
            <w:r>
              <w:rPr>
                <w:rFonts w:ascii="SimHei" w:hAnsi="SimHei" w:eastAsia="黑体"/>
                <w:sz w:val="28"/>
              </w:rPr>
              <w:t>机板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</w:t>
            </w:r>
            <w:r>
              <w:rPr>
                <w:rFonts w:ascii="SimHei" w:hAnsi="SimHei" w:eastAsia="黑体"/>
                <w:sz w:val="28"/>
              </w:rPr>
              <w:t>貼測試貼紙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裝入靜電箱</w:t>
            </w:r>
            <w:r>
              <w:rPr>
                <w:rFonts w:eastAsia="黑体" w:ascii="SimHei" w:hAnsi="SimHei"/>
                <w:sz w:val="28"/>
              </w:rPr>
              <w:t>.</w:t>
            </w:r>
            <w:r>
              <w:rPr>
                <w:rFonts w:ascii="SimHei" w:hAnsi="SimHei" w:eastAsia="黑体"/>
                <w:sz w:val="28"/>
              </w:rPr>
              <w:t>不良机板列印報表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并放入不良區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</w:t>
            </w:r>
            <w:r>
              <w:rPr>
                <w:rFonts w:eastAsia="黑体" w:ascii="SimHei" w:hAnsi="SimHei"/>
                <w:sz w:val="28"/>
              </w:rPr>
              <w:t>5.6.3</w:t>
            </w:r>
            <w:r>
              <w:rPr>
                <w:rFonts w:ascii="SimHei" w:hAnsi="SimHei" w:eastAsia="黑体"/>
                <w:sz w:val="28"/>
              </w:rPr>
              <w:t>安全事項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</w:t>
            </w:r>
            <w:r>
              <w:rPr>
                <w:rFonts w:ascii="SimHei" w:hAnsi="SimHei" w:eastAsia="黑体"/>
                <w:sz w:val="28"/>
              </w:rPr>
              <w:t>在測試針床下壓過程中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發現異常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直即按“紅色”按鈕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</w:t>
            </w:r>
            <w:r>
              <w:rPr>
                <w:rFonts w:eastAsia="黑体" w:ascii="SimHei" w:hAnsi="SimHei"/>
                <w:sz w:val="28"/>
              </w:rPr>
              <w:t>5.6.4 ICT</w:t>
            </w:r>
            <w:r>
              <w:rPr>
                <w:rFonts w:ascii="SimHei" w:hAnsi="SimHei" w:eastAsia="黑体"/>
                <w:sz w:val="28"/>
              </w:rPr>
              <w:t>測試操作人員職責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 xml:space="preserve">5.6.4.1 </w:t>
            </w:r>
            <w:r>
              <w:rPr>
                <w:rFonts w:ascii="SimHei" w:hAnsi="SimHei" w:eastAsia="黑体"/>
                <w:sz w:val="28"/>
              </w:rPr>
              <w:t>依据《</w:t>
            </w:r>
            <w:r>
              <w:rPr>
                <w:rFonts w:eastAsia="黑体" w:ascii="SimHei" w:hAnsi="SimHei"/>
                <w:sz w:val="28"/>
              </w:rPr>
              <w:t>ICT</w:t>
            </w:r>
            <w:r>
              <w:rPr>
                <w:rFonts w:ascii="SimHei" w:hAnsi="SimHei" w:eastAsia="黑体"/>
                <w:sz w:val="28"/>
              </w:rPr>
              <w:t>操作保養工作指導書》作業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>5.6.4.2</w:t>
            </w:r>
            <w:r>
              <w:rPr>
                <w:rFonts w:ascii="SimHei" w:hAnsi="SimHei" w:eastAsia="黑体"/>
                <w:sz w:val="28"/>
              </w:rPr>
              <w:t>發現測試異常立即知會組長或</w:t>
            </w:r>
            <w:r>
              <w:rPr>
                <w:rFonts w:eastAsia="黑体" w:ascii="SimHei" w:hAnsi="SimHei"/>
                <w:sz w:val="28"/>
              </w:rPr>
              <w:t>ICT</w:t>
            </w:r>
            <w:r>
              <w:rPr>
                <w:rFonts w:ascii="SimHei" w:hAnsi="SimHei" w:eastAsia="黑体"/>
                <w:sz w:val="28"/>
              </w:rPr>
              <w:t>技朮人員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>5.6.4.3</w:t>
            </w:r>
            <w:r>
              <w:rPr>
                <w:rFonts w:ascii="SimHei" w:hAnsi="SimHei" w:eastAsia="黑体"/>
                <w:sz w:val="28"/>
              </w:rPr>
              <w:t>未測試或測試不良机板請不要放到下制程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>5.6.4.4</w:t>
            </w:r>
            <w:r>
              <w:rPr>
                <w:rFonts w:ascii="SimHei" w:hAnsi="SimHei" w:eastAsia="黑体"/>
                <w:sz w:val="28"/>
              </w:rPr>
              <w:t>正確填寫相關表單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firstLine="2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 xml:space="preserve">5.6.4.5 </w:t>
            </w:r>
            <w:r>
              <w:rPr>
                <w:rFonts w:ascii="SimHei" w:hAnsi="SimHei" w:eastAsia="黑体"/>
                <w:sz w:val="28"/>
              </w:rPr>
              <w:t>協助</w:t>
            </w:r>
            <w:r>
              <w:rPr>
                <w:rFonts w:eastAsia="黑体" w:ascii="SimHei" w:hAnsi="SimHei"/>
                <w:sz w:val="28"/>
              </w:rPr>
              <w:t>ICT</w:t>
            </w:r>
            <w:r>
              <w:rPr>
                <w:rFonts w:ascii="SimHei" w:hAnsi="SimHei" w:eastAsia="黑体"/>
                <w:sz w:val="28"/>
              </w:rPr>
              <w:t>技朮人員作好治具之保養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5.7</w:t>
            </w:r>
            <w:r>
              <w:rPr>
                <w:rFonts w:ascii="SimHei" w:hAnsi="SimHei" w:eastAsia="黑体"/>
                <w:sz w:val="28"/>
              </w:rPr>
              <w:t>維修人員培訓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</w:t>
            </w:r>
            <w:r>
              <w:rPr>
                <w:rFonts w:eastAsia="黑体" w:ascii="SimHei" w:hAnsi="SimHei"/>
                <w:sz w:val="28"/>
              </w:rPr>
              <w:t>5.7.1</w:t>
            </w:r>
            <w:r>
              <w:rPr>
                <w:rFonts w:ascii="SimHei" w:hAnsi="SimHei" w:eastAsia="黑体"/>
                <w:sz w:val="28"/>
              </w:rPr>
              <w:t>元件知識</w:t>
            </w:r>
            <w:r>
              <w:rPr>
                <w:rFonts w:eastAsia="黑体" w:ascii="SimHei" w:hAnsi="SimHei"/>
                <w:sz w:val="28"/>
              </w:rPr>
              <w:t>(</w:t>
            </w:r>
            <w:r>
              <w:rPr>
                <w:rFonts w:ascii="SimHei" w:hAnsi="SimHei" w:eastAsia="黑体"/>
                <w:sz w:val="28"/>
              </w:rPr>
              <w:t>詳見</w:t>
            </w:r>
            <w:r>
              <w:rPr>
                <w:rFonts w:eastAsia="黑体" w:ascii="SimHei" w:hAnsi="SimHei"/>
                <w:sz w:val="28"/>
              </w:rPr>
              <w:t>5.1.5)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</w:t>
            </w:r>
            <w:r>
              <w:rPr>
                <w:rFonts w:eastAsia="黑体" w:ascii="SimHei" w:hAnsi="SimHei"/>
                <w:sz w:val="28"/>
              </w:rPr>
              <w:t>5.7.2</w:t>
            </w:r>
            <w:r>
              <w:rPr>
                <w:rFonts w:ascii="SimHei" w:hAnsi="SimHei" w:eastAsia="黑体"/>
                <w:sz w:val="28"/>
              </w:rPr>
              <w:t>焊錫原理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</w:t>
            </w:r>
            <w:r>
              <w:rPr>
                <w:rFonts w:ascii="SimHei" w:hAnsi="SimHei" w:eastAsia="黑体"/>
                <w:sz w:val="28"/>
              </w:rPr>
              <w:t>錫絲在</w:t>
            </w:r>
            <w:r>
              <w:rPr>
                <w:rFonts w:eastAsia="黑体" w:ascii="SimHei" w:hAnsi="SimHei"/>
                <w:sz w:val="28"/>
              </w:rPr>
              <w:t>300℃~320℃</w:t>
            </w:r>
            <w:r>
              <w:rPr>
                <w:rFonts w:ascii="SimHei" w:hAnsi="SimHei" w:eastAsia="黑体"/>
                <w:sz w:val="28"/>
              </w:rPr>
              <w:t>下焊接良好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錫絲中的助焊劑在熔錫表面形成保護膜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防</w:t>
            </w:r>
          </w:p>
          <w:p>
            <w:pPr>
              <w:pStyle w:val="Normal"/>
              <w:ind w:firstLine="140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止焊錫与元件氧化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并在冷卻過程中使元件与</w:t>
            </w:r>
            <w:r>
              <w:rPr>
                <w:rFonts w:eastAsia="黑体" w:ascii="SimHei" w:hAnsi="SimHei"/>
                <w:sz w:val="28"/>
              </w:rPr>
              <w:t>PCB</w:t>
            </w:r>
            <w:r>
              <w:rPr>
                <w:rFonts w:ascii="SimHei" w:hAnsi="SimHei" w:eastAsia="黑体"/>
                <w:sz w:val="28"/>
              </w:rPr>
              <w:t>連接在一起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</w:t>
            </w:r>
            <w:r>
              <w:rPr>
                <w:rFonts w:eastAsia="黑体" w:ascii="SimHei" w:hAnsi="SimHei"/>
                <w:sz w:val="28"/>
              </w:rPr>
              <w:t>5.7.3</w:t>
            </w:r>
            <w:r>
              <w:rPr>
                <w:rFonts w:ascii="SimHei" w:hAnsi="SimHei" w:eastAsia="黑体"/>
                <w:sz w:val="28"/>
              </w:rPr>
              <w:t>維修工具了解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 xml:space="preserve">5.7.3.1 </w:t>
            </w:r>
            <w:r>
              <w:rPr>
                <w:rFonts w:ascii="SimHei" w:hAnsi="SimHei" w:eastAsia="黑体"/>
                <w:sz w:val="28"/>
              </w:rPr>
              <w:t>恆溫烙鐵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</w:t>
            </w:r>
            <w:r>
              <w:rPr>
                <w:rFonts w:ascii="SimHei" w:hAnsi="SimHei" w:eastAsia="黑体"/>
                <w:sz w:val="28"/>
              </w:rPr>
              <w:t>為錫絲加熱工具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主要用于</w:t>
            </w:r>
            <w:r>
              <w:rPr>
                <w:rFonts w:eastAsia="黑体" w:ascii="SimHei" w:hAnsi="SimHei"/>
                <w:sz w:val="28"/>
              </w:rPr>
              <w:t>C</w:t>
            </w:r>
            <w:r>
              <w:rPr>
                <w:rFonts w:ascii="SimHei" w:hAnsi="SimHei" w:eastAsia="黑体"/>
                <w:sz w:val="28"/>
              </w:rPr>
              <w:t>級材料之維修</w:t>
            </w:r>
            <w:r>
              <w:rPr>
                <w:rFonts w:eastAsia="黑体" w:ascii="SimHei" w:hAnsi="SimHei"/>
                <w:sz w:val="28"/>
              </w:rPr>
              <w:t>.</w:t>
            </w:r>
            <w:r>
              <w:rPr>
                <w:rFonts w:ascii="SimHei" w:hAnsi="SimHei" w:eastAsia="黑体"/>
                <w:sz w:val="28"/>
              </w:rPr>
              <w:t>溫度控制在</w:t>
            </w:r>
            <w:r>
              <w:rPr>
                <w:rFonts w:eastAsia="黑体" w:ascii="SimHei" w:hAnsi="SimHei"/>
                <w:sz w:val="28"/>
              </w:rPr>
              <w:t>300℃~320℃</w:t>
            </w:r>
            <w:r>
              <w:rPr>
                <w:rFonts w:ascii="SimHei" w:hAnsi="SimHei" w:eastAsia="黑体"/>
                <w:sz w:val="28"/>
              </w:rPr>
              <w:t>內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</w:t>
            </w:r>
            <w:r>
              <w:rPr>
                <w:rFonts w:eastAsia="黑体" w:ascii="SimHei" w:hAnsi="SimHei"/>
                <w:sz w:val="28"/>
              </w:rPr>
              <w:t>5.7.3.2</w:t>
            </w:r>
            <w:r>
              <w:rPr>
                <w:rFonts w:ascii="SimHei" w:hAnsi="SimHei" w:eastAsia="黑体"/>
                <w:sz w:val="28"/>
              </w:rPr>
              <w:t>熱風焊拔机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 </w:t>
            </w:r>
            <w:r>
              <w:rPr>
                <w:rFonts w:ascii="SimHei" w:hAnsi="SimHei" w:eastAsia="黑体"/>
                <w:sz w:val="28"/>
              </w:rPr>
              <w:t>通過熱風加熱元件</w:t>
            </w:r>
            <w:r>
              <w:rPr>
                <w:rFonts w:eastAsia="黑体" w:ascii="SimHei" w:hAnsi="SimHei"/>
                <w:sz w:val="28"/>
              </w:rPr>
              <w:t>.</w:t>
            </w:r>
            <w:r>
              <w:rPr>
                <w:rFonts w:ascii="SimHei" w:hAnsi="SimHei" w:eastAsia="黑体"/>
                <w:sz w:val="28"/>
              </w:rPr>
              <w:t>主要用于大面積元件之拔取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在使用時注意是否會損</w:t>
            </w:r>
          </w:p>
          <w:p>
            <w:pPr>
              <w:pStyle w:val="Normal"/>
              <w:ind w:firstLine="16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坏周圍元件或</w:t>
            </w:r>
            <w:r>
              <w:rPr>
                <w:rFonts w:eastAsia="黑体" w:ascii="SimHei" w:hAnsi="SimHei"/>
                <w:sz w:val="28"/>
              </w:rPr>
              <w:t xml:space="preserve">PCB.    </w:t>
            </w:r>
          </w:p>
        </w:tc>
      </w:tr>
      <w:tr>
        <w:trPr>
          <w:trHeight w:val="516" w:hRule="atLeast"/>
          <w:cantSplit w:val="true"/>
        </w:trPr>
        <w:tc>
          <w:tcPr>
            <w:tcW w:w="1440" w:type="dxa"/>
            <w:gridSpan w:val="2"/>
            <w:vMerge w:val="restart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b/>
                <w:b/>
                <w:sz w:val="56"/>
                <w:lang w:val="en-US" w:eastAsia="en-US"/>
              </w:rPr>
            </w:pPr>
            <w:r>
              <w:rPr>
                <w:rFonts w:eastAsia="黑体" w:ascii="SimHei" w:hAnsi="SimHei"/>
                <w:b/>
                <w:sz w:val="56"/>
                <w:lang w:val="en-US" w:eastAsia="en-US"/>
              </w:rPr>
            </w:r>
          </w:p>
        </w:tc>
        <w:tc>
          <w:tcPr>
            <w:tcW w:w="4440" w:type="dxa"/>
            <w:gridSpan w:val="3"/>
            <w:vMerge w:val="restart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黑体" w:ascii="SimHei" w:hAnsi="SimHei"/>
                <w:b/>
                <w:sz w:val="56"/>
              </w:rPr>
              <w:t>SMT</w:t>
            </w:r>
            <w:r>
              <w:rPr>
                <w:rFonts w:ascii="SimHei" w:hAnsi="SimHei" w:eastAsia="黑体"/>
                <w:b/>
                <w:sz w:val="56"/>
              </w:rPr>
              <w:t>上崗培訓教材</w:t>
            </w:r>
          </w:p>
        </w:tc>
        <w:tc>
          <w:tcPr>
            <w:tcW w:w="1680" w:type="dxa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核准</w:t>
            </w:r>
          </w:p>
        </w:tc>
        <w:tc>
          <w:tcPr>
            <w:tcW w:w="1760" w:type="dxa"/>
            <w:gridSpan w:val="3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審核</w:t>
            </w:r>
          </w:p>
        </w:tc>
        <w:tc>
          <w:tcPr>
            <w:tcW w:w="1760" w:type="dxa"/>
            <w:gridSpan w:val="2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bCs/>
                <w:sz w:val="28"/>
              </w:rPr>
            </w:pPr>
            <w:r>
              <w:rPr>
                <w:rFonts w:ascii="SimHei" w:hAnsi="SimHei" w:eastAsia="黑体"/>
                <w:bCs/>
                <w:sz w:val="28"/>
              </w:rPr>
              <w:t>撰寫</w:t>
            </w:r>
          </w:p>
        </w:tc>
      </w:tr>
      <w:tr>
        <w:trPr>
          <w:trHeight w:val="496" w:hRule="atLeast"/>
          <w:cantSplit w:val="true"/>
        </w:trPr>
        <w:tc>
          <w:tcPr>
            <w:tcW w:w="1440" w:type="dxa"/>
            <w:gridSpan w:val="2"/>
            <w:vMerge w:val="continue"/>
            <w:tcBorders>
              <w:top w:val="single" w:sz="1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 w:eastAsia="DFKai-SB;PMingLiU"/>
                <w:bCs/>
                <w:sz w:val="36"/>
                <w:lang w:val="en-US" w:eastAsia="en-US"/>
              </w:rPr>
            </w:pPr>
            <w:r>
              <w:rPr>
                <w:rFonts w:eastAsia="DFKai-SB;PMingLiU" w:ascii="PMingLiU;新細明體" w:hAnsi="PMingLiU;新細明體"/>
                <w:bCs/>
                <w:sz w:val="36"/>
                <w:lang w:val="en-US" w:eastAsia="en-US"/>
              </w:rPr>
            </w:r>
          </w:p>
        </w:tc>
        <w:tc>
          <w:tcPr>
            <w:tcW w:w="4440" w:type="dxa"/>
            <w:gridSpan w:val="3"/>
            <w:vMerge w:val="continue"/>
            <w:tcBorders>
              <w:top w:val="single" w:sz="1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/>
                <w:sz w:val="36"/>
                <w:lang w:val="en-US" w:eastAsia="en-US"/>
              </w:rPr>
            </w:pPr>
            <w:r>
              <w:rPr>
                <w:rFonts w:ascii="PMingLiU;新細明體" w:hAnsi="PMingLiU;新細明體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李洪展</w:t>
            </w:r>
          </w:p>
        </w:tc>
      </w:tr>
      <w:tr>
        <w:trPr>
          <w:trHeight w:val="510" w:hRule="atLeast"/>
          <w:cantSplit w:val="true"/>
        </w:trPr>
        <w:tc>
          <w:tcPr>
            <w:tcW w:w="5880" w:type="dxa"/>
            <w:gridSpan w:val="5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PMingLiU;新細明體" w:hAnsi="PMingLiU;新細明體" w:eastAsia="DFKai-SB;PMingLiU"/>
                <w:sz w:val="36"/>
                <w:lang w:val="en-US" w:eastAsia="en-US"/>
              </w:rPr>
            </w:pPr>
            <w:r>
              <w:rPr>
                <w:rFonts w:eastAsia="黑体" w:ascii="SimHei" w:hAnsi="SimHei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文件編號</w:t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本頁修改次數</w:t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ascii="SimHei" w:hAnsi="SimHei" w:eastAsia="黑体"/>
                <w:sz w:val="28"/>
                <w:lang w:val="en-US" w:eastAsia="en-US"/>
              </w:rPr>
              <w:t>頁次</w:t>
            </w:r>
          </w:p>
        </w:tc>
      </w:tr>
      <w:tr>
        <w:trPr>
          <w:trHeight w:val="510" w:hRule="atLeast"/>
          <w:cantSplit w:val="true"/>
        </w:trPr>
        <w:tc>
          <w:tcPr>
            <w:tcW w:w="5880" w:type="dxa"/>
            <w:gridSpan w:val="5"/>
            <w:tcBorders>
              <w:top w:val="single" w:sz="2" w:space="0" w:color="000000"/>
              <w:start w:val="single" w:sz="1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PMingLiU;新細明體" w:hAnsi="PMingLiU;新細明體" w:eastAsia="DFKai-SB;PMingLiU"/>
                <w:sz w:val="36"/>
                <w:lang w:val="en-US" w:eastAsia="en-US"/>
              </w:rPr>
            </w:pPr>
            <w:r>
              <w:rPr>
                <w:rFonts w:eastAsia="黑体" w:ascii="SimHei" w:hAnsi="SimHei"/>
                <w:sz w:val="36"/>
                <w:lang w:val="en-US" w:eastAsia="en-US"/>
              </w:rPr>
            </w:r>
          </w:p>
        </w:tc>
        <w:tc>
          <w:tcPr>
            <w:tcW w:w="168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Heading1"/>
              <w:rPr>
                <w:rFonts w:eastAsia="PMingLiU;新細明體"/>
                <w:lang w:val="en-US" w:eastAsia="en-US"/>
              </w:rPr>
            </w:pPr>
            <w:r>
              <w:rPr>
                <w:rFonts w:eastAsia="黑体" w:ascii="SimHei" w:hAnsi="SimHei"/>
              </w:rPr>
              <w:t>PCQM-03-142</w:t>
            </w:r>
          </w:p>
        </w:tc>
        <w:tc>
          <w:tcPr>
            <w:tcW w:w="1760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  <w:t>1</w:t>
            </w:r>
          </w:p>
        </w:tc>
        <w:tc>
          <w:tcPr>
            <w:tcW w:w="1760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DFKai-SB;PMingLiU" w:hAnsi="DFKai-SB;PMingLiU" w:eastAsia="DFKai-SB;PMingLiU"/>
                <w:sz w:val="28"/>
                <w:lang w:val="en-US" w:eastAsia="en-US"/>
              </w:rPr>
            </w:pPr>
            <w:r>
              <w:rPr>
                <w:rFonts w:eastAsia="黑体" w:ascii="SimHei" w:hAnsi="SimHei"/>
                <w:sz w:val="28"/>
                <w:lang w:val="en-US" w:eastAsia="en-US"/>
              </w:rPr>
              <w:t>8/8</w:t>
            </w:r>
          </w:p>
        </w:tc>
      </w:tr>
      <w:tr>
        <w:trPr>
          <w:trHeight w:val="13460" w:hRule="atLeast"/>
        </w:trPr>
        <w:tc>
          <w:tcPr>
            <w:tcW w:w="11080" w:type="dxa"/>
            <w:gridSpan w:val="11"/>
            <w:tcBorders>
              <w:top w:val="single" w:sz="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</w:t>
            </w:r>
            <w:r>
              <w:rPr>
                <w:rFonts w:eastAsia="黑体" w:cs="DFKai-SB;PMingLiU" w:ascii="SimHei" w:hAnsi="SimHei"/>
                <w:sz w:val="28"/>
              </w:rPr>
              <w:t xml:space="preserve">    </w:t>
            </w:r>
            <w:r>
              <w:rPr>
                <w:rFonts w:eastAsia="黑体" w:ascii="SimHei" w:hAnsi="SimHei"/>
                <w:sz w:val="28"/>
              </w:rPr>
              <w:t xml:space="preserve">5.7.3.3 </w:t>
            </w:r>
            <w:r>
              <w:rPr>
                <w:rFonts w:ascii="SimHei" w:hAnsi="SimHei" w:eastAsia="黑体"/>
                <w:sz w:val="28"/>
              </w:rPr>
              <w:t>万用表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</w:t>
            </w:r>
            <w:r>
              <w:rPr>
                <w:rFonts w:eastAsia="黑体" w:cs="DFKai-SB;PMingLiU" w:ascii="SimHei" w:hAnsi="SimHei"/>
                <w:sz w:val="28"/>
              </w:rPr>
              <w:t xml:space="preserve"> </w:t>
            </w:r>
            <w:r>
              <w:rPr>
                <w:rFonts w:ascii="SimHei" w:hAnsi="SimHei" w:eastAsia="黑体"/>
                <w:sz w:val="28"/>
              </w:rPr>
              <w:t>電子元件量測工具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用于量測電路、電阻、電路導通狀況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/>
            </w:pPr>
            <w:r>
              <w:rPr>
                <w:rFonts w:eastAsia="黑体" w:cs="DFKai-SB;PMingLiU" w:ascii="SimHei" w:hAnsi="SimHei"/>
                <w:sz w:val="28"/>
              </w:rPr>
              <w:t xml:space="preserve">    </w:t>
            </w:r>
            <w:r>
              <w:rPr>
                <w:rFonts w:eastAsia="黑体" w:ascii="SimHei" w:hAnsi="SimHei"/>
                <w:sz w:val="28"/>
              </w:rPr>
              <w:t xml:space="preserve">5.7.4 </w:t>
            </w:r>
            <w:r>
              <w:rPr>
                <w:rFonts w:ascii="SimHei" w:hAnsi="SimHei" w:eastAsia="黑体"/>
                <w:sz w:val="28"/>
              </w:rPr>
              <w:t>其他備品了解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</w:t>
            </w:r>
            <w:r>
              <w:rPr>
                <w:rFonts w:eastAsia="黑体" w:ascii="SimHei" w:hAnsi="SimHei"/>
                <w:sz w:val="28"/>
              </w:rPr>
              <w:t xml:space="preserve">5.7.4.1 </w:t>
            </w:r>
            <w:r>
              <w:rPr>
                <w:rFonts w:ascii="SimHei" w:hAnsi="SimHei" w:eastAsia="黑体"/>
                <w:sz w:val="28"/>
              </w:rPr>
              <w:t>助焊劑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在熔錫時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可去除零件表面氧化物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有利于零件焊接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</w:t>
            </w:r>
            <w:r>
              <w:rPr>
                <w:rFonts w:eastAsia="黑体" w:ascii="SimHei" w:hAnsi="SimHei"/>
                <w:sz w:val="28"/>
              </w:rPr>
              <w:t xml:space="preserve">5.7.4.2 </w:t>
            </w:r>
            <w:r>
              <w:rPr>
                <w:rFonts w:ascii="SimHei" w:hAnsi="SimHei" w:eastAsia="黑体"/>
                <w:sz w:val="28"/>
              </w:rPr>
              <w:t>清洗劑</w:t>
            </w:r>
            <w:r>
              <w:rPr>
                <w:rFonts w:eastAsia="黑体" w:ascii="SimHei" w:hAnsi="SimHei"/>
                <w:sz w:val="28"/>
              </w:rPr>
              <w:t>:</w:t>
            </w:r>
            <w:r>
              <w:rPr>
                <w:rFonts w:ascii="SimHei" w:hAnsi="SimHei" w:eastAsia="黑体"/>
                <w:sz w:val="28"/>
              </w:rPr>
              <w:t>為有机溶劑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溶解有机物</w:t>
            </w:r>
            <w:r>
              <w:rPr>
                <w:rFonts w:eastAsia="黑体" w:ascii="SimHei" w:hAnsi="SimHei"/>
                <w:sz w:val="28"/>
              </w:rPr>
              <w:t>.</w:t>
            </w:r>
            <w:r>
              <w:rPr>
                <w:rFonts w:ascii="SimHei" w:hAnsi="SimHei" w:eastAsia="黑体"/>
                <w:sz w:val="28"/>
              </w:rPr>
              <w:t>用于清洗</w:t>
            </w:r>
            <w:r>
              <w:rPr>
                <w:rFonts w:eastAsia="黑体" w:ascii="SimHei" w:hAnsi="SimHei"/>
                <w:sz w:val="28"/>
              </w:rPr>
              <w:t>PCB</w:t>
            </w:r>
            <w:r>
              <w:rPr>
                <w:rFonts w:ascii="SimHei" w:hAnsi="SimHei" w:eastAsia="黑体"/>
                <w:sz w:val="28"/>
              </w:rPr>
              <w:t>之異物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</w:t>
            </w:r>
            <w:r>
              <w:rPr>
                <w:rFonts w:eastAsia="黑体" w:ascii="SimHei" w:hAnsi="SimHei"/>
                <w:sz w:val="28"/>
              </w:rPr>
              <w:t>5.7.5 ICT</w:t>
            </w:r>
            <w:r>
              <w:rPr>
                <w:rFonts w:ascii="SimHei" w:hAnsi="SimHei" w:eastAsia="黑体"/>
                <w:sz w:val="28"/>
              </w:rPr>
              <w:t>主要不良与針測點對照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firstLine="112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  <w:t>5.7.5.1 ICT</w:t>
            </w:r>
            <w:r>
              <w:rPr>
                <w:rFonts w:ascii="SimHei" w:hAnsi="SimHei" w:eastAsia="黑体"/>
                <w:sz w:val="28"/>
              </w:rPr>
              <w:t>主要不良為</w:t>
            </w:r>
            <w:r>
              <w:rPr>
                <w:rFonts w:eastAsia="黑体" w:ascii="SimHei" w:hAnsi="SimHei"/>
                <w:sz w:val="28"/>
              </w:rPr>
              <w:t>SHORT(</w:t>
            </w:r>
            <w:r>
              <w:rPr>
                <w:rFonts w:ascii="SimHei" w:hAnsi="SimHei" w:eastAsia="黑体"/>
                <w:sz w:val="28"/>
              </w:rPr>
              <w:t>短路</w:t>
            </w:r>
            <w:r>
              <w:rPr>
                <w:rFonts w:eastAsia="黑体" w:ascii="SimHei" w:hAnsi="SimHei"/>
                <w:sz w:val="28"/>
              </w:rPr>
              <w:t>)</w:t>
            </w:r>
            <w:r>
              <w:rPr>
                <w:rFonts w:ascii="SimHei" w:hAnsi="SimHei" w:eastAsia="黑体"/>
                <w:sz w:val="28"/>
              </w:rPr>
              <w:t>、</w:t>
            </w:r>
            <w:r>
              <w:rPr>
                <w:rFonts w:eastAsia="黑体" w:ascii="SimHei" w:hAnsi="SimHei"/>
                <w:sz w:val="28"/>
              </w:rPr>
              <w:t>OPEN(</w:t>
            </w:r>
            <w:r>
              <w:rPr>
                <w:rFonts w:ascii="SimHei" w:hAnsi="SimHei" w:eastAsia="黑体"/>
                <w:sz w:val="28"/>
              </w:rPr>
              <w:t>幵路</w:t>
            </w:r>
            <w:r>
              <w:rPr>
                <w:rFonts w:eastAsia="黑体" w:ascii="SimHei" w:hAnsi="SimHei"/>
                <w:sz w:val="28"/>
              </w:rPr>
              <w:t>)</w:t>
            </w:r>
            <w:r>
              <w:rPr>
                <w:rFonts w:ascii="SimHei" w:hAnsi="SimHei" w:eastAsia="黑体"/>
                <w:sz w:val="28"/>
              </w:rPr>
              <w:t>、</w:t>
            </w:r>
            <w:r>
              <w:rPr>
                <w:rFonts w:eastAsia="黑体" w:ascii="SimHei" w:hAnsi="SimHei"/>
                <w:sz w:val="28"/>
              </w:rPr>
              <w:t>COMPONENT FAIL(</w:t>
            </w:r>
            <w:r>
              <w:rPr>
                <w:rFonts w:ascii="SimHei" w:hAnsi="SimHei" w:eastAsia="黑体"/>
                <w:sz w:val="28"/>
              </w:rPr>
              <w:t>元件不</w:t>
            </w:r>
          </w:p>
          <w:p>
            <w:pPr>
              <w:pStyle w:val="Normal"/>
              <w:ind w:firstLine="224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良</w:t>
            </w:r>
            <w:r>
              <w:rPr>
                <w:rFonts w:eastAsia="黑体" w:ascii="SimHei" w:hAnsi="SimHei"/>
                <w:sz w:val="28"/>
              </w:rPr>
              <w:t xml:space="preserve">).    </w:t>
            </w:r>
          </w:p>
          <w:p>
            <w:pPr>
              <w:pStyle w:val="Normal"/>
              <w:ind w:firstLine="112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  <w:t>5.7.5.2</w:t>
            </w:r>
            <w:r>
              <w:rPr>
                <w:rFonts w:ascii="SimHei" w:hAnsi="SimHei" w:eastAsia="黑体"/>
                <w:sz w:val="28"/>
              </w:rPr>
              <w:t>不良針測點查找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1680" w:hanging="16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    </w:t>
            </w:r>
            <w:r>
              <w:rPr>
                <w:rFonts w:ascii="SimHei" w:hAnsi="SimHei" w:eastAsia="黑体"/>
                <w:sz w:val="28"/>
              </w:rPr>
              <w:t>通過</w:t>
            </w:r>
            <w:r>
              <w:rPr>
                <w:rFonts w:eastAsia="黑体" w:ascii="SimHei" w:hAnsi="SimHei"/>
                <w:sz w:val="28"/>
              </w:rPr>
              <w:t>ICT</w:t>
            </w:r>
            <w:r>
              <w:rPr>
                <w:rFonts w:ascii="SimHei" w:hAnsi="SimHei" w:eastAsia="黑体"/>
                <w:sz w:val="28"/>
              </w:rPr>
              <w:t>列印不良報表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根据不良測點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用針測點對照板找相應針測點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然后用万用表確認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或根据列印報表上不良元件位置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用万用表確認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1680" w:hanging="16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</w:t>
            </w:r>
            <w:r>
              <w:rPr>
                <w:rFonts w:eastAsia="黑体" w:ascii="SimHei" w:hAnsi="SimHei"/>
                <w:sz w:val="28"/>
              </w:rPr>
              <w:t xml:space="preserve">5.7.6 </w:t>
            </w:r>
            <w:r>
              <w:rPr>
                <w:rFonts w:ascii="SimHei" w:hAnsi="SimHei" w:eastAsia="黑体"/>
                <w:sz w:val="28"/>
              </w:rPr>
              <w:t>維修人員職責</w:t>
            </w:r>
            <w:r>
              <w:rPr>
                <w:rFonts w:eastAsia="黑体" w:ascii="SimHei" w:hAnsi="SimHei"/>
                <w:sz w:val="28"/>
              </w:rPr>
              <w:t>:</w:t>
            </w:r>
          </w:p>
          <w:p>
            <w:pPr>
              <w:pStyle w:val="Normal"/>
              <w:ind w:start="1680" w:hanging="16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</w:t>
            </w:r>
            <w:r>
              <w:rPr>
                <w:rFonts w:eastAsia="黑体" w:ascii="SimHei" w:hAnsi="SimHei"/>
                <w:sz w:val="28"/>
              </w:rPr>
              <w:t xml:space="preserve">5.7.6.1 </w:t>
            </w:r>
            <w:r>
              <w:rPr>
                <w:rFonts w:ascii="SimHei" w:hAnsi="SimHei" w:eastAsia="黑体"/>
                <w:sz w:val="28"/>
              </w:rPr>
              <w:t>認真、小心作業</w:t>
            </w:r>
            <w:r>
              <w:rPr>
                <w:rFonts w:eastAsia="黑体" w:ascii="SimHei" w:hAnsi="SimHei"/>
                <w:sz w:val="28"/>
              </w:rPr>
              <w:t>,</w:t>
            </w:r>
            <w:r>
              <w:rPr>
                <w:rFonts w:ascii="SimHei" w:hAnsi="SimHei" w:eastAsia="黑体"/>
                <w:sz w:val="28"/>
              </w:rPr>
              <w:t>保証維修品質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1680" w:hanging="16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</w:t>
            </w:r>
            <w:r>
              <w:rPr>
                <w:rFonts w:eastAsia="黑体" w:ascii="SimHei" w:hAnsi="SimHei"/>
                <w:sz w:val="28"/>
              </w:rPr>
              <w:t xml:space="preserve">5.7.6.2 </w:t>
            </w:r>
            <w:r>
              <w:rPr>
                <w:rFonts w:ascii="SimHei" w:hAnsi="SimHei" w:eastAsia="黑体"/>
                <w:sz w:val="28"/>
              </w:rPr>
              <w:t>將維修中發現之異常即時反映給</w:t>
            </w:r>
            <w:r>
              <w:rPr>
                <w:rFonts w:eastAsia="黑体" w:ascii="SimHei" w:hAnsi="SimHei"/>
                <w:sz w:val="28"/>
              </w:rPr>
              <w:t>ICT</w:t>
            </w:r>
            <w:r>
              <w:rPr>
                <w:rFonts w:ascii="SimHei" w:hAnsi="SimHei" w:eastAsia="黑体"/>
                <w:sz w:val="28"/>
              </w:rPr>
              <w:t>技朮人員或組長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1680" w:hanging="16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     </w:t>
            </w:r>
            <w:r>
              <w:rPr>
                <w:rFonts w:eastAsia="黑体" w:ascii="SimHei" w:hAnsi="SimHei"/>
                <w:sz w:val="28"/>
              </w:rPr>
              <w:t xml:space="preserve">5.7.6.3 </w:t>
            </w:r>
            <w:r>
              <w:rPr>
                <w:rFonts w:ascii="SimHei" w:hAnsi="SimHei" w:eastAsia="黑体"/>
                <w:sz w:val="28"/>
              </w:rPr>
              <w:t>協助</w:t>
            </w:r>
            <w:r>
              <w:rPr>
                <w:rFonts w:eastAsia="黑体" w:ascii="SimHei" w:hAnsi="SimHei"/>
                <w:sz w:val="28"/>
              </w:rPr>
              <w:t>ICT</w:t>
            </w:r>
            <w:r>
              <w:rPr>
                <w:rFonts w:ascii="SimHei" w:hAnsi="SimHei" w:eastAsia="黑体"/>
                <w:sz w:val="28"/>
              </w:rPr>
              <w:t>技朮人員對測試異常分析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1680" w:hanging="1680"/>
              <w:rPr>
                <w:rFonts w:ascii="DFKai-SB;PMingLiU" w:hAnsi="DFKai-SB;PMingLiU" w:eastAsia="DFKai-SB;PMingLiU" w:cs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</w:t>
            </w:r>
          </w:p>
          <w:p>
            <w:pPr>
              <w:pStyle w:val="Normal"/>
              <w:ind w:firstLine="2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六</w:t>
            </w:r>
            <w:r>
              <w:rPr>
                <w:rFonts w:eastAsia="黑体" w:ascii="SimHei" w:hAnsi="SimHei"/>
                <w:sz w:val="28"/>
              </w:rPr>
              <w:t>.</w:t>
            </w:r>
            <w:r>
              <w:rPr>
                <w:rFonts w:ascii="SimHei" w:hAnsi="SimHei" w:eastAsia="黑体"/>
                <w:sz w:val="28"/>
              </w:rPr>
              <w:t>參考資料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6.1 PCBA</w:t>
            </w:r>
            <w:r>
              <w:rPr>
                <w:rFonts w:ascii="SimHei" w:hAnsi="SimHei" w:eastAsia="黑体"/>
                <w:sz w:val="28"/>
              </w:rPr>
              <w:t>外觀判定標准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eastAsia="黑体" w:ascii="SimHei" w:hAnsi="SimHei"/>
                <w:sz w:val="28"/>
              </w:rPr>
              <w:t>6.2 SMT</w:t>
            </w:r>
            <w:r>
              <w:rPr>
                <w:rFonts w:ascii="SimHei" w:hAnsi="SimHei" w:eastAsia="黑体"/>
                <w:sz w:val="28"/>
              </w:rPr>
              <w:t>相關工作指導書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  <w:p>
            <w:pPr>
              <w:pStyle w:val="Normal"/>
              <w:ind w:firstLine="28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ascii="SimHei" w:hAnsi="SimHei" w:eastAsia="黑体"/>
                <w:sz w:val="28"/>
              </w:rPr>
              <w:t>七</w:t>
            </w:r>
            <w:r>
              <w:rPr>
                <w:rFonts w:eastAsia="黑体" w:ascii="SimHei" w:hAnsi="SimHei"/>
                <w:sz w:val="28"/>
              </w:rPr>
              <w:t>.</w:t>
            </w:r>
            <w:r>
              <w:rPr>
                <w:rFonts w:ascii="SimHei" w:hAnsi="SimHei" w:eastAsia="黑体"/>
                <w:sz w:val="28"/>
              </w:rPr>
              <w:t>附件</w:t>
            </w:r>
            <w:r>
              <w:rPr>
                <w:rFonts w:eastAsia="黑体" w:ascii="SimHei" w:hAnsi="SimHei"/>
                <w:sz w:val="28"/>
              </w:rPr>
              <w:t>.</w:t>
            </w:r>
          </w:p>
          <w:p>
            <w:pPr>
              <w:pStyle w:val="Normal"/>
              <w:ind w:start="450" w:hanging="0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cs="DFKai-SB;PMingLiU" w:ascii="SimHei" w:hAnsi="SimHei"/>
                <w:sz w:val="28"/>
              </w:rPr>
              <w:t xml:space="preserve">   </w:t>
            </w:r>
            <w:r>
              <w:rPr>
                <w:rFonts w:ascii="SimHei" w:hAnsi="SimHei" w:eastAsia="黑体"/>
                <w:sz w:val="28"/>
              </w:rPr>
              <w:t>無</w:t>
            </w:r>
          </w:p>
          <w:p>
            <w:pPr>
              <w:pStyle w:val="Normal"/>
              <w:rPr>
                <w:rFonts w:ascii="DFKai-SB;PMingLiU" w:hAnsi="DFKai-SB;PMingLiU" w:eastAsia="DFKai-SB;PMingLiU"/>
                <w:sz w:val="28"/>
              </w:rPr>
            </w:pPr>
            <w:r>
              <w:rPr>
                <w:rFonts w:eastAsia="黑体" w:ascii="SimHei" w:hAnsi="SimHei"/>
                <w:sz w:val="28"/>
              </w:rPr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sectPr>
      <w:type w:val="nextPage"/>
      <w:pgSz w:w="11906" w:h="16838"/>
      <w:pgMar w:left="454" w:right="284" w:header="0" w:top="539" w:footer="0" w:bottom="397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DFKai-SB">
    <w:altName w:val="PMingLiU"/>
    <w:charset w:val="88"/>
    <w:family w:val="script"/>
    <w:pitch w:val="default"/>
  </w:font>
  <w:font w:name="PMingLiU">
    <w:altName w:val="新細明體"/>
    <w:charset w:val="8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chineseCountingThousand"/>
      <w:lvlText w:val="%1、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48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PMingLiU;新細明體" w:cs="Times New Roman"/>
      <w:color w:val="auto"/>
      <w:kern w:val="2"/>
      <w:sz w:val="24"/>
      <w:szCs w:val="20"/>
      <w:lang w:val="en-US" w:eastAsia="zh-TW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DFKai-SB;PMingLiU" w:hAnsi="DFKai-SB;PMingLiU" w:eastAsia="DFKai-SB;PMingLiU"/>
      <w:sz w:val="28"/>
    </w:rPr>
  </w:style>
  <w:style w:type="paragraph" w:styleId="Heading2">
    <w:name w:val="Heading 2"/>
    <w:basedOn w:val="Normal"/>
    <w:next w:val="Style14"/>
    <w:qFormat/>
    <w:pPr>
      <w:keepNext w:val="true"/>
      <w:numPr>
        <w:ilvl w:val="1"/>
        <w:numId w:val="1"/>
      </w:numPr>
      <w:outlineLvl w:val="1"/>
    </w:pPr>
    <w:rPr>
      <w:rFonts w:ascii="DFKai-SB;PMingLiU" w:hAnsi="DFKai-SB;PMingLiU" w:eastAsia="DFKai-SB;PMingLiU"/>
      <w:sz w:val="28"/>
    </w:rPr>
  </w:style>
  <w:style w:type="paragraph" w:styleId="Heading3">
    <w:name w:val="Heading 3"/>
    <w:basedOn w:val="Normal"/>
    <w:next w:val="Style14"/>
    <w:qFormat/>
    <w:pPr>
      <w:keepNext w:val="true"/>
      <w:numPr>
        <w:ilvl w:val="2"/>
        <w:numId w:val="1"/>
      </w:numPr>
      <w:outlineLvl w:val="2"/>
    </w:pPr>
    <w:rPr>
      <w:rFonts w:ascii="PMingLiU;新細明體" w:hAnsi="PMingLiU;新細明體"/>
      <w:sz w:val="36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Style11">
    <w:name w:val="默认段落字体"/>
    <w:qFormat/>
    <w:rPr/>
  </w:style>
  <w:style w:type="character" w:styleId="Style12">
    <w:name w:val="批注引用"/>
    <w:basedOn w:val="Style11"/>
    <w:qFormat/>
    <w:rPr>
      <w:sz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3">
    <w:name w:val="批注文字"/>
    <w:basedOn w:val="Normal"/>
    <w:qFormat/>
    <w:pPr/>
    <w:rPr/>
  </w:style>
  <w:style w:type="paragraph" w:styleId="Style14">
    <w:name w:val="正文缩进"/>
    <w:basedOn w:val="Normal"/>
    <w:qFormat/>
    <w:pPr>
      <w:ind w:start="480" w:hanging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oleObject" Target="embeddings/oleObject3.bin"/><Relationship Id="rId7" Type="http://schemas.openxmlformats.org/officeDocument/2006/relationships/image" Target="media/image3.png"/><Relationship Id="rId8" Type="http://schemas.openxmlformats.org/officeDocument/2006/relationships/oleObject" Target="embeddings/oleObject4.bin"/><Relationship Id="rId9" Type="http://schemas.openxmlformats.org/officeDocument/2006/relationships/image" Target="media/image4.png"/><Relationship Id="rId10" Type="http://schemas.openxmlformats.org/officeDocument/2006/relationships/oleObject" Target="embeddings/oleObject5.bin"/><Relationship Id="rId11" Type="http://schemas.openxmlformats.org/officeDocument/2006/relationships/image" Target="media/image5.png"/><Relationship Id="rId12" Type="http://schemas.openxmlformats.org/officeDocument/2006/relationships/oleObject" Target="embeddings/oleObject6.bin"/><Relationship Id="rId13" Type="http://schemas.openxmlformats.org/officeDocument/2006/relationships/image" Target="media/image6.png"/><Relationship Id="rId14" Type="http://schemas.openxmlformats.org/officeDocument/2006/relationships/oleObject" Target="embeddings/oleObject7.bin"/><Relationship Id="rId15" Type="http://schemas.openxmlformats.org/officeDocument/2006/relationships/image" Target="media/image7.png"/><Relationship Id="rId16" Type="http://schemas.openxmlformats.org/officeDocument/2006/relationships/oleObject" Target="embeddings/oleObject8.bin"/><Relationship Id="rId17" Type="http://schemas.openxmlformats.org/officeDocument/2006/relationships/image" Target="media/image8.png"/><Relationship Id="rId18" Type="http://schemas.openxmlformats.org/officeDocument/2006/relationships/oleObject" Target="embeddings/oleObject9.bin"/><Relationship Id="rId19" Type="http://schemas.openxmlformats.org/officeDocument/2006/relationships/image" Target="media/image9.png"/><Relationship Id="rId20" Type="http://schemas.openxmlformats.org/officeDocument/2006/relationships/oleObject" Target="embeddings/oleObject10.bin"/><Relationship Id="rId21" Type="http://schemas.openxmlformats.org/officeDocument/2006/relationships/image" Target="media/image10.png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2002-01-19T14:35:00Z</dcterms:created>
  <dc:creator>zlx</dc:creator>
  <dc:description/>
  <cp:keywords> </cp:keywords>
  <dc:language>en-US</dc:language>
  <cp:lastModifiedBy>yao</cp:lastModifiedBy>
  <cp:lastPrinted>2001-06-28T09:19:00Z</cp:lastPrinted>
  <dcterms:modified xsi:type="dcterms:W3CDTF">2010-04-24T07:07:00Z</dcterms:modified>
  <cp:revision>6</cp:revision>
  <dc:subject/>
  <dc:title>          </dc:title>
</cp:coreProperties>
</file>