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56" w:after="156"/>
        <w:jc w:val="center"/>
        <w:rPr>
          <w:sz w:val="28"/>
          <w:szCs w:val="28"/>
        </w:rPr>
      </w:pPr>
      <w:r>
        <w:rPr>
          <w:rFonts w:ascii="SimHei" w:hAnsi="SimHei" w:eastAsia="黑体"/>
          <w:sz w:val="28"/>
          <w:szCs w:val="28"/>
        </w:rPr>
      </w:r>
    </w:p>
    <w:p>
      <w:pPr>
        <w:pStyle w:val="Normal"/>
        <w:spacing w:before="156" w:after="156"/>
        <w:jc w:val="center"/>
        <w:rPr>
          <w:sz w:val="28"/>
          <w:szCs w:val="28"/>
        </w:rPr>
      </w:pPr>
      <w:r>
        <w:rPr>
          <w:rFonts w:ascii="SimHei" w:hAnsi="SimHei" w:eastAsia="黑体"/>
          <w:sz w:val="28"/>
          <w:szCs w:val="28"/>
        </w:rPr>
      </w:r>
    </w:p>
    <w:p>
      <w:pPr>
        <w:pStyle w:val="Normal"/>
        <w:spacing w:before="156" w:after="156"/>
        <w:jc w:val="center"/>
        <w:rPr>
          <w:sz w:val="28"/>
          <w:szCs w:val="28"/>
        </w:rPr>
      </w:pPr>
      <w:r>
        <w:rPr>
          <w:rFonts w:ascii="SimHei" w:hAnsi="SimHei" w:eastAsia="黑体"/>
          <w:sz w:val="28"/>
          <w:szCs w:val="28"/>
        </w:rPr>
      </w:r>
    </w:p>
    <w:p>
      <w:pPr>
        <w:pStyle w:val="Normal"/>
        <w:spacing w:before="156" w:after="156"/>
        <w:jc w:val="center"/>
        <w:rPr>
          <w:b/>
          <w:b/>
          <w:sz w:val="52"/>
          <w:szCs w:val="52"/>
        </w:rPr>
      </w:pPr>
      <w:r>
        <w:rPr>
          <w:rFonts w:ascii="SimHei" w:hAnsi="SimHei" w:eastAsia="黑体"/>
          <w:b/>
          <w:sz w:val="52"/>
          <w:szCs w:val="52"/>
        </w:rPr>
        <w:t>**</w:t>
      </w:r>
      <w:r>
        <w:rPr>
          <w:rFonts w:ascii="SimHei" w:hAnsi="SimHei" w:eastAsia="黑体"/>
          <w:b/>
          <w:sz w:val="52"/>
          <w:szCs w:val="52"/>
        </w:rPr>
        <w:t>科技</w:t>
      </w:r>
    </w:p>
    <w:p>
      <w:pPr>
        <w:pStyle w:val="Normal"/>
        <w:spacing w:before="156" w:after="156"/>
        <w:jc w:val="center"/>
        <w:rPr>
          <w:b/>
          <w:b/>
          <w:sz w:val="52"/>
          <w:szCs w:val="52"/>
        </w:rPr>
      </w:pPr>
      <w:r>
        <w:rPr>
          <w:rFonts w:ascii="SimHei" w:hAnsi="SimHei" w:eastAsia="黑体"/>
          <w:b/>
          <w:sz w:val="52"/>
          <w:szCs w:val="52"/>
        </w:rPr>
        <w:t>导师制管理办法</w:t>
      </w:r>
      <w:r>
        <w:rPr>
          <w:rFonts w:ascii="SimHei" w:hAnsi="SimHei" w:eastAsia="黑体"/>
        </w:rPr>
      </w:r>
    </w:p>
    <w:p>
      <w:pPr>
        <w:pStyle w:val="Normal"/>
        <w:spacing w:before="156" w:after="156"/>
        <w:rPr>
          <w:b/>
          <w:b/>
          <w:sz w:val="28"/>
          <w:szCs w:val="28"/>
        </w:rPr>
      </w:pPr>
      <w:r>
        <w:rPr>
          <w:rFonts w:ascii="SimHei" w:hAnsi="SimHei" w:eastAsia="黑体"/>
          <w:b/>
          <w:sz w:val="28"/>
          <w:szCs w:val="28"/>
        </w:rPr>
      </w:r>
    </w:p>
    <w:tbl>
      <w:tblPr>
        <w:tblW w:w="8508" w:type="dxa"/>
        <w:jc w:val="start"/>
        <w:tblInd w:w="0" w:type="dxa"/>
        <w:tblLayout w:type="fixed"/>
        <w:tblCellMar>
          <w:top w:w="0" w:type="dxa"/>
          <w:start w:w="108" w:type="dxa"/>
          <w:bottom w:w="0" w:type="dxa"/>
          <w:end w:w="108" w:type="dxa"/>
        </w:tblCellMar>
      </w:tblPr>
      <w:tblGrid>
        <w:gridCol w:w="738"/>
        <w:gridCol w:w="1394"/>
        <w:gridCol w:w="1021"/>
        <w:gridCol w:w="3045"/>
        <w:gridCol w:w="945"/>
        <w:gridCol w:w="1365"/>
      </w:tblGrid>
      <w:tr>
        <w:trPr>
          <w:cantSplit w:val="true"/>
        </w:trPr>
        <w:tc>
          <w:tcPr>
            <w:tcW w:w="8508" w:type="dxa"/>
            <w:gridSpan w:val="6"/>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ascii="SimHei" w:hAnsi="SimHei" w:cs="宋体" w:eastAsia="黑体"/>
              </w:rPr>
              <w:t>修改记录</w:t>
            </w:r>
          </w:p>
        </w:tc>
      </w:tr>
      <w:tr>
        <w:trPr>
          <w:trHeight w:val="445" w:hRule="atLeast"/>
        </w:trPr>
        <w:tc>
          <w:tcPr>
            <w:tcW w:w="738" w:type="dxa"/>
            <w:tcBorders>
              <w:top w:val="single" w:sz="4" w:space="0" w:color="000000"/>
              <w:start w:val="single" w:sz="4" w:space="0" w:color="000000"/>
              <w:bottom w:val="single" w:sz="4" w:space="0" w:color="000000"/>
              <w:end w:val="single" w:sz="4" w:space="0" w:color="000000"/>
            </w:tcBorders>
            <w:vAlign w:val="center"/>
          </w:tcPr>
          <w:p>
            <w:pPr>
              <w:pStyle w:val="Normal"/>
              <w:spacing w:before="156" w:after="156"/>
              <w:jc w:val="center"/>
              <w:rPr>
                <w:rFonts w:ascii="宋体" w:hAnsi="宋体" w:cs="宋体"/>
              </w:rPr>
            </w:pPr>
            <w:r>
              <w:rPr>
                <w:rFonts w:ascii="SimHei" w:hAnsi="SimHei" w:cs="宋体" w:eastAsia="黑体"/>
              </w:rPr>
              <w:t>序号</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spacing w:before="156" w:after="156"/>
              <w:jc w:val="center"/>
              <w:rPr>
                <w:rFonts w:ascii="宋体" w:hAnsi="宋体" w:cs="宋体"/>
              </w:rPr>
            </w:pPr>
            <w:r>
              <w:rPr>
                <w:rFonts w:ascii="SimHei" w:hAnsi="SimHei" w:cs="宋体" w:eastAsia="黑体"/>
              </w:rPr>
              <w:t>修改时间</w:t>
            </w:r>
          </w:p>
        </w:tc>
        <w:tc>
          <w:tcPr>
            <w:tcW w:w="1021" w:type="dxa"/>
            <w:tcBorders>
              <w:top w:val="single" w:sz="4" w:space="0" w:color="000000"/>
              <w:start w:val="single" w:sz="4" w:space="0" w:color="000000"/>
              <w:bottom w:val="single" w:sz="4" w:space="0" w:color="000000"/>
              <w:end w:val="single" w:sz="4" w:space="0" w:color="000000"/>
            </w:tcBorders>
            <w:vAlign w:val="center"/>
          </w:tcPr>
          <w:p>
            <w:pPr>
              <w:pStyle w:val="Normal"/>
              <w:spacing w:before="156" w:after="156"/>
              <w:jc w:val="center"/>
              <w:rPr>
                <w:rFonts w:ascii="宋体" w:hAnsi="宋体" w:cs="宋体"/>
              </w:rPr>
            </w:pPr>
            <w:r>
              <w:rPr>
                <w:rFonts w:ascii="SimHei" w:hAnsi="SimHei" w:cs="宋体" w:eastAsia="黑体"/>
              </w:rPr>
              <w:t>修改页数</w:t>
            </w:r>
          </w:p>
        </w:tc>
        <w:tc>
          <w:tcPr>
            <w:tcW w:w="3045" w:type="dxa"/>
            <w:tcBorders>
              <w:top w:val="single" w:sz="4" w:space="0" w:color="000000"/>
              <w:start w:val="single" w:sz="4" w:space="0" w:color="000000"/>
              <w:bottom w:val="single" w:sz="4" w:space="0" w:color="000000"/>
              <w:end w:val="single" w:sz="4" w:space="0" w:color="000000"/>
            </w:tcBorders>
            <w:vAlign w:val="center"/>
          </w:tcPr>
          <w:p>
            <w:pPr>
              <w:pStyle w:val="Normal"/>
              <w:spacing w:before="156" w:after="156"/>
              <w:jc w:val="center"/>
              <w:rPr>
                <w:rFonts w:ascii="宋体" w:hAnsi="宋体" w:cs="宋体"/>
              </w:rPr>
            </w:pPr>
            <w:r>
              <w:rPr>
                <w:rFonts w:ascii="SimHei" w:hAnsi="SimHei" w:cs="宋体" w:eastAsia="黑体"/>
              </w:rPr>
              <w:t>描述</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pacing w:before="156" w:after="156"/>
              <w:jc w:val="center"/>
              <w:rPr>
                <w:rFonts w:ascii="宋体" w:hAnsi="宋体" w:cs="宋体"/>
              </w:rPr>
            </w:pPr>
            <w:r>
              <w:rPr>
                <w:rFonts w:ascii="SimHei" w:hAnsi="SimHei" w:cs="宋体" w:eastAsia="黑体"/>
              </w:rPr>
              <w:t>版本号</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spacing w:before="156" w:after="156"/>
              <w:jc w:val="center"/>
              <w:rPr>
                <w:rFonts w:ascii="宋体" w:hAnsi="宋体" w:cs="宋体"/>
              </w:rPr>
            </w:pPr>
            <w:r>
              <w:rPr>
                <w:rFonts w:ascii="SimHei" w:hAnsi="SimHei" w:cs="宋体" w:eastAsia="黑体"/>
              </w:rPr>
              <w:t>备注</w:t>
            </w:r>
          </w:p>
        </w:tc>
      </w:tr>
      <w:tr>
        <w:trPr>
          <w:trHeight w:val="43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cs="宋体" w:ascii="SimHei" w:hAnsi="SimHei" w:eastAsia="黑体"/>
              </w:rPr>
              <w:t>1</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021"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30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r>
      <w:tr>
        <w:trPr>
          <w:trHeight w:val="45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cs="宋体" w:ascii="SimHei" w:hAnsi="SimHei" w:eastAsia="黑体"/>
              </w:rPr>
              <w:t>2</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021"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30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r>
      <w:tr>
        <w:trPr>
          <w:trHeight w:val="461"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cs="宋体" w:ascii="SimHei" w:hAnsi="SimHei" w:eastAsia="黑体"/>
              </w:rPr>
              <w:t>3</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021"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30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r>
      <w:tr>
        <w:trPr>
          <w:trHeight w:val="453"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cs="宋体" w:ascii="SimHei" w:hAnsi="SimHei" w:eastAsia="黑体"/>
              </w:rPr>
              <w:t>4</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021"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30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r>
      <w:tr>
        <w:trPr>
          <w:trHeight w:val="459"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cs="宋体" w:ascii="SimHei" w:hAnsi="SimHei" w:eastAsia="黑体"/>
              </w:rPr>
              <w:t>5</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021"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30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r>
      <w:tr>
        <w:trPr>
          <w:trHeight w:val="46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cs="宋体" w:ascii="SimHei" w:hAnsi="SimHei" w:eastAsia="黑体"/>
              </w:rPr>
              <w:t>6</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021"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30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r>
      <w:tr>
        <w:trPr>
          <w:trHeight w:val="443"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cs="宋体" w:ascii="SimHei" w:hAnsi="SimHei" w:eastAsia="黑体"/>
              </w:rPr>
              <w:t>7</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021"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30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r>
      <w:tr>
        <w:trPr>
          <w:trHeight w:val="463"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cs="宋体" w:ascii="SimHei" w:hAnsi="SimHei" w:eastAsia="黑体"/>
              </w:rPr>
              <w:t>8</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021"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30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r>
      <w:tr>
        <w:trPr>
          <w:trHeight w:val="45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cs="宋体" w:ascii="SimHei" w:hAnsi="SimHei" w:eastAsia="黑体"/>
              </w:rPr>
              <w:t>9</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021"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30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r>
      <w:tr>
        <w:trPr>
          <w:trHeight w:val="461"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cs="宋体" w:ascii="SimHei" w:hAnsi="SimHei" w:eastAsia="黑体"/>
              </w:rPr>
              <w:t>10</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021"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30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r>
      <w:tr>
        <w:trPr>
          <w:trHeight w:val="453"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cs="宋体" w:ascii="SimHei" w:hAnsi="SimHei" w:eastAsia="黑体"/>
              </w:rPr>
              <w:t>11</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021"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30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r>
      <w:tr>
        <w:trPr>
          <w:trHeight w:val="459"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cs="宋体" w:ascii="SimHei" w:hAnsi="SimHei" w:eastAsia="黑体"/>
              </w:rPr>
              <w:t>12</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021"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30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r>
      <w:tr>
        <w:trPr>
          <w:trHeight w:val="46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cs="宋体" w:ascii="SimHei" w:hAnsi="SimHei" w:eastAsia="黑体"/>
              </w:rPr>
              <w:t>13</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021"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30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r>
      <w:tr>
        <w:trPr>
          <w:trHeight w:val="443"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宋体" w:hAnsi="宋体" w:cs="宋体"/>
              </w:rPr>
            </w:pPr>
            <w:r>
              <w:rPr>
                <w:rFonts w:cs="宋体" w:ascii="SimHei" w:hAnsi="SimHei" w:eastAsia="黑体"/>
              </w:rPr>
              <w:t>14</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021"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30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156"/>
              <w:jc w:val="center"/>
              <w:rPr>
                <w:rFonts w:ascii="宋体" w:hAnsi="宋体" w:cs="宋体"/>
              </w:rPr>
            </w:pPr>
            <w:r>
              <w:rPr>
                <w:rFonts w:cs="宋体" w:ascii="SimHei" w:hAnsi="SimHei" w:eastAsia="黑体"/>
              </w:rPr>
            </w:r>
          </w:p>
        </w:tc>
      </w:tr>
    </w:tbl>
    <w:p>
      <w:pPr>
        <w:pStyle w:val="Normal"/>
        <w:spacing w:lineRule="auto" w:line="360"/>
        <w:rPr/>
      </w:pPr>
      <w:r>
        <w:rPr>
          <w:rFonts w:ascii="SimHei" w:hAnsi="SimHei" w:eastAsia="黑体"/>
        </w:rPr>
      </w:r>
    </w:p>
    <w:p>
      <w:pPr>
        <w:pStyle w:val="Normal"/>
        <w:spacing w:lineRule="auto" w:line="360"/>
        <w:rPr/>
      </w:pPr>
      <w:r>
        <w:rPr>
          <w:rFonts w:ascii="SimHei" w:hAnsi="SimHei" w:eastAsia="黑体"/>
        </w:rPr>
      </w:r>
    </w:p>
    <w:p>
      <w:pPr>
        <w:pStyle w:val="Normal"/>
        <w:spacing w:lineRule="auto" w:line="360"/>
        <w:rPr/>
      </w:pPr>
      <w:r>
        <w:rPr>
          <w:rFonts w:ascii="SimHei" w:hAnsi="SimHei" w:eastAsia="黑体"/>
        </w:rPr>
      </w:r>
    </w:p>
    <w:p>
      <w:pPr>
        <w:pStyle w:val="Normal"/>
        <w:spacing w:lineRule="auto" w:line="360"/>
        <w:rPr/>
      </w:pPr>
      <w:r>
        <w:rPr>
          <w:rFonts w:ascii="SimHei" w:hAnsi="SimHei" w:eastAsia="黑体"/>
        </w:rPr>
      </w:r>
    </w:p>
    <w:p>
      <w:pPr>
        <w:pStyle w:val="Normal"/>
        <w:spacing w:lineRule="auto" w:line="360"/>
        <w:rPr/>
      </w:pPr>
      <w:r>
        <w:rPr>
          <w:rFonts w:ascii="SimHei" w:hAnsi="SimHei" w:eastAsia="黑体"/>
        </w:rPr>
      </w:r>
    </w:p>
    <w:p>
      <w:pPr>
        <w:pStyle w:val="Normal"/>
        <w:spacing w:lineRule="auto" w:line="360"/>
        <w:rPr>
          <w:rFonts w:ascii="宋体" w:hAnsi="宋体" w:cs="宋体"/>
          <w:kern w:val="0"/>
          <w:szCs w:val="21"/>
        </w:rPr>
      </w:pPr>
      <w:r>
        <w:rPr>
          <w:rFonts w:cs="宋体" w:ascii="SimHei" w:hAnsi="SimHei" w:eastAsia="黑体"/>
          <w:kern w:val="0"/>
          <w:szCs w:val="21"/>
        </w:rPr>
        <w:t xml:space="preserve"> </w:t>
      </w:r>
    </w:p>
    <w:p>
      <w:pPr>
        <w:pStyle w:val="Normal"/>
        <w:spacing w:lineRule="exact" w:line="480"/>
        <w:rPr>
          <w:rFonts w:ascii="宋体" w:hAnsi="宋体" w:cs="Arial"/>
          <w:b/>
          <w:b/>
          <w:bCs/>
          <w:sz w:val="28"/>
          <w:szCs w:val="28"/>
        </w:rPr>
      </w:pPr>
      <w:r>
        <w:rPr>
          <w:rFonts w:cs="Arial" w:ascii="SimHei" w:hAnsi="SimHei" w:eastAsia="黑体"/>
          <w:b/>
          <w:bCs/>
          <w:sz w:val="28"/>
          <w:szCs w:val="28"/>
        </w:rPr>
        <w:t>1</w:t>
      </w:r>
      <w:r>
        <w:rPr>
          <w:rFonts w:ascii="SimHei" w:hAnsi="SimHei" w:cs="Arial" w:eastAsia="黑体"/>
          <w:b/>
          <w:bCs/>
          <w:sz w:val="28"/>
          <w:szCs w:val="28"/>
        </w:rPr>
        <w:t>．</w:t>
      </w:r>
      <w:r>
        <w:rPr>
          <w:rFonts w:ascii="SimHei" w:hAnsi="SimHei" w:cs="Arial" w:eastAsia="黑体"/>
          <w:b/>
          <w:bCs/>
          <w:sz w:val="28"/>
          <w:szCs w:val="28"/>
        </w:rPr>
        <w:t>目的</w:t>
      </w:r>
    </w:p>
    <w:p>
      <w:pPr>
        <w:pStyle w:val="Normal"/>
        <w:spacing w:lineRule="exact" w:line="480"/>
        <w:ind w:firstLine="480"/>
        <w:rPr>
          <w:rFonts w:ascii="宋体" w:hAnsi="宋体" w:cs="Arial"/>
          <w:sz w:val="24"/>
        </w:rPr>
      </w:pPr>
      <w:r>
        <w:rPr>
          <w:rFonts w:cs="Arial" w:ascii="SimHei" w:hAnsi="SimHei" w:eastAsia="黑体"/>
          <w:sz w:val="24"/>
        </w:rPr>
        <w:t>1.1</w:t>
      </w:r>
      <w:r>
        <w:rPr>
          <w:rFonts w:ascii="SimHei" w:hAnsi="SimHei" w:cs="Arial" w:eastAsia="黑体"/>
          <w:sz w:val="24"/>
        </w:rPr>
        <w:t>帮助新员工迅速融入企业文化，了解工作环境，熟悉工作流程，掌握公司制度，学会使用各种工具，促进新员工的成长。</w:t>
      </w:r>
    </w:p>
    <w:p>
      <w:pPr>
        <w:pStyle w:val="Normal"/>
        <w:spacing w:lineRule="exact" w:line="480"/>
        <w:ind w:firstLine="480"/>
        <w:rPr>
          <w:rFonts w:ascii="宋体" w:hAnsi="宋体" w:cs="Arial"/>
          <w:sz w:val="24"/>
        </w:rPr>
      </w:pPr>
      <w:r>
        <w:rPr>
          <w:rFonts w:cs="Arial" w:ascii="SimHei" w:hAnsi="SimHei" w:eastAsia="黑体"/>
          <w:sz w:val="24"/>
        </w:rPr>
        <w:t xml:space="preserve">1.2 </w:t>
      </w:r>
      <w:r>
        <w:rPr>
          <w:rFonts w:ascii="SimHei" w:hAnsi="SimHei" w:cs="Arial" w:eastAsia="黑体"/>
          <w:sz w:val="24"/>
        </w:rPr>
        <w:t>帮助公司骨干员工快速成长，提升岗位技能与管理水平，明确职业生涯规划，调整工作与生活心态，将骨干员工培养为公司发展的核心团队。</w:t>
      </w:r>
    </w:p>
    <w:p>
      <w:pPr>
        <w:pStyle w:val="Normal"/>
        <w:spacing w:lineRule="exact" w:line="480"/>
        <w:ind w:firstLine="480"/>
        <w:rPr>
          <w:rFonts w:ascii="宋体" w:hAnsi="宋体" w:cs="Arial"/>
          <w:sz w:val="24"/>
        </w:rPr>
      </w:pPr>
      <w:r>
        <w:rPr>
          <w:rFonts w:cs="Arial" w:ascii="SimHei" w:hAnsi="SimHei" w:eastAsia="黑体"/>
          <w:sz w:val="24"/>
        </w:rPr>
        <w:t>1.3</w:t>
      </w:r>
      <w:r>
        <w:rPr>
          <w:rFonts w:ascii="SimHei" w:hAnsi="SimHei" w:cs="Arial" w:eastAsia="黑体"/>
          <w:sz w:val="24"/>
        </w:rPr>
        <w:t>帮助岗位调动、晋升的老员工尽快熟悉新岗位工作，提升岗位技能，满足岗位需要。</w:t>
      </w:r>
    </w:p>
    <w:p>
      <w:pPr>
        <w:pStyle w:val="Normal"/>
        <w:spacing w:lineRule="exact" w:line="480"/>
        <w:ind w:firstLine="480"/>
        <w:rPr>
          <w:rFonts w:ascii="宋体" w:hAnsi="宋体" w:cs="Arial"/>
          <w:sz w:val="24"/>
        </w:rPr>
      </w:pPr>
      <w:r>
        <w:rPr>
          <w:rFonts w:cs="Arial" w:ascii="SimHei" w:hAnsi="SimHei" w:eastAsia="黑体"/>
          <w:sz w:val="24"/>
        </w:rPr>
        <w:t>1.4</w:t>
      </w:r>
      <w:r>
        <w:rPr>
          <w:rFonts w:ascii="SimHei" w:hAnsi="SimHei" w:cs="Arial" w:eastAsia="黑体"/>
          <w:sz w:val="24"/>
        </w:rPr>
        <w:t>带动员工学习的积极性，开发员工潜能，激发员工工作热情，提升导师带队伍的能力，便于培养并选拔团队领导人才，实现“一帮一、一对红”，构建起学习型组织。</w:t>
      </w:r>
    </w:p>
    <w:p>
      <w:pPr>
        <w:pStyle w:val="Normal"/>
        <w:spacing w:lineRule="exact" w:line="480"/>
        <w:ind w:firstLine="480"/>
        <w:rPr>
          <w:rFonts w:ascii="宋体" w:hAnsi="宋体" w:cs="Arial"/>
          <w:sz w:val="24"/>
        </w:rPr>
      </w:pPr>
      <w:r>
        <w:rPr>
          <w:rFonts w:cs="Arial" w:ascii="SimHei" w:hAnsi="SimHei" w:eastAsia="黑体"/>
          <w:sz w:val="24"/>
        </w:rPr>
        <w:t xml:space="preserve">1.5 </w:t>
      </w:r>
      <w:r>
        <w:rPr>
          <w:rFonts w:ascii="SimHei" w:hAnsi="SimHei" w:cs="Arial" w:eastAsia="黑体"/>
          <w:sz w:val="24"/>
        </w:rPr>
        <w:t>配合员工的个人职业发展，开发、留住人才，促进员工与企业共同发展。</w:t>
      </w:r>
    </w:p>
    <w:p>
      <w:pPr>
        <w:pStyle w:val="Normal"/>
        <w:spacing w:lineRule="exact" w:line="480"/>
        <w:rPr>
          <w:rFonts w:ascii="宋体" w:hAnsi="宋体" w:cs="Arial"/>
          <w:b/>
          <w:b/>
          <w:bCs/>
          <w:sz w:val="28"/>
          <w:szCs w:val="28"/>
        </w:rPr>
      </w:pPr>
      <w:r>
        <w:rPr>
          <w:rFonts w:cs="Arial" w:ascii="SimHei" w:hAnsi="SimHei" w:eastAsia="黑体"/>
          <w:b/>
          <w:bCs/>
          <w:sz w:val="28"/>
          <w:szCs w:val="28"/>
        </w:rPr>
        <w:t>2</w:t>
      </w:r>
      <w:r>
        <w:rPr>
          <w:rFonts w:ascii="SimHei" w:hAnsi="SimHei" w:cs="Arial" w:eastAsia="黑体"/>
          <w:b/>
          <w:bCs/>
          <w:sz w:val="28"/>
          <w:szCs w:val="28"/>
        </w:rPr>
        <w:t>．</w:t>
      </w:r>
      <w:r>
        <w:rPr>
          <w:rFonts w:ascii="SimHei" w:hAnsi="SimHei" w:cs="Arial" w:eastAsia="黑体"/>
          <w:b/>
          <w:bCs/>
          <w:sz w:val="28"/>
          <w:szCs w:val="28"/>
        </w:rPr>
        <w:t>适用范围</w:t>
      </w:r>
    </w:p>
    <w:p>
      <w:pPr>
        <w:pStyle w:val="Normal"/>
        <w:spacing w:lineRule="exact" w:line="480"/>
        <w:ind w:firstLine="480"/>
        <w:rPr>
          <w:rFonts w:ascii="宋体" w:hAnsi="宋体" w:cs="Arial"/>
          <w:sz w:val="24"/>
        </w:rPr>
      </w:pPr>
      <w:r>
        <w:rPr>
          <w:rFonts w:cs="Arial" w:ascii="SimHei" w:hAnsi="SimHei" w:eastAsia="黑体"/>
          <w:sz w:val="24"/>
        </w:rPr>
        <w:t>2.1</w:t>
      </w:r>
      <w:r>
        <w:rPr>
          <w:rFonts w:ascii="SimHei" w:hAnsi="SimHei" w:cs="Arial" w:eastAsia="黑体"/>
          <w:sz w:val="24"/>
        </w:rPr>
        <w:t>公司所有的新进员工（实习生、临时工除外）。</w:t>
      </w:r>
    </w:p>
    <w:p>
      <w:pPr>
        <w:pStyle w:val="Normal"/>
        <w:spacing w:lineRule="exact" w:line="480"/>
        <w:ind w:firstLine="480"/>
        <w:rPr>
          <w:rFonts w:ascii="宋体" w:hAnsi="宋体" w:cs="Arial"/>
          <w:sz w:val="24"/>
        </w:rPr>
      </w:pPr>
      <w:r>
        <w:rPr>
          <w:rFonts w:cs="Arial" w:ascii="SimHei" w:hAnsi="SimHei" w:eastAsia="黑体"/>
          <w:sz w:val="24"/>
        </w:rPr>
        <w:t xml:space="preserve">2.2 </w:t>
      </w:r>
      <w:r>
        <w:rPr>
          <w:rFonts w:ascii="SimHei" w:hAnsi="SimHei" w:cs="Arial" w:eastAsia="黑体"/>
          <w:sz w:val="24"/>
        </w:rPr>
        <w:t>公司批准列入后备人才培养计划的员工。</w:t>
      </w:r>
    </w:p>
    <w:p>
      <w:pPr>
        <w:pStyle w:val="Normal"/>
        <w:spacing w:lineRule="exact" w:line="480"/>
        <w:ind w:firstLine="480"/>
        <w:rPr>
          <w:rFonts w:ascii="宋体" w:hAnsi="宋体" w:cs="Arial"/>
          <w:sz w:val="24"/>
        </w:rPr>
      </w:pPr>
      <w:r>
        <w:rPr>
          <w:rFonts w:cs="Arial" w:ascii="SimHei" w:hAnsi="SimHei" w:eastAsia="黑体"/>
          <w:sz w:val="24"/>
        </w:rPr>
        <w:t>2.3</w:t>
      </w:r>
      <w:r>
        <w:rPr>
          <w:rFonts w:ascii="SimHei" w:hAnsi="SimHei" w:cs="Arial" w:eastAsia="黑体"/>
          <w:sz w:val="24"/>
        </w:rPr>
        <w:t>发生轮岗、岗位调动、晋升等的员工。</w:t>
      </w:r>
    </w:p>
    <w:p>
      <w:pPr>
        <w:pStyle w:val="Normal"/>
        <w:spacing w:lineRule="exact" w:line="480"/>
        <w:ind w:firstLine="480"/>
        <w:rPr>
          <w:rFonts w:cs="宋体"/>
        </w:rPr>
      </w:pPr>
      <w:r>
        <w:rPr>
          <w:rFonts w:cs="Arial" w:ascii="SimHei" w:hAnsi="SimHei" w:eastAsia="黑体"/>
          <w:sz w:val="24"/>
        </w:rPr>
        <w:t>2.3</w:t>
      </w:r>
      <w:r>
        <w:rPr>
          <w:rFonts w:ascii="SimHei" w:hAnsi="SimHei" w:cs="Arial" w:eastAsia="黑体"/>
          <w:sz w:val="24"/>
        </w:rPr>
        <w:t>具体划分及说明见下表。</w:t>
      </w:r>
    </w:p>
    <w:tbl>
      <w:tblPr>
        <w:tblW w:w="9320" w:type="dxa"/>
        <w:jc w:val="start"/>
        <w:tblInd w:w="0" w:type="dxa"/>
        <w:tblLayout w:type="fixed"/>
        <w:tblCellMar>
          <w:top w:w="0" w:type="dxa"/>
          <w:start w:w="108" w:type="dxa"/>
          <w:bottom w:w="0" w:type="dxa"/>
          <w:end w:w="108" w:type="dxa"/>
        </w:tblCellMar>
      </w:tblPr>
      <w:tblGrid>
        <w:gridCol w:w="1344"/>
        <w:gridCol w:w="2025"/>
        <w:gridCol w:w="2068"/>
        <w:gridCol w:w="3883"/>
      </w:tblGrid>
      <w:tr>
        <w:trPr>
          <w:trHeight w:val="311" w:hRule="atLeast"/>
        </w:trPr>
        <w:tc>
          <w:tcPr>
            <w:tcW w:w="3369" w:type="dxa"/>
            <w:gridSpan w:val="2"/>
            <w:tcBorders>
              <w:top w:val="single" w:sz="4" w:space="0" w:color="000000"/>
              <w:start w:val="single" w:sz="4" w:space="0" w:color="000000"/>
              <w:bottom w:val="single" w:sz="4" w:space="0" w:color="000000"/>
              <w:end w:val="single" w:sz="4" w:space="0" w:color="000000"/>
            </w:tcBorders>
            <w:vAlign w:val="center"/>
          </w:tcPr>
          <w:p>
            <w:pPr>
              <w:pStyle w:val="Style19"/>
              <w:snapToGrid w:val="false"/>
              <w:spacing w:lineRule="exact" w:line="480"/>
              <w:jc w:val="center"/>
              <w:rPr>
                <w:rFonts w:ascii="宋体" w:hAnsi="宋体" w:cs="宋体"/>
                <w:b/>
                <w:b/>
                <w:sz w:val="21"/>
                <w:szCs w:val="21"/>
              </w:rPr>
            </w:pPr>
            <w:r>
              <w:rPr>
                <w:rFonts w:ascii="SimHei" w:hAnsi="SimHei" w:cs="宋体" w:eastAsia="黑体"/>
                <w:b/>
                <w:sz w:val="21"/>
                <w:szCs w:val="21"/>
              </w:rPr>
              <w:t>类型</w:t>
            </w:r>
          </w:p>
        </w:tc>
        <w:tc>
          <w:tcPr>
            <w:tcW w:w="2068" w:type="dxa"/>
            <w:tcBorders>
              <w:top w:val="single" w:sz="4" w:space="0" w:color="000000"/>
              <w:start w:val="single" w:sz="4" w:space="0" w:color="000000"/>
              <w:bottom w:val="single" w:sz="4" w:space="0" w:color="000000"/>
              <w:end w:val="single" w:sz="4" w:space="0" w:color="000000"/>
            </w:tcBorders>
            <w:vAlign w:val="center"/>
          </w:tcPr>
          <w:p>
            <w:pPr>
              <w:pStyle w:val="Style19"/>
              <w:snapToGrid w:val="false"/>
              <w:spacing w:lineRule="exact" w:line="480"/>
              <w:jc w:val="center"/>
              <w:rPr>
                <w:rFonts w:ascii="宋体" w:hAnsi="宋体" w:cs="宋体"/>
                <w:b/>
                <w:b/>
                <w:sz w:val="21"/>
                <w:szCs w:val="21"/>
              </w:rPr>
            </w:pPr>
            <w:r>
              <w:rPr>
                <w:rFonts w:ascii="SimHei" w:hAnsi="SimHei" w:cs="宋体" w:eastAsia="黑体"/>
                <w:b/>
                <w:sz w:val="21"/>
                <w:szCs w:val="21"/>
              </w:rPr>
              <w:t>辅导周期</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Style19"/>
              <w:snapToGrid w:val="false"/>
              <w:spacing w:lineRule="exact" w:line="480"/>
              <w:jc w:val="center"/>
              <w:rPr>
                <w:rFonts w:ascii="宋体" w:hAnsi="宋体" w:cs="宋体"/>
                <w:b/>
                <w:b/>
                <w:sz w:val="21"/>
                <w:szCs w:val="21"/>
              </w:rPr>
            </w:pPr>
            <w:r>
              <w:rPr>
                <w:rFonts w:ascii="SimHei" w:hAnsi="SimHei" w:cs="宋体" w:eastAsia="黑体"/>
                <w:b/>
                <w:sz w:val="21"/>
                <w:szCs w:val="21"/>
              </w:rPr>
              <w:t>辅导形式</w:t>
            </w:r>
          </w:p>
        </w:tc>
      </w:tr>
      <w:tr>
        <w:trPr>
          <w:trHeight w:val="641" w:hRule="atLeast"/>
        </w:trPr>
        <w:tc>
          <w:tcPr>
            <w:tcW w:w="1344" w:type="dxa"/>
            <w:vMerge w:val="restart"/>
            <w:tcBorders>
              <w:top w:val="single" w:sz="4" w:space="0" w:color="000000"/>
              <w:start w:val="single" w:sz="4" w:space="0" w:color="000000"/>
              <w:bottom w:val="single" w:sz="4" w:space="0" w:color="000000"/>
              <w:end w:val="single" w:sz="4" w:space="0" w:color="000000"/>
            </w:tcBorders>
            <w:vAlign w:val="center"/>
          </w:tcPr>
          <w:p>
            <w:pPr>
              <w:pStyle w:val="Style19"/>
              <w:snapToGrid w:val="false"/>
              <w:spacing w:lineRule="exact" w:line="480"/>
              <w:jc w:val="center"/>
              <w:rPr>
                <w:rFonts w:ascii="宋体" w:hAnsi="宋体" w:cs="宋体"/>
                <w:sz w:val="21"/>
                <w:szCs w:val="21"/>
              </w:rPr>
            </w:pPr>
            <w:r>
              <w:rPr>
                <w:rFonts w:ascii="SimHei" w:hAnsi="SimHei" w:cs="宋体" w:eastAsia="黑体"/>
                <w:sz w:val="21"/>
                <w:szCs w:val="21"/>
              </w:rPr>
              <w:t>新员工</w:t>
            </w:r>
          </w:p>
        </w:tc>
        <w:tc>
          <w:tcPr>
            <w:tcW w:w="2025" w:type="dxa"/>
            <w:tcBorders>
              <w:top w:val="single" w:sz="4" w:space="0" w:color="000000"/>
              <w:start w:val="single" w:sz="4" w:space="0" w:color="000000"/>
              <w:bottom w:val="single" w:sz="4" w:space="0" w:color="000000"/>
              <w:end w:val="single" w:sz="4" w:space="0" w:color="000000"/>
            </w:tcBorders>
            <w:vAlign w:val="bottom"/>
          </w:tcPr>
          <w:p>
            <w:pPr>
              <w:pStyle w:val="Style19"/>
              <w:snapToGrid w:val="false"/>
              <w:spacing w:lineRule="exact" w:line="480"/>
              <w:jc w:val="center"/>
              <w:rPr>
                <w:rFonts w:ascii="宋体" w:hAnsi="宋体" w:cs="宋体"/>
                <w:sz w:val="21"/>
                <w:szCs w:val="21"/>
              </w:rPr>
            </w:pPr>
            <w:r>
              <w:rPr>
                <w:rFonts w:ascii="SimHei" w:hAnsi="SimHei" w:cs="宋体" w:eastAsia="黑体"/>
                <w:sz w:val="21"/>
                <w:szCs w:val="21"/>
              </w:rPr>
              <w:t>社会招募员工</w:t>
            </w:r>
          </w:p>
        </w:tc>
        <w:tc>
          <w:tcPr>
            <w:tcW w:w="2068" w:type="dxa"/>
            <w:tcBorders>
              <w:top w:val="single" w:sz="4" w:space="0" w:color="000000"/>
              <w:start w:val="single" w:sz="4" w:space="0" w:color="000000"/>
              <w:bottom w:val="single" w:sz="4" w:space="0" w:color="000000"/>
              <w:end w:val="single" w:sz="4" w:space="0" w:color="000000"/>
            </w:tcBorders>
            <w:vAlign w:val="bottom"/>
          </w:tcPr>
          <w:p>
            <w:pPr>
              <w:pStyle w:val="Style19"/>
              <w:snapToGrid w:val="false"/>
              <w:spacing w:lineRule="exact" w:line="480"/>
              <w:jc w:val="center"/>
              <w:rPr>
                <w:rFonts w:ascii="宋体" w:hAnsi="宋体" w:cs="宋体"/>
                <w:sz w:val="21"/>
                <w:szCs w:val="21"/>
              </w:rPr>
            </w:pPr>
            <w:r>
              <w:rPr>
                <w:rFonts w:cs="宋体" w:ascii="SimHei" w:hAnsi="SimHei" w:eastAsia="黑体"/>
                <w:sz w:val="21"/>
                <w:szCs w:val="21"/>
              </w:rPr>
              <w:t>6</w:t>
            </w:r>
            <w:r>
              <w:rPr>
                <w:rFonts w:ascii="SimHei" w:hAnsi="SimHei" w:cs="宋体" w:eastAsia="黑体"/>
                <w:sz w:val="21"/>
                <w:szCs w:val="21"/>
              </w:rPr>
              <w:t>个月</w:t>
            </w:r>
          </w:p>
        </w:tc>
        <w:tc>
          <w:tcPr>
            <w:tcW w:w="3883" w:type="dxa"/>
            <w:tcBorders>
              <w:top w:val="single" w:sz="4" w:space="0" w:color="000000"/>
              <w:start w:val="single" w:sz="4" w:space="0" w:color="000000"/>
              <w:bottom w:val="single" w:sz="4" w:space="0" w:color="000000"/>
              <w:end w:val="single" w:sz="4" w:space="0" w:color="000000"/>
            </w:tcBorders>
            <w:vAlign w:val="bottom"/>
          </w:tcPr>
          <w:p>
            <w:pPr>
              <w:pStyle w:val="Style19"/>
              <w:snapToGrid w:val="false"/>
              <w:spacing w:lineRule="exact" w:line="480"/>
              <w:jc w:val="center"/>
              <w:rPr>
                <w:rFonts w:ascii="宋体" w:hAnsi="宋体" w:cs="宋体"/>
                <w:sz w:val="21"/>
                <w:szCs w:val="21"/>
              </w:rPr>
            </w:pPr>
            <w:r>
              <w:rPr>
                <w:rFonts w:ascii="SimHei" w:hAnsi="SimHei" w:cs="宋体" w:eastAsia="黑体"/>
                <w:sz w:val="21"/>
                <w:szCs w:val="21"/>
              </w:rPr>
              <w:t>一对一辅导</w:t>
            </w:r>
          </w:p>
        </w:tc>
      </w:tr>
      <w:tr>
        <w:trPr>
          <w:trHeight w:val="635" w:hRule="atLeast"/>
        </w:trPr>
        <w:tc>
          <w:tcPr>
            <w:tcW w:w="1344" w:type="dxa"/>
            <w:vMerge w:val="continue"/>
            <w:tcBorders>
              <w:top w:val="single" w:sz="4" w:space="0" w:color="000000"/>
              <w:start w:val="single" w:sz="4" w:space="0" w:color="000000"/>
              <w:bottom w:val="single" w:sz="4" w:space="0" w:color="000000"/>
              <w:end w:val="single" w:sz="4" w:space="0" w:color="000000"/>
            </w:tcBorders>
            <w:vAlign w:val="center"/>
          </w:tcPr>
          <w:p>
            <w:pPr>
              <w:pStyle w:val="Style19"/>
              <w:snapToGrid w:val="false"/>
              <w:spacing w:lineRule="exact" w:line="480"/>
              <w:jc w:val="center"/>
              <w:rPr>
                <w:rFonts w:ascii="宋体" w:hAnsi="宋体" w:cs="宋体"/>
                <w:sz w:val="21"/>
                <w:szCs w:val="21"/>
              </w:rPr>
            </w:pPr>
            <w:r>
              <w:rPr>
                <w:rFonts w:cs="宋体" w:ascii="宋体" w:hAnsi="宋体"/>
                <w:sz w:val="21"/>
                <w:szCs w:val="21"/>
              </w:rPr>
            </w:r>
          </w:p>
        </w:tc>
        <w:tc>
          <w:tcPr>
            <w:tcW w:w="2025" w:type="dxa"/>
            <w:tcBorders>
              <w:top w:val="single" w:sz="4" w:space="0" w:color="000000"/>
              <w:start w:val="single" w:sz="4" w:space="0" w:color="000000"/>
              <w:bottom w:val="single" w:sz="4" w:space="0" w:color="000000"/>
              <w:end w:val="single" w:sz="4" w:space="0" w:color="000000"/>
            </w:tcBorders>
            <w:vAlign w:val="bottom"/>
          </w:tcPr>
          <w:p>
            <w:pPr>
              <w:pStyle w:val="Style19"/>
              <w:snapToGrid w:val="false"/>
              <w:spacing w:lineRule="exact" w:line="480"/>
              <w:jc w:val="center"/>
              <w:rPr>
                <w:rFonts w:ascii="宋体" w:hAnsi="宋体" w:cs="宋体"/>
                <w:sz w:val="21"/>
                <w:szCs w:val="21"/>
              </w:rPr>
            </w:pPr>
            <w:r>
              <w:rPr>
                <w:rFonts w:ascii="SimHei" w:hAnsi="SimHei" w:cs="宋体" w:eastAsia="黑体"/>
                <w:sz w:val="21"/>
                <w:szCs w:val="21"/>
              </w:rPr>
              <w:t>应届毕业生</w:t>
            </w:r>
          </w:p>
        </w:tc>
        <w:tc>
          <w:tcPr>
            <w:tcW w:w="2068" w:type="dxa"/>
            <w:tcBorders>
              <w:top w:val="single" w:sz="4" w:space="0" w:color="000000"/>
              <w:start w:val="single" w:sz="4" w:space="0" w:color="000000"/>
              <w:bottom w:val="single" w:sz="4" w:space="0" w:color="000000"/>
              <w:end w:val="single" w:sz="4" w:space="0" w:color="000000"/>
            </w:tcBorders>
            <w:vAlign w:val="bottom"/>
          </w:tcPr>
          <w:p>
            <w:pPr>
              <w:pStyle w:val="Style19"/>
              <w:snapToGrid w:val="false"/>
              <w:spacing w:lineRule="exact" w:line="480"/>
              <w:jc w:val="center"/>
              <w:rPr>
                <w:rFonts w:ascii="宋体" w:hAnsi="宋体" w:cs="宋体"/>
                <w:sz w:val="21"/>
                <w:szCs w:val="21"/>
              </w:rPr>
            </w:pPr>
            <w:r>
              <w:rPr>
                <w:rFonts w:cs="宋体" w:ascii="SimHei" w:hAnsi="SimHei" w:eastAsia="黑体"/>
                <w:sz w:val="21"/>
                <w:szCs w:val="21"/>
              </w:rPr>
              <w:t>6</w:t>
            </w:r>
            <w:r>
              <w:rPr>
                <w:rFonts w:ascii="SimHei" w:hAnsi="SimHei" w:cs="宋体" w:eastAsia="黑体"/>
                <w:sz w:val="21"/>
                <w:szCs w:val="21"/>
              </w:rPr>
              <w:t>个月</w:t>
            </w:r>
          </w:p>
        </w:tc>
        <w:tc>
          <w:tcPr>
            <w:tcW w:w="3883" w:type="dxa"/>
            <w:tcBorders>
              <w:top w:val="single" w:sz="4" w:space="0" w:color="000000"/>
              <w:start w:val="single" w:sz="4" w:space="0" w:color="000000"/>
              <w:bottom w:val="single" w:sz="4" w:space="0" w:color="000000"/>
              <w:end w:val="single" w:sz="4" w:space="0" w:color="000000"/>
            </w:tcBorders>
            <w:vAlign w:val="bottom"/>
          </w:tcPr>
          <w:p>
            <w:pPr>
              <w:pStyle w:val="Style19"/>
              <w:snapToGrid w:val="false"/>
              <w:spacing w:lineRule="exact" w:line="480"/>
              <w:jc w:val="center"/>
              <w:rPr>
                <w:rFonts w:ascii="宋体" w:hAnsi="宋体" w:cs="宋体"/>
                <w:sz w:val="21"/>
                <w:szCs w:val="21"/>
              </w:rPr>
            </w:pPr>
            <w:r>
              <w:rPr>
                <w:rFonts w:ascii="SimHei" w:hAnsi="SimHei" w:cs="宋体" w:eastAsia="黑体"/>
                <w:sz w:val="21"/>
                <w:szCs w:val="21"/>
              </w:rPr>
              <w:t>一对多辅导（不超过</w:t>
            </w:r>
            <w:r>
              <w:rPr>
                <w:rFonts w:cs="宋体" w:ascii="SimHei" w:hAnsi="SimHei" w:eastAsia="黑体"/>
                <w:sz w:val="21"/>
                <w:szCs w:val="21"/>
              </w:rPr>
              <w:t>3</w:t>
            </w:r>
            <w:r>
              <w:rPr>
                <w:rFonts w:ascii="SimHei" w:hAnsi="SimHei" w:cs="宋体" w:eastAsia="黑体"/>
                <w:sz w:val="21"/>
                <w:szCs w:val="21"/>
              </w:rPr>
              <w:t>个）</w:t>
            </w:r>
          </w:p>
        </w:tc>
      </w:tr>
      <w:tr>
        <w:trPr>
          <w:trHeight w:val="524" w:hRule="atLeast"/>
        </w:trPr>
        <w:tc>
          <w:tcPr>
            <w:tcW w:w="3369" w:type="dxa"/>
            <w:gridSpan w:val="2"/>
            <w:tcBorders>
              <w:top w:val="single" w:sz="4" w:space="0" w:color="000000"/>
              <w:start w:val="single" w:sz="4" w:space="0" w:color="000000"/>
              <w:bottom w:val="single" w:sz="4" w:space="0" w:color="000000"/>
              <w:end w:val="single" w:sz="4" w:space="0" w:color="000000"/>
            </w:tcBorders>
            <w:vAlign w:val="bottom"/>
          </w:tcPr>
          <w:p>
            <w:pPr>
              <w:pStyle w:val="Style19"/>
              <w:snapToGrid w:val="false"/>
              <w:spacing w:lineRule="exact" w:line="480"/>
              <w:jc w:val="center"/>
              <w:rPr>
                <w:rFonts w:ascii="宋体" w:hAnsi="宋体" w:cs="宋体"/>
                <w:sz w:val="21"/>
                <w:szCs w:val="21"/>
              </w:rPr>
            </w:pPr>
            <w:r>
              <w:rPr>
                <w:rFonts w:ascii="SimHei" w:hAnsi="SimHei" w:cs="宋体" w:eastAsia="黑体"/>
                <w:sz w:val="21"/>
                <w:szCs w:val="21"/>
              </w:rPr>
              <w:t>新晋升、岗位调动、轮岗员工</w:t>
            </w:r>
          </w:p>
        </w:tc>
        <w:tc>
          <w:tcPr>
            <w:tcW w:w="2068" w:type="dxa"/>
            <w:tcBorders>
              <w:top w:val="single" w:sz="4" w:space="0" w:color="000000"/>
              <w:start w:val="single" w:sz="4" w:space="0" w:color="000000"/>
              <w:bottom w:val="single" w:sz="4" w:space="0" w:color="000000"/>
              <w:end w:val="single" w:sz="4" w:space="0" w:color="000000"/>
            </w:tcBorders>
            <w:vAlign w:val="bottom"/>
          </w:tcPr>
          <w:p>
            <w:pPr>
              <w:pStyle w:val="Style19"/>
              <w:snapToGrid w:val="false"/>
              <w:spacing w:lineRule="exact" w:line="480"/>
              <w:jc w:val="center"/>
              <w:rPr>
                <w:rFonts w:ascii="宋体" w:hAnsi="宋体" w:cs="宋体"/>
                <w:sz w:val="21"/>
                <w:szCs w:val="21"/>
              </w:rPr>
            </w:pPr>
            <w:r>
              <w:rPr>
                <w:rFonts w:cs="宋体" w:ascii="SimHei" w:hAnsi="SimHei" w:eastAsia="黑体"/>
                <w:sz w:val="21"/>
                <w:szCs w:val="21"/>
              </w:rPr>
              <w:t>6</w:t>
            </w:r>
            <w:r>
              <w:rPr>
                <w:rFonts w:ascii="SimHei" w:hAnsi="SimHei" w:cs="宋体" w:eastAsia="黑体"/>
                <w:sz w:val="21"/>
                <w:szCs w:val="21"/>
              </w:rPr>
              <w:t>个月</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宋体"/>
                <w:szCs w:val="21"/>
              </w:rPr>
            </w:pPr>
            <w:r>
              <w:rPr>
                <w:rFonts w:ascii="SimHei" w:hAnsi="SimHei" w:cs="宋体" w:eastAsia="黑体"/>
                <w:szCs w:val="21"/>
              </w:rPr>
              <w:t>一对一辅导</w:t>
            </w:r>
          </w:p>
        </w:tc>
      </w:tr>
      <w:tr>
        <w:trPr>
          <w:trHeight w:val="524" w:hRule="atLeast"/>
        </w:trPr>
        <w:tc>
          <w:tcPr>
            <w:tcW w:w="3369" w:type="dxa"/>
            <w:gridSpan w:val="2"/>
            <w:tcBorders>
              <w:top w:val="single" w:sz="4" w:space="0" w:color="000000"/>
              <w:start w:val="single" w:sz="4" w:space="0" w:color="000000"/>
              <w:bottom w:val="single" w:sz="4" w:space="0" w:color="000000"/>
              <w:end w:val="single" w:sz="4" w:space="0" w:color="000000"/>
            </w:tcBorders>
            <w:vAlign w:val="bottom"/>
          </w:tcPr>
          <w:p>
            <w:pPr>
              <w:pStyle w:val="Style19"/>
              <w:snapToGrid w:val="false"/>
              <w:spacing w:lineRule="exact" w:line="480"/>
              <w:jc w:val="center"/>
              <w:rPr>
                <w:rFonts w:ascii="宋体" w:hAnsi="宋体" w:cs="宋体"/>
                <w:sz w:val="21"/>
                <w:szCs w:val="21"/>
              </w:rPr>
            </w:pPr>
            <w:r>
              <w:rPr>
                <w:rFonts w:ascii="SimHei" w:hAnsi="SimHei" w:cs="宋体" w:eastAsia="黑体"/>
                <w:sz w:val="21"/>
                <w:szCs w:val="21"/>
              </w:rPr>
              <w:t>骨干员工、培养对象员工</w:t>
            </w:r>
          </w:p>
        </w:tc>
        <w:tc>
          <w:tcPr>
            <w:tcW w:w="2068" w:type="dxa"/>
            <w:tcBorders>
              <w:top w:val="single" w:sz="4" w:space="0" w:color="000000"/>
              <w:start w:val="single" w:sz="4" w:space="0" w:color="000000"/>
              <w:bottom w:val="single" w:sz="4" w:space="0" w:color="000000"/>
              <w:end w:val="single" w:sz="4" w:space="0" w:color="000000"/>
            </w:tcBorders>
            <w:vAlign w:val="bottom"/>
          </w:tcPr>
          <w:p>
            <w:pPr>
              <w:pStyle w:val="Style19"/>
              <w:snapToGrid w:val="false"/>
              <w:spacing w:lineRule="exact" w:line="480"/>
              <w:jc w:val="center"/>
              <w:rPr>
                <w:rFonts w:ascii="宋体" w:hAnsi="宋体" w:cs="宋体"/>
                <w:sz w:val="21"/>
                <w:szCs w:val="21"/>
              </w:rPr>
            </w:pPr>
            <w:r>
              <w:rPr>
                <w:rFonts w:cs="宋体" w:ascii="SimHei" w:hAnsi="SimHei" w:eastAsia="黑体"/>
                <w:sz w:val="21"/>
                <w:szCs w:val="21"/>
              </w:rPr>
              <w:t>12</w:t>
            </w:r>
            <w:r>
              <w:rPr>
                <w:rFonts w:ascii="SimHei" w:hAnsi="SimHei" w:cs="宋体" w:eastAsia="黑体"/>
                <w:sz w:val="21"/>
                <w:szCs w:val="21"/>
              </w:rPr>
              <w:t>个月</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宋体"/>
                <w:szCs w:val="21"/>
              </w:rPr>
            </w:pPr>
            <w:r>
              <w:rPr>
                <w:rFonts w:ascii="SimHei" w:hAnsi="SimHei" w:cs="宋体" w:eastAsia="黑体"/>
                <w:szCs w:val="21"/>
              </w:rPr>
              <w:t>一对一辅导</w:t>
            </w:r>
          </w:p>
        </w:tc>
      </w:tr>
    </w:tbl>
    <w:p>
      <w:pPr>
        <w:pStyle w:val="Normal"/>
        <w:spacing w:lineRule="exact" w:line="480"/>
        <w:rPr>
          <w:rFonts w:ascii="宋体" w:hAnsi="宋体" w:cs="Arial"/>
          <w:b/>
          <w:b/>
          <w:bCs/>
          <w:sz w:val="28"/>
          <w:szCs w:val="28"/>
        </w:rPr>
      </w:pPr>
      <w:r>
        <w:rPr>
          <w:rFonts w:cs="Arial" w:ascii="SimHei" w:hAnsi="SimHei" w:eastAsia="黑体"/>
          <w:b/>
          <w:bCs/>
          <w:sz w:val="28"/>
          <w:szCs w:val="28"/>
        </w:rPr>
        <w:t>3</w:t>
      </w:r>
      <w:r>
        <w:rPr>
          <w:rFonts w:ascii="SimHei" w:hAnsi="SimHei" w:cs="Arial" w:eastAsia="黑体"/>
          <w:b/>
          <w:bCs/>
          <w:sz w:val="28"/>
          <w:szCs w:val="28"/>
        </w:rPr>
        <w:t>．导师的岗位职责</w:t>
      </w:r>
    </w:p>
    <w:p>
      <w:pPr>
        <w:pStyle w:val="Normal"/>
        <w:spacing w:lineRule="exact" w:line="480"/>
        <w:ind w:firstLine="480"/>
        <w:rPr>
          <w:rFonts w:ascii="宋体" w:hAnsi="宋体" w:cs="Arial"/>
          <w:sz w:val="24"/>
        </w:rPr>
      </w:pPr>
      <w:r>
        <w:rPr>
          <w:rFonts w:cs="Arial" w:ascii="SimHei" w:hAnsi="SimHei" w:eastAsia="黑体"/>
          <w:sz w:val="24"/>
        </w:rPr>
        <w:t>3.1</w:t>
      </w:r>
      <w:r>
        <w:rPr>
          <w:rFonts w:ascii="SimHei" w:hAnsi="SimHei" w:cs="Arial" w:eastAsia="黑体"/>
          <w:sz w:val="24"/>
        </w:rPr>
        <w:t>新员工与导师的职责具体划分详见</w:t>
      </w:r>
      <w:r>
        <w:rPr>
          <w:rFonts w:ascii="SimHei" w:hAnsi="SimHei" w:cs="Arial" w:eastAsia="黑体"/>
          <w:b/>
          <w:sz w:val="24"/>
        </w:rPr>
        <w:t>附件一</w:t>
      </w:r>
      <w:r>
        <w:rPr>
          <w:rFonts w:ascii="SimHei" w:hAnsi="SimHei" w:cs="Arial" w:eastAsia="黑体"/>
          <w:sz w:val="24"/>
        </w:rPr>
        <w:t>，其他人员与导师的职责划分详见第</w:t>
      </w:r>
      <w:r>
        <w:rPr>
          <w:rFonts w:cs="Arial" w:ascii="SimHei" w:hAnsi="SimHei" w:eastAsia="黑体"/>
          <w:sz w:val="24"/>
        </w:rPr>
        <w:t>3</w:t>
      </w:r>
      <w:r>
        <w:rPr>
          <w:rFonts w:ascii="SimHei" w:hAnsi="SimHei" w:cs="Arial" w:eastAsia="黑体"/>
          <w:sz w:val="24"/>
        </w:rPr>
        <w:t>及第</w:t>
      </w:r>
      <w:r>
        <w:rPr>
          <w:rFonts w:cs="Arial" w:ascii="SimHei" w:hAnsi="SimHei" w:eastAsia="黑体"/>
          <w:sz w:val="24"/>
        </w:rPr>
        <w:t>4</w:t>
      </w:r>
      <w:r>
        <w:rPr>
          <w:rFonts w:ascii="SimHei" w:hAnsi="SimHei" w:cs="Arial" w:eastAsia="黑体"/>
          <w:sz w:val="24"/>
        </w:rPr>
        <w:t>条内容；</w:t>
      </w:r>
    </w:p>
    <w:p>
      <w:pPr>
        <w:pStyle w:val="Normal"/>
        <w:spacing w:lineRule="exact" w:line="480"/>
        <w:ind w:firstLine="480"/>
        <w:rPr>
          <w:rFonts w:ascii="宋体" w:hAnsi="宋体" w:cs="Arial"/>
          <w:sz w:val="24"/>
        </w:rPr>
      </w:pPr>
      <w:r>
        <w:rPr>
          <w:rFonts w:cs="Arial" w:ascii="SimHei" w:hAnsi="SimHei" w:eastAsia="黑体"/>
          <w:sz w:val="24"/>
        </w:rPr>
        <w:t>3.2</w:t>
      </w:r>
      <w:r>
        <w:rPr>
          <w:rFonts w:ascii="SimHei" w:hAnsi="SimHei" w:cs="Arial" w:eastAsia="黑体"/>
          <w:sz w:val="24"/>
        </w:rPr>
        <w:t>导师应</w:t>
      </w:r>
      <w:r>
        <w:rPr>
          <w:rFonts w:ascii="SimHei" w:hAnsi="SimHei" w:cs="Arial" w:eastAsia="黑体"/>
          <w:sz w:val="24"/>
        </w:rPr>
        <w:t>根据</w:t>
      </w:r>
      <w:r>
        <w:rPr>
          <w:rFonts w:ascii="SimHei" w:hAnsi="SimHei" w:cs="Arial" w:eastAsia="黑体"/>
          <w:sz w:val="24"/>
        </w:rPr>
        <w:t>被辅导</w:t>
      </w:r>
      <w:r>
        <w:rPr>
          <w:rFonts w:ascii="SimHei" w:hAnsi="SimHei" w:cs="Arial" w:eastAsia="黑体"/>
          <w:sz w:val="24"/>
        </w:rPr>
        <w:t>员工的特点与员工进行</w:t>
      </w:r>
      <w:r>
        <w:rPr>
          <w:rFonts w:ascii="SimHei" w:hAnsi="SimHei" w:cs="Arial" w:eastAsia="黑体"/>
          <w:sz w:val="24"/>
        </w:rPr>
        <w:t>主动的</w:t>
      </w:r>
      <w:r>
        <w:rPr>
          <w:rFonts w:ascii="SimHei" w:hAnsi="SimHei" w:cs="Arial" w:eastAsia="黑体"/>
          <w:sz w:val="24"/>
        </w:rPr>
        <w:t>充分沟通，共同制订</w:t>
      </w:r>
      <w:r>
        <w:rPr>
          <w:rFonts w:ascii="SimHei" w:hAnsi="SimHei" w:cs="Arial" w:eastAsia="黑体"/>
          <w:sz w:val="24"/>
        </w:rPr>
        <w:t>《</w:t>
      </w:r>
      <w:r>
        <w:rPr>
          <w:rFonts w:ascii="SimHei" w:hAnsi="SimHei" w:cs="Arial" w:eastAsia="黑体"/>
          <w:sz w:val="24"/>
        </w:rPr>
        <w:t>员工</w:t>
      </w:r>
      <w:r>
        <w:rPr>
          <w:rFonts w:ascii="SimHei" w:hAnsi="SimHei" w:cs="Arial" w:eastAsia="黑体"/>
          <w:sz w:val="24"/>
        </w:rPr>
        <w:t>辅导计划》（</w:t>
      </w:r>
      <w:r>
        <w:rPr>
          <w:rFonts w:ascii="SimHei" w:hAnsi="SimHei" w:cs="Arial" w:eastAsia="黑体"/>
          <w:b/>
          <w:sz w:val="24"/>
        </w:rPr>
        <w:t>见附件二</w:t>
      </w:r>
      <w:r>
        <w:rPr>
          <w:rFonts w:ascii="SimHei" w:hAnsi="SimHei" w:cs="Arial" w:eastAsia="黑体"/>
          <w:sz w:val="24"/>
        </w:rPr>
        <w:t>）</w:t>
      </w:r>
      <w:r>
        <w:rPr>
          <w:rFonts w:ascii="SimHei" w:hAnsi="SimHei" w:cs="Arial" w:eastAsia="黑体"/>
          <w:sz w:val="24"/>
        </w:rPr>
        <w:t>。 该</w:t>
      </w:r>
      <w:r>
        <w:rPr>
          <w:rFonts w:ascii="SimHei" w:hAnsi="SimHei" w:cs="Arial" w:eastAsia="黑体"/>
          <w:sz w:val="24"/>
        </w:rPr>
        <w:t>计划</w:t>
      </w:r>
      <w:r>
        <w:rPr>
          <w:rFonts w:ascii="SimHei" w:hAnsi="SimHei" w:cs="Arial" w:eastAsia="黑体"/>
          <w:sz w:val="24"/>
        </w:rPr>
        <w:t>应充分考虑员工原有的特长与优点，以</w:t>
      </w:r>
      <w:r>
        <w:rPr>
          <w:rFonts w:ascii="SimHei" w:hAnsi="SimHei" w:cs="Arial" w:eastAsia="黑体"/>
          <w:sz w:val="24"/>
        </w:rPr>
        <w:t>月</w:t>
      </w:r>
      <w:r>
        <w:rPr>
          <w:rFonts w:ascii="SimHei" w:hAnsi="SimHei" w:cs="Arial" w:eastAsia="黑体"/>
          <w:sz w:val="24"/>
        </w:rPr>
        <w:t>为周期与员工共同制定该员工在一定阶段内的学习发展目标</w:t>
      </w:r>
      <w:r>
        <w:rPr>
          <w:rFonts w:ascii="SimHei" w:hAnsi="SimHei" w:cs="Arial" w:eastAsia="黑体"/>
          <w:sz w:val="24"/>
        </w:rPr>
        <w:t>；</w:t>
      </w:r>
    </w:p>
    <w:p>
      <w:pPr>
        <w:pStyle w:val="Normal"/>
        <w:spacing w:lineRule="exact" w:line="480"/>
        <w:ind w:firstLine="480"/>
        <w:rPr>
          <w:rFonts w:ascii="宋体" w:hAnsi="宋体" w:cs="Arial"/>
          <w:sz w:val="24"/>
        </w:rPr>
      </w:pPr>
      <w:r>
        <w:rPr>
          <w:rFonts w:cs="Arial" w:ascii="SimHei" w:hAnsi="SimHei" w:eastAsia="黑体"/>
          <w:sz w:val="24"/>
        </w:rPr>
        <w:t>3.3</w:t>
      </w:r>
      <w:r>
        <w:rPr>
          <w:rFonts w:ascii="SimHei" w:hAnsi="SimHei" w:cs="Arial" w:eastAsia="黑体"/>
          <w:sz w:val="24"/>
        </w:rPr>
        <w:t>每月</w:t>
      </w:r>
      <w:r>
        <w:rPr>
          <w:rFonts w:ascii="SimHei" w:hAnsi="SimHei" w:cs="Arial" w:eastAsia="黑体"/>
          <w:sz w:val="24"/>
        </w:rPr>
        <w:t>定期进行</w:t>
      </w:r>
      <w:r>
        <w:rPr>
          <w:rFonts w:ascii="SimHei" w:hAnsi="SimHei" w:cs="Arial" w:eastAsia="黑体"/>
          <w:sz w:val="24"/>
        </w:rPr>
        <w:t>沟通，</w:t>
      </w:r>
      <w:r>
        <w:rPr>
          <w:rFonts w:ascii="SimHei" w:hAnsi="SimHei" w:cs="Arial" w:eastAsia="黑体"/>
          <w:sz w:val="24"/>
        </w:rPr>
        <w:t>可以面谈、电话、电邮等方式，</w:t>
      </w:r>
      <w:r>
        <w:rPr>
          <w:rFonts w:ascii="SimHei" w:hAnsi="SimHei" w:cs="Arial" w:eastAsia="黑体"/>
          <w:sz w:val="24"/>
        </w:rPr>
        <w:t>小结前期工作、安排下期工作，为员工实现成长目标提供帮助</w:t>
      </w:r>
      <w:r>
        <w:rPr>
          <w:rFonts w:ascii="SimHei" w:hAnsi="SimHei" w:cs="Arial" w:eastAsia="黑体"/>
          <w:sz w:val="24"/>
        </w:rPr>
        <w:t>，同时向公司人事行政部门提供书面《月度评估报告》</w:t>
      </w:r>
      <w:r>
        <w:rPr>
          <w:rFonts w:ascii="SimHei" w:hAnsi="SimHei" w:cs="Arial" w:eastAsia="黑体"/>
          <w:b/>
          <w:sz w:val="24"/>
        </w:rPr>
        <w:t>（见附件三）</w:t>
      </w:r>
      <w:r>
        <w:rPr>
          <w:rFonts w:ascii="SimHei" w:hAnsi="SimHei" w:cs="Arial" w:eastAsia="黑体"/>
          <w:sz w:val="24"/>
        </w:rPr>
        <w:t>。</w:t>
      </w:r>
    </w:p>
    <w:p>
      <w:pPr>
        <w:pStyle w:val="Normal"/>
        <w:spacing w:lineRule="exact" w:line="480"/>
        <w:ind w:firstLine="480"/>
        <w:rPr>
          <w:rFonts w:ascii="宋体" w:hAnsi="宋体" w:cs="Arial"/>
          <w:sz w:val="24"/>
        </w:rPr>
      </w:pPr>
      <w:r>
        <w:rPr>
          <w:rFonts w:cs="Arial" w:ascii="SimHei" w:hAnsi="SimHei" w:eastAsia="黑体"/>
          <w:sz w:val="24"/>
        </w:rPr>
        <w:t>3.4</w:t>
      </w:r>
      <w:r>
        <w:rPr>
          <w:rFonts w:ascii="SimHei" w:hAnsi="SimHei" w:cs="Arial" w:eastAsia="黑体"/>
          <w:sz w:val="24"/>
        </w:rPr>
        <w:t>对员工进行工作方法、技能的指导提高其工作能力，解答遇到的问题及</w:t>
      </w:r>
      <w:r>
        <w:rPr>
          <w:rFonts w:ascii="SimHei" w:hAnsi="SimHei" w:cs="Arial" w:eastAsia="黑体"/>
          <w:sz w:val="24"/>
        </w:rPr>
        <w:t>其他与学习进步相关的问题</w:t>
      </w:r>
      <w:r>
        <w:rPr>
          <w:rFonts w:ascii="SimHei" w:hAnsi="SimHei" w:cs="Arial" w:eastAsia="黑体"/>
          <w:sz w:val="24"/>
        </w:rPr>
        <w:t>。</w:t>
      </w:r>
    </w:p>
    <w:p>
      <w:pPr>
        <w:pStyle w:val="Normal"/>
        <w:spacing w:lineRule="exact" w:line="480"/>
        <w:ind w:firstLine="480"/>
        <w:rPr>
          <w:rFonts w:ascii="宋体" w:hAnsi="宋体" w:cs="Arial"/>
          <w:sz w:val="24"/>
        </w:rPr>
      </w:pPr>
      <w:r>
        <w:rPr>
          <w:rFonts w:cs="Arial" w:ascii="SimHei" w:hAnsi="SimHei" w:eastAsia="黑体"/>
          <w:sz w:val="24"/>
        </w:rPr>
        <w:t>3.5</w:t>
      </w:r>
      <w:r>
        <w:rPr>
          <w:rFonts w:ascii="SimHei" w:hAnsi="SimHei" w:cs="Arial" w:eastAsia="黑体"/>
          <w:sz w:val="24"/>
        </w:rPr>
        <w:t>了解员工思想动态，正确传达意见，恰当地进行沟通交流，建设良好的工作氛围。</w:t>
      </w:r>
      <w:r>
        <w:rPr>
          <w:rFonts w:ascii="SimHei" w:hAnsi="SimHei" w:cs="Arial" w:eastAsia="黑体"/>
          <w:sz w:val="24"/>
        </w:rPr>
        <w:t>当</w:t>
      </w:r>
      <w:r>
        <w:rPr>
          <w:rFonts w:ascii="SimHei" w:hAnsi="SimHei" w:cs="Arial" w:eastAsia="黑体"/>
          <w:sz w:val="24"/>
        </w:rPr>
        <w:t>被辅导</w:t>
      </w:r>
      <w:r>
        <w:rPr>
          <w:rFonts w:ascii="SimHei" w:hAnsi="SimHei" w:cs="Arial" w:eastAsia="黑体"/>
          <w:sz w:val="24"/>
        </w:rPr>
        <w:t>员工出现心理问题、职业取向问题时给予必要的帮助</w:t>
      </w:r>
      <w:r>
        <w:rPr>
          <w:rFonts w:ascii="SimHei" w:hAnsi="SimHei" w:cs="Arial" w:eastAsia="黑体"/>
          <w:sz w:val="24"/>
        </w:rPr>
        <w:t>。</w:t>
      </w:r>
    </w:p>
    <w:p>
      <w:pPr>
        <w:pStyle w:val="Normal"/>
        <w:spacing w:lineRule="exact" w:line="480"/>
        <w:ind w:firstLine="480"/>
        <w:rPr>
          <w:rFonts w:ascii="宋体" w:hAnsi="宋体" w:cs="Arial"/>
          <w:sz w:val="24"/>
        </w:rPr>
      </w:pPr>
      <w:r>
        <w:rPr>
          <w:rFonts w:cs="Arial" w:ascii="SimHei" w:hAnsi="SimHei" w:eastAsia="黑体"/>
          <w:sz w:val="24"/>
        </w:rPr>
        <w:t>3.6</w:t>
      </w:r>
      <w:r>
        <w:rPr>
          <w:rFonts w:ascii="SimHei" w:hAnsi="SimHei" w:cs="Arial" w:eastAsia="黑体"/>
          <w:sz w:val="24"/>
        </w:rPr>
        <w:t>在员工之间、员工与公司之间出现争议时，承担协调职责</w:t>
      </w:r>
      <w:r>
        <w:rPr>
          <w:rFonts w:ascii="SimHei" w:hAnsi="SimHei" w:cs="Arial" w:eastAsia="黑体"/>
          <w:sz w:val="24"/>
        </w:rPr>
        <w:t>。</w:t>
      </w:r>
    </w:p>
    <w:p>
      <w:pPr>
        <w:pStyle w:val="Normal"/>
        <w:spacing w:lineRule="exact" w:line="480"/>
        <w:ind w:firstLine="480"/>
        <w:rPr>
          <w:rFonts w:ascii="宋体" w:hAnsi="宋体" w:cs="Arial"/>
          <w:sz w:val="24"/>
        </w:rPr>
      </w:pPr>
      <w:r>
        <w:rPr>
          <w:rFonts w:cs="Arial" w:ascii="SimHei" w:hAnsi="SimHei" w:eastAsia="黑体"/>
          <w:sz w:val="24"/>
        </w:rPr>
        <w:t>3.7</w:t>
      </w:r>
      <w:r>
        <w:rPr>
          <w:rFonts w:ascii="SimHei" w:hAnsi="SimHei" w:cs="Arial" w:eastAsia="黑体"/>
          <w:sz w:val="24"/>
        </w:rPr>
        <w:t>在辅导期结束前对员工的表现进行评价和建议，对于新员工的评价，将作为是否让新员工转正的依据之一。</w:t>
      </w:r>
    </w:p>
    <w:p>
      <w:pPr>
        <w:pStyle w:val="Normal"/>
        <w:spacing w:lineRule="exact" w:line="480"/>
        <w:ind w:firstLine="480"/>
        <w:rPr>
          <w:rFonts w:ascii="宋体" w:hAnsi="宋体" w:cs="Arial"/>
          <w:sz w:val="24"/>
        </w:rPr>
      </w:pPr>
      <w:r>
        <w:rPr>
          <w:rFonts w:cs="Arial" w:ascii="SimHei" w:hAnsi="SimHei" w:eastAsia="黑体"/>
          <w:sz w:val="24"/>
        </w:rPr>
        <w:t>3.8</w:t>
      </w:r>
      <w:r>
        <w:rPr>
          <w:rFonts w:ascii="SimHei" w:hAnsi="SimHei" w:cs="Arial" w:eastAsia="黑体"/>
          <w:sz w:val="24"/>
        </w:rPr>
        <w:t>辅导期期间，新员工离职，导师需要写出书面报告提交给人事行政部门，内容包括新员工离职原因分析、总结问题以及提出改善建议。</w:t>
      </w:r>
    </w:p>
    <w:p>
      <w:pPr>
        <w:pStyle w:val="Normal"/>
        <w:spacing w:lineRule="exact" w:line="480"/>
        <w:ind w:firstLine="480"/>
        <w:rPr>
          <w:rFonts w:ascii="宋体" w:hAnsi="宋体" w:cs="Arial"/>
          <w:sz w:val="24"/>
        </w:rPr>
      </w:pPr>
      <w:r>
        <w:rPr>
          <w:rFonts w:cs="Arial" w:ascii="SimHei" w:hAnsi="SimHei" w:eastAsia="黑体"/>
          <w:sz w:val="24"/>
        </w:rPr>
        <w:t>3.9</w:t>
      </w:r>
      <w:r>
        <w:rPr>
          <w:rFonts w:ascii="SimHei" w:hAnsi="SimHei" w:cs="Arial" w:eastAsia="黑体"/>
          <w:sz w:val="24"/>
        </w:rPr>
        <w:t>推动员工导师制的运作，提出改进的方法和建议。</w:t>
      </w:r>
    </w:p>
    <w:p>
      <w:pPr>
        <w:pStyle w:val="Normal"/>
        <w:spacing w:lineRule="exact" w:line="480"/>
        <w:rPr>
          <w:rFonts w:ascii="宋体" w:hAnsi="宋体" w:cs="Arial"/>
          <w:b/>
          <w:b/>
          <w:bCs/>
          <w:sz w:val="28"/>
          <w:szCs w:val="28"/>
        </w:rPr>
      </w:pPr>
      <w:r>
        <w:rPr>
          <w:rFonts w:cs="Arial" w:ascii="SimHei" w:hAnsi="SimHei" w:eastAsia="黑体"/>
          <w:b/>
          <w:bCs/>
          <w:sz w:val="28"/>
          <w:szCs w:val="28"/>
        </w:rPr>
        <w:t>4</w:t>
      </w:r>
      <w:r>
        <w:rPr>
          <w:rFonts w:ascii="SimHei" w:hAnsi="SimHei" w:cs="Arial" w:eastAsia="黑体"/>
          <w:b/>
          <w:bCs/>
          <w:sz w:val="28"/>
          <w:szCs w:val="28"/>
        </w:rPr>
        <w:t>．员工的权利与义务</w:t>
      </w:r>
    </w:p>
    <w:p>
      <w:pPr>
        <w:pStyle w:val="Normal"/>
        <w:spacing w:lineRule="exact" w:line="480"/>
        <w:rPr>
          <w:rFonts w:ascii="宋体" w:hAnsi="宋体" w:cs="Arial"/>
          <w:b/>
          <w:b/>
          <w:sz w:val="24"/>
        </w:rPr>
      </w:pPr>
      <w:r>
        <w:rPr>
          <w:rFonts w:cs="宋体" w:ascii="SimHei" w:hAnsi="SimHei" w:eastAsia="黑体"/>
          <w:b/>
          <w:sz w:val="24"/>
        </w:rPr>
        <w:t xml:space="preserve">    </w:t>
      </w:r>
      <w:r>
        <w:rPr>
          <w:rFonts w:cs="Arial" w:ascii="SimHei" w:hAnsi="SimHei" w:eastAsia="黑体"/>
          <w:b/>
          <w:sz w:val="24"/>
        </w:rPr>
        <w:t>4.1</w:t>
      </w:r>
      <w:r>
        <w:rPr>
          <w:rFonts w:ascii="SimHei" w:hAnsi="SimHei" w:cs="Arial" w:eastAsia="黑体"/>
          <w:b/>
          <w:sz w:val="24"/>
        </w:rPr>
        <w:t>员工的权利</w:t>
      </w:r>
    </w:p>
    <w:p>
      <w:pPr>
        <w:pStyle w:val="Normal"/>
        <w:spacing w:lineRule="exact" w:line="480"/>
        <w:rPr>
          <w:rFonts w:ascii="宋体" w:hAnsi="宋体" w:cs="Arial"/>
          <w:sz w:val="24"/>
        </w:rPr>
      </w:pPr>
      <w:r>
        <w:rPr>
          <w:rFonts w:cs="宋体" w:ascii="SimHei" w:hAnsi="SimHei" w:eastAsia="黑体"/>
          <w:sz w:val="24"/>
        </w:rPr>
        <w:t xml:space="preserve">    </w:t>
      </w:r>
      <w:r>
        <w:rPr>
          <w:rFonts w:cs="Arial" w:ascii="SimHei" w:hAnsi="SimHei" w:eastAsia="黑体"/>
          <w:sz w:val="24"/>
        </w:rPr>
        <w:t>4.1.1</w:t>
      </w:r>
      <w:r>
        <w:rPr>
          <w:rFonts w:ascii="SimHei" w:hAnsi="SimHei" w:cs="Arial" w:eastAsia="黑体"/>
          <w:sz w:val="24"/>
        </w:rPr>
        <w:t>对导师辅导工作进行评价、反馈的权利。</w:t>
      </w:r>
    </w:p>
    <w:p>
      <w:pPr>
        <w:pStyle w:val="Normal"/>
        <w:spacing w:lineRule="exact" w:line="480"/>
        <w:rPr>
          <w:rFonts w:ascii="宋体" w:hAnsi="宋体" w:cs="Arial"/>
          <w:sz w:val="24"/>
        </w:rPr>
      </w:pPr>
      <w:r>
        <w:rPr>
          <w:rFonts w:cs="宋体" w:ascii="SimHei" w:hAnsi="SimHei" w:eastAsia="黑体"/>
          <w:sz w:val="24"/>
        </w:rPr>
        <w:t xml:space="preserve">    </w:t>
      </w:r>
      <w:r>
        <w:rPr>
          <w:rFonts w:cs="Arial" w:ascii="SimHei" w:hAnsi="SimHei" w:eastAsia="黑体"/>
          <w:sz w:val="24"/>
        </w:rPr>
        <w:t>4.1.2</w:t>
      </w:r>
      <w:r>
        <w:rPr>
          <w:rFonts w:ascii="SimHei" w:hAnsi="SimHei" w:cs="Arial" w:eastAsia="黑体"/>
          <w:sz w:val="24"/>
        </w:rPr>
        <w:t>日常工作中遇到的问题寻求导师帮助的权利。</w:t>
      </w:r>
    </w:p>
    <w:p>
      <w:pPr>
        <w:pStyle w:val="Normal"/>
        <w:spacing w:lineRule="exact" w:line="480"/>
        <w:rPr>
          <w:rFonts w:ascii="宋体" w:hAnsi="宋体" w:cs="Arial"/>
          <w:b/>
          <w:b/>
          <w:sz w:val="24"/>
        </w:rPr>
      </w:pPr>
      <w:r>
        <w:rPr>
          <w:rFonts w:cs="宋体" w:ascii="SimHei" w:hAnsi="SimHei" w:eastAsia="黑体"/>
          <w:sz w:val="24"/>
        </w:rPr>
        <w:t xml:space="preserve">   </w:t>
      </w:r>
      <w:r>
        <w:rPr>
          <w:rFonts w:cs="宋体" w:ascii="SimHei" w:hAnsi="SimHei" w:eastAsia="黑体"/>
          <w:b/>
          <w:sz w:val="24"/>
        </w:rPr>
        <w:t xml:space="preserve"> </w:t>
      </w:r>
      <w:r>
        <w:rPr>
          <w:rFonts w:cs="Arial" w:ascii="SimHei" w:hAnsi="SimHei" w:eastAsia="黑体"/>
          <w:b/>
          <w:sz w:val="24"/>
        </w:rPr>
        <w:t>4.2</w:t>
      </w:r>
      <w:r>
        <w:rPr>
          <w:rFonts w:ascii="SimHei" w:hAnsi="SimHei" w:cs="Arial" w:eastAsia="黑体"/>
          <w:b/>
          <w:sz w:val="24"/>
        </w:rPr>
        <w:t>员工的义务</w:t>
      </w:r>
    </w:p>
    <w:p>
      <w:pPr>
        <w:pStyle w:val="Normal"/>
        <w:spacing w:lineRule="exact" w:line="480"/>
        <w:rPr>
          <w:rFonts w:ascii="宋体" w:hAnsi="宋体" w:cs="Arial"/>
          <w:sz w:val="24"/>
        </w:rPr>
      </w:pPr>
      <w:r>
        <w:rPr>
          <w:rFonts w:cs="宋体" w:ascii="SimHei" w:hAnsi="SimHei" w:eastAsia="黑体"/>
          <w:sz w:val="24"/>
        </w:rPr>
        <w:t xml:space="preserve">    </w:t>
      </w:r>
      <w:r>
        <w:rPr>
          <w:rFonts w:cs="Arial" w:ascii="SimHei" w:hAnsi="SimHei" w:eastAsia="黑体"/>
          <w:sz w:val="24"/>
        </w:rPr>
        <w:t>4.2.1</w:t>
      </w:r>
      <w:r>
        <w:rPr>
          <w:rFonts w:ascii="SimHei" w:hAnsi="SimHei" w:cs="Arial" w:eastAsia="黑体"/>
          <w:sz w:val="24"/>
        </w:rPr>
        <w:t>尊重导师，诚实对待导师，要理解导师也有不足之处的，重要的是学习导师的长处与经验</w:t>
      </w:r>
      <w:r>
        <w:rPr>
          <w:rFonts w:ascii="SimHei" w:hAnsi="SimHei" w:cs="Arial" w:eastAsia="黑体"/>
          <w:sz w:val="24"/>
        </w:rPr>
        <w:t>。</w:t>
      </w:r>
    </w:p>
    <w:p>
      <w:pPr>
        <w:pStyle w:val="Normal"/>
        <w:spacing w:lineRule="exact" w:line="480"/>
        <w:ind w:firstLine="480"/>
        <w:rPr>
          <w:rFonts w:ascii="宋体" w:hAnsi="宋体" w:cs="Arial"/>
          <w:sz w:val="24"/>
        </w:rPr>
      </w:pPr>
      <w:r>
        <w:rPr>
          <w:rFonts w:cs="Arial" w:ascii="SimHei" w:hAnsi="SimHei" w:eastAsia="黑体"/>
          <w:sz w:val="24"/>
        </w:rPr>
        <w:t>4.2.2</w:t>
      </w:r>
      <w:r>
        <w:rPr>
          <w:rFonts w:ascii="SimHei" w:hAnsi="SimHei" w:cs="Arial" w:eastAsia="黑体"/>
          <w:sz w:val="24"/>
        </w:rPr>
        <w:t>及时将个人的想法、工作总结与对公司的看法与建议</w:t>
      </w:r>
      <w:r>
        <w:rPr>
          <w:rFonts w:ascii="SimHei" w:hAnsi="SimHei" w:cs="Arial" w:eastAsia="黑体"/>
          <w:sz w:val="24"/>
        </w:rPr>
        <w:t>和</w:t>
      </w:r>
      <w:r>
        <w:rPr>
          <w:rFonts w:ascii="SimHei" w:hAnsi="SimHei" w:cs="Arial" w:eastAsia="黑体"/>
          <w:sz w:val="24"/>
        </w:rPr>
        <w:t>导师沟通</w:t>
      </w:r>
      <w:r>
        <w:rPr>
          <w:rFonts w:ascii="SimHei" w:hAnsi="SimHei" w:cs="Arial" w:eastAsia="黑体"/>
          <w:sz w:val="24"/>
        </w:rPr>
        <w:t>。</w:t>
      </w:r>
    </w:p>
    <w:p>
      <w:pPr>
        <w:pStyle w:val="Normal"/>
        <w:spacing w:lineRule="exact" w:line="480"/>
        <w:ind w:firstLine="480"/>
        <w:rPr>
          <w:rFonts w:ascii="宋体" w:hAnsi="宋体" w:cs="Arial"/>
          <w:sz w:val="24"/>
        </w:rPr>
      </w:pPr>
      <w:r>
        <w:rPr>
          <w:rFonts w:cs="Arial" w:ascii="SimHei" w:hAnsi="SimHei" w:eastAsia="黑体"/>
          <w:sz w:val="24"/>
        </w:rPr>
        <w:t>4.2.3</w:t>
      </w:r>
      <w:r>
        <w:rPr>
          <w:rFonts w:ascii="SimHei" w:hAnsi="SimHei" w:cs="Arial" w:eastAsia="黑体"/>
          <w:sz w:val="24"/>
        </w:rPr>
        <w:t>虚心接受导师指导与管理，主动与导师沟通，汇报工作进展及学习心得，多向导师及老员工请教，尽快熟悉工作环境。</w:t>
      </w:r>
    </w:p>
    <w:p>
      <w:pPr>
        <w:pStyle w:val="Normal"/>
        <w:spacing w:lineRule="exact" w:line="480"/>
        <w:ind w:firstLine="468"/>
        <w:rPr>
          <w:rFonts w:ascii="宋体" w:hAnsi="宋体" w:cs="Arial"/>
          <w:sz w:val="24"/>
        </w:rPr>
      </w:pPr>
      <w:r>
        <w:rPr>
          <w:rFonts w:cs="Arial" w:ascii="SimHei" w:hAnsi="SimHei" w:eastAsia="黑体"/>
          <w:bCs/>
          <w:sz w:val="24"/>
        </w:rPr>
        <w:t>4.2.4</w:t>
      </w:r>
      <w:r>
        <w:rPr>
          <w:rFonts w:ascii="SimHei" w:hAnsi="SimHei" w:cs="Arial" w:eastAsia="黑体"/>
          <w:sz w:val="24"/>
        </w:rPr>
        <w:t>辅导期间每满一个月，员工需填写《员工月度总结表》</w:t>
      </w:r>
      <w:r>
        <w:rPr>
          <w:rFonts w:ascii="SimHei" w:hAnsi="SimHei" w:cs="Arial" w:eastAsia="黑体"/>
          <w:b/>
          <w:sz w:val="24"/>
        </w:rPr>
        <w:t>（附件四）</w:t>
      </w:r>
      <w:r>
        <w:rPr>
          <w:rFonts w:ascii="SimHei" w:hAnsi="SimHei" w:cs="Arial" w:eastAsia="黑体"/>
          <w:sz w:val="24"/>
        </w:rPr>
        <w:t>并提交给直接领导和导师；</w:t>
      </w:r>
    </w:p>
    <w:p>
      <w:pPr>
        <w:pStyle w:val="Normal"/>
        <w:spacing w:lineRule="exact" w:line="480"/>
        <w:ind w:firstLine="468"/>
        <w:rPr>
          <w:rFonts w:ascii="宋体" w:hAnsi="宋体" w:cs="Arial"/>
          <w:sz w:val="24"/>
        </w:rPr>
      </w:pPr>
      <w:r>
        <w:rPr>
          <w:rFonts w:cs="Arial" w:ascii="SimHei" w:hAnsi="SimHei" w:eastAsia="黑体"/>
          <w:sz w:val="24"/>
        </w:rPr>
        <w:t>4.2.5</w:t>
      </w:r>
      <w:r>
        <w:rPr>
          <w:rFonts w:ascii="SimHei" w:hAnsi="SimHei" w:cs="Arial" w:eastAsia="黑体"/>
          <w:sz w:val="24"/>
        </w:rPr>
        <w:t>新员工辅导期结束需填写《新员工辅导期培训报告》（附件五），提交给人事行政部门存档。</w:t>
      </w:r>
    </w:p>
    <w:p>
      <w:pPr>
        <w:pStyle w:val="Normal"/>
        <w:spacing w:lineRule="exact" w:line="480"/>
        <w:ind w:firstLine="468"/>
        <w:rPr>
          <w:rFonts w:ascii="宋体" w:hAnsi="宋体" w:cs="Arial"/>
          <w:sz w:val="24"/>
        </w:rPr>
      </w:pPr>
      <w:r>
        <w:rPr>
          <w:rFonts w:cs="Arial" w:ascii="SimHei" w:hAnsi="SimHei" w:eastAsia="黑体"/>
          <w:sz w:val="24"/>
        </w:rPr>
      </w:r>
    </w:p>
    <w:p>
      <w:pPr>
        <w:pStyle w:val="Normal"/>
        <w:spacing w:lineRule="exact" w:line="480"/>
        <w:rPr>
          <w:rFonts w:ascii="宋体" w:hAnsi="宋体" w:cs="Arial"/>
          <w:b/>
          <w:b/>
          <w:bCs/>
          <w:sz w:val="28"/>
          <w:szCs w:val="28"/>
        </w:rPr>
      </w:pPr>
      <w:r>
        <w:rPr>
          <w:rFonts w:cs="Arial" w:ascii="SimHei" w:hAnsi="SimHei" w:eastAsia="黑体"/>
          <w:b/>
          <w:bCs/>
          <w:sz w:val="28"/>
          <w:szCs w:val="28"/>
        </w:rPr>
        <w:t>5</w:t>
      </w:r>
      <w:r>
        <w:rPr>
          <w:rFonts w:ascii="SimHei" w:hAnsi="SimHei" w:cs="Arial" w:eastAsia="黑体"/>
          <w:b/>
          <w:bCs/>
          <w:sz w:val="28"/>
          <w:szCs w:val="28"/>
        </w:rPr>
        <w:t>．导师的管理</w:t>
      </w:r>
    </w:p>
    <w:p>
      <w:pPr>
        <w:pStyle w:val="Normal"/>
        <w:spacing w:lineRule="exact" w:line="480"/>
        <w:ind w:firstLine="480"/>
        <w:rPr>
          <w:rFonts w:ascii="宋体" w:hAnsi="宋体" w:cs="Arial"/>
          <w:sz w:val="24"/>
        </w:rPr>
      </w:pPr>
      <w:r>
        <w:rPr>
          <w:rFonts w:cs="Arial" w:ascii="SimHei" w:hAnsi="SimHei" w:eastAsia="黑体"/>
          <w:sz w:val="24"/>
        </w:rPr>
        <w:t>5.1</w:t>
      </w:r>
      <w:r>
        <w:rPr>
          <w:rFonts w:ascii="SimHei" w:hAnsi="SimHei" w:cs="Arial" w:eastAsia="黑体"/>
          <w:sz w:val="24"/>
        </w:rPr>
        <w:t>根据导师的资质与水平，分为初级导师、中级导师与高级导师。</w:t>
      </w:r>
    </w:p>
    <w:p>
      <w:pPr>
        <w:pStyle w:val="Normal"/>
        <w:spacing w:lineRule="exact" w:line="480"/>
        <w:ind w:firstLine="480"/>
        <w:rPr>
          <w:rFonts w:ascii="宋体" w:hAnsi="宋体" w:cs="Arial"/>
          <w:sz w:val="24"/>
        </w:rPr>
      </w:pPr>
      <w:r>
        <w:rPr>
          <w:rFonts w:cs="Arial" w:ascii="SimHei" w:hAnsi="SimHei" w:eastAsia="黑体"/>
          <w:sz w:val="24"/>
        </w:rPr>
        <w:t xml:space="preserve">5.2 </w:t>
      </w:r>
      <w:r>
        <w:rPr>
          <w:rFonts w:ascii="SimHei" w:hAnsi="SimHei" w:cs="Arial" w:eastAsia="黑体"/>
          <w:sz w:val="24"/>
        </w:rPr>
        <w:t>导师的归口管理部门为人事行政部，人事行政部建立《导师库》进行统一管理。</w:t>
      </w:r>
    </w:p>
    <w:p>
      <w:pPr>
        <w:pStyle w:val="Normal"/>
        <w:spacing w:lineRule="exact" w:line="480"/>
        <w:rPr>
          <w:rFonts w:ascii="宋体" w:hAnsi="宋体" w:cs="Arial"/>
          <w:b/>
          <w:b/>
          <w:bCs/>
          <w:sz w:val="28"/>
          <w:szCs w:val="28"/>
        </w:rPr>
      </w:pPr>
      <w:r>
        <w:rPr>
          <w:rFonts w:cs="Arial" w:ascii="SimHei" w:hAnsi="SimHei" w:eastAsia="黑体"/>
          <w:b/>
          <w:bCs/>
          <w:sz w:val="28"/>
          <w:szCs w:val="28"/>
        </w:rPr>
        <w:t>6</w:t>
      </w:r>
      <w:r>
        <w:rPr>
          <w:rFonts w:ascii="SimHei" w:hAnsi="SimHei" w:cs="Arial" w:eastAsia="黑体"/>
          <w:b/>
          <w:bCs/>
          <w:sz w:val="28"/>
          <w:szCs w:val="28"/>
        </w:rPr>
        <w:t>．导师的选拔与任用</w:t>
      </w:r>
    </w:p>
    <w:p>
      <w:pPr>
        <w:pStyle w:val="Normal"/>
        <w:spacing w:lineRule="exact" w:line="480"/>
        <w:ind w:firstLine="482"/>
        <w:rPr>
          <w:rFonts w:cs="宋体"/>
        </w:rPr>
      </w:pPr>
      <w:r>
        <w:rPr>
          <w:rFonts w:cs="Arial" w:ascii="SimHei" w:hAnsi="SimHei" w:eastAsia="黑体"/>
          <w:b/>
          <w:sz w:val="24"/>
        </w:rPr>
        <w:t>6.1</w:t>
      </w:r>
      <w:r>
        <w:rPr>
          <w:rFonts w:ascii="SimHei" w:hAnsi="SimHei" w:cs="Arial" w:eastAsia="黑体"/>
          <w:b/>
          <w:sz w:val="24"/>
        </w:rPr>
        <w:t>导师级别及任职要求</w:t>
      </w:r>
    </w:p>
    <w:tbl>
      <w:tblPr>
        <w:tblW w:w="10784" w:type="dxa"/>
        <w:jc w:val="center"/>
        <w:tblInd w:w="0" w:type="dxa"/>
        <w:tblLayout w:type="fixed"/>
        <w:tblCellMar>
          <w:top w:w="0" w:type="dxa"/>
          <w:start w:w="108" w:type="dxa"/>
          <w:bottom w:w="0" w:type="dxa"/>
          <w:end w:w="108" w:type="dxa"/>
        </w:tblCellMar>
      </w:tblPr>
      <w:tblGrid>
        <w:gridCol w:w="1097"/>
        <w:gridCol w:w="2410"/>
        <w:gridCol w:w="7277"/>
      </w:tblGrid>
      <w:tr>
        <w:trPr>
          <w:trHeight w:val="233" w:hRule="atLeast"/>
        </w:trPr>
        <w:tc>
          <w:tcPr>
            <w:tcW w:w="1097" w:type="dxa"/>
            <w:tcBorders>
              <w:top w:val="single" w:sz="4" w:space="0" w:color="000000"/>
              <w:start w:val="single" w:sz="4" w:space="0" w:color="000000"/>
              <w:bottom w:val="single" w:sz="4" w:space="0" w:color="000000"/>
              <w:end w:val="single" w:sz="4" w:space="0" w:color="000000"/>
            </w:tcBorders>
            <w:vAlign w:val="center"/>
          </w:tcPr>
          <w:p>
            <w:pPr>
              <w:pStyle w:val="Style19"/>
              <w:snapToGrid w:val="false"/>
              <w:spacing w:lineRule="exact" w:line="480"/>
              <w:ind w:firstLine="211"/>
              <w:jc w:val="center"/>
              <w:rPr>
                <w:rFonts w:ascii="宋体" w:hAnsi="宋体" w:cs="宋体"/>
                <w:b/>
                <w:b/>
                <w:sz w:val="21"/>
                <w:szCs w:val="21"/>
              </w:rPr>
            </w:pPr>
            <w:r>
              <w:rPr>
                <w:rFonts w:ascii="SimHei" w:hAnsi="SimHei" w:cs="宋体" w:eastAsia="黑体"/>
                <w:b/>
                <w:sz w:val="21"/>
                <w:szCs w:val="21"/>
              </w:rPr>
              <w:t>级别</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Style19"/>
              <w:snapToGrid w:val="false"/>
              <w:spacing w:lineRule="exact" w:line="480"/>
              <w:jc w:val="center"/>
              <w:rPr>
                <w:rFonts w:ascii="宋体" w:hAnsi="宋体" w:cs="宋体"/>
                <w:b/>
                <w:b/>
                <w:sz w:val="21"/>
                <w:szCs w:val="21"/>
              </w:rPr>
            </w:pPr>
            <w:r>
              <w:rPr>
                <w:rFonts w:ascii="SimHei" w:hAnsi="SimHei" w:cs="宋体" w:eastAsia="黑体"/>
                <w:b/>
                <w:sz w:val="21"/>
                <w:szCs w:val="21"/>
              </w:rPr>
              <w:t>培养对象</w:t>
            </w:r>
          </w:p>
        </w:tc>
        <w:tc>
          <w:tcPr>
            <w:tcW w:w="7277" w:type="dxa"/>
            <w:tcBorders>
              <w:top w:val="single" w:sz="4" w:space="0" w:color="000000"/>
              <w:start w:val="single" w:sz="4" w:space="0" w:color="000000"/>
              <w:bottom w:val="single" w:sz="4" w:space="0" w:color="000000"/>
              <w:end w:val="single" w:sz="4" w:space="0" w:color="000000"/>
            </w:tcBorders>
            <w:vAlign w:val="center"/>
          </w:tcPr>
          <w:p>
            <w:pPr>
              <w:pStyle w:val="Style19"/>
              <w:snapToGrid w:val="false"/>
              <w:spacing w:lineRule="exact" w:line="480"/>
              <w:jc w:val="center"/>
              <w:rPr>
                <w:rFonts w:ascii="宋体" w:hAnsi="宋体" w:cs="宋体"/>
                <w:b/>
                <w:b/>
                <w:sz w:val="21"/>
                <w:szCs w:val="21"/>
              </w:rPr>
            </w:pPr>
            <w:r>
              <w:rPr>
                <w:rFonts w:ascii="SimHei" w:hAnsi="SimHei" w:cs="宋体" w:eastAsia="黑体"/>
                <w:b/>
                <w:sz w:val="21"/>
                <w:szCs w:val="21"/>
              </w:rPr>
              <w:t>任职要求</w:t>
            </w:r>
          </w:p>
        </w:tc>
      </w:tr>
      <w:tr>
        <w:trPr>
          <w:trHeight w:val="1515" w:hRule="atLeast"/>
        </w:trPr>
        <w:tc>
          <w:tcPr>
            <w:tcW w:w="1097" w:type="dxa"/>
            <w:tcBorders>
              <w:top w:val="single" w:sz="4" w:space="0" w:color="000000"/>
              <w:start w:val="single" w:sz="4" w:space="0" w:color="000000"/>
              <w:bottom w:val="single" w:sz="4" w:space="0" w:color="000000"/>
              <w:end w:val="single" w:sz="4" w:space="0" w:color="000000"/>
            </w:tcBorders>
            <w:vAlign w:val="center"/>
          </w:tcPr>
          <w:p>
            <w:pPr>
              <w:pStyle w:val="Style19"/>
              <w:snapToGrid w:val="false"/>
              <w:spacing w:lineRule="exact" w:line="480"/>
              <w:jc w:val="center"/>
              <w:rPr>
                <w:rFonts w:ascii="宋体" w:hAnsi="宋体" w:cs="宋体"/>
                <w:sz w:val="21"/>
                <w:szCs w:val="21"/>
              </w:rPr>
            </w:pPr>
            <w:r>
              <w:rPr>
                <w:rFonts w:ascii="SimHei" w:hAnsi="SimHei" w:cs="宋体" w:eastAsia="黑体"/>
                <w:sz w:val="21"/>
                <w:szCs w:val="21"/>
              </w:rPr>
              <w:t>初级导师</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Style19"/>
              <w:snapToGrid w:val="false"/>
              <w:spacing w:lineRule="exact" w:line="480"/>
              <w:jc w:val="center"/>
              <w:rPr>
                <w:rFonts w:ascii="宋体" w:hAnsi="宋体" w:cs="宋体"/>
                <w:sz w:val="21"/>
                <w:szCs w:val="21"/>
              </w:rPr>
            </w:pPr>
            <w:r>
              <w:rPr>
                <w:rFonts w:ascii="SimHei" w:hAnsi="SimHei" w:cs="宋体" w:eastAsia="黑体"/>
                <w:sz w:val="21"/>
                <w:szCs w:val="21"/>
              </w:rPr>
              <w:t>新员工</w:t>
            </w:r>
          </w:p>
          <w:p>
            <w:pPr>
              <w:pStyle w:val="Style19"/>
              <w:snapToGrid w:val="false"/>
              <w:spacing w:lineRule="exact" w:line="480"/>
              <w:jc w:val="center"/>
              <w:rPr>
                <w:rFonts w:ascii="宋体" w:hAnsi="宋体" w:cs="宋体"/>
                <w:sz w:val="21"/>
                <w:szCs w:val="21"/>
              </w:rPr>
            </w:pPr>
            <w:r>
              <w:rPr>
                <w:rFonts w:ascii="SimHei" w:hAnsi="SimHei" w:cs="宋体" w:eastAsia="黑体"/>
                <w:sz w:val="21"/>
                <w:szCs w:val="21"/>
              </w:rPr>
              <w:t>（主管级以下）</w:t>
            </w:r>
          </w:p>
        </w:tc>
        <w:tc>
          <w:tcPr>
            <w:tcW w:w="7277" w:type="dxa"/>
            <w:tcBorders>
              <w:top w:val="single" w:sz="4" w:space="0" w:color="000000"/>
              <w:start w:val="single" w:sz="4" w:space="0" w:color="000000"/>
              <w:bottom w:val="single" w:sz="4" w:space="0" w:color="000000"/>
              <w:end w:val="single" w:sz="4" w:space="0" w:color="000000"/>
            </w:tcBorders>
          </w:tcPr>
          <w:p>
            <w:pPr>
              <w:pStyle w:val="Style19"/>
              <w:numPr>
                <w:ilvl w:val="0"/>
                <w:numId w:val="7"/>
              </w:numPr>
              <w:snapToGrid w:val="false"/>
              <w:spacing w:lineRule="exact" w:line="480"/>
              <w:rPr>
                <w:rFonts w:ascii="宋体" w:hAnsi="宋体" w:cs="宋体"/>
                <w:sz w:val="21"/>
                <w:szCs w:val="21"/>
              </w:rPr>
            </w:pPr>
            <w:r>
              <w:rPr>
                <w:rFonts w:ascii="SimHei" w:hAnsi="SimHei" w:cs="宋体" w:eastAsia="黑体"/>
                <w:sz w:val="21"/>
                <w:szCs w:val="21"/>
              </w:rPr>
              <w:t>认同企业文化，有能力对培养对象进行思想引导，善于听取意见，并为他人解决问题；</w:t>
            </w:r>
          </w:p>
          <w:p>
            <w:pPr>
              <w:pStyle w:val="Style19"/>
              <w:numPr>
                <w:ilvl w:val="0"/>
                <w:numId w:val="7"/>
              </w:numPr>
              <w:snapToGrid w:val="false"/>
              <w:spacing w:lineRule="exact" w:line="480"/>
              <w:rPr>
                <w:rFonts w:ascii="宋体" w:hAnsi="宋体" w:cs="宋体"/>
                <w:sz w:val="21"/>
                <w:szCs w:val="21"/>
              </w:rPr>
            </w:pPr>
            <w:r>
              <w:rPr>
                <w:rFonts w:ascii="SimHei" w:hAnsi="SimHei" w:cs="宋体" w:eastAsia="黑体"/>
                <w:sz w:val="21"/>
                <w:szCs w:val="21"/>
              </w:rPr>
              <w:t>熟悉公司各项规章制度、工作及业务流程；乐于分享自己工作经验与工作技能；</w:t>
            </w:r>
          </w:p>
          <w:p>
            <w:pPr>
              <w:pStyle w:val="Style19"/>
              <w:numPr>
                <w:ilvl w:val="0"/>
                <w:numId w:val="7"/>
              </w:numPr>
              <w:snapToGrid w:val="false"/>
              <w:spacing w:lineRule="exact" w:line="480"/>
              <w:rPr>
                <w:rFonts w:ascii="宋体" w:hAnsi="宋体" w:cs="宋体"/>
                <w:sz w:val="21"/>
                <w:szCs w:val="21"/>
              </w:rPr>
            </w:pPr>
            <w:r>
              <w:rPr>
                <w:rFonts w:ascii="SimHei" w:hAnsi="SimHei" w:cs="宋体" w:eastAsia="黑体"/>
                <w:sz w:val="21"/>
                <w:szCs w:val="21"/>
              </w:rPr>
              <w:t>主管级员工，本公司工作经验一年以上，无不良记录；部门骨干工作经验可以放宽。</w:t>
            </w:r>
          </w:p>
        </w:tc>
      </w:tr>
      <w:tr>
        <w:trPr>
          <w:trHeight w:val="1095" w:hRule="atLeast"/>
        </w:trPr>
        <w:tc>
          <w:tcPr>
            <w:tcW w:w="1097" w:type="dxa"/>
            <w:tcBorders>
              <w:top w:val="single" w:sz="4" w:space="0" w:color="000000"/>
              <w:start w:val="single" w:sz="4" w:space="0" w:color="000000"/>
              <w:bottom w:val="single" w:sz="4" w:space="0" w:color="000000"/>
              <w:end w:val="single" w:sz="4" w:space="0" w:color="000000"/>
            </w:tcBorders>
            <w:vAlign w:val="center"/>
          </w:tcPr>
          <w:p>
            <w:pPr>
              <w:pStyle w:val="Style19"/>
              <w:snapToGrid w:val="false"/>
              <w:spacing w:lineRule="exact" w:line="480"/>
              <w:jc w:val="both"/>
              <w:rPr>
                <w:rFonts w:ascii="宋体" w:hAnsi="宋体" w:cs="宋体"/>
                <w:sz w:val="21"/>
                <w:szCs w:val="21"/>
              </w:rPr>
            </w:pPr>
            <w:r>
              <w:rPr>
                <w:rFonts w:ascii="SimHei" w:hAnsi="SimHei" w:cs="宋体" w:eastAsia="黑体"/>
                <w:sz w:val="21"/>
                <w:szCs w:val="21"/>
              </w:rPr>
              <w:t>中级导师</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Style19"/>
              <w:snapToGrid w:val="false"/>
              <w:spacing w:lineRule="exact" w:line="480"/>
              <w:jc w:val="center"/>
              <w:rPr>
                <w:rFonts w:ascii="宋体" w:hAnsi="宋体" w:cs="宋体"/>
                <w:sz w:val="21"/>
                <w:szCs w:val="21"/>
              </w:rPr>
            </w:pPr>
            <w:r>
              <w:rPr>
                <w:rFonts w:ascii="SimHei" w:hAnsi="SimHei" w:cs="宋体" w:eastAsia="黑体"/>
                <w:sz w:val="21"/>
                <w:szCs w:val="21"/>
              </w:rPr>
              <w:t>新员工</w:t>
            </w:r>
            <w:r>
              <w:rPr>
                <w:rFonts w:cs="宋体" w:ascii="SimHei" w:hAnsi="SimHei" w:eastAsia="黑体"/>
                <w:sz w:val="21"/>
                <w:szCs w:val="21"/>
              </w:rPr>
              <w:t>/</w:t>
            </w:r>
            <w:r>
              <w:rPr>
                <w:rFonts w:ascii="SimHei" w:hAnsi="SimHei" w:cs="宋体" w:eastAsia="黑体"/>
                <w:sz w:val="21"/>
                <w:szCs w:val="21"/>
              </w:rPr>
              <w:t>轮岗</w:t>
            </w:r>
            <w:r>
              <w:rPr>
                <w:rFonts w:cs="宋体" w:ascii="SimHei" w:hAnsi="SimHei" w:eastAsia="黑体"/>
                <w:sz w:val="21"/>
                <w:szCs w:val="21"/>
              </w:rPr>
              <w:t>/</w:t>
            </w:r>
            <w:r>
              <w:rPr>
                <w:rFonts w:ascii="SimHei" w:hAnsi="SimHei" w:cs="宋体" w:eastAsia="黑体"/>
                <w:sz w:val="21"/>
                <w:szCs w:val="21"/>
              </w:rPr>
              <w:t>岗位调动</w:t>
            </w:r>
            <w:r>
              <w:rPr>
                <w:rFonts w:cs="宋体" w:ascii="SimHei" w:hAnsi="SimHei" w:eastAsia="黑体"/>
                <w:sz w:val="21"/>
                <w:szCs w:val="21"/>
              </w:rPr>
              <w:t>/</w:t>
            </w:r>
            <w:r>
              <w:rPr>
                <w:rFonts w:ascii="SimHei" w:hAnsi="SimHei" w:cs="宋体" w:eastAsia="黑体"/>
                <w:sz w:val="21"/>
                <w:szCs w:val="21"/>
              </w:rPr>
              <w:t>新晋升员工</w:t>
            </w:r>
          </w:p>
          <w:p>
            <w:pPr>
              <w:pStyle w:val="Style19"/>
              <w:snapToGrid w:val="false"/>
              <w:spacing w:lineRule="exact" w:line="480"/>
              <w:jc w:val="center"/>
              <w:rPr>
                <w:rFonts w:ascii="宋体" w:hAnsi="宋体" w:cs="宋体"/>
                <w:sz w:val="21"/>
                <w:szCs w:val="21"/>
              </w:rPr>
            </w:pPr>
            <w:r>
              <w:rPr>
                <w:rFonts w:ascii="SimHei" w:hAnsi="SimHei" w:cs="宋体" w:eastAsia="黑体"/>
                <w:sz w:val="21"/>
                <w:szCs w:val="21"/>
              </w:rPr>
              <w:t>（主管及以上）</w:t>
            </w:r>
          </w:p>
        </w:tc>
        <w:tc>
          <w:tcPr>
            <w:tcW w:w="7277" w:type="dxa"/>
            <w:tcBorders>
              <w:top w:val="single" w:sz="4" w:space="0" w:color="000000"/>
              <w:start w:val="single" w:sz="4" w:space="0" w:color="000000"/>
              <w:bottom w:val="single" w:sz="4" w:space="0" w:color="000000"/>
              <w:end w:val="single" w:sz="4" w:space="0" w:color="000000"/>
            </w:tcBorders>
          </w:tcPr>
          <w:p>
            <w:pPr>
              <w:pStyle w:val="Style19"/>
              <w:numPr>
                <w:ilvl w:val="0"/>
                <w:numId w:val="2"/>
              </w:numPr>
              <w:snapToGrid w:val="false"/>
              <w:spacing w:lineRule="exact" w:line="480"/>
              <w:rPr>
                <w:rFonts w:ascii="宋体" w:hAnsi="宋体" w:cs="宋体"/>
                <w:sz w:val="21"/>
                <w:szCs w:val="21"/>
              </w:rPr>
            </w:pPr>
            <w:r>
              <w:rPr>
                <w:rFonts w:ascii="SimHei" w:hAnsi="SimHei" w:cs="宋体" w:eastAsia="黑体"/>
                <w:sz w:val="21"/>
                <w:szCs w:val="21"/>
              </w:rPr>
              <w:t>认同企业文化，有能力对培养对象进行思想引导，善于听取意见，并为他人解决问题；</w:t>
            </w:r>
          </w:p>
          <w:p>
            <w:pPr>
              <w:pStyle w:val="Style19"/>
              <w:numPr>
                <w:ilvl w:val="0"/>
                <w:numId w:val="2"/>
              </w:numPr>
              <w:snapToGrid w:val="false"/>
              <w:spacing w:lineRule="exact" w:line="480"/>
              <w:rPr>
                <w:rFonts w:ascii="宋体" w:hAnsi="宋体" w:cs="宋体"/>
                <w:sz w:val="21"/>
                <w:szCs w:val="21"/>
              </w:rPr>
            </w:pPr>
            <w:r>
              <w:rPr>
                <w:rFonts w:ascii="SimHei" w:hAnsi="SimHei" w:cs="宋体" w:eastAsia="黑体"/>
                <w:sz w:val="21"/>
                <w:szCs w:val="21"/>
              </w:rPr>
              <w:t>主管级员工在本公司工作经验一年以上，无不良记录，表现优良；乐于分享自己工作经验与工作技能；</w:t>
            </w:r>
          </w:p>
          <w:p>
            <w:pPr>
              <w:pStyle w:val="Style19"/>
              <w:numPr>
                <w:ilvl w:val="0"/>
                <w:numId w:val="2"/>
              </w:numPr>
              <w:snapToGrid w:val="false"/>
              <w:spacing w:lineRule="exact" w:line="480"/>
              <w:rPr>
                <w:rFonts w:ascii="宋体" w:hAnsi="宋体" w:cs="宋体"/>
                <w:sz w:val="21"/>
                <w:szCs w:val="21"/>
              </w:rPr>
            </w:pPr>
            <w:r>
              <w:rPr>
                <w:rFonts w:ascii="SimHei" w:hAnsi="SimHei" w:cs="宋体" w:eastAsia="黑体"/>
                <w:sz w:val="21"/>
                <w:szCs w:val="21"/>
              </w:rPr>
              <w:t>熟悉公司的各项规章制度、工作及业务业务流程，具有一定的团队管理水平与技巧、较强的组织能力与协调能力；</w:t>
            </w:r>
          </w:p>
          <w:p>
            <w:pPr>
              <w:pStyle w:val="Style19"/>
              <w:snapToGrid w:val="false"/>
              <w:spacing w:lineRule="exact" w:line="480"/>
              <w:rPr>
                <w:rFonts w:ascii="宋体" w:hAnsi="宋体" w:cs="宋体"/>
                <w:sz w:val="21"/>
                <w:szCs w:val="21"/>
              </w:rPr>
            </w:pPr>
            <w:r>
              <w:rPr>
                <w:rFonts w:ascii="SimHei" w:hAnsi="SimHei" w:cs="宋体" w:eastAsia="黑体"/>
                <w:sz w:val="21"/>
                <w:szCs w:val="21"/>
              </w:rPr>
              <w:t>（</w:t>
            </w:r>
            <w:r>
              <w:rPr>
                <w:rFonts w:cs="宋体" w:ascii="SimHei" w:hAnsi="SimHei" w:eastAsia="黑体"/>
                <w:sz w:val="21"/>
                <w:szCs w:val="21"/>
              </w:rPr>
              <w:t>3</w:t>
            </w:r>
            <w:r>
              <w:rPr>
                <w:rFonts w:ascii="SimHei" w:hAnsi="SimHei" w:cs="宋体" w:eastAsia="黑体"/>
                <w:sz w:val="21"/>
                <w:szCs w:val="21"/>
              </w:rPr>
              <w:t>）部门经理或本部门负责人直接为中级导师。</w:t>
            </w:r>
          </w:p>
        </w:tc>
      </w:tr>
      <w:tr>
        <w:trPr>
          <w:trHeight w:val="1916" w:hRule="atLeast"/>
        </w:trPr>
        <w:tc>
          <w:tcPr>
            <w:tcW w:w="1097" w:type="dxa"/>
            <w:tcBorders>
              <w:top w:val="single" w:sz="4" w:space="0" w:color="000000"/>
              <w:start w:val="single" w:sz="4" w:space="0" w:color="000000"/>
              <w:bottom w:val="single" w:sz="4" w:space="0" w:color="000000"/>
              <w:end w:val="single" w:sz="4" w:space="0" w:color="000000"/>
            </w:tcBorders>
            <w:vAlign w:val="center"/>
          </w:tcPr>
          <w:p>
            <w:pPr>
              <w:pStyle w:val="Style19"/>
              <w:snapToGrid w:val="false"/>
              <w:spacing w:lineRule="exact" w:line="480"/>
              <w:jc w:val="both"/>
              <w:rPr>
                <w:rFonts w:ascii="宋体" w:hAnsi="宋体" w:cs="宋体"/>
                <w:sz w:val="21"/>
                <w:szCs w:val="21"/>
              </w:rPr>
            </w:pPr>
            <w:r>
              <w:rPr>
                <w:rFonts w:ascii="SimHei" w:hAnsi="SimHei" w:cs="宋体" w:eastAsia="黑体"/>
                <w:sz w:val="21"/>
                <w:szCs w:val="21"/>
              </w:rPr>
              <w:t>高级导师</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Style19"/>
              <w:snapToGrid w:val="false"/>
              <w:spacing w:lineRule="exact" w:line="480"/>
              <w:jc w:val="center"/>
              <w:rPr>
                <w:rFonts w:ascii="宋体" w:hAnsi="宋体" w:cs="宋体"/>
                <w:sz w:val="21"/>
                <w:szCs w:val="21"/>
              </w:rPr>
            </w:pPr>
            <w:r>
              <w:rPr>
                <w:rFonts w:ascii="SimHei" w:hAnsi="SimHei" w:cs="宋体" w:eastAsia="黑体"/>
                <w:sz w:val="21"/>
                <w:szCs w:val="21"/>
              </w:rPr>
              <w:t>新员工</w:t>
            </w:r>
            <w:r>
              <w:rPr>
                <w:rFonts w:cs="宋体" w:ascii="SimHei" w:hAnsi="SimHei" w:eastAsia="黑体"/>
                <w:sz w:val="21"/>
                <w:szCs w:val="21"/>
              </w:rPr>
              <w:t>/</w:t>
            </w:r>
            <w:r>
              <w:rPr>
                <w:rFonts w:ascii="SimHei" w:hAnsi="SimHei" w:cs="宋体" w:eastAsia="黑体"/>
                <w:sz w:val="21"/>
                <w:szCs w:val="21"/>
              </w:rPr>
              <w:t>轮岗</w:t>
            </w:r>
            <w:r>
              <w:rPr>
                <w:rFonts w:cs="宋体" w:ascii="SimHei" w:hAnsi="SimHei" w:eastAsia="黑体"/>
                <w:sz w:val="21"/>
                <w:szCs w:val="21"/>
              </w:rPr>
              <w:t>/</w:t>
            </w:r>
            <w:r>
              <w:rPr>
                <w:rFonts w:ascii="SimHei" w:hAnsi="SimHei" w:cs="宋体" w:eastAsia="黑体"/>
                <w:sz w:val="21"/>
                <w:szCs w:val="21"/>
              </w:rPr>
              <w:t>岗位调动</w:t>
            </w:r>
            <w:r>
              <w:rPr>
                <w:rFonts w:cs="宋体" w:ascii="SimHei" w:hAnsi="SimHei" w:eastAsia="黑体"/>
                <w:sz w:val="21"/>
                <w:szCs w:val="21"/>
              </w:rPr>
              <w:t>/</w:t>
            </w:r>
            <w:r>
              <w:rPr>
                <w:rFonts w:ascii="SimHei" w:hAnsi="SimHei" w:cs="宋体" w:eastAsia="黑体"/>
                <w:sz w:val="21"/>
                <w:szCs w:val="21"/>
              </w:rPr>
              <w:t xml:space="preserve">新晋升员工 </w:t>
            </w:r>
          </w:p>
          <w:p>
            <w:pPr>
              <w:pStyle w:val="Style19"/>
              <w:snapToGrid w:val="false"/>
              <w:spacing w:lineRule="exact" w:line="480"/>
              <w:jc w:val="center"/>
              <w:rPr>
                <w:rFonts w:ascii="宋体" w:hAnsi="宋体" w:cs="宋体"/>
                <w:sz w:val="21"/>
                <w:szCs w:val="21"/>
              </w:rPr>
            </w:pPr>
            <w:r>
              <w:rPr>
                <w:rFonts w:ascii="SimHei" w:hAnsi="SimHei" w:cs="宋体" w:eastAsia="黑体"/>
                <w:sz w:val="21"/>
                <w:szCs w:val="21"/>
              </w:rPr>
              <w:t>（总监及以上）</w:t>
            </w:r>
          </w:p>
        </w:tc>
        <w:tc>
          <w:tcPr>
            <w:tcW w:w="7277" w:type="dxa"/>
            <w:tcBorders>
              <w:top w:val="single" w:sz="4" w:space="0" w:color="000000"/>
              <w:start w:val="single" w:sz="4" w:space="0" w:color="000000"/>
              <w:bottom w:val="single" w:sz="4" w:space="0" w:color="000000"/>
              <w:end w:val="single" w:sz="4" w:space="0" w:color="000000"/>
            </w:tcBorders>
            <w:vAlign w:val="center"/>
          </w:tcPr>
          <w:p>
            <w:pPr>
              <w:pStyle w:val="Style19"/>
              <w:numPr>
                <w:ilvl w:val="0"/>
                <w:numId w:val="6"/>
              </w:numPr>
              <w:snapToGrid w:val="false"/>
              <w:spacing w:lineRule="exact" w:line="480"/>
              <w:rPr>
                <w:rFonts w:ascii="宋体" w:hAnsi="宋体" w:cs="宋体"/>
                <w:sz w:val="21"/>
                <w:szCs w:val="21"/>
              </w:rPr>
            </w:pPr>
            <w:r>
              <w:rPr>
                <w:rFonts w:ascii="SimHei" w:hAnsi="SimHei" w:cs="宋体" w:eastAsia="黑体"/>
                <w:sz w:val="21"/>
                <w:szCs w:val="21"/>
              </w:rPr>
              <w:t>某集团文化，有能力对培养对象进行思想引导，善于听取意见，并为他人解决思想问题，有较强的管理技巧；</w:t>
            </w:r>
          </w:p>
          <w:p>
            <w:pPr>
              <w:pStyle w:val="Style19"/>
              <w:numPr>
                <w:ilvl w:val="0"/>
                <w:numId w:val="6"/>
              </w:numPr>
              <w:snapToGrid w:val="false"/>
              <w:spacing w:lineRule="exact" w:line="480"/>
              <w:rPr>
                <w:rFonts w:ascii="宋体" w:hAnsi="宋体" w:cs="宋体"/>
                <w:sz w:val="21"/>
                <w:szCs w:val="21"/>
              </w:rPr>
            </w:pPr>
            <w:r>
              <w:rPr>
                <w:rFonts w:ascii="SimHei" w:hAnsi="SimHei" w:cs="宋体" w:eastAsia="黑体"/>
                <w:sz w:val="21"/>
                <w:szCs w:val="21"/>
              </w:rPr>
              <w:t>总监级员工在本公司工作经验二年以上，无不良记录，表现优良；乐于分享自己的工作经验与工作技能；</w:t>
            </w:r>
          </w:p>
          <w:p>
            <w:pPr>
              <w:pStyle w:val="Style19"/>
              <w:numPr>
                <w:ilvl w:val="0"/>
                <w:numId w:val="6"/>
              </w:numPr>
              <w:snapToGrid w:val="false"/>
              <w:spacing w:lineRule="exact" w:line="480"/>
              <w:rPr>
                <w:rFonts w:ascii="宋体" w:hAnsi="宋体" w:cs="宋体"/>
                <w:sz w:val="21"/>
                <w:szCs w:val="21"/>
              </w:rPr>
            </w:pPr>
            <w:r>
              <w:rPr>
                <w:rFonts w:ascii="SimHei" w:hAnsi="SimHei" w:cs="宋体" w:eastAsia="黑体"/>
                <w:sz w:val="21"/>
                <w:szCs w:val="21"/>
              </w:rPr>
              <w:t>熟悉公司的各项规章制度、工作流程与业务流程，具有良好的团队管理能力、组织能力与协调能力；</w:t>
            </w:r>
          </w:p>
          <w:p>
            <w:pPr>
              <w:pStyle w:val="Style19"/>
              <w:numPr>
                <w:ilvl w:val="0"/>
                <w:numId w:val="6"/>
              </w:numPr>
              <w:snapToGrid w:val="false"/>
              <w:spacing w:lineRule="exact" w:line="480"/>
              <w:rPr>
                <w:rFonts w:ascii="宋体" w:hAnsi="宋体" w:cs="宋体"/>
                <w:sz w:val="21"/>
                <w:szCs w:val="21"/>
              </w:rPr>
            </w:pPr>
            <w:r>
              <w:rPr>
                <w:rFonts w:ascii="SimHei" w:hAnsi="SimHei" w:cs="宋体" w:eastAsia="黑体"/>
                <w:b/>
                <w:sz w:val="21"/>
                <w:szCs w:val="21"/>
              </w:rPr>
              <w:t>副总经理级以上员工直接为高级导师</w:t>
            </w:r>
            <w:r>
              <w:rPr>
                <w:rFonts w:ascii="SimHei" w:hAnsi="SimHei" w:cs="宋体" w:eastAsia="黑体"/>
                <w:sz w:val="21"/>
                <w:szCs w:val="21"/>
              </w:rPr>
              <w:t>。</w:t>
            </w:r>
          </w:p>
        </w:tc>
      </w:tr>
    </w:tbl>
    <w:p>
      <w:pPr>
        <w:pStyle w:val="Normal"/>
        <w:spacing w:lineRule="exact" w:line="480"/>
        <w:rPr>
          <w:rFonts w:ascii="宋体" w:hAnsi="宋体" w:cs="Arial"/>
          <w:sz w:val="24"/>
        </w:rPr>
      </w:pPr>
      <w:r>
        <w:rPr>
          <w:rFonts w:cs="Arial" w:ascii="SimHei" w:hAnsi="SimHei" w:eastAsia="黑体"/>
          <w:sz w:val="24"/>
        </w:rPr>
      </w:r>
    </w:p>
    <w:p>
      <w:pPr>
        <w:pStyle w:val="Normal"/>
        <w:spacing w:lineRule="exact" w:line="480"/>
        <w:ind w:firstLine="482"/>
        <w:rPr>
          <w:rFonts w:ascii="宋体" w:hAnsi="宋体" w:cs="Arial"/>
          <w:b/>
          <w:b/>
          <w:sz w:val="24"/>
        </w:rPr>
      </w:pPr>
      <w:r>
        <w:rPr>
          <w:rFonts w:cs="Arial" w:ascii="SimHei" w:hAnsi="SimHei" w:eastAsia="黑体"/>
          <w:b/>
          <w:sz w:val="24"/>
        </w:rPr>
        <w:t>6.2</w:t>
      </w:r>
      <w:r>
        <w:rPr>
          <w:rFonts w:ascii="SimHei" w:hAnsi="SimHei" w:cs="Arial" w:eastAsia="黑体"/>
          <w:b/>
          <w:sz w:val="24"/>
        </w:rPr>
        <w:t>导师的选拔</w:t>
      </w:r>
    </w:p>
    <w:p>
      <w:pPr>
        <w:pStyle w:val="Normal"/>
        <w:spacing w:lineRule="exact" w:line="480"/>
        <w:ind w:firstLine="465"/>
        <w:rPr>
          <w:rFonts w:ascii="宋体" w:hAnsi="宋体" w:cs="Arial"/>
          <w:sz w:val="24"/>
        </w:rPr>
      </w:pPr>
      <w:r>
        <w:rPr>
          <w:rFonts w:ascii="SimHei" w:hAnsi="SimHei" w:cs="Arial" w:eastAsia="黑体"/>
          <w:sz w:val="24"/>
        </w:rPr>
        <w:t>导师选拔方式为直接任命和选聘产生，选聘可以通过自荐和推荐产生。</w:t>
      </w:r>
    </w:p>
    <w:p>
      <w:pPr>
        <w:pStyle w:val="Normal"/>
        <w:spacing w:lineRule="exact" w:line="480"/>
        <w:ind w:firstLine="480"/>
        <w:rPr>
          <w:rFonts w:ascii="宋体" w:hAnsi="宋体" w:cs="Arial"/>
          <w:sz w:val="24"/>
        </w:rPr>
      </w:pPr>
      <w:r>
        <w:rPr>
          <w:rFonts w:cs="Arial" w:ascii="SimHei" w:hAnsi="SimHei" w:eastAsia="黑体"/>
          <w:sz w:val="24"/>
        </w:rPr>
        <w:t>6.2.1</w:t>
      </w:r>
      <w:r>
        <w:rPr>
          <w:rFonts w:ascii="SimHei" w:hAnsi="SimHei" w:cs="Arial" w:eastAsia="黑体"/>
          <w:sz w:val="24"/>
        </w:rPr>
        <w:t>直接任命：总监（含）以上管理人员按照导师任职要求自动成为公司导师。</w:t>
      </w:r>
    </w:p>
    <w:p>
      <w:pPr>
        <w:pStyle w:val="Normal"/>
        <w:spacing w:lineRule="exact" w:line="480"/>
        <w:ind w:firstLine="480"/>
        <w:rPr>
          <w:rFonts w:ascii="宋体" w:hAnsi="宋体" w:cs="Arial"/>
          <w:sz w:val="24"/>
        </w:rPr>
      </w:pPr>
      <w:r>
        <w:rPr>
          <w:rFonts w:cs="Arial" w:ascii="SimHei" w:hAnsi="SimHei" w:eastAsia="黑体"/>
          <w:sz w:val="24"/>
        </w:rPr>
        <w:t>6.2.2</w:t>
      </w:r>
      <w:r>
        <w:rPr>
          <w:rFonts w:ascii="SimHei" w:hAnsi="SimHei" w:cs="Arial" w:eastAsia="黑体"/>
          <w:sz w:val="24"/>
        </w:rPr>
        <w:t>推荐：总监以下管理人员将由分管领导提名，初级导师由人事行政部门审核与备案；中级及高级导师由总经理办公会审核，报送人事行政部备案。</w:t>
      </w:r>
    </w:p>
    <w:p>
      <w:pPr>
        <w:pStyle w:val="Normal"/>
        <w:spacing w:lineRule="exact" w:line="480"/>
        <w:ind w:firstLine="480"/>
        <w:rPr>
          <w:rFonts w:ascii="宋体" w:hAnsi="宋体" w:cs="Arial"/>
          <w:sz w:val="24"/>
        </w:rPr>
      </w:pPr>
      <w:r>
        <w:rPr>
          <w:rFonts w:cs="Arial" w:ascii="SimHei" w:hAnsi="SimHei" w:eastAsia="黑体"/>
          <w:sz w:val="24"/>
        </w:rPr>
        <w:t>6.2.3</w:t>
      </w:r>
      <w:r>
        <w:rPr>
          <w:rFonts w:ascii="SimHei" w:hAnsi="SimHei" w:cs="Arial" w:eastAsia="黑体"/>
          <w:sz w:val="24"/>
        </w:rPr>
        <w:t>自荐：自愿加入导师队伍的员工需要提交《导师申请表》</w:t>
      </w:r>
      <w:r>
        <w:rPr>
          <w:rFonts w:ascii="SimHei" w:hAnsi="SimHei" w:cs="Arial" w:eastAsia="黑体"/>
          <w:b/>
          <w:sz w:val="24"/>
        </w:rPr>
        <w:t>（见附件六）</w:t>
      </w:r>
      <w:r>
        <w:rPr>
          <w:rFonts w:ascii="SimHei" w:hAnsi="SimHei" w:cs="Arial" w:eastAsia="黑体"/>
          <w:sz w:val="24"/>
        </w:rPr>
        <w:t>，初级导师经人事部门和所属部门领导审核；中级及高级导师需经人事部门及总经理办公会审核，报人事部门备案。（</w:t>
      </w:r>
      <w:r>
        <w:rPr>
          <w:rFonts w:ascii="SimHei" w:hAnsi="SimHei" w:cs="Arial" w:eastAsia="黑体"/>
          <w:b/>
          <w:sz w:val="24"/>
        </w:rPr>
        <w:t>见附件七：《导师自荐</w:t>
      </w:r>
      <w:r>
        <w:rPr>
          <w:rFonts w:cs="Arial" w:ascii="SimHei" w:hAnsi="SimHei" w:eastAsia="黑体"/>
          <w:b/>
          <w:sz w:val="24"/>
        </w:rPr>
        <w:t>/</w:t>
      </w:r>
      <w:r>
        <w:rPr>
          <w:rFonts w:ascii="SimHei" w:hAnsi="SimHei" w:cs="Arial" w:eastAsia="黑体"/>
          <w:b/>
          <w:sz w:val="24"/>
        </w:rPr>
        <w:t>推荐审批流程》）</w:t>
      </w:r>
      <w:r>
        <w:rPr>
          <w:rFonts w:ascii="SimHei" w:hAnsi="SimHei" w:cs="Arial" w:eastAsia="黑体"/>
          <w:sz w:val="24"/>
        </w:rPr>
        <w:t>。</w:t>
      </w:r>
    </w:p>
    <w:p>
      <w:pPr>
        <w:pStyle w:val="Normal"/>
        <w:spacing w:lineRule="exact" w:line="480"/>
        <w:ind w:firstLine="480"/>
        <w:rPr>
          <w:rFonts w:ascii="宋体" w:hAnsi="宋体" w:cs="Arial"/>
          <w:sz w:val="24"/>
        </w:rPr>
      </w:pPr>
      <w:r>
        <w:rPr>
          <w:rFonts w:cs="Arial" w:ascii="SimHei" w:hAnsi="SimHei" w:eastAsia="黑体"/>
          <w:sz w:val="24"/>
        </w:rPr>
        <w:t>6.2.4</w:t>
      </w:r>
      <w:r>
        <w:rPr>
          <w:rFonts w:ascii="SimHei" w:hAnsi="SimHei" w:cs="Arial" w:eastAsia="黑体"/>
          <w:sz w:val="24"/>
        </w:rPr>
        <w:t>在新员工试用期开始时，由</w:t>
      </w:r>
      <w:r>
        <w:rPr>
          <w:rFonts w:ascii="SimHei" w:hAnsi="SimHei" w:cs="Arial" w:eastAsia="黑体"/>
          <w:sz w:val="24"/>
        </w:rPr>
        <w:t>人事部门</w:t>
      </w:r>
      <w:r>
        <w:rPr>
          <w:rFonts w:ascii="SimHei" w:hAnsi="SimHei" w:cs="Arial" w:eastAsia="黑体"/>
          <w:sz w:val="24"/>
        </w:rPr>
        <w:t>考虑该新员工的导师人选，经与导师本人沟通，明确为该新员工的导师。</w:t>
      </w:r>
    </w:p>
    <w:p>
      <w:pPr>
        <w:pStyle w:val="Normal"/>
        <w:spacing w:lineRule="exact" w:line="480"/>
        <w:ind w:firstLine="480"/>
        <w:rPr>
          <w:rFonts w:ascii="宋体" w:hAnsi="宋体" w:cs="Arial"/>
          <w:sz w:val="24"/>
        </w:rPr>
      </w:pPr>
      <w:r>
        <w:rPr>
          <w:rFonts w:cs="Arial" w:ascii="SimHei" w:hAnsi="SimHei" w:eastAsia="黑体"/>
          <w:sz w:val="24"/>
        </w:rPr>
        <w:t>6.2.5</w:t>
      </w:r>
      <w:r>
        <w:rPr>
          <w:rFonts w:ascii="SimHei" w:hAnsi="SimHei" w:cs="Arial" w:eastAsia="黑体"/>
          <w:sz w:val="24"/>
        </w:rPr>
        <w:t>在员工轮岗</w:t>
      </w:r>
      <w:r>
        <w:rPr>
          <w:rFonts w:cs="Arial" w:ascii="SimHei" w:hAnsi="SimHei" w:eastAsia="黑体"/>
          <w:sz w:val="24"/>
        </w:rPr>
        <w:t>/</w:t>
      </w:r>
      <w:r>
        <w:rPr>
          <w:rFonts w:ascii="SimHei" w:hAnsi="SimHei" w:cs="Arial" w:eastAsia="黑体"/>
          <w:sz w:val="24"/>
        </w:rPr>
        <w:t>调动</w:t>
      </w:r>
      <w:r>
        <w:rPr>
          <w:rFonts w:cs="Arial" w:ascii="SimHei" w:hAnsi="SimHei" w:eastAsia="黑体"/>
          <w:sz w:val="24"/>
        </w:rPr>
        <w:t>//</w:t>
      </w:r>
      <w:r>
        <w:rPr>
          <w:rFonts w:ascii="SimHei" w:hAnsi="SimHei" w:cs="Arial" w:eastAsia="黑体"/>
          <w:sz w:val="24"/>
        </w:rPr>
        <w:t>晋升前，由人事部门与接纳部门领导共</w:t>
      </w:r>
      <w:r>
        <w:rPr>
          <w:rFonts w:ascii="SimHei" w:hAnsi="SimHei" w:cs="Arial" w:eastAsia="黑体"/>
          <w:sz w:val="24"/>
        </w:rPr>
        <w:t>同协商，考虑该员工的导师人选，经与导师本人沟通，明确为该员工的导师。</w:t>
      </w:r>
    </w:p>
    <w:p>
      <w:pPr>
        <w:pStyle w:val="Normal"/>
        <w:spacing w:lineRule="exact" w:line="480"/>
        <w:ind w:firstLine="480"/>
        <w:rPr>
          <w:rFonts w:ascii="宋体" w:hAnsi="宋体" w:cs="Arial"/>
          <w:sz w:val="24"/>
        </w:rPr>
      </w:pPr>
      <w:r>
        <w:rPr>
          <w:rFonts w:cs="Arial" w:ascii="SimHei" w:hAnsi="SimHei" w:eastAsia="黑体"/>
          <w:sz w:val="24"/>
        </w:rPr>
        <w:t xml:space="preserve">6.2.6 </w:t>
      </w:r>
      <w:r>
        <w:rPr>
          <w:rFonts w:ascii="SimHei" w:hAnsi="SimHei" w:cs="Arial" w:eastAsia="黑体"/>
          <w:sz w:val="24"/>
        </w:rPr>
        <w:t>骨干员工或被公司确定为重点培养对象的员工，由人事部门与总经理办公会共同协商，考虑导师的人选，经与导师本人沟通，明确为该员工的导师。</w:t>
      </w:r>
    </w:p>
    <w:p>
      <w:pPr>
        <w:pStyle w:val="Normal"/>
        <w:spacing w:lineRule="exact" w:line="480"/>
        <w:rPr>
          <w:rFonts w:ascii="宋体" w:hAnsi="宋体" w:cs="Arial"/>
          <w:b/>
          <w:b/>
          <w:sz w:val="24"/>
        </w:rPr>
      </w:pPr>
      <w:r>
        <w:rPr>
          <w:rFonts w:cs="宋体" w:ascii="SimHei" w:hAnsi="SimHei" w:eastAsia="黑体"/>
          <w:sz w:val="24"/>
        </w:rPr>
        <w:t xml:space="preserve">  </w:t>
      </w:r>
      <w:r>
        <w:rPr>
          <w:rFonts w:cs="宋体" w:ascii="SimHei" w:hAnsi="SimHei" w:eastAsia="黑体"/>
          <w:b/>
          <w:sz w:val="24"/>
        </w:rPr>
        <w:t xml:space="preserve">  </w:t>
      </w:r>
      <w:r>
        <w:rPr>
          <w:rFonts w:cs="Arial" w:ascii="SimHei" w:hAnsi="SimHei" w:eastAsia="黑体"/>
          <w:b/>
          <w:sz w:val="24"/>
        </w:rPr>
        <w:t>6.3</w:t>
      </w:r>
      <w:r>
        <w:rPr>
          <w:rFonts w:ascii="SimHei" w:hAnsi="SimHei" w:cs="Arial" w:eastAsia="黑体"/>
          <w:b/>
          <w:sz w:val="24"/>
        </w:rPr>
        <w:t>导师的任用</w:t>
      </w:r>
    </w:p>
    <w:p>
      <w:pPr>
        <w:pStyle w:val="Normal"/>
        <w:spacing w:lineRule="auto" w:line="360"/>
        <w:ind w:firstLine="480"/>
        <w:rPr>
          <w:rFonts w:ascii="宋体" w:hAnsi="宋体" w:cs="Arial"/>
          <w:sz w:val="24"/>
        </w:rPr>
      </w:pPr>
      <w:r>
        <w:rPr>
          <w:rFonts w:ascii="SimHei" w:hAnsi="SimHei" w:cs="Arial" w:eastAsia="黑体"/>
          <w:sz w:val="24"/>
        </w:rPr>
        <w:t>导师一经任命，由公司人事行政部出具</w:t>
      </w:r>
      <w:r>
        <w:rPr>
          <w:rFonts w:ascii="SimHei" w:hAnsi="SimHei" w:cs="Arial" w:eastAsia="黑体"/>
          <w:b/>
          <w:sz w:val="24"/>
        </w:rPr>
        <w:t>导师证</w:t>
      </w:r>
      <w:r>
        <w:rPr>
          <w:rFonts w:ascii="SimHei" w:hAnsi="SimHei" w:cs="Arial" w:eastAsia="黑体"/>
          <w:sz w:val="24"/>
        </w:rPr>
        <w:t>，并进行备案，导师证一年一审，由被辅导员工、人事行政部、导师直接领导共同评定，经审核合格后，由公司人事行政部颁发新证或者符合条件的可以晋升，并累计导师年限。</w:t>
      </w:r>
    </w:p>
    <w:p>
      <w:pPr>
        <w:pStyle w:val="Normal"/>
        <w:spacing w:lineRule="auto" w:line="360"/>
        <w:rPr>
          <w:rFonts w:ascii="宋体" w:hAnsi="宋体" w:cs="Arial"/>
          <w:b/>
          <w:b/>
          <w:bCs/>
          <w:sz w:val="28"/>
          <w:szCs w:val="28"/>
        </w:rPr>
      </w:pPr>
      <w:r>
        <w:rPr>
          <w:rFonts w:cs="Arial" w:ascii="SimHei" w:hAnsi="SimHei" w:eastAsia="黑体"/>
          <w:b/>
          <w:bCs/>
          <w:sz w:val="28"/>
          <w:szCs w:val="28"/>
        </w:rPr>
        <w:t>7</w:t>
      </w:r>
      <w:r>
        <w:rPr>
          <w:rFonts w:ascii="SimHei" w:hAnsi="SimHei" w:cs="Arial" w:eastAsia="黑体"/>
          <w:b/>
          <w:bCs/>
          <w:sz w:val="28"/>
          <w:szCs w:val="28"/>
        </w:rPr>
        <w:t>．培养方案的确定</w:t>
      </w:r>
    </w:p>
    <w:p>
      <w:pPr>
        <w:pStyle w:val="Normal"/>
        <w:spacing w:lineRule="auto" w:line="360"/>
        <w:ind w:firstLine="480"/>
        <w:rPr>
          <w:rFonts w:ascii="宋体" w:hAnsi="宋体" w:cs="Arial"/>
          <w:sz w:val="24"/>
        </w:rPr>
      </w:pPr>
      <w:r>
        <w:rPr>
          <w:rFonts w:cs="Arial" w:ascii="SimHei" w:hAnsi="SimHei" w:eastAsia="黑体"/>
          <w:sz w:val="24"/>
        </w:rPr>
        <w:t>7.1</w:t>
      </w:r>
      <w:r>
        <w:rPr>
          <w:rFonts w:ascii="SimHei" w:hAnsi="SimHei" w:cs="Arial" w:eastAsia="黑体"/>
          <w:sz w:val="24"/>
        </w:rPr>
        <w:t>新员工辅导计划按时间分阶段制定，导师在新员工入司一周内，与新员工共同制订《员工辅导计划》，并提交给人事行政部门；其他情况需在进入部门前一周内或确定为培养对象后一周内确定辅导计划。</w:t>
      </w:r>
    </w:p>
    <w:p>
      <w:pPr>
        <w:pStyle w:val="Normal"/>
        <w:spacing w:lineRule="exact" w:line="480"/>
        <w:ind w:firstLine="480"/>
        <w:rPr>
          <w:rFonts w:ascii="宋体" w:hAnsi="宋体" w:cs="Arial"/>
          <w:sz w:val="24"/>
        </w:rPr>
      </w:pPr>
      <w:r>
        <w:rPr>
          <w:rFonts w:cs="Arial" w:ascii="SimHei" w:hAnsi="SimHei" w:eastAsia="黑体"/>
          <w:sz w:val="24"/>
        </w:rPr>
        <w:t>7.2</w:t>
      </w:r>
      <w:r>
        <w:rPr>
          <w:rFonts w:ascii="SimHei" w:hAnsi="SimHei" w:cs="Arial" w:eastAsia="黑体"/>
          <w:sz w:val="24"/>
        </w:rPr>
        <w:t>因导师工作变动，或出差超过一个月的，导师应及时通知直接领导，并由直接领导安排新的导师，同时报人事行政部门备案。新导师应在一周内确定是否有必要对原辅导计划进行调整。</w:t>
      </w:r>
    </w:p>
    <w:p>
      <w:pPr>
        <w:pStyle w:val="Normal"/>
        <w:spacing w:lineRule="exact" w:line="480"/>
        <w:ind w:firstLine="480"/>
        <w:rPr>
          <w:rFonts w:ascii="宋体" w:hAnsi="宋体" w:cs="Arial"/>
          <w:sz w:val="24"/>
        </w:rPr>
      </w:pPr>
      <w:r>
        <w:rPr>
          <w:rFonts w:cs="Arial" w:ascii="SimHei" w:hAnsi="SimHei" w:eastAsia="黑体"/>
          <w:sz w:val="24"/>
        </w:rPr>
        <w:t>7.3</w:t>
      </w:r>
      <w:r>
        <w:rPr>
          <w:rFonts w:ascii="SimHei" w:hAnsi="SimHei" w:cs="Arial" w:eastAsia="黑体"/>
          <w:sz w:val="24"/>
        </w:rPr>
        <w:t>员工辅导计划主要内容包括：</w:t>
      </w:r>
    </w:p>
    <w:p>
      <w:pPr>
        <w:pStyle w:val="Normal"/>
        <w:numPr>
          <w:ilvl w:val="0"/>
          <w:numId w:val="10"/>
        </w:numPr>
        <w:spacing w:lineRule="exact" w:line="480"/>
        <w:rPr>
          <w:rFonts w:ascii="宋体" w:hAnsi="宋体" w:cs="Arial"/>
          <w:sz w:val="24"/>
        </w:rPr>
      </w:pPr>
      <w:r>
        <w:rPr>
          <w:rFonts w:ascii="SimHei" w:hAnsi="SimHei" w:cs="Arial" w:eastAsia="黑体"/>
          <w:sz w:val="24"/>
        </w:rPr>
        <w:t>岗位业务技能学习；</w:t>
      </w:r>
    </w:p>
    <w:p>
      <w:pPr>
        <w:pStyle w:val="Normal"/>
        <w:numPr>
          <w:ilvl w:val="0"/>
          <w:numId w:val="10"/>
        </w:numPr>
        <w:spacing w:lineRule="exact" w:line="480"/>
        <w:rPr>
          <w:rFonts w:ascii="宋体" w:hAnsi="宋体" w:cs="Arial"/>
          <w:sz w:val="24"/>
        </w:rPr>
      </w:pPr>
      <w:r>
        <w:rPr>
          <w:rFonts w:ascii="SimHei" w:hAnsi="SimHei" w:cs="Arial" w:eastAsia="黑体"/>
          <w:sz w:val="24"/>
        </w:rPr>
        <w:t>管理技能学习；</w:t>
      </w:r>
    </w:p>
    <w:p>
      <w:pPr>
        <w:pStyle w:val="Normal"/>
        <w:numPr>
          <w:ilvl w:val="0"/>
          <w:numId w:val="10"/>
        </w:numPr>
        <w:spacing w:lineRule="exact" w:line="480"/>
        <w:rPr>
          <w:rFonts w:ascii="宋体" w:hAnsi="宋体" w:cs="Arial"/>
          <w:sz w:val="24"/>
        </w:rPr>
      </w:pPr>
      <w:r>
        <w:rPr>
          <w:rFonts w:ascii="SimHei" w:hAnsi="SimHei" w:cs="Arial" w:eastAsia="黑体"/>
          <w:sz w:val="24"/>
        </w:rPr>
        <w:t>日常工作中遇到的紧急问题的辅导与协调；</w:t>
      </w:r>
    </w:p>
    <w:p>
      <w:pPr>
        <w:pStyle w:val="Normal"/>
        <w:numPr>
          <w:ilvl w:val="0"/>
          <w:numId w:val="10"/>
        </w:numPr>
        <w:spacing w:lineRule="exact" w:line="480"/>
        <w:rPr>
          <w:rFonts w:ascii="宋体" w:hAnsi="宋体" w:cs="Arial"/>
          <w:sz w:val="24"/>
        </w:rPr>
      </w:pPr>
      <w:r>
        <w:rPr>
          <w:rFonts w:ascii="SimHei" w:hAnsi="SimHei" w:cs="Arial" w:eastAsia="黑体"/>
          <w:sz w:val="24"/>
        </w:rPr>
        <w:t>企业文化宣导、公司制度与流程介绍与学习；</w:t>
      </w:r>
    </w:p>
    <w:p>
      <w:pPr>
        <w:pStyle w:val="Normal"/>
        <w:numPr>
          <w:ilvl w:val="0"/>
          <w:numId w:val="10"/>
        </w:numPr>
        <w:spacing w:lineRule="exact" w:line="480"/>
        <w:rPr>
          <w:rFonts w:ascii="宋体" w:hAnsi="宋体" w:cs="Arial"/>
          <w:sz w:val="24"/>
        </w:rPr>
      </w:pPr>
      <w:r>
        <w:rPr>
          <w:rFonts w:ascii="SimHei" w:hAnsi="SimHei" w:cs="Arial" w:eastAsia="黑体"/>
          <w:sz w:val="24"/>
        </w:rPr>
        <w:t>职业生涯规划、工作及生活思想辅导；</w:t>
      </w:r>
    </w:p>
    <w:p>
      <w:pPr>
        <w:pStyle w:val="Normal"/>
        <w:spacing w:lineRule="exact" w:line="480"/>
        <w:ind w:firstLine="480"/>
        <w:rPr>
          <w:rFonts w:ascii="宋体" w:hAnsi="宋体" w:cs="Arial"/>
          <w:sz w:val="24"/>
        </w:rPr>
      </w:pPr>
      <w:r>
        <w:rPr>
          <w:rFonts w:cs="Arial" w:ascii="SimHei" w:hAnsi="SimHei" w:eastAsia="黑体"/>
          <w:sz w:val="24"/>
        </w:rPr>
        <w:t xml:space="preserve">7.4 </w:t>
      </w:r>
      <w:r>
        <w:rPr>
          <w:rFonts w:ascii="SimHei" w:hAnsi="SimHei" w:cs="Arial" w:eastAsia="黑体"/>
          <w:sz w:val="24"/>
        </w:rPr>
        <w:t>辅导期满后，由导师的直接领导、被辅导员工、人事行政部及总经理办公会对导师工作绩效进行考核，将考核结果与导师年终评比挂钩，导师工作角色结束。</w:t>
      </w:r>
    </w:p>
    <w:p>
      <w:pPr>
        <w:pStyle w:val="Normal"/>
        <w:spacing w:lineRule="exact" w:line="480"/>
        <w:rPr>
          <w:rFonts w:ascii="宋体" w:hAnsi="宋体" w:cs="Arial"/>
          <w:b/>
          <w:b/>
          <w:bCs/>
          <w:sz w:val="28"/>
          <w:szCs w:val="28"/>
        </w:rPr>
      </w:pPr>
      <w:r>
        <w:rPr>
          <w:rFonts w:cs="Arial" w:ascii="SimHei" w:hAnsi="SimHei" w:eastAsia="黑体"/>
          <w:b/>
          <w:bCs/>
          <w:sz w:val="28"/>
          <w:szCs w:val="28"/>
        </w:rPr>
        <w:t>8</w:t>
      </w:r>
      <w:r>
        <w:rPr>
          <w:rFonts w:ascii="SimHei" w:hAnsi="SimHei" w:cs="Arial" w:eastAsia="黑体"/>
          <w:b/>
          <w:bCs/>
          <w:sz w:val="28"/>
          <w:szCs w:val="28"/>
        </w:rPr>
        <w:t>．考核和奖罚</w:t>
      </w:r>
    </w:p>
    <w:p>
      <w:pPr>
        <w:pStyle w:val="Normal"/>
        <w:spacing w:lineRule="exact" w:line="480"/>
        <w:ind w:firstLine="482"/>
        <w:rPr>
          <w:rFonts w:ascii="宋体" w:hAnsi="宋体" w:cs="Arial"/>
          <w:b/>
          <w:b/>
          <w:sz w:val="24"/>
        </w:rPr>
      </w:pPr>
      <w:r>
        <w:rPr>
          <w:rFonts w:cs="Arial" w:ascii="SimHei" w:hAnsi="SimHei" w:eastAsia="黑体"/>
          <w:b/>
          <w:sz w:val="24"/>
        </w:rPr>
        <w:t>8.1</w:t>
      </w:r>
      <w:r>
        <w:rPr>
          <w:rFonts w:ascii="SimHei" w:hAnsi="SimHei" w:cs="Arial" w:eastAsia="黑体"/>
          <w:b/>
          <w:sz w:val="24"/>
        </w:rPr>
        <w:t>导师奖金与发放</w:t>
      </w:r>
    </w:p>
    <w:p>
      <w:pPr>
        <w:pStyle w:val="Normal"/>
        <w:spacing w:lineRule="exact" w:line="480"/>
        <w:ind w:firstLine="480"/>
        <w:rPr>
          <w:rFonts w:ascii="宋体" w:hAnsi="宋体" w:cs="Arial"/>
          <w:sz w:val="24"/>
        </w:rPr>
      </w:pPr>
      <w:r>
        <w:rPr>
          <w:rFonts w:cs="Arial" w:ascii="SimHei" w:hAnsi="SimHei" w:eastAsia="黑体"/>
          <w:sz w:val="24"/>
        </w:rPr>
        <w:t>8.1.1</w:t>
      </w:r>
      <w:r>
        <w:rPr>
          <w:rFonts w:ascii="SimHei" w:hAnsi="SimHei" w:cs="Arial" w:eastAsia="黑体"/>
          <w:sz w:val="24"/>
        </w:rPr>
        <w:t>导师奖金标准：初级导师奖金</w:t>
      </w:r>
      <w:r>
        <w:rPr>
          <w:rFonts w:cs="Arial" w:ascii="SimHei" w:hAnsi="SimHei" w:eastAsia="黑体"/>
          <w:sz w:val="24"/>
        </w:rPr>
        <w:t>200</w:t>
      </w:r>
      <w:r>
        <w:rPr>
          <w:rFonts w:ascii="SimHei" w:hAnsi="SimHei" w:cs="Arial" w:eastAsia="黑体"/>
          <w:sz w:val="24"/>
        </w:rPr>
        <w:t>元</w:t>
      </w:r>
      <w:r>
        <w:rPr>
          <w:rFonts w:cs="Arial" w:ascii="SimHei" w:hAnsi="SimHei" w:eastAsia="黑体"/>
          <w:sz w:val="24"/>
        </w:rPr>
        <w:t>/</w:t>
      </w:r>
      <w:r>
        <w:rPr>
          <w:rFonts w:ascii="SimHei" w:hAnsi="SimHei" w:cs="Arial" w:eastAsia="黑体"/>
          <w:sz w:val="24"/>
        </w:rPr>
        <w:t>学员</w:t>
      </w:r>
      <w:r>
        <w:rPr>
          <w:rFonts w:cs="Arial" w:ascii="SimHei" w:hAnsi="SimHei" w:eastAsia="黑体"/>
          <w:sz w:val="24"/>
        </w:rPr>
        <w:t>/</w:t>
      </w:r>
      <w:r>
        <w:rPr>
          <w:rFonts w:ascii="SimHei" w:hAnsi="SimHei" w:cs="Arial" w:eastAsia="黑体"/>
          <w:sz w:val="24"/>
        </w:rPr>
        <w:t>月，中级导师奖金</w:t>
      </w:r>
      <w:r>
        <w:rPr>
          <w:rFonts w:cs="Arial" w:ascii="SimHei" w:hAnsi="SimHei" w:eastAsia="黑体"/>
          <w:sz w:val="24"/>
        </w:rPr>
        <w:t>300</w:t>
      </w:r>
      <w:r>
        <w:rPr>
          <w:rFonts w:ascii="SimHei" w:hAnsi="SimHei" w:cs="Arial" w:eastAsia="黑体"/>
          <w:sz w:val="24"/>
        </w:rPr>
        <w:t>元</w:t>
      </w:r>
      <w:r>
        <w:rPr>
          <w:rFonts w:cs="Arial" w:ascii="SimHei" w:hAnsi="SimHei" w:eastAsia="黑体"/>
          <w:sz w:val="24"/>
        </w:rPr>
        <w:t>/</w:t>
      </w:r>
      <w:r>
        <w:rPr>
          <w:rFonts w:ascii="SimHei" w:hAnsi="SimHei" w:cs="Arial" w:eastAsia="黑体"/>
          <w:sz w:val="24"/>
        </w:rPr>
        <w:t>学员</w:t>
      </w:r>
      <w:r>
        <w:rPr>
          <w:rFonts w:cs="Arial" w:ascii="SimHei" w:hAnsi="SimHei" w:eastAsia="黑体"/>
          <w:sz w:val="24"/>
        </w:rPr>
        <w:t>/</w:t>
      </w:r>
      <w:r>
        <w:rPr>
          <w:rFonts w:ascii="SimHei" w:hAnsi="SimHei" w:cs="Arial" w:eastAsia="黑体"/>
          <w:sz w:val="24"/>
        </w:rPr>
        <w:t>月，高级导师奖金</w:t>
      </w:r>
      <w:r>
        <w:rPr>
          <w:rFonts w:cs="Arial" w:ascii="SimHei" w:hAnsi="SimHei" w:eastAsia="黑体"/>
          <w:sz w:val="24"/>
        </w:rPr>
        <w:t>500</w:t>
      </w:r>
      <w:r>
        <w:rPr>
          <w:rFonts w:ascii="SimHei" w:hAnsi="SimHei" w:cs="Arial" w:eastAsia="黑体"/>
          <w:sz w:val="24"/>
        </w:rPr>
        <w:t>元</w:t>
      </w:r>
      <w:r>
        <w:rPr>
          <w:rFonts w:cs="Arial" w:ascii="SimHei" w:hAnsi="SimHei" w:eastAsia="黑体"/>
          <w:sz w:val="24"/>
        </w:rPr>
        <w:t>/</w:t>
      </w:r>
      <w:r>
        <w:rPr>
          <w:rFonts w:ascii="SimHei" w:hAnsi="SimHei" w:cs="Arial" w:eastAsia="黑体"/>
          <w:sz w:val="24"/>
        </w:rPr>
        <w:t>学员</w:t>
      </w:r>
      <w:r>
        <w:rPr>
          <w:rFonts w:cs="Arial" w:ascii="SimHei" w:hAnsi="SimHei" w:eastAsia="黑体"/>
          <w:sz w:val="24"/>
        </w:rPr>
        <w:t>/</w:t>
      </w:r>
      <w:r>
        <w:rPr>
          <w:rFonts w:ascii="SimHei" w:hAnsi="SimHei" w:cs="Arial" w:eastAsia="黑体"/>
          <w:sz w:val="24"/>
        </w:rPr>
        <w:t>月。</w:t>
      </w:r>
    </w:p>
    <w:p>
      <w:pPr>
        <w:pStyle w:val="Normal"/>
        <w:spacing w:lineRule="exact" w:line="480"/>
        <w:ind w:firstLine="480"/>
        <w:rPr>
          <w:rFonts w:ascii="宋体" w:hAnsi="宋体" w:cs="Arial"/>
          <w:sz w:val="24"/>
        </w:rPr>
      </w:pPr>
      <w:r>
        <w:rPr>
          <w:rFonts w:cs="Arial" w:ascii="SimHei" w:hAnsi="SimHei" w:eastAsia="黑体"/>
          <w:sz w:val="24"/>
        </w:rPr>
        <w:t xml:space="preserve">8.1.2 </w:t>
      </w:r>
      <w:r>
        <w:rPr>
          <w:rFonts w:ascii="SimHei" w:hAnsi="SimHei" w:cs="Arial" w:eastAsia="黑体"/>
          <w:sz w:val="24"/>
        </w:rPr>
        <w:t>导师奖金的计算与发放</w:t>
      </w:r>
    </w:p>
    <w:p>
      <w:pPr>
        <w:pStyle w:val="Normal"/>
        <w:numPr>
          <w:ilvl w:val="0"/>
          <w:numId w:val="9"/>
        </w:numPr>
        <w:spacing w:lineRule="exact" w:line="480"/>
        <w:rPr>
          <w:rFonts w:ascii="宋体" w:hAnsi="宋体" w:cs="Arial"/>
          <w:sz w:val="24"/>
        </w:rPr>
      </w:pPr>
      <w:r>
        <w:rPr>
          <w:rFonts w:ascii="SimHei" w:hAnsi="SimHei" w:cs="Arial" w:eastAsia="黑体"/>
          <w:sz w:val="24"/>
        </w:rPr>
        <w:t>根据导师季度考核的得分，计算导师所得的奖金；</w:t>
      </w:r>
    </w:p>
    <w:p>
      <w:pPr>
        <w:pStyle w:val="Normal"/>
        <w:spacing w:lineRule="exact" w:line="480"/>
        <w:ind w:start="900" w:hanging="0"/>
        <w:rPr>
          <w:rFonts w:ascii="宋体" w:hAnsi="宋体" w:cs="Arial"/>
          <w:b/>
          <w:b/>
          <w:sz w:val="24"/>
        </w:rPr>
      </w:pPr>
      <w:r>
        <w:rPr>
          <w:rFonts w:ascii="SimHei" w:hAnsi="SimHei" w:cs="Arial" w:eastAsia="黑体"/>
          <w:b/>
          <w:sz w:val="24"/>
        </w:rPr>
        <w:t>导师所得奖金</w:t>
      </w:r>
      <w:r>
        <w:rPr>
          <w:rFonts w:cs="Arial" w:ascii="SimHei" w:hAnsi="SimHei" w:eastAsia="黑体"/>
          <w:b/>
          <w:sz w:val="24"/>
        </w:rPr>
        <w:t>=</w:t>
      </w:r>
      <w:r>
        <w:rPr>
          <w:rFonts w:ascii="SimHei" w:hAnsi="SimHei" w:cs="Arial" w:eastAsia="黑体"/>
          <w:b/>
          <w:sz w:val="24"/>
        </w:rPr>
        <w:t>季度考核得分</w:t>
      </w:r>
      <w:r>
        <w:rPr>
          <w:rFonts w:cs="Arial" w:ascii="SimHei" w:hAnsi="SimHei" w:eastAsia="黑体"/>
          <w:b/>
          <w:sz w:val="24"/>
        </w:rPr>
        <w:t>×</w:t>
      </w:r>
      <w:r>
        <w:rPr>
          <w:rFonts w:ascii="SimHei" w:hAnsi="SimHei" w:cs="Arial" w:eastAsia="黑体"/>
          <w:b/>
          <w:sz w:val="24"/>
        </w:rPr>
        <w:t>月度奖金标准</w:t>
      </w:r>
      <w:r>
        <w:rPr>
          <w:rFonts w:cs="Arial" w:ascii="SimHei" w:hAnsi="SimHei" w:eastAsia="黑体"/>
          <w:b/>
          <w:sz w:val="24"/>
        </w:rPr>
        <w:t>×3×</w:t>
      </w:r>
      <w:r>
        <w:rPr>
          <w:rFonts w:ascii="SimHei" w:hAnsi="SimHei" w:cs="Arial" w:eastAsia="黑体"/>
          <w:b/>
          <w:sz w:val="24"/>
        </w:rPr>
        <w:t>学员数</w:t>
      </w:r>
    </w:p>
    <w:p>
      <w:pPr>
        <w:pStyle w:val="Normal"/>
        <w:numPr>
          <w:ilvl w:val="0"/>
          <w:numId w:val="9"/>
        </w:numPr>
        <w:spacing w:lineRule="exact" w:line="480"/>
        <w:rPr>
          <w:rFonts w:ascii="宋体" w:hAnsi="宋体" w:cs="Arial"/>
          <w:sz w:val="24"/>
        </w:rPr>
      </w:pPr>
      <w:r>
        <w:rPr>
          <w:rFonts w:ascii="SimHei" w:hAnsi="SimHei" w:cs="Arial" w:eastAsia="黑体"/>
          <w:sz w:val="24"/>
        </w:rPr>
        <w:t>导师奖金一个季度发放一次；</w:t>
      </w:r>
    </w:p>
    <w:p>
      <w:pPr>
        <w:pStyle w:val="Normal"/>
        <w:numPr>
          <w:ilvl w:val="0"/>
          <w:numId w:val="9"/>
        </w:numPr>
        <w:spacing w:lineRule="exact" w:line="480"/>
        <w:rPr>
          <w:rFonts w:ascii="宋体" w:hAnsi="宋体" w:cs="Arial"/>
          <w:sz w:val="24"/>
        </w:rPr>
      </w:pPr>
      <w:r>
        <w:rPr>
          <w:rFonts w:ascii="SimHei" w:hAnsi="SimHei" w:cs="Arial" w:eastAsia="黑体"/>
          <w:sz w:val="24"/>
        </w:rPr>
        <w:t>在辅导期内更换导师的，可根据不同导师的辅导期限计算奖金，辅导期低于半个月的忽略不计；</w:t>
      </w:r>
    </w:p>
    <w:p>
      <w:pPr>
        <w:pStyle w:val="Normal"/>
        <w:numPr>
          <w:ilvl w:val="0"/>
          <w:numId w:val="9"/>
        </w:numPr>
        <w:spacing w:lineRule="exact" w:line="480"/>
        <w:rPr>
          <w:rFonts w:ascii="宋体" w:hAnsi="宋体" w:cs="Arial"/>
          <w:sz w:val="24"/>
        </w:rPr>
      </w:pPr>
      <w:r>
        <w:rPr>
          <w:rFonts w:ascii="SimHei" w:hAnsi="SimHei" w:cs="Arial" w:eastAsia="黑体"/>
          <w:sz w:val="24"/>
        </w:rPr>
        <w:t>在辅导期内，被辅导的员工辞职或被公司辞退，扣发导师对于该辅导员工的所有奖金，已发放的应补回；</w:t>
      </w:r>
    </w:p>
    <w:p>
      <w:pPr>
        <w:pStyle w:val="Normal"/>
        <w:spacing w:lineRule="exact" w:line="480"/>
        <w:ind w:firstLine="482"/>
        <w:rPr>
          <w:rFonts w:ascii="宋体" w:hAnsi="宋体" w:cs="Arial"/>
          <w:b/>
          <w:b/>
          <w:sz w:val="24"/>
        </w:rPr>
      </w:pPr>
      <w:r>
        <w:rPr>
          <w:rFonts w:cs="Arial" w:ascii="SimHei" w:hAnsi="SimHei" w:eastAsia="黑体"/>
          <w:b/>
          <w:sz w:val="24"/>
        </w:rPr>
        <w:t>8.2</w:t>
      </w:r>
      <w:r>
        <w:rPr>
          <w:rFonts w:ascii="SimHei" w:hAnsi="SimHei" w:cs="Arial" w:eastAsia="黑体"/>
          <w:b/>
          <w:sz w:val="24"/>
        </w:rPr>
        <w:t>导师季度考核</w:t>
      </w:r>
    </w:p>
    <w:p>
      <w:pPr>
        <w:pStyle w:val="Normal"/>
        <w:spacing w:lineRule="exact" w:line="480"/>
        <w:ind w:firstLine="480"/>
        <w:rPr>
          <w:rFonts w:ascii="宋体" w:hAnsi="宋体" w:cs="Arial"/>
          <w:sz w:val="24"/>
        </w:rPr>
      </w:pPr>
      <w:r>
        <w:rPr>
          <w:rFonts w:cs="Arial" w:ascii="SimHei" w:hAnsi="SimHei" w:eastAsia="黑体"/>
          <w:sz w:val="24"/>
        </w:rPr>
        <w:t>8.2.1</w:t>
      </w:r>
      <w:r>
        <w:rPr>
          <w:rFonts w:ascii="SimHei" w:hAnsi="SimHei" w:cs="Arial" w:eastAsia="黑体"/>
          <w:sz w:val="24"/>
        </w:rPr>
        <w:t>对导师进行季度考核，总分为</w:t>
      </w:r>
      <w:r>
        <w:rPr>
          <w:rFonts w:cs="Arial" w:ascii="SimHei" w:hAnsi="SimHei" w:eastAsia="黑体"/>
          <w:sz w:val="24"/>
        </w:rPr>
        <w:t>100</w:t>
      </w:r>
      <w:r>
        <w:rPr>
          <w:rFonts w:ascii="SimHei" w:hAnsi="SimHei" w:cs="Arial" w:eastAsia="黑体"/>
          <w:sz w:val="24"/>
        </w:rPr>
        <w:t>分，分别由人事行政部、被辅导人以及被辅导人的部门负责人填写《导师季度考核表》</w:t>
      </w:r>
      <w:r>
        <w:rPr>
          <w:rFonts w:ascii="SimHei" w:hAnsi="SimHei" w:cs="Arial" w:eastAsia="黑体"/>
          <w:b/>
          <w:sz w:val="24"/>
        </w:rPr>
        <w:t>（见附件八）</w:t>
      </w:r>
      <w:r>
        <w:rPr>
          <w:rFonts w:ascii="SimHei" w:hAnsi="SimHei" w:cs="Arial" w:eastAsia="黑体"/>
          <w:sz w:val="24"/>
        </w:rPr>
        <w:t>，评分权重为</w:t>
      </w:r>
      <w:r>
        <w:rPr>
          <w:rFonts w:cs="Arial" w:ascii="SimHei" w:hAnsi="SimHei" w:eastAsia="黑体"/>
          <w:sz w:val="24"/>
        </w:rPr>
        <w:t>20%</w:t>
      </w:r>
      <w:r>
        <w:rPr>
          <w:rFonts w:ascii="SimHei" w:hAnsi="SimHei" w:cs="Arial" w:eastAsia="黑体"/>
          <w:sz w:val="24"/>
        </w:rPr>
        <w:t>、</w:t>
      </w:r>
      <w:r>
        <w:rPr>
          <w:rFonts w:cs="Arial" w:ascii="SimHei" w:hAnsi="SimHei" w:eastAsia="黑体"/>
          <w:sz w:val="24"/>
        </w:rPr>
        <w:t>40%</w:t>
      </w:r>
      <w:r>
        <w:rPr>
          <w:rFonts w:ascii="SimHei" w:hAnsi="SimHei" w:cs="Arial" w:eastAsia="黑体"/>
          <w:sz w:val="24"/>
        </w:rPr>
        <w:t>和</w:t>
      </w:r>
      <w:r>
        <w:rPr>
          <w:rFonts w:cs="Arial" w:ascii="SimHei" w:hAnsi="SimHei" w:eastAsia="黑体"/>
          <w:sz w:val="24"/>
        </w:rPr>
        <w:t>40%</w:t>
      </w:r>
      <w:r>
        <w:rPr>
          <w:rFonts w:ascii="SimHei" w:hAnsi="SimHei" w:cs="Arial" w:eastAsia="黑体"/>
          <w:sz w:val="24"/>
        </w:rPr>
        <w:t>，导师季度考核成绩为三方的考核成绩之和。</w:t>
      </w:r>
    </w:p>
    <w:p>
      <w:pPr>
        <w:pStyle w:val="Normal"/>
        <w:spacing w:lineRule="exact" w:line="480"/>
        <w:ind w:firstLine="480"/>
        <w:rPr>
          <w:rFonts w:ascii="宋体" w:hAnsi="宋体" w:cs="Arial"/>
          <w:sz w:val="24"/>
        </w:rPr>
      </w:pPr>
      <w:r>
        <w:rPr>
          <w:rFonts w:cs="Arial" w:ascii="SimHei" w:hAnsi="SimHei" w:eastAsia="黑体"/>
          <w:sz w:val="24"/>
        </w:rPr>
        <w:t>8.2.2</w:t>
      </w:r>
      <w:r>
        <w:rPr>
          <w:rFonts w:ascii="SimHei" w:hAnsi="SimHei" w:cs="Arial" w:eastAsia="黑体"/>
          <w:sz w:val="24"/>
        </w:rPr>
        <w:t>如果导师本身为部门负责人，则由人事行政部、被辅导人、导师的直接领导与填写《导师季度考核表》，评分权重为</w:t>
      </w:r>
      <w:r>
        <w:rPr>
          <w:rFonts w:cs="Arial" w:ascii="SimHei" w:hAnsi="SimHei" w:eastAsia="黑体"/>
          <w:sz w:val="24"/>
        </w:rPr>
        <w:t>20%</w:t>
      </w:r>
      <w:r>
        <w:rPr>
          <w:rFonts w:ascii="SimHei" w:hAnsi="SimHei" w:cs="Arial" w:eastAsia="黑体"/>
          <w:sz w:val="24"/>
        </w:rPr>
        <w:t>、</w:t>
      </w:r>
      <w:r>
        <w:rPr>
          <w:rFonts w:cs="Arial" w:ascii="SimHei" w:hAnsi="SimHei" w:eastAsia="黑体"/>
          <w:sz w:val="24"/>
        </w:rPr>
        <w:t>40%</w:t>
      </w:r>
      <w:r>
        <w:rPr>
          <w:rFonts w:ascii="SimHei" w:hAnsi="SimHei" w:cs="Arial" w:eastAsia="黑体"/>
          <w:sz w:val="24"/>
        </w:rPr>
        <w:t>和</w:t>
      </w:r>
      <w:r>
        <w:rPr>
          <w:rFonts w:cs="Arial" w:ascii="SimHei" w:hAnsi="SimHei" w:eastAsia="黑体"/>
          <w:sz w:val="24"/>
        </w:rPr>
        <w:t>40%</w:t>
      </w:r>
      <w:r>
        <w:rPr>
          <w:rFonts w:ascii="SimHei" w:hAnsi="SimHei" w:cs="Arial" w:eastAsia="黑体"/>
          <w:sz w:val="24"/>
        </w:rPr>
        <w:t>，导师季度考核成绩为三方考核成绩之和。</w:t>
      </w:r>
    </w:p>
    <w:p>
      <w:pPr>
        <w:pStyle w:val="Normal"/>
        <w:spacing w:lineRule="exact" w:line="480"/>
        <w:ind w:firstLine="482"/>
        <w:rPr>
          <w:rFonts w:ascii="宋体" w:hAnsi="宋体" w:cs="Arial"/>
          <w:b/>
          <w:b/>
          <w:sz w:val="24"/>
        </w:rPr>
      </w:pPr>
      <w:r>
        <w:rPr>
          <w:rFonts w:cs="Arial" w:ascii="SimHei" w:hAnsi="SimHei" w:eastAsia="黑体"/>
          <w:b/>
          <w:sz w:val="24"/>
        </w:rPr>
        <w:t>8.3</w:t>
      </w:r>
      <w:r>
        <w:rPr>
          <w:rFonts w:ascii="SimHei" w:hAnsi="SimHei" w:cs="Arial" w:eastAsia="黑体"/>
          <w:b/>
          <w:sz w:val="24"/>
        </w:rPr>
        <w:t>导师辅导期考核</w:t>
      </w:r>
    </w:p>
    <w:p>
      <w:pPr>
        <w:pStyle w:val="Normal"/>
        <w:spacing w:lineRule="exact" w:line="480"/>
        <w:ind w:firstLine="480"/>
        <w:rPr>
          <w:rFonts w:ascii="宋体" w:hAnsi="宋体" w:cs="Arial"/>
          <w:sz w:val="24"/>
        </w:rPr>
      </w:pPr>
      <w:r>
        <w:rPr>
          <w:rFonts w:ascii="SimHei" w:hAnsi="SimHei" w:cs="Arial" w:eastAsia="黑体"/>
          <w:sz w:val="24"/>
        </w:rPr>
        <w:t>在辅导期满后，由导师的被辅导人的部门负责人、被辅导员工以及人事行政部对导师工作绩效进行考核，评分权重分别为</w:t>
      </w:r>
      <w:r>
        <w:rPr>
          <w:rFonts w:cs="Arial" w:ascii="SimHei" w:hAnsi="SimHei" w:eastAsia="黑体"/>
          <w:sz w:val="24"/>
        </w:rPr>
        <w:t>30%</w:t>
      </w:r>
      <w:r>
        <w:rPr>
          <w:rFonts w:ascii="SimHei" w:hAnsi="SimHei" w:cs="Arial" w:eastAsia="黑体"/>
          <w:sz w:val="24"/>
        </w:rPr>
        <w:t>，</w:t>
      </w:r>
      <w:r>
        <w:rPr>
          <w:rFonts w:cs="Arial" w:ascii="SimHei" w:hAnsi="SimHei" w:eastAsia="黑体"/>
          <w:sz w:val="24"/>
        </w:rPr>
        <w:t>40%</w:t>
      </w:r>
      <w:r>
        <w:rPr>
          <w:rFonts w:ascii="SimHei" w:hAnsi="SimHei" w:cs="Arial" w:eastAsia="黑体"/>
          <w:sz w:val="24"/>
        </w:rPr>
        <w:t>和</w:t>
      </w:r>
      <w:r>
        <w:rPr>
          <w:rFonts w:cs="Arial" w:ascii="SimHei" w:hAnsi="SimHei" w:eastAsia="黑体"/>
          <w:sz w:val="24"/>
        </w:rPr>
        <w:t>20%</w:t>
      </w:r>
      <w:r>
        <w:rPr>
          <w:rFonts w:ascii="SimHei" w:hAnsi="SimHei" w:cs="Arial" w:eastAsia="黑体"/>
          <w:sz w:val="24"/>
        </w:rPr>
        <w:t>，并结合季度考核分（占</w:t>
      </w:r>
      <w:r>
        <w:rPr>
          <w:rFonts w:cs="Arial" w:ascii="SimHei" w:hAnsi="SimHei" w:eastAsia="黑体"/>
          <w:sz w:val="24"/>
        </w:rPr>
        <w:t>10%</w:t>
      </w:r>
      <w:r>
        <w:rPr>
          <w:rFonts w:ascii="SimHei" w:hAnsi="SimHei" w:cs="Arial" w:eastAsia="黑体"/>
          <w:sz w:val="24"/>
        </w:rPr>
        <w:t>），填写《导师考核表》（</w:t>
      </w:r>
      <w:r>
        <w:rPr>
          <w:rFonts w:ascii="SimHei" w:hAnsi="SimHei" w:cs="Arial" w:eastAsia="黑体"/>
          <w:b/>
          <w:sz w:val="24"/>
        </w:rPr>
        <w:t>见附件九）</w:t>
      </w:r>
      <w:r>
        <w:rPr>
          <w:rFonts w:ascii="SimHei" w:hAnsi="SimHei" w:cs="Arial" w:eastAsia="黑体"/>
          <w:sz w:val="24"/>
        </w:rPr>
        <w:t>，导师考核得分为三方的考核成绩加季度平均考核分之和。</w:t>
      </w:r>
    </w:p>
    <w:p>
      <w:pPr>
        <w:pStyle w:val="Normal"/>
        <w:spacing w:lineRule="exact" w:line="480"/>
        <w:ind w:firstLine="482"/>
        <w:rPr>
          <w:rFonts w:ascii="宋体" w:hAnsi="宋体" w:cs="Arial"/>
          <w:b/>
          <w:b/>
          <w:sz w:val="24"/>
        </w:rPr>
      </w:pPr>
      <w:r>
        <w:rPr>
          <w:rFonts w:cs="Arial" w:ascii="SimHei" w:hAnsi="SimHei" w:eastAsia="黑体"/>
          <w:b/>
          <w:sz w:val="24"/>
        </w:rPr>
        <w:t>8.4</w:t>
      </w:r>
      <w:r>
        <w:rPr>
          <w:rFonts w:ascii="SimHei" w:hAnsi="SimHei" w:cs="Arial" w:eastAsia="黑体"/>
          <w:b/>
          <w:sz w:val="24"/>
        </w:rPr>
        <w:t>导师年度评比与奖励</w:t>
      </w:r>
    </w:p>
    <w:p>
      <w:pPr>
        <w:pStyle w:val="Normal"/>
        <w:spacing w:lineRule="exact" w:line="480"/>
        <w:ind w:firstLine="480"/>
        <w:rPr>
          <w:rFonts w:ascii="宋体" w:hAnsi="宋体" w:cs="Arial"/>
          <w:sz w:val="24"/>
        </w:rPr>
      </w:pPr>
      <w:r>
        <w:rPr>
          <w:rFonts w:cs="Arial" w:ascii="SimHei" w:hAnsi="SimHei" w:eastAsia="黑体"/>
          <w:sz w:val="24"/>
        </w:rPr>
        <w:t>8.4.1</w:t>
      </w:r>
      <w:r>
        <w:rPr>
          <w:rFonts w:ascii="SimHei" w:hAnsi="SimHei" w:cs="Arial" w:eastAsia="黑体"/>
          <w:sz w:val="24"/>
        </w:rPr>
        <w:t>导师年度评比按照初、中、高三个级别进行排序选拔。如一年内辅导多名员工，按照各《导师考核表》得分求得平均分，再乘以相对应系数计算。</w:t>
      </w:r>
    </w:p>
    <w:p>
      <w:pPr>
        <w:pStyle w:val="Normal"/>
        <w:spacing w:lineRule="exact" w:line="480"/>
        <w:ind w:firstLine="480"/>
        <w:rPr>
          <w:rFonts w:cs="宋体"/>
        </w:rPr>
      </w:pPr>
      <w:r>
        <w:rPr>
          <w:rFonts w:ascii="SimHei" w:hAnsi="SimHei" w:cs="Arial" w:eastAsia="黑体"/>
          <w:sz w:val="24"/>
        </w:rPr>
        <w:t>具体系数划分如下：</w:t>
      </w:r>
    </w:p>
    <w:tbl>
      <w:tblPr>
        <w:tblW w:w="9174" w:type="dxa"/>
        <w:jc w:val="start"/>
        <w:tblInd w:w="0" w:type="dxa"/>
        <w:tblLayout w:type="fixed"/>
        <w:tblCellMar>
          <w:top w:w="0" w:type="dxa"/>
          <w:start w:w="108" w:type="dxa"/>
          <w:bottom w:w="0" w:type="dxa"/>
          <w:end w:w="108" w:type="dxa"/>
        </w:tblCellMar>
      </w:tblPr>
      <w:tblGrid>
        <w:gridCol w:w="1337"/>
        <w:gridCol w:w="1718"/>
        <w:gridCol w:w="1529"/>
        <w:gridCol w:w="1529"/>
        <w:gridCol w:w="1530"/>
        <w:gridCol w:w="1531"/>
      </w:tblGrid>
      <w:tr>
        <w:trPr>
          <w:trHeight w:val="469" w:hRule="atLeast"/>
        </w:trPr>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宋体" w:hAnsi="宋体" w:cs="Arial"/>
                <w:sz w:val="24"/>
                <w:lang w:val="en-US" w:eastAsia="en-US"/>
              </w:rPr>
            </w:pPr>
            <w:r>
              <w:rPr>
                <w:rFonts w:cs="Arial" w:ascii="SimHei" w:hAnsi="SimHei" w:eastAsia="黑体"/>
                <w:sz w:val="24"/>
                <w:lang w:val="en-US" w:eastAsia="en-US"/>
              </w:rPr>
            </w:r>
          </w:p>
        </w:tc>
        <w:tc>
          <w:tcPr>
            <w:tcW w:w="17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b/>
                <w:b/>
                <w:sz w:val="24"/>
              </w:rPr>
            </w:pPr>
            <w:r>
              <w:rPr>
                <w:rFonts w:cs="Arial" w:ascii="SimHei" w:hAnsi="SimHei" w:eastAsia="黑体"/>
                <w:b/>
                <w:sz w:val="24"/>
              </w:rPr>
              <w:t>1</w:t>
            </w:r>
            <w:r>
              <w:rPr>
                <w:rFonts w:ascii="SimHei" w:hAnsi="SimHei" w:cs="Arial" w:eastAsia="黑体"/>
                <w:b/>
                <w:sz w:val="24"/>
              </w:rPr>
              <w:t>人</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b/>
                <w:b/>
                <w:sz w:val="24"/>
              </w:rPr>
            </w:pPr>
            <w:r>
              <w:rPr>
                <w:rFonts w:cs="Arial" w:ascii="SimHei" w:hAnsi="SimHei" w:eastAsia="黑体"/>
                <w:b/>
                <w:sz w:val="24"/>
              </w:rPr>
              <w:t>2-3</w:t>
            </w:r>
            <w:r>
              <w:rPr>
                <w:rFonts w:ascii="SimHei" w:hAnsi="SimHei" w:cs="Arial" w:eastAsia="黑体"/>
                <w:b/>
                <w:sz w:val="24"/>
              </w:rPr>
              <w:t>人</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b/>
                <w:b/>
                <w:sz w:val="24"/>
              </w:rPr>
            </w:pPr>
            <w:r>
              <w:rPr>
                <w:rFonts w:cs="Arial" w:ascii="SimHei" w:hAnsi="SimHei" w:eastAsia="黑体"/>
                <w:b/>
                <w:sz w:val="24"/>
              </w:rPr>
              <w:t>4-5</w:t>
            </w:r>
            <w:r>
              <w:rPr>
                <w:rFonts w:ascii="SimHei" w:hAnsi="SimHei" w:cs="Arial" w:eastAsia="黑体"/>
                <w:b/>
                <w:sz w:val="24"/>
              </w:rPr>
              <w:t>人</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b/>
                <w:b/>
                <w:sz w:val="24"/>
              </w:rPr>
            </w:pPr>
            <w:r>
              <w:rPr>
                <w:rFonts w:cs="Arial" w:ascii="SimHei" w:hAnsi="SimHei" w:eastAsia="黑体"/>
                <w:b/>
                <w:sz w:val="24"/>
              </w:rPr>
              <w:t>6-7</w:t>
            </w:r>
            <w:r>
              <w:rPr>
                <w:rFonts w:ascii="SimHei" w:hAnsi="SimHei" w:cs="Arial" w:eastAsia="黑体"/>
                <w:b/>
                <w:sz w:val="24"/>
              </w:rPr>
              <w:t>人</w:t>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b/>
                <w:b/>
                <w:sz w:val="24"/>
              </w:rPr>
            </w:pPr>
            <w:r>
              <w:rPr>
                <w:rFonts w:cs="Arial" w:ascii="SimHei" w:hAnsi="SimHei" w:eastAsia="黑体"/>
                <w:b/>
                <w:sz w:val="24"/>
              </w:rPr>
              <w:t>8</w:t>
            </w:r>
            <w:r>
              <w:rPr>
                <w:rFonts w:ascii="SimHei" w:hAnsi="SimHei" w:cs="Arial" w:eastAsia="黑体"/>
                <w:b/>
                <w:sz w:val="24"/>
              </w:rPr>
              <w:t>人以上</w:t>
            </w:r>
          </w:p>
        </w:tc>
      </w:tr>
      <w:tr>
        <w:trPr>
          <w:trHeight w:val="454" w:hRule="atLeast"/>
        </w:trPr>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b/>
                <w:b/>
                <w:sz w:val="24"/>
              </w:rPr>
            </w:pPr>
            <w:r>
              <w:rPr>
                <w:rFonts w:ascii="SimHei" w:hAnsi="SimHei" w:cs="Arial" w:eastAsia="黑体"/>
                <w:b/>
                <w:sz w:val="24"/>
              </w:rPr>
              <w:t>初级导师</w:t>
            </w:r>
          </w:p>
        </w:tc>
        <w:tc>
          <w:tcPr>
            <w:tcW w:w="17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1.1</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1.2</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1.3</w:t>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1.4</w:t>
            </w:r>
          </w:p>
        </w:tc>
      </w:tr>
      <w:tr>
        <w:trPr>
          <w:trHeight w:val="469" w:hRule="atLeast"/>
        </w:trPr>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b/>
                <w:b/>
                <w:sz w:val="24"/>
              </w:rPr>
            </w:pPr>
            <w:r>
              <w:rPr>
                <w:rFonts w:ascii="SimHei" w:hAnsi="SimHei" w:cs="Arial" w:eastAsia="黑体"/>
                <w:b/>
                <w:sz w:val="24"/>
              </w:rPr>
              <w:t>中级导师</w:t>
            </w:r>
          </w:p>
        </w:tc>
        <w:tc>
          <w:tcPr>
            <w:tcW w:w="17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1.2</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1.3</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1.4</w:t>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1.5</w:t>
            </w:r>
          </w:p>
        </w:tc>
      </w:tr>
      <w:tr>
        <w:trPr>
          <w:trHeight w:val="469" w:hRule="atLeast"/>
        </w:trPr>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b/>
                <w:b/>
                <w:sz w:val="24"/>
              </w:rPr>
            </w:pPr>
            <w:r>
              <w:rPr>
                <w:rFonts w:ascii="SimHei" w:hAnsi="SimHei" w:cs="Arial" w:eastAsia="黑体"/>
                <w:b/>
                <w:sz w:val="24"/>
              </w:rPr>
              <w:t>高级导师</w:t>
            </w:r>
          </w:p>
        </w:tc>
        <w:tc>
          <w:tcPr>
            <w:tcW w:w="17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1.3</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1.4</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1.5</w:t>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Arial"/>
                <w:sz w:val="24"/>
              </w:rPr>
            </w:pPr>
            <w:r>
              <w:rPr>
                <w:rFonts w:cs="Arial" w:ascii="SimHei" w:hAnsi="SimHei" w:eastAsia="黑体"/>
                <w:sz w:val="24"/>
              </w:rPr>
              <w:t>1.6</w:t>
            </w:r>
          </w:p>
        </w:tc>
      </w:tr>
    </w:tbl>
    <w:p>
      <w:pPr>
        <w:pStyle w:val="Normal"/>
        <w:spacing w:lineRule="exact" w:line="480"/>
        <w:ind w:firstLine="480"/>
        <w:rPr>
          <w:rFonts w:ascii="宋体" w:hAnsi="宋体" w:cs="Arial"/>
          <w:sz w:val="24"/>
        </w:rPr>
      </w:pPr>
      <w:r>
        <w:rPr>
          <w:rFonts w:cs="Arial" w:ascii="SimHei" w:hAnsi="SimHei" w:eastAsia="黑体"/>
          <w:sz w:val="24"/>
        </w:rPr>
        <w:t>8.4.2</w:t>
      </w:r>
      <w:r>
        <w:rPr>
          <w:rFonts w:ascii="SimHei" w:hAnsi="SimHei" w:cs="Arial" w:eastAsia="黑体"/>
          <w:sz w:val="24"/>
        </w:rPr>
        <w:t>初级导师按照排名先后，选取前</w:t>
      </w:r>
      <w:r>
        <w:rPr>
          <w:rFonts w:cs="Arial" w:ascii="SimHei" w:hAnsi="SimHei" w:eastAsia="黑体"/>
          <w:sz w:val="24"/>
        </w:rPr>
        <w:t>3</w:t>
      </w:r>
      <w:r>
        <w:rPr>
          <w:rFonts w:ascii="SimHei" w:hAnsi="SimHei" w:cs="Arial" w:eastAsia="黑体"/>
          <w:sz w:val="24"/>
        </w:rPr>
        <w:t>名，授予黄金导师称号，颁发证书并给予每人现金</w:t>
      </w:r>
      <w:r>
        <w:rPr>
          <w:rFonts w:cs="Arial" w:ascii="SimHei" w:hAnsi="SimHei" w:eastAsia="黑体"/>
          <w:sz w:val="24"/>
        </w:rPr>
        <w:t>1000</w:t>
      </w:r>
      <w:r>
        <w:rPr>
          <w:rFonts w:ascii="SimHei" w:hAnsi="SimHei" w:cs="Arial" w:eastAsia="黑体"/>
          <w:sz w:val="24"/>
        </w:rPr>
        <w:t>元。</w:t>
      </w:r>
    </w:p>
    <w:p>
      <w:pPr>
        <w:pStyle w:val="Normal"/>
        <w:spacing w:lineRule="exact" w:line="480"/>
        <w:ind w:firstLine="480"/>
        <w:rPr>
          <w:rFonts w:ascii="宋体" w:hAnsi="宋体" w:cs="Arial"/>
          <w:sz w:val="24"/>
        </w:rPr>
      </w:pPr>
      <w:r>
        <w:rPr>
          <w:rFonts w:cs="Arial" w:ascii="SimHei" w:hAnsi="SimHei" w:eastAsia="黑体"/>
          <w:sz w:val="24"/>
        </w:rPr>
        <w:t>8.4.3</w:t>
      </w:r>
      <w:r>
        <w:rPr>
          <w:rFonts w:ascii="SimHei" w:hAnsi="SimHei" w:cs="Arial" w:eastAsia="黑体"/>
          <w:sz w:val="24"/>
        </w:rPr>
        <w:t>中级导师按照排名先后，选取前</w:t>
      </w:r>
      <w:r>
        <w:rPr>
          <w:rFonts w:cs="Arial" w:ascii="SimHei" w:hAnsi="SimHei" w:eastAsia="黑体"/>
          <w:sz w:val="24"/>
        </w:rPr>
        <w:t>2</w:t>
      </w:r>
      <w:r>
        <w:rPr>
          <w:rFonts w:ascii="SimHei" w:hAnsi="SimHei" w:cs="Arial" w:eastAsia="黑体"/>
          <w:sz w:val="24"/>
        </w:rPr>
        <w:t>名，授予翡翠导师称号，颁发证书并给予每人现金</w:t>
      </w:r>
      <w:r>
        <w:rPr>
          <w:rFonts w:cs="Arial" w:ascii="SimHei" w:hAnsi="SimHei" w:eastAsia="黑体"/>
          <w:sz w:val="24"/>
        </w:rPr>
        <w:t>2000</w:t>
      </w:r>
      <w:r>
        <w:rPr>
          <w:rFonts w:ascii="SimHei" w:hAnsi="SimHei" w:cs="Arial" w:eastAsia="黑体"/>
          <w:sz w:val="24"/>
        </w:rPr>
        <w:t>元。</w:t>
      </w:r>
    </w:p>
    <w:p>
      <w:pPr>
        <w:pStyle w:val="Normal"/>
        <w:spacing w:lineRule="exact" w:line="480"/>
        <w:ind w:firstLine="480"/>
        <w:rPr>
          <w:rFonts w:ascii="宋体" w:hAnsi="宋体" w:cs="Arial"/>
          <w:sz w:val="24"/>
        </w:rPr>
      </w:pPr>
      <w:r>
        <w:rPr>
          <w:rFonts w:cs="Arial" w:ascii="SimHei" w:hAnsi="SimHei" w:eastAsia="黑体"/>
          <w:sz w:val="24"/>
        </w:rPr>
        <w:t>8.4.4</w:t>
      </w:r>
      <w:r>
        <w:rPr>
          <w:rFonts w:ascii="SimHei" w:hAnsi="SimHei" w:cs="Arial" w:eastAsia="黑体"/>
          <w:sz w:val="24"/>
        </w:rPr>
        <w:t>高级导师按照排名先后，选取第</w:t>
      </w:r>
      <w:r>
        <w:rPr>
          <w:rFonts w:cs="Arial" w:ascii="SimHei" w:hAnsi="SimHei" w:eastAsia="黑体"/>
          <w:sz w:val="24"/>
        </w:rPr>
        <w:t>1</w:t>
      </w:r>
      <w:r>
        <w:rPr>
          <w:rFonts w:ascii="SimHei" w:hAnsi="SimHei" w:cs="Arial" w:eastAsia="黑体"/>
          <w:sz w:val="24"/>
        </w:rPr>
        <w:t>名，授予钻石导师称号，颁发证书并给予现金</w:t>
      </w:r>
      <w:r>
        <w:rPr>
          <w:rFonts w:cs="Arial" w:ascii="SimHei" w:hAnsi="SimHei" w:eastAsia="黑体"/>
          <w:sz w:val="24"/>
        </w:rPr>
        <w:t>3000</w:t>
      </w:r>
      <w:r>
        <w:rPr>
          <w:rFonts w:ascii="SimHei" w:hAnsi="SimHei" w:cs="Arial" w:eastAsia="黑体"/>
          <w:sz w:val="24"/>
        </w:rPr>
        <w:t>元。</w:t>
      </w:r>
    </w:p>
    <w:p>
      <w:pPr>
        <w:pStyle w:val="Normal"/>
        <w:spacing w:lineRule="exact" w:line="480"/>
        <w:ind w:firstLine="480"/>
        <w:rPr>
          <w:rFonts w:ascii="宋体" w:hAnsi="宋体" w:cs="Arial"/>
          <w:sz w:val="24"/>
        </w:rPr>
      </w:pPr>
      <w:r>
        <w:rPr>
          <w:rFonts w:cs="Arial" w:ascii="SimHei" w:hAnsi="SimHei" w:eastAsia="黑体"/>
          <w:sz w:val="24"/>
        </w:rPr>
        <w:t>8.4.5</w:t>
      </w:r>
      <w:r>
        <w:rPr>
          <w:rFonts w:ascii="SimHei" w:hAnsi="SimHei" w:cs="Arial" w:eastAsia="黑体"/>
          <w:sz w:val="24"/>
        </w:rPr>
        <w:t>某集团范围内进行通报表彰、宣传推广。如果符合条件，可以晋升下一级别导师，导师称号一年内有效。</w:t>
      </w:r>
    </w:p>
    <w:p>
      <w:pPr>
        <w:pStyle w:val="Normal"/>
        <w:spacing w:lineRule="exact" w:line="480"/>
        <w:ind w:firstLine="480"/>
        <w:rPr>
          <w:rFonts w:ascii="宋体" w:hAnsi="宋体" w:cs="Arial"/>
          <w:sz w:val="24"/>
        </w:rPr>
      </w:pPr>
      <w:r>
        <w:rPr>
          <w:rFonts w:cs="Arial" w:ascii="SimHei" w:hAnsi="SimHei" w:eastAsia="黑体"/>
          <w:sz w:val="24"/>
        </w:rPr>
        <w:t>8.4.6</w:t>
      </w:r>
      <w:r>
        <w:rPr>
          <w:rFonts w:ascii="SimHei" w:hAnsi="SimHei" w:cs="Arial" w:eastAsia="黑体"/>
          <w:sz w:val="24"/>
        </w:rPr>
        <w:t>导师将优先享受国内</w:t>
      </w:r>
      <w:r>
        <w:rPr>
          <w:rFonts w:cs="Arial" w:ascii="SimHei" w:hAnsi="SimHei" w:eastAsia="黑体"/>
          <w:sz w:val="24"/>
        </w:rPr>
        <w:t>/</w:t>
      </w:r>
      <w:r>
        <w:rPr>
          <w:rFonts w:ascii="SimHei" w:hAnsi="SimHei" w:cs="Arial" w:eastAsia="黑体"/>
          <w:sz w:val="24"/>
        </w:rPr>
        <w:t>国外的外训、旅游、评优、晋升、加薪等奖励。</w:t>
      </w:r>
    </w:p>
    <w:p>
      <w:pPr>
        <w:pStyle w:val="Normal"/>
        <w:spacing w:lineRule="exact" w:line="480"/>
        <w:ind w:firstLine="480"/>
        <w:rPr>
          <w:rFonts w:ascii="宋体" w:hAnsi="宋体" w:cs="Arial"/>
          <w:sz w:val="24"/>
        </w:rPr>
      </w:pPr>
      <w:r>
        <w:rPr>
          <w:rFonts w:cs="Arial" w:ascii="SimHei" w:hAnsi="SimHei" w:eastAsia="黑体"/>
          <w:sz w:val="24"/>
        </w:rPr>
        <w:t>8.4.7</w:t>
      </w:r>
      <w:r>
        <w:rPr>
          <w:rFonts w:ascii="SimHei" w:hAnsi="SimHei" w:cs="Arial" w:eastAsia="黑体"/>
          <w:sz w:val="24"/>
        </w:rPr>
        <w:t>如果各级别导师人数不足获奖人数的，或高级导师总人数低于</w:t>
      </w:r>
      <w:r>
        <w:rPr>
          <w:rFonts w:cs="Arial" w:ascii="SimHei" w:hAnsi="SimHei" w:eastAsia="黑体"/>
          <w:sz w:val="24"/>
        </w:rPr>
        <w:t>3</w:t>
      </w:r>
      <w:r>
        <w:rPr>
          <w:rFonts w:ascii="SimHei" w:hAnsi="SimHei" w:cs="Arial" w:eastAsia="黑体"/>
          <w:sz w:val="24"/>
        </w:rPr>
        <w:t>人的，则由人事行政部另行安排其他奖励。</w:t>
      </w:r>
    </w:p>
    <w:p>
      <w:pPr>
        <w:pStyle w:val="Normal"/>
        <w:spacing w:lineRule="exact" w:line="480"/>
        <w:ind w:firstLine="482"/>
        <w:rPr>
          <w:rFonts w:ascii="宋体" w:hAnsi="宋体" w:cs="宋体"/>
          <w:b/>
          <w:b/>
          <w:sz w:val="24"/>
        </w:rPr>
      </w:pPr>
      <w:r>
        <w:rPr>
          <w:rFonts w:cs="Arial" w:ascii="SimHei" w:hAnsi="SimHei" w:eastAsia="黑体"/>
          <w:b/>
          <w:sz w:val="24"/>
        </w:rPr>
        <w:t>8.5</w:t>
      </w:r>
      <w:r>
        <w:rPr>
          <w:rFonts w:ascii="SimHei" w:hAnsi="SimHei" w:cs="宋体" w:eastAsia="黑体"/>
          <w:b/>
          <w:sz w:val="24"/>
        </w:rPr>
        <w:t>被辅导员工考核</w:t>
      </w:r>
    </w:p>
    <w:p>
      <w:pPr>
        <w:pStyle w:val="Style14"/>
        <w:tabs>
          <w:tab w:val="clear" w:pos="420"/>
          <w:tab w:val="left" w:pos="900" w:leader="none"/>
        </w:tabs>
        <w:spacing w:lineRule="exact" w:line="480"/>
        <w:ind w:firstLine="480"/>
        <w:rPr>
          <w:rFonts w:ascii="宋体" w:hAnsi="宋体" w:cs="Arial"/>
          <w:sz w:val="24"/>
          <w:szCs w:val="24"/>
        </w:rPr>
      </w:pPr>
      <w:r>
        <w:rPr>
          <w:rFonts w:cs="Arial" w:ascii="SimHei" w:hAnsi="SimHei" w:eastAsia="黑体"/>
          <w:sz w:val="24"/>
          <w:szCs w:val="24"/>
        </w:rPr>
        <w:t>8.5.1</w:t>
      </w:r>
      <w:r>
        <w:rPr>
          <w:rFonts w:ascii="SimHei" w:hAnsi="SimHei" w:cs="Arial" w:eastAsia="黑体"/>
          <w:sz w:val="24"/>
          <w:szCs w:val="24"/>
        </w:rPr>
        <w:t>在辅导期结束后，由公司培训认证部组织相关部门或人员对被辅导员工进行考核，考核分为理论</w:t>
      </w:r>
      <w:r>
        <w:rPr>
          <w:rFonts w:cs="Arial" w:ascii="SimHei" w:hAnsi="SimHei" w:eastAsia="黑体"/>
          <w:sz w:val="24"/>
          <w:szCs w:val="24"/>
        </w:rPr>
        <w:t>(</w:t>
      </w:r>
      <w:r>
        <w:rPr>
          <w:rFonts w:cs="Arial" w:ascii="SimHei" w:hAnsi="SimHei" w:eastAsia="黑体"/>
          <w:sz w:val="24"/>
          <w:szCs w:val="24"/>
        </w:rPr>
        <w:t>3</w:t>
      </w:r>
      <w:r>
        <w:rPr>
          <w:rFonts w:cs="Arial" w:ascii="SimHei" w:hAnsi="SimHei" w:eastAsia="黑体"/>
          <w:sz w:val="24"/>
          <w:szCs w:val="24"/>
        </w:rPr>
        <w:t>0%)</w:t>
      </w:r>
      <w:r>
        <w:rPr>
          <w:rFonts w:ascii="SimHei" w:hAnsi="SimHei" w:cs="Arial" w:eastAsia="黑体"/>
          <w:sz w:val="24"/>
          <w:szCs w:val="24"/>
        </w:rPr>
        <w:t>与实际操作</w:t>
      </w:r>
      <w:r>
        <w:rPr>
          <w:rFonts w:cs="Arial" w:ascii="SimHei" w:hAnsi="SimHei" w:eastAsia="黑体"/>
          <w:sz w:val="24"/>
          <w:szCs w:val="24"/>
        </w:rPr>
        <w:t>(</w:t>
      </w:r>
      <w:r>
        <w:rPr>
          <w:rFonts w:cs="Arial" w:ascii="SimHei" w:hAnsi="SimHei" w:eastAsia="黑体"/>
          <w:sz w:val="24"/>
          <w:szCs w:val="24"/>
        </w:rPr>
        <w:t>7</w:t>
      </w:r>
      <w:r>
        <w:rPr>
          <w:rFonts w:cs="Arial" w:ascii="SimHei" w:hAnsi="SimHei" w:eastAsia="黑体"/>
          <w:sz w:val="24"/>
          <w:szCs w:val="24"/>
        </w:rPr>
        <w:t>0%)</w:t>
      </w:r>
      <w:r>
        <w:rPr>
          <w:rFonts w:ascii="SimHei" w:hAnsi="SimHei" w:cs="Arial" w:eastAsia="黑体"/>
          <w:sz w:val="24"/>
          <w:szCs w:val="24"/>
        </w:rPr>
        <w:t>两部</w:t>
      </w:r>
      <w:r>
        <w:rPr>
          <w:rFonts w:ascii="SimHei" w:hAnsi="SimHei" w:cs="Arial" w:eastAsia="黑体"/>
          <w:sz w:val="24"/>
          <w:szCs w:val="24"/>
        </w:rPr>
        <w:t>分</w:t>
      </w:r>
      <w:r>
        <w:rPr>
          <w:rFonts w:ascii="SimHei" w:hAnsi="SimHei" w:cs="Arial" w:eastAsia="黑体"/>
          <w:sz w:val="24"/>
          <w:szCs w:val="24"/>
        </w:rPr>
        <w:t>，考题由相关部门提供</w:t>
      </w:r>
      <w:r>
        <w:rPr>
          <w:rFonts w:ascii="SimHei" w:hAnsi="SimHei" w:cs="Arial" w:eastAsia="黑体"/>
          <w:sz w:val="24"/>
          <w:szCs w:val="24"/>
        </w:rPr>
        <w:t>，经人事行政部及公司培训认证部</w:t>
      </w:r>
      <w:r>
        <w:rPr>
          <w:rFonts w:ascii="SimHei" w:hAnsi="SimHei" w:cs="Arial" w:eastAsia="黑体"/>
          <w:sz w:val="24"/>
          <w:szCs w:val="24"/>
        </w:rPr>
        <w:t>认可。</w:t>
      </w:r>
    </w:p>
    <w:p>
      <w:pPr>
        <w:pStyle w:val="Style14"/>
        <w:tabs>
          <w:tab w:val="clear" w:pos="420"/>
          <w:tab w:val="left" w:pos="900" w:leader="none"/>
        </w:tabs>
        <w:spacing w:lineRule="exact" w:line="480"/>
        <w:ind w:firstLine="480"/>
        <w:rPr>
          <w:rFonts w:ascii="宋体" w:hAnsi="宋体" w:cs="Arial"/>
          <w:sz w:val="24"/>
          <w:szCs w:val="24"/>
        </w:rPr>
      </w:pPr>
      <w:r>
        <w:rPr>
          <w:rFonts w:cs="Arial" w:ascii="SimHei" w:hAnsi="SimHei" w:eastAsia="黑体"/>
          <w:sz w:val="24"/>
          <w:szCs w:val="24"/>
        </w:rPr>
        <w:t>8.5.2</w:t>
      </w:r>
      <w:r>
        <w:rPr>
          <w:rFonts w:ascii="SimHei" w:hAnsi="SimHei" w:cs="Arial" w:eastAsia="黑体"/>
          <w:sz w:val="24"/>
          <w:szCs w:val="24"/>
        </w:rPr>
        <w:t>员工的考核成绩为理论与实际操作两部分得分之和，总分高于</w:t>
      </w:r>
      <w:r>
        <w:rPr>
          <w:rFonts w:cs="Arial" w:ascii="SimHei" w:hAnsi="SimHei" w:eastAsia="黑体"/>
          <w:sz w:val="24"/>
          <w:szCs w:val="24"/>
        </w:rPr>
        <w:t>70</w:t>
      </w:r>
      <w:r>
        <w:rPr>
          <w:rFonts w:ascii="SimHei" w:hAnsi="SimHei" w:cs="Arial" w:eastAsia="黑体"/>
          <w:sz w:val="24"/>
          <w:szCs w:val="24"/>
        </w:rPr>
        <w:t>分为合格。</w:t>
      </w:r>
    </w:p>
    <w:p>
      <w:pPr>
        <w:pStyle w:val="Normal"/>
        <w:spacing w:lineRule="exact" w:line="480"/>
        <w:ind w:firstLine="480"/>
        <w:rPr>
          <w:rFonts w:ascii="宋体" w:hAnsi="宋体" w:cs="宋体"/>
          <w:sz w:val="24"/>
        </w:rPr>
      </w:pPr>
      <w:r>
        <w:rPr>
          <w:rFonts w:cs="宋体" w:ascii="SimHei" w:hAnsi="SimHei" w:eastAsia="黑体"/>
          <w:sz w:val="24"/>
        </w:rPr>
        <w:t>8.5.3</w:t>
      </w:r>
      <w:r>
        <w:rPr>
          <w:rFonts w:ascii="SimHei" w:hAnsi="SimHei" w:cs="宋体" w:eastAsia="黑体"/>
          <w:sz w:val="24"/>
        </w:rPr>
        <w:t>员工考核不合格者，由导师及与被辅导员工所属部门的负责人进行沟通，提报意见人事行政部审核。</w:t>
      </w:r>
    </w:p>
    <w:p>
      <w:pPr>
        <w:pStyle w:val="Normal"/>
        <w:spacing w:lineRule="exact" w:line="480"/>
        <w:ind w:firstLine="480"/>
        <w:rPr>
          <w:rFonts w:ascii="宋体" w:hAnsi="宋体" w:cs="宋体"/>
          <w:sz w:val="24"/>
        </w:rPr>
      </w:pPr>
      <w:r>
        <w:rPr>
          <w:rFonts w:cs="宋体" w:ascii="SimHei" w:hAnsi="SimHei" w:eastAsia="黑体"/>
          <w:sz w:val="24"/>
        </w:rPr>
        <w:t>8.5.4</w:t>
      </w:r>
      <w:r>
        <w:rPr>
          <w:rFonts w:ascii="SimHei" w:hAnsi="SimHei" w:cs="宋体" w:eastAsia="黑体"/>
          <w:sz w:val="24"/>
        </w:rPr>
        <w:t>新员工考核不合格者，允许补考一次。</w:t>
      </w:r>
    </w:p>
    <w:p>
      <w:pPr>
        <w:pStyle w:val="Normal"/>
        <w:spacing w:lineRule="exact" w:line="480"/>
        <w:ind w:firstLine="482"/>
        <w:rPr>
          <w:rFonts w:ascii="宋体" w:hAnsi="宋体" w:cs="宋体"/>
          <w:b/>
          <w:b/>
          <w:sz w:val="24"/>
        </w:rPr>
      </w:pPr>
      <w:r>
        <w:rPr>
          <w:rFonts w:cs="宋体" w:ascii="SimHei" w:hAnsi="SimHei" w:eastAsia="黑体"/>
          <w:b/>
          <w:sz w:val="24"/>
        </w:rPr>
        <w:t>8.6</w:t>
      </w:r>
      <w:r>
        <w:rPr>
          <w:rFonts w:ascii="SimHei" w:hAnsi="SimHei" w:cs="宋体" w:eastAsia="黑体"/>
          <w:b/>
          <w:sz w:val="24"/>
        </w:rPr>
        <w:t>被辅导员工年度评比与奖励</w:t>
      </w:r>
    </w:p>
    <w:p>
      <w:pPr>
        <w:pStyle w:val="Normal"/>
        <w:spacing w:lineRule="exact" w:line="480"/>
        <w:ind w:firstLine="480"/>
        <w:rPr>
          <w:rFonts w:ascii="宋体" w:hAnsi="宋体" w:cs="宋体"/>
          <w:sz w:val="24"/>
        </w:rPr>
      </w:pPr>
      <w:r>
        <w:rPr>
          <w:rFonts w:cs="宋体" w:ascii="SimHei" w:hAnsi="SimHei" w:eastAsia="黑体"/>
          <w:sz w:val="24"/>
        </w:rPr>
        <w:t>8.6.1</w:t>
      </w:r>
      <w:r>
        <w:rPr>
          <w:rFonts w:ascii="SimHei" w:hAnsi="SimHei" w:cs="宋体" w:eastAsia="黑体"/>
          <w:sz w:val="24"/>
        </w:rPr>
        <w:t>被辅导员工年度评比根据考核得分进行排名，选取最佳新人奖、最具潜力奖、最佳进步奖，各奖项按照员工分类提取相应比例以确定获奖人数（新员工</w:t>
      </w:r>
      <w:r>
        <w:rPr>
          <w:rFonts w:cs="宋体" w:ascii="SimHei" w:hAnsi="SimHei" w:eastAsia="黑体"/>
          <w:sz w:val="24"/>
        </w:rPr>
        <w:t>10%</w:t>
      </w:r>
      <w:r>
        <w:rPr>
          <w:rFonts w:ascii="SimHei" w:hAnsi="SimHei" w:cs="宋体" w:eastAsia="黑体"/>
          <w:sz w:val="24"/>
        </w:rPr>
        <w:t>；轮岗、岗位调动、晋升、骨干员工等情况各</w:t>
      </w:r>
      <w:r>
        <w:rPr>
          <w:rFonts w:cs="宋体" w:ascii="SimHei" w:hAnsi="SimHei" w:eastAsia="黑体"/>
          <w:sz w:val="24"/>
        </w:rPr>
        <w:t>15%</w:t>
      </w:r>
      <w:r>
        <w:rPr>
          <w:rFonts w:ascii="SimHei" w:hAnsi="SimHei" w:cs="宋体" w:eastAsia="黑体"/>
          <w:sz w:val="24"/>
        </w:rPr>
        <w:t>），不足</w:t>
      </w:r>
      <w:r>
        <w:rPr>
          <w:rFonts w:cs="宋体" w:ascii="SimHei" w:hAnsi="SimHei" w:eastAsia="黑体"/>
          <w:sz w:val="24"/>
        </w:rPr>
        <w:t>1</w:t>
      </w:r>
      <w:r>
        <w:rPr>
          <w:rFonts w:ascii="SimHei" w:hAnsi="SimHei" w:cs="宋体" w:eastAsia="黑体"/>
          <w:sz w:val="24"/>
        </w:rPr>
        <w:t>人的按照</w:t>
      </w:r>
      <w:r>
        <w:rPr>
          <w:rFonts w:cs="宋体" w:ascii="SimHei" w:hAnsi="SimHei" w:eastAsia="黑体"/>
          <w:sz w:val="24"/>
        </w:rPr>
        <w:t>1</w:t>
      </w:r>
      <w:r>
        <w:rPr>
          <w:rFonts w:ascii="SimHei" w:hAnsi="SimHei" w:cs="宋体" w:eastAsia="黑体"/>
          <w:sz w:val="24"/>
        </w:rPr>
        <w:t>人计算。</w:t>
      </w:r>
    </w:p>
    <w:p>
      <w:pPr>
        <w:pStyle w:val="Normal"/>
        <w:spacing w:lineRule="exact" w:line="480"/>
        <w:ind w:firstLine="480"/>
        <w:rPr>
          <w:rFonts w:ascii="宋体" w:hAnsi="宋体" w:cs="宋体"/>
          <w:sz w:val="24"/>
        </w:rPr>
      </w:pPr>
      <w:r>
        <w:rPr>
          <w:rFonts w:cs="宋体" w:ascii="SimHei" w:hAnsi="SimHei" w:eastAsia="黑体"/>
          <w:sz w:val="24"/>
        </w:rPr>
        <w:t>8.6.2</w:t>
      </w:r>
      <w:r>
        <w:rPr>
          <w:rFonts w:ascii="SimHei" w:hAnsi="SimHei" w:cs="宋体" w:eastAsia="黑体"/>
          <w:sz w:val="24"/>
        </w:rPr>
        <w:t>人事行政部根据获奖人员情况安排相应奖励，如发放奖金、旅游、图书等，同时在公司范围内宣传通报表彰，并优先考虑加薪、外训、评优。</w:t>
      </w:r>
    </w:p>
    <w:p>
      <w:pPr>
        <w:pStyle w:val="Normal"/>
        <w:spacing w:lineRule="exact" w:line="480"/>
        <w:ind w:firstLine="482"/>
        <w:rPr>
          <w:rFonts w:ascii="宋体" w:hAnsi="宋体" w:cs="宋体"/>
          <w:b/>
          <w:b/>
          <w:sz w:val="24"/>
        </w:rPr>
      </w:pPr>
      <w:r>
        <w:rPr>
          <w:rFonts w:cs="宋体" w:ascii="SimHei" w:hAnsi="SimHei" w:eastAsia="黑体"/>
          <w:b/>
          <w:sz w:val="24"/>
        </w:rPr>
        <w:t>8.7</w:t>
      </w:r>
      <w:r>
        <w:rPr>
          <w:rFonts w:ascii="SimHei" w:hAnsi="SimHei" w:cs="宋体" w:eastAsia="黑体"/>
          <w:b/>
          <w:sz w:val="24"/>
        </w:rPr>
        <w:t>处罚</w:t>
      </w:r>
    </w:p>
    <w:p>
      <w:pPr>
        <w:pStyle w:val="Normal"/>
        <w:spacing w:lineRule="exact" w:line="480"/>
        <w:ind w:firstLine="480"/>
        <w:rPr>
          <w:rFonts w:ascii="宋体" w:hAnsi="宋体" w:cs="宋体"/>
          <w:sz w:val="24"/>
        </w:rPr>
      </w:pPr>
      <w:r>
        <w:rPr>
          <w:rFonts w:cs="宋体" w:ascii="SimHei" w:hAnsi="SimHei" w:eastAsia="黑体"/>
          <w:sz w:val="24"/>
        </w:rPr>
        <w:t>8.7.1</w:t>
      </w:r>
      <w:r>
        <w:rPr>
          <w:rFonts w:ascii="SimHei" w:hAnsi="SimHei" w:cs="宋体" w:eastAsia="黑体"/>
          <w:sz w:val="24"/>
        </w:rPr>
        <w:t>被辅导员工考核有</w:t>
      </w:r>
      <w:r>
        <w:rPr>
          <w:rFonts w:cs="宋体" w:ascii="SimHei" w:hAnsi="SimHei" w:eastAsia="黑体"/>
          <w:sz w:val="24"/>
        </w:rPr>
        <w:t>1</w:t>
      </w:r>
      <w:r>
        <w:rPr>
          <w:rFonts w:ascii="SimHei" w:hAnsi="SimHei" w:cs="宋体" w:eastAsia="黑体"/>
          <w:sz w:val="24"/>
        </w:rPr>
        <w:t xml:space="preserve">名不合格者，导师取消当年年度评比资格； </w:t>
      </w:r>
      <w:r>
        <w:rPr>
          <w:rFonts w:cs="宋体" w:ascii="SimHei" w:hAnsi="SimHei" w:eastAsia="黑体"/>
          <w:sz w:val="24"/>
        </w:rPr>
        <w:t>2</w:t>
      </w:r>
      <w:r>
        <w:rPr>
          <w:rFonts w:ascii="SimHei" w:hAnsi="SimHei" w:cs="宋体" w:eastAsia="黑体"/>
          <w:sz w:val="24"/>
        </w:rPr>
        <w:t>名不合格者，导师资格降级；</w:t>
      </w:r>
      <w:r>
        <w:rPr>
          <w:rFonts w:cs="宋体" w:ascii="SimHei" w:hAnsi="SimHei" w:eastAsia="黑体"/>
          <w:sz w:val="24"/>
        </w:rPr>
        <w:t>3</w:t>
      </w:r>
      <w:r>
        <w:rPr>
          <w:rFonts w:ascii="SimHei" w:hAnsi="SimHei" w:cs="宋体" w:eastAsia="黑体"/>
          <w:sz w:val="24"/>
        </w:rPr>
        <w:t>名不合格者，取消导师资格。</w:t>
      </w:r>
    </w:p>
    <w:p>
      <w:pPr>
        <w:pStyle w:val="Normal"/>
        <w:spacing w:lineRule="exact" w:line="480"/>
        <w:ind w:firstLine="480"/>
        <w:rPr>
          <w:rFonts w:ascii="宋体" w:hAnsi="宋体" w:cs="Arial"/>
          <w:sz w:val="24"/>
        </w:rPr>
      </w:pPr>
      <w:r>
        <w:rPr>
          <w:rFonts w:cs="Arial" w:ascii="SimHei" w:hAnsi="SimHei" w:eastAsia="黑体"/>
          <w:sz w:val="24"/>
        </w:rPr>
        <w:t>8.7.2</w:t>
      </w:r>
      <w:r>
        <w:rPr>
          <w:rFonts w:ascii="SimHei" w:hAnsi="SimHei" w:cs="Arial" w:eastAsia="黑体"/>
          <w:sz w:val="24"/>
        </w:rPr>
        <w:t>导师在辅导期内的考核得分连续</w:t>
      </w:r>
      <w:r>
        <w:rPr>
          <w:rFonts w:cs="Arial" w:ascii="SimHei" w:hAnsi="SimHei" w:eastAsia="黑体"/>
          <w:sz w:val="24"/>
        </w:rPr>
        <w:t>2</w:t>
      </w:r>
      <w:r>
        <w:rPr>
          <w:rFonts w:ascii="SimHei" w:hAnsi="SimHei" w:cs="Arial" w:eastAsia="黑体"/>
          <w:sz w:val="24"/>
        </w:rPr>
        <w:t>次低于</w:t>
      </w:r>
      <w:r>
        <w:rPr>
          <w:rFonts w:cs="Arial" w:ascii="SimHei" w:hAnsi="SimHei" w:eastAsia="黑体"/>
          <w:sz w:val="24"/>
        </w:rPr>
        <w:t>70</w:t>
      </w:r>
      <w:r>
        <w:rPr>
          <w:rFonts w:ascii="SimHei" w:hAnsi="SimHei" w:cs="Arial" w:eastAsia="黑体"/>
          <w:sz w:val="24"/>
        </w:rPr>
        <w:t>分的，导师资格降级，连续</w:t>
      </w:r>
      <w:r>
        <w:rPr>
          <w:rFonts w:cs="Arial" w:ascii="SimHei" w:hAnsi="SimHei" w:eastAsia="黑体"/>
          <w:sz w:val="24"/>
        </w:rPr>
        <w:t>3</w:t>
      </w:r>
      <w:r>
        <w:rPr>
          <w:rFonts w:ascii="SimHei" w:hAnsi="SimHei" w:cs="Arial" w:eastAsia="黑体"/>
          <w:sz w:val="24"/>
        </w:rPr>
        <w:t>次的，取消导师资格。</w:t>
      </w:r>
    </w:p>
    <w:p>
      <w:pPr>
        <w:pStyle w:val="Normal"/>
        <w:spacing w:lineRule="exact" w:line="480"/>
        <w:rPr>
          <w:rFonts w:ascii="宋体" w:hAnsi="宋体" w:cs="Arial"/>
          <w:b/>
          <w:b/>
          <w:bCs/>
          <w:sz w:val="28"/>
          <w:szCs w:val="28"/>
        </w:rPr>
      </w:pPr>
      <w:r>
        <w:rPr>
          <w:rFonts w:cs="Arial" w:ascii="SimHei" w:hAnsi="SimHei" w:eastAsia="黑体"/>
          <w:b/>
          <w:bCs/>
          <w:sz w:val="28"/>
          <w:szCs w:val="28"/>
        </w:rPr>
        <w:t>9</w:t>
      </w:r>
      <w:r>
        <w:rPr>
          <w:rFonts w:ascii="SimHei" w:hAnsi="SimHei" w:cs="Arial" w:eastAsia="黑体"/>
          <w:b/>
          <w:bCs/>
          <w:sz w:val="28"/>
          <w:szCs w:val="28"/>
        </w:rPr>
        <w:t>．附件</w:t>
      </w:r>
    </w:p>
    <w:p>
      <w:pPr>
        <w:pStyle w:val="Style14"/>
        <w:tabs>
          <w:tab w:val="clear" w:pos="420"/>
          <w:tab w:val="left" w:pos="900" w:leader="none"/>
        </w:tabs>
        <w:spacing w:lineRule="exact" w:line="480"/>
        <w:ind w:firstLine="472"/>
        <w:rPr>
          <w:rFonts w:ascii="宋体" w:hAnsi="宋体" w:cs="Arial"/>
          <w:sz w:val="24"/>
          <w:szCs w:val="24"/>
        </w:rPr>
      </w:pPr>
      <w:r>
        <w:rPr>
          <w:rFonts w:cs="Arial" w:ascii="SimHei" w:hAnsi="SimHei" w:eastAsia="黑体"/>
          <w:sz w:val="24"/>
          <w:szCs w:val="24"/>
        </w:rPr>
        <w:t>9.1</w:t>
      </w:r>
      <w:r>
        <w:rPr>
          <w:rFonts w:ascii="SimHei" w:hAnsi="SimHei" w:cs="Arial" w:eastAsia="黑体"/>
          <w:sz w:val="24"/>
          <w:szCs w:val="24"/>
        </w:rPr>
        <w:t>附件一《新员工与导师职责表》</w:t>
      </w:r>
    </w:p>
    <w:p>
      <w:pPr>
        <w:pStyle w:val="Style14"/>
        <w:tabs>
          <w:tab w:val="clear" w:pos="420"/>
          <w:tab w:val="left" w:pos="900" w:leader="none"/>
        </w:tabs>
        <w:spacing w:lineRule="exact" w:line="480"/>
        <w:ind w:firstLine="472"/>
        <w:rPr>
          <w:rFonts w:ascii="宋体" w:hAnsi="宋体" w:cs="Arial"/>
          <w:sz w:val="24"/>
          <w:szCs w:val="24"/>
        </w:rPr>
      </w:pPr>
      <w:r>
        <w:rPr>
          <w:rFonts w:cs="Arial" w:ascii="SimHei" w:hAnsi="SimHei" w:eastAsia="黑体"/>
          <w:sz w:val="24"/>
          <w:szCs w:val="24"/>
        </w:rPr>
        <w:t>9.2</w:t>
      </w:r>
      <w:r>
        <w:rPr>
          <w:rFonts w:ascii="SimHei" w:hAnsi="SimHei" w:cs="Arial" w:eastAsia="黑体"/>
          <w:sz w:val="24"/>
          <w:szCs w:val="24"/>
        </w:rPr>
        <w:t>附件二《员工辅导计划》</w:t>
      </w:r>
    </w:p>
    <w:p>
      <w:pPr>
        <w:pStyle w:val="Style14"/>
        <w:tabs>
          <w:tab w:val="clear" w:pos="420"/>
          <w:tab w:val="left" w:pos="900" w:leader="none"/>
        </w:tabs>
        <w:spacing w:lineRule="exact" w:line="480"/>
        <w:ind w:firstLine="472"/>
        <w:rPr>
          <w:rFonts w:ascii="宋体" w:hAnsi="宋体" w:cs="Arial"/>
          <w:sz w:val="24"/>
          <w:szCs w:val="24"/>
        </w:rPr>
      </w:pPr>
      <w:r>
        <w:rPr>
          <w:rFonts w:cs="Arial" w:ascii="SimHei" w:hAnsi="SimHei" w:eastAsia="黑体"/>
          <w:sz w:val="24"/>
          <w:szCs w:val="24"/>
        </w:rPr>
        <w:t>9.3</w:t>
      </w:r>
      <w:r>
        <w:rPr>
          <w:rFonts w:ascii="SimHei" w:hAnsi="SimHei" w:cs="Arial" w:eastAsia="黑体"/>
          <w:sz w:val="24"/>
          <w:szCs w:val="24"/>
        </w:rPr>
        <w:t>附件三《月度评估报告》</w:t>
      </w:r>
    </w:p>
    <w:p>
      <w:pPr>
        <w:pStyle w:val="Style14"/>
        <w:tabs>
          <w:tab w:val="clear" w:pos="420"/>
          <w:tab w:val="left" w:pos="900" w:leader="none"/>
        </w:tabs>
        <w:spacing w:lineRule="exact" w:line="480"/>
        <w:ind w:firstLine="472"/>
        <w:rPr>
          <w:rFonts w:ascii="宋体" w:hAnsi="宋体" w:cs="Arial"/>
          <w:sz w:val="24"/>
          <w:szCs w:val="24"/>
        </w:rPr>
      </w:pPr>
      <w:r>
        <w:rPr>
          <w:rFonts w:cs="Arial" w:ascii="SimHei" w:hAnsi="SimHei" w:eastAsia="黑体"/>
          <w:sz w:val="24"/>
          <w:szCs w:val="24"/>
        </w:rPr>
        <w:t>9.4</w:t>
      </w:r>
      <w:r>
        <w:rPr>
          <w:rFonts w:ascii="SimHei" w:hAnsi="SimHei" w:cs="Arial" w:eastAsia="黑体"/>
          <w:sz w:val="24"/>
          <w:szCs w:val="24"/>
        </w:rPr>
        <w:t>附件四《员工月度总结表》</w:t>
      </w:r>
    </w:p>
    <w:p>
      <w:pPr>
        <w:pStyle w:val="Style14"/>
        <w:tabs>
          <w:tab w:val="clear" w:pos="420"/>
          <w:tab w:val="left" w:pos="900" w:leader="none"/>
        </w:tabs>
        <w:spacing w:lineRule="exact" w:line="480"/>
        <w:ind w:firstLine="472"/>
        <w:rPr>
          <w:rFonts w:ascii="宋体" w:hAnsi="宋体" w:cs="Arial"/>
          <w:sz w:val="24"/>
          <w:szCs w:val="24"/>
        </w:rPr>
      </w:pPr>
      <w:r>
        <w:rPr>
          <w:rFonts w:cs="Arial" w:ascii="SimHei" w:hAnsi="SimHei" w:eastAsia="黑体"/>
          <w:sz w:val="24"/>
          <w:szCs w:val="24"/>
        </w:rPr>
        <w:t>9.5</w:t>
      </w:r>
      <w:r>
        <w:rPr>
          <w:rFonts w:ascii="SimHei" w:hAnsi="SimHei" w:cs="Arial" w:eastAsia="黑体"/>
          <w:sz w:val="24"/>
          <w:szCs w:val="24"/>
        </w:rPr>
        <w:t>附件五《新员工辅导期培训报告》</w:t>
      </w:r>
    </w:p>
    <w:p>
      <w:pPr>
        <w:pStyle w:val="Style14"/>
        <w:tabs>
          <w:tab w:val="clear" w:pos="420"/>
          <w:tab w:val="left" w:pos="900" w:leader="none"/>
        </w:tabs>
        <w:spacing w:lineRule="exact" w:line="480"/>
        <w:ind w:firstLine="472"/>
        <w:rPr>
          <w:rFonts w:ascii="宋体" w:hAnsi="宋体" w:cs="Arial"/>
          <w:sz w:val="24"/>
          <w:szCs w:val="24"/>
        </w:rPr>
      </w:pPr>
      <w:r>
        <w:rPr>
          <w:rFonts w:cs="Arial" w:ascii="SimHei" w:hAnsi="SimHei" w:eastAsia="黑体"/>
          <w:sz w:val="24"/>
          <w:szCs w:val="24"/>
        </w:rPr>
        <w:t>9.6</w:t>
      </w:r>
      <w:r>
        <w:rPr>
          <w:rFonts w:ascii="SimHei" w:hAnsi="SimHei" w:cs="Arial" w:eastAsia="黑体"/>
          <w:sz w:val="24"/>
          <w:szCs w:val="24"/>
        </w:rPr>
        <w:t>附件六《导师申请表》</w:t>
      </w:r>
    </w:p>
    <w:p>
      <w:pPr>
        <w:pStyle w:val="Style14"/>
        <w:tabs>
          <w:tab w:val="clear" w:pos="420"/>
          <w:tab w:val="left" w:pos="900" w:leader="none"/>
        </w:tabs>
        <w:spacing w:lineRule="exact" w:line="480"/>
        <w:ind w:firstLine="472"/>
        <w:rPr>
          <w:rFonts w:ascii="宋体" w:hAnsi="宋体" w:cs="Arial"/>
          <w:sz w:val="24"/>
          <w:szCs w:val="24"/>
        </w:rPr>
      </w:pPr>
      <w:r>
        <w:rPr>
          <w:rFonts w:cs="Arial" w:ascii="SimHei" w:hAnsi="SimHei" w:eastAsia="黑体"/>
          <w:sz w:val="24"/>
          <w:szCs w:val="24"/>
        </w:rPr>
        <w:t>9.7</w:t>
      </w:r>
      <w:r>
        <w:rPr>
          <w:rFonts w:ascii="SimHei" w:hAnsi="SimHei" w:cs="Arial" w:eastAsia="黑体"/>
          <w:sz w:val="24"/>
          <w:szCs w:val="24"/>
        </w:rPr>
        <w:t>附件七《导师自荐</w:t>
      </w:r>
      <w:r>
        <w:rPr>
          <w:rFonts w:cs="Arial" w:ascii="SimHei" w:hAnsi="SimHei" w:eastAsia="黑体"/>
          <w:sz w:val="24"/>
          <w:szCs w:val="24"/>
        </w:rPr>
        <w:t>/</w:t>
      </w:r>
      <w:r>
        <w:rPr>
          <w:rFonts w:ascii="SimHei" w:hAnsi="SimHei" w:cs="Arial" w:eastAsia="黑体"/>
          <w:sz w:val="24"/>
          <w:szCs w:val="24"/>
        </w:rPr>
        <w:t>推荐审批流程》</w:t>
      </w:r>
    </w:p>
    <w:p>
      <w:pPr>
        <w:pStyle w:val="Style14"/>
        <w:tabs>
          <w:tab w:val="clear" w:pos="420"/>
          <w:tab w:val="left" w:pos="900" w:leader="none"/>
        </w:tabs>
        <w:spacing w:lineRule="exact" w:line="480"/>
        <w:ind w:firstLine="472"/>
        <w:rPr>
          <w:rFonts w:ascii="宋体" w:hAnsi="宋体" w:cs="Arial"/>
          <w:sz w:val="24"/>
          <w:szCs w:val="24"/>
        </w:rPr>
      </w:pPr>
      <w:r>
        <w:rPr>
          <w:rFonts w:cs="Arial" w:ascii="SimHei" w:hAnsi="SimHei" w:eastAsia="黑体"/>
          <w:sz w:val="24"/>
          <w:szCs w:val="24"/>
        </w:rPr>
        <w:t>9.8</w:t>
      </w:r>
      <w:r>
        <w:rPr>
          <w:rFonts w:ascii="SimHei" w:hAnsi="SimHei" w:cs="Arial" w:eastAsia="黑体"/>
          <w:sz w:val="24"/>
          <w:szCs w:val="24"/>
        </w:rPr>
        <w:t>附件八《导师季度考核表》</w:t>
      </w:r>
    </w:p>
    <w:p>
      <w:pPr>
        <w:pStyle w:val="Style14"/>
        <w:tabs>
          <w:tab w:val="clear" w:pos="420"/>
          <w:tab w:val="left" w:pos="900" w:leader="none"/>
        </w:tabs>
        <w:spacing w:lineRule="exact" w:line="480"/>
        <w:ind w:firstLine="472"/>
        <w:rPr>
          <w:rFonts w:ascii="宋体" w:hAnsi="宋体" w:cs="Arial"/>
          <w:sz w:val="24"/>
          <w:szCs w:val="24"/>
        </w:rPr>
      </w:pPr>
      <w:r>
        <w:rPr>
          <w:rFonts w:cs="Arial" w:ascii="SimHei" w:hAnsi="SimHei" w:eastAsia="黑体"/>
          <w:sz w:val="24"/>
          <w:szCs w:val="24"/>
        </w:rPr>
        <w:t>9.9</w:t>
      </w:r>
      <w:r>
        <w:rPr>
          <w:rFonts w:ascii="SimHei" w:hAnsi="SimHei" w:cs="Arial" w:eastAsia="黑体"/>
          <w:sz w:val="24"/>
          <w:szCs w:val="24"/>
        </w:rPr>
        <w:t>附件九《导师考核表》</w:t>
      </w:r>
    </w:p>
    <w:p>
      <w:pPr>
        <w:pStyle w:val="Style14"/>
        <w:tabs>
          <w:tab w:val="clear" w:pos="420"/>
          <w:tab w:val="left" w:pos="900" w:leader="none"/>
        </w:tabs>
        <w:spacing w:lineRule="auto" w:line="360"/>
        <w:ind w:firstLine="472"/>
        <w:rPr>
          <w:rFonts w:ascii="宋体" w:hAnsi="宋体" w:cs="Arial"/>
          <w:sz w:val="24"/>
          <w:szCs w:val="24"/>
        </w:rPr>
      </w:pPr>
      <w:r>
        <w:rPr>
          <w:rFonts w:cs="Arial" w:ascii="SimHei" w:hAnsi="SimHei" w:eastAsia="黑体"/>
          <w:sz w:val="24"/>
          <w:szCs w:val="24"/>
        </w:rPr>
      </w:r>
    </w:p>
    <w:p>
      <w:pPr>
        <w:pStyle w:val="Normal"/>
        <w:spacing w:lineRule="auto" w:line="360"/>
        <w:rPr>
          <w:rFonts w:ascii="宋体" w:hAnsi="宋体" w:cs="Arial"/>
          <w:sz w:val="24"/>
          <w:szCs w:val="22"/>
        </w:rPr>
      </w:pPr>
      <w:r>
        <w:rPr>
          <w:rFonts w:cs="Arial" w:ascii="SimHei" w:hAnsi="SimHei" w:eastAsia="黑体"/>
          <w:sz w:val="24"/>
          <w:szCs w:val="22"/>
        </w:rPr>
      </w:r>
    </w:p>
    <w:p>
      <w:pPr>
        <w:pStyle w:val="Normal"/>
        <w:spacing w:lineRule="auto" w:line="360"/>
        <w:rPr>
          <w:rFonts w:ascii="宋体" w:hAnsi="宋体" w:cs="Arial"/>
          <w:szCs w:val="22"/>
        </w:rPr>
      </w:pPr>
      <w:r>
        <w:rPr>
          <w:rFonts w:cs="Arial" w:ascii="SimHei" w:hAnsi="SimHei" w:eastAsia="黑体"/>
          <w:szCs w:val="22"/>
        </w:rPr>
      </w:r>
    </w:p>
    <w:p>
      <w:pPr>
        <w:pStyle w:val="Normal"/>
        <w:spacing w:lineRule="auto" w:line="360"/>
        <w:rPr>
          <w:rFonts w:ascii="宋体" w:hAnsi="宋体" w:cs="Arial"/>
          <w:szCs w:val="22"/>
        </w:rPr>
      </w:pPr>
      <w:r>
        <w:rPr>
          <w:rFonts w:cs="Arial" w:ascii="SimHei" w:hAnsi="SimHei" w:eastAsia="黑体"/>
          <w:szCs w:val="22"/>
        </w:rPr>
      </w:r>
    </w:p>
    <w:p>
      <w:pPr>
        <w:pStyle w:val="Normal"/>
        <w:spacing w:lineRule="auto" w:line="360"/>
        <w:rPr>
          <w:rFonts w:ascii="宋体" w:hAnsi="宋体" w:cs="Arial"/>
          <w:szCs w:val="22"/>
        </w:rPr>
      </w:pPr>
      <w:r>
        <w:rPr>
          <w:rFonts w:cs="Arial" w:ascii="SimHei" w:hAnsi="SimHei" w:eastAsia="黑体"/>
          <w:szCs w:val="22"/>
        </w:rPr>
      </w:r>
    </w:p>
    <w:p>
      <w:pPr>
        <w:pStyle w:val="Normal"/>
        <w:spacing w:lineRule="auto" w:line="360"/>
        <w:rPr>
          <w:rFonts w:ascii="宋体" w:hAnsi="宋体" w:cs="Arial"/>
          <w:szCs w:val="22"/>
        </w:rPr>
      </w:pPr>
      <w:r>
        <w:rPr>
          <w:rFonts w:cs="Arial" w:ascii="SimHei" w:hAnsi="SimHei" w:eastAsia="黑体"/>
          <w:szCs w:val="22"/>
        </w:rPr>
      </w:r>
    </w:p>
    <w:p>
      <w:pPr>
        <w:pStyle w:val="Normal"/>
        <w:spacing w:lineRule="auto" w:line="360"/>
        <w:rPr>
          <w:rFonts w:ascii="宋体" w:hAnsi="宋体" w:cs="Arial"/>
          <w:szCs w:val="22"/>
        </w:rPr>
      </w:pPr>
      <w:r>
        <w:rPr>
          <w:rFonts w:cs="Arial" w:ascii="SimHei" w:hAnsi="SimHei" w:eastAsia="黑体"/>
          <w:szCs w:val="22"/>
        </w:rPr>
      </w:r>
    </w:p>
    <w:p>
      <w:pPr>
        <w:pStyle w:val="Style14"/>
        <w:tabs>
          <w:tab w:val="clear" w:pos="420"/>
          <w:tab w:val="left" w:pos="900" w:leader="none"/>
        </w:tabs>
        <w:spacing w:lineRule="exact" w:line="440"/>
        <w:ind w:hanging="0"/>
        <w:rPr>
          <w:rFonts w:ascii="宋体" w:hAnsi="宋体" w:cs="Arial"/>
          <w:szCs w:val="22"/>
        </w:rPr>
      </w:pPr>
      <w:r>
        <w:rPr>
          <w:rFonts w:ascii="SimHei" w:hAnsi="SimHei" w:cs="Arial" w:eastAsia="黑体"/>
          <w:szCs w:val="22"/>
        </w:rPr>
        <w:t xml:space="preserve">附件一： </w:t>
      </w:r>
    </w:p>
    <w:p>
      <w:pPr>
        <w:pStyle w:val="Style14"/>
        <w:tabs>
          <w:tab w:val="clear" w:pos="420"/>
          <w:tab w:val="left" w:pos="900" w:leader="none"/>
        </w:tabs>
        <w:spacing w:lineRule="exact" w:line="440"/>
        <w:ind w:hanging="0"/>
        <w:jc w:val="center"/>
        <w:rPr>
          <w:rFonts w:ascii="宋体" w:hAnsi="宋体" w:cs="Arial"/>
          <w:b/>
          <w:b/>
          <w:sz w:val="44"/>
          <w:szCs w:val="44"/>
        </w:rPr>
      </w:pPr>
      <w:r>
        <w:rPr>
          <w:rFonts w:ascii="SimHei" w:hAnsi="SimHei" w:cs="Arial" w:eastAsia="黑体"/>
          <w:b/>
          <w:sz w:val="44"/>
          <w:szCs w:val="44"/>
        </w:rPr>
        <w:t>新员工与导师职责表</w:t>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tbl>
      <w:tblPr>
        <w:tblW w:w="8836" w:type="dxa"/>
        <w:jc w:val="center"/>
        <w:tblInd w:w="0" w:type="dxa"/>
        <w:tblLayout w:type="fixed"/>
        <w:tblCellMar>
          <w:top w:w="0" w:type="dxa"/>
          <w:start w:w="108" w:type="dxa"/>
          <w:bottom w:w="0" w:type="dxa"/>
          <w:end w:w="108" w:type="dxa"/>
        </w:tblCellMar>
      </w:tblPr>
      <w:tblGrid>
        <w:gridCol w:w="839"/>
        <w:gridCol w:w="1350"/>
        <w:gridCol w:w="3286"/>
        <w:gridCol w:w="3361"/>
      </w:tblGrid>
      <w:tr>
        <w:trPr>
          <w:trHeight w:val="633" w:hRule="exact"/>
          <w:cantSplit w:val="true"/>
        </w:trPr>
        <w:tc>
          <w:tcPr>
            <w:tcW w:w="839" w:type="dxa"/>
            <w:tcBorders>
              <w:top w:val="single" w:sz="4" w:space="0" w:color="000000"/>
              <w:start w:val="single" w:sz="4" w:space="0" w:color="000000"/>
              <w:bottom w:val="single" w:sz="4" w:space="0" w:color="000000"/>
              <w:end w:val="single" w:sz="4" w:space="0" w:color="000000"/>
            </w:tcBorders>
            <w:vAlign w:val="center"/>
          </w:tcPr>
          <w:p>
            <w:pPr>
              <w:pStyle w:val="Style19"/>
              <w:jc w:val="center"/>
              <w:rPr>
                <w:rFonts w:ascii="宋体" w:hAnsi="宋体" w:cs="宋体"/>
                <w:b/>
                <w:b/>
              </w:rPr>
            </w:pPr>
            <w:r>
              <w:rPr>
                <w:rFonts w:ascii="SimHei" w:hAnsi="SimHei" w:cs="宋体" w:eastAsia="黑体"/>
                <w:b/>
              </w:rPr>
              <w:t>序号</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Style19"/>
              <w:jc w:val="center"/>
              <w:rPr>
                <w:rFonts w:ascii="宋体" w:hAnsi="宋体" w:cs="宋体"/>
                <w:b/>
                <w:b/>
              </w:rPr>
            </w:pPr>
            <w:r>
              <w:rPr>
                <w:rFonts w:ascii="SimHei" w:hAnsi="SimHei" w:cs="宋体" w:eastAsia="黑体"/>
                <w:b/>
              </w:rPr>
              <w:t>时间</w:t>
            </w:r>
          </w:p>
        </w:tc>
        <w:tc>
          <w:tcPr>
            <w:tcW w:w="3286" w:type="dxa"/>
            <w:tcBorders>
              <w:top w:val="single" w:sz="4" w:space="0" w:color="000000"/>
              <w:start w:val="single" w:sz="4" w:space="0" w:color="000000"/>
              <w:bottom w:val="single" w:sz="4" w:space="0" w:color="000000"/>
              <w:end w:val="single" w:sz="4" w:space="0" w:color="000000"/>
            </w:tcBorders>
            <w:vAlign w:val="center"/>
          </w:tcPr>
          <w:p>
            <w:pPr>
              <w:pStyle w:val="Style19"/>
              <w:jc w:val="center"/>
              <w:rPr>
                <w:rFonts w:ascii="宋体" w:hAnsi="宋体" w:cs="宋体"/>
                <w:b/>
                <w:b/>
              </w:rPr>
            </w:pPr>
            <w:r>
              <w:rPr>
                <w:rFonts w:ascii="SimHei" w:hAnsi="SimHei" w:cs="宋体" w:eastAsia="黑体"/>
                <w:b/>
              </w:rPr>
              <w:t>新员工</w:t>
            </w:r>
          </w:p>
        </w:tc>
        <w:tc>
          <w:tcPr>
            <w:tcW w:w="3361" w:type="dxa"/>
            <w:tcBorders>
              <w:top w:val="single" w:sz="4" w:space="0" w:color="000000"/>
              <w:start w:val="single" w:sz="4" w:space="0" w:color="000000"/>
              <w:bottom w:val="single" w:sz="4" w:space="0" w:color="000000"/>
              <w:end w:val="single" w:sz="4" w:space="0" w:color="000000"/>
            </w:tcBorders>
            <w:vAlign w:val="center"/>
          </w:tcPr>
          <w:p>
            <w:pPr>
              <w:pStyle w:val="Style19"/>
              <w:jc w:val="center"/>
              <w:rPr>
                <w:rFonts w:ascii="宋体" w:hAnsi="宋体" w:cs="宋体"/>
                <w:b/>
                <w:b/>
              </w:rPr>
            </w:pPr>
            <w:r>
              <w:rPr>
                <w:rFonts w:ascii="SimHei" w:hAnsi="SimHei" w:cs="宋体" w:eastAsia="黑体"/>
                <w:b/>
              </w:rPr>
              <w:t>导师</w:t>
            </w:r>
          </w:p>
        </w:tc>
      </w:tr>
      <w:tr>
        <w:trPr>
          <w:trHeight w:val="1178" w:hRule="exact"/>
          <w:cantSplit w:val="true"/>
        </w:trPr>
        <w:tc>
          <w:tcPr>
            <w:tcW w:w="839" w:type="dxa"/>
            <w:tcBorders>
              <w:top w:val="single" w:sz="4" w:space="0" w:color="000000"/>
              <w:start w:val="single" w:sz="4" w:space="0" w:color="000000"/>
              <w:bottom w:val="single" w:sz="4" w:space="0" w:color="000000"/>
              <w:end w:val="single" w:sz="4" w:space="0" w:color="000000"/>
            </w:tcBorders>
            <w:vAlign w:val="center"/>
          </w:tcPr>
          <w:p>
            <w:pPr>
              <w:pStyle w:val="Style19"/>
              <w:jc w:val="center"/>
              <w:rPr>
                <w:rFonts w:ascii="宋体" w:hAnsi="宋体" w:cs="宋体"/>
                <w:sz w:val="21"/>
              </w:rPr>
            </w:pPr>
            <w:r>
              <w:rPr>
                <w:rFonts w:cs="宋体" w:ascii="SimHei" w:hAnsi="SimHei" w:eastAsia="黑体"/>
                <w:sz w:val="21"/>
              </w:rPr>
              <w:t>1</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Style19"/>
              <w:jc w:val="both"/>
              <w:rPr>
                <w:rFonts w:ascii="宋体" w:hAnsi="宋体" w:cs="宋体"/>
                <w:sz w:val="21"/>
              </w:rPr>
            </w:pPr>
            <w:r>
              <w:rPr>
                <w:rFonts w:ascii="SimHei" w:hAnsi="SimHei" w:cs="宋体" w:eastAsia="黑体"/>
                <w:sz w:val="21"/>
              </w:rPr>
              <w:t>新员工进部门报到三天内</w:t>
            </w:r>
          </w:p>
        </w:tc>
        <w:tc>
          <w:tcPr>
            <w:tcW w:w="3286" w:type="dxa"/>
            <w:tcBorders>
              <w:top w:val="single" w:sz="4" w:space="0" w:color="000000"/>
              <w:start w:val="single" w:sz="4" w:space="0" w:color="000000"/>
              <w:bottom w:val="single" w:sz="4" w:space="0" w:color="000000"/>
              <w:end w:val="single" w:sz="4" w:space="0" w:color="000000"/>
            </w:tcBorders>
            <w:vAlign w:val="center"/>
          </w:tcPr>
          <w:p>
            <w:pPr>
              <w:pStyle w:val="Style19"/>
              <w:jc w:val="both"/>
              <w:rPr>
                <w:rFonts w:ascii="宋体" w:hAnsi="宋体" w:cs="宋体"/>
                <w:sz w:val="21"/>
              </w:rPr>
            </w:pPr>
            <w:r>
              <w:rPr>
                <w:rFonts w:ascii="SimHei" w:hAnsi="SimHei" w:cs="宋体" w:eastAsia="黑体"/>
                <w:sz w:val="21"/>
              </w:rPr>
              <w:t>向导师介绍自已的情况：专业特长、工作经验等。</w:t>
            </w:r>
          </w:p>
        </w:tc>
        <w:tc>
          <w:tcPr>
            <w:tcW w:w="3361" w:type="dxa"/>
            <w:tcBorders>
              <w:top w:val="single" w:sz="4" w:space="0" w:color="000000"/>
              <w:start w:val="single" w:sz="4" w:space="0" w:color="000000"/>
              <w:bottom w:val="single" w:sz="4" w:space="0" w:color="000000"/>
              <w:end w:val="single" w:sz="4" w:space="0" w:color="000000"/>
            </w:tcBorders>
            <w:vAlign w:val="center"/>
          </w:tcPr>
          <w:p>
            <w:pPr>
              <w:pStyle w:val="Style19"/>
              <w:jc w:val="both"/>
              <w:rPr>
                <w:rFonts w:ascii="宋体" w:hAnsi="宋体" w:cs="宋体"/>
                <w:sz w:val="21"/>
              </w:rPr>
            </w:pPr>
            <w:r>
              <w:rPr>
                <w:rFonts w:ascii="SimHei" w:hAnsi="SimHei" w:cs="宋体" w:eastAsia="黑体"/>
                <w:sz w:val="21"/>
              </w:rPr>
              <w:t>介绍部门的组织结构、工作现状及周边同事，安排办公环境，介绍相关注意事项。</w:t>
            </w:r>
          </w:p>
        </w:tc>
      </w:tr>
      <w:tr>
        <w:trPr>
          <w:trHeight w:val="1078" w:hRule="exact"/>
          <w:cantSplit w:val="true"/>
        </w:trPr>
        <w:tc>
          <w:tcPr>
            <w:tcW w:w="839" w:type="dxa"/>
            <w:tcBorders>
              <w:top w:val="single" w:sz="4" w:space="0" w:color="000000"/>
              <w:start w:val="single" w:sz="4" w:space="0" w:color="000000"/>
              <w:bottom w:val="single" w:sz="4" w:space="0" w:color="000000"/>
              <w:end w:val="single" w:sz="4" w:space="0" w:color="000000"/>
            </w:tcBorders>
            <w:vAlign w:val="center"/>
          </w:tcPr>
          <w:p>
            <w:pPr>
              <w:pStyle w:val="Style19"/>
              <w:jc w:val="center"/>
              <w:rPr>
                <w:rFonts w:ascii="宋体" w:hAnsi="宋体" w:cs="宋体"/>
                <w:sz w:val="21"/>
              </w:rPr>
            </w:pPr>
            <w:r>
              <w:rPr>
                <w:rFonts w:cs="宋体" w:ascii="SimHei" w:hAnsi="SimHei" w:eastAsia="黑体"/>
                <w:sz w:val="21"/>
              </w:rPr>
              <w:t>2</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Style19"/>
              <w:jc w:val="both"/>
              <w:rPr>
                <w:rFonts w:ascii="宋体" w:hAnsi="宋体" w:cs="宋体"/>
                <w:sz w:val="21"/>
              </w:rPr>
            </w:pPr>
            <w:r>
              <w:rPr>
                <w:rFonts w:ascii="SimHei" w:hAnsi="SimHei" w:cs="宋体" w:eastAsia="黑体"/>
                <w:sz w:val="21"/>
              </w:rPr>
              <w:t>新员工进部门一周内</w:t>
            </w:r>
          </w:p>
        </w:tc>
        <w:tc>
          <w:tcPr>
            <w:tcW w:w="3286" w:type="dxa"/>
            <w:tcBorders>
              <w:top w:val="single" w:sz="4" w:space="0" w:color="000000"/>
              <w:start w:val="single" w:sz="4" w:space="0" w:color="000000"/>
              <w:bottom w:val="single" w:sz="4" w:space="0" w:color="000000"/>
              <w:end w:val="single" w:sz="4" w:space="0" w:color="000000"/>
            </w:tcBorders>
            <w:vAlign w:val="center"/>
          </w:tcPr>
          <w:p>
            <w:pPr>
              <w:pStyle w:val="Style19"/>
              <w:jc w:val="both"/>
              <w:rPr>
                <w:rFonts w:ascii="宋体" w:hAnsi="宋体" w:cs="宋体"/>
                <w:sz w:val="21"/>
              </w:rPr>
            </w:pPr>
            <w:r>
              <w:rPr>
                <w:rFonts w:ascii="SimHei" w:hAnsi="SimHei" w:cs="宋体" w:eastAsia="黑体"/>
                <w:sz w:val="21"/>
              </w:rPr>
              <w:t>熟悉环境，尽快进入角色。</w:t>
            </w:r>
          </w:p>
          <w:p>
            <w:pPr>
              <w:pStyle w:val="Style19"/>
              <w:jc w:val="both"/>
              <w:rPr>
                <w:rFonts w:ascii="宋体" w:hAnsi="宋体" w:cs="宋体"/>
                <w:sz w:val="21"/>
              </w:rPr>
            </w:pPr>
            <w:r>
              <w:rPr>
                <w:rFonts w:ascii="SimHei" w:hAnsi="SimHei" w:cs="宋体" w:eastAsia="黑体"/>
                <w:sz w:val="21"/>
              </w:rPr>
              <w:t>与导师开放交流，配合导师制定自己的辅导计划。</w:t>
            </w:r>
          </w:p>
        </w:tc>
        <w:tc>
          <w:tcPr>
            <w:tcW w:w="3361" w:type="dxa"/>
            <w:tcBorders>
              <w:top w:val="single" w:sz="4" w:space="0" w:color="000000"/>
              <w:start w:val="single" w:sz="4" w:space="0" w:color="000000"/>
              <w:bottom w:val="single" w:sz="4" w:space="0" w:color="000000"/>
              <w:end w:val="single" w:sz="4" w:space="0" w:color="000000"/>
            </w:tcBorders>
            <w:vAlign w:val="center"/>
          </w:tcPr>
          <w:p>
            <w:pPr>
              <w:pStyle w:val="Style19"/>
              <w:jc w:val="both"/>
              <w:rPr>
                <w:rFonts w:ascii="宋体" w:hAnsi="宋体" w:cs="宋体"/>
                <w:sz w:val="21"/>
              </w:rPr>
            </w:pPr>
            <w:r>
              <w:rPr>
                <w:rFonts w:ascii="SimHei" w:hAnsi="SimHei" w:cs="宋体" w:eastAsia="黑体"/>
                <w:sz w:val="21"/>
              </w:rPr>
              <w:t>根据部门需要和新员工现实情况，制定《员工辅导计划表》，提交人事行政部门。</w:t>
            </w:r>
          </w:p>
        </w:tc>
      </w:tr>
      <w:tr>
        <w:trPr>
          <w:trHeight w:val="1153" w:hRule="exact"/>
          <w:cantSplit w:val="true"/>
        </w:trPr>
        <w:tc>
          <w:tcPr>
            <w:tcW w:w="839" w:type="dxa"/>
            <w:vMerge w:val="restart"/>
            <w:tcBorders>
              <w:top w:val="single" w:sz="4" w:space="0" w:color="000000"/>
              <w:start w:val="single" w:sz="4" w:space="0" w:color="000000"/>
              <w:bottom w:val="single" w:sz="4" w:space="0" w:color="000000"/>
              <w:end w:val="single" w:sz="4" w:space="0" w:color="000000"/>
            </w:tcBorders>
            <w:vAlign w:val="center"/>
          </w:tcPr>
          <w:p>
            <w:pPr>
              <w:pStyle w:val="Style19"/>
              <w:jc w:val="center"/>
              <w:rPr>
                <w:rFonts w:ascii="宋体" w:hAnsi="宋体" w:cs="宋体"/>
                <w:sz w:val="21"/>
              </w:rPr>
            </w:pPr>
            <w:r>
              <w:rPr>
                <w:rFonts w:cs="宋体" w:ascii="SimHei" w:hAnsi="SimHei" w:eastAsia="黑体"/>
                <w:sz w:val="21"/>
              </w:rPr>
              <w:t>3</w:t>
            </w:r>
          </w:p>
        </w:tc>
        <w:tc>
          <w:tcPr>
            <w:tcW w:w="1350" w:type="dxa"/>
            <w:vMerge w:val="restart"/>
            <w:tcBorders>
              <w:top w:val="single" w:sz="4" w:space="0" w:color="000000"/>
              <w:start w:val="single" w:sz="4" w:space="0" w:color="000000"/>
              <w:bottom w:val="single" w:sz="4" w:space="0" w:color="000000"/>
              <w:end w:val="single" w:sz="4" w:space="0" w:color="000000"/>
            </w:tcBorders>
            <w:vAlign w:val="center"/>
          </w:tcPr>
          <w:p>
            <w:pPr>
              <w:pStyle w:val="Style19"/>
              <w:jc w:val="center"/>
              <w:rPr>
                <w:rFonts w:ascii="宋体" w:hAnsi="宋体" w:cs="宋体"/>
                <w:sz w:val="21"/>
              </w:rPr>
            </w:pPr>
            <w:r>
              <w:rPr>
                <w:rFonts w:ascii="SimHei" w:hAnsi="SimHei" w:cs="宋体" w:eastAsia="黑体"/>
                <w:sz w:val="21"/>
              </w:rPr>
              <w:t>辅导期间</w:t>
            </w:r>
          </w:p>
        </w:tc>
        <w:tc>
          <w:tcPr>
            <w:tcW w:w="3286" w:type="dxa"/>
            <w:tcBorders>
              <w:top w:val="single" w:sz="4" w:space="0" w:color="000000"/>
              <w:start w:val="single" w:sz="4" w:space="0" w:color="000000"/>
              <w:bottom w:val="single" w:sz="4" w:space="0" w:color="000000"/>
              <w:end w:val="single" w:sz="4" w:space="0" w:color="000000"/>
            </w:tcBorders>
            <w:vAlign w:val="center"/>
          </w:tcPr>
          <w:p>
            <w:pPr>
              <w:pStyle w:val="Style19"/>
              <w:jc w:val="both"/>
              <w:rPr>
                <w:rFonts w:ascii="宋体" w:hAnsi="宋体" w:cs="宋体"/>
                <w:sz w:val="21"/>
              </w:rPr>
            </w:pPr>
            <w:r>
              <w:rPr>
                <w:rFonts w:ascii="SimHei" w:hAnsi="SimHei" w:cs="宋体" w:eastAsia="黑体"/>
                <w:sz w:val="21"/>
              </w:rPr>
              <w:t>在导师指导下，学习相关业务知识和产品知识。</w:t>
            </w:r>
          </w:p>
        </w:tc>
        <w:tc>
          <w:tcPr>
            <w:tcW w:w="3361" w:type="dxa"/>
            <w:tcBorders>
              <w:top w:val="single" w:sz="4" w:space="0" w:color="000000"/>
              <w:start w:val="single" w:sz="4" w:space="0" w:color="000000"/>
              <w:bottom w:val="single" w:sz="4" w:space="0" w:color="000000"/>
              <w:end w:val="single" w:sz="4" w:space="0" w:color="000000"/>
            </w:tcBorders>
            <w:vAlign w:val="center"/>
          </w:tcPr>
          <w:p>
            <w:pPr>
              <w:pStyle w:val="Style19"/>
              <w:jc w:val="both"/>
              <w:rPr>
                <w:rFonts w:ascii="宋体" w:hAnsi="宋体" w:cs="宋体"/>
                <w:sz w:val="21"/>
              </w:rPr>
            </w:pPr>
            <w:r>
              <w:rPr>
                <w:rFonts w:ascii="SimHei" w:hAnsi="SimHei" w:cs="宋体" w:eastAsia="黑体"/>
                <w:sz w:val="21"/>
              </w:rPr>
              <w:t>安排好新员工学习和工作，指定学习书目与文档、需参加的部门培训等。</w:t>
            </w:r>
          </w:p>
        </w:tc>
      </w:tr>
      <w:tr>
        <w:trPr>
          <w:trHeight w:val="1248" w:hRule="exact"/>
          <w:cantSplit w:val="true"/>
        </w:trPr>
        <w:tc>
          <w:tcPr>
            <w:tcW w:w="839" w:type="dxa"/>
            <w:vMerge w:val="continue"/>
            <w:tcBorders>
              <w:top w:val="single" w:sz="4" w:space="0" w:color="000000"/>
              <w:start w:val="single" w:sz="4" w:space="0" w:color="000000"/>
              <w:bottom w:val="single" w:sz="4" w:space="0" w:color="000000"/>
              <w:end w:val="single" w:sz="4" w:space="0" w:color="000000"/>
            </w:tcBorders>
            <w:vAlign w:val="center"/>
          </w:tcPr>
          <w:p>
            <w:pPr>
              <w:pStyle w:val="Style19"/>
              <w:snapToGrid w:val="false"/>
              <w:jc w:val="center"/>
              <w:rPr>
                <w:rFonts w:ascii="宋体" w:hAnsi="宋体" w:cs="宋体"/>
                <w:sz w:val="21"/>
              </w:rPr>
            </w:pPr>
            <w:r>
              <w:rPr>
                <w:rFonts w:cs="宋体" w:ascii="宋体" w:hAnsi="宋体"/>
                <w:sz w:val="21"/>
              </w:rPr>
            </w:r>
          </w:p>
        </w:tc>
        <w:tc>
          <w:tcPr>
            <w:tcW w:w="1350" w:type="dxa"/>
            <w:vMerge w:val="continue"/>
            <w:tcBorders>
              <w:top w:val="single" w:sz="4" w:space="0" w:color="000000"/>
              <w:start w:val="single" w:sz="4" w:space="0" w:color="000000"/>
              <w:bottom w:val="single" w:sz="4" w:space="0" w:color="000000"/>
              <w:end w:val="single" w:sz="4" w:space="0" w:color="000000"/>
            </w:tcBorders>
            <w:vAlign w:val="center"/>
          </w:tcPr>
          <w:p>
            <w:pPr>
              <w:pStyle w:val="Style19"/>
              <w:snapToGrid w:val="false"/>
              <w:jc w:val="both"/>
              <w:rPr>
                <w:rFonts w:ascii="宋体" w:hAnsi="宋体" w:cs="宋体"/>
                <w:sz w:val="21"/>
              </w:rPr>
            </w:pPr>
            <w:r>
              <w:rPr>
                <w:rFonts w:cs="宋体" w:ascii="宋体" w:hAnsi="宋体"/>
                <w:sz w:val="21"/>
              </w:rPr>
            </w:r>
          </w:p>
        </w:tc>
        <w:tc>
          <w:tcPr>
            <w:tcW w:w="3286" w:type="dxa"/>
            <w:tcBorders>
              <w:top w:val="single" w:sz="4" w:space="0" w:color="000000"/>
              <w:start w:val="single" w:sz="4" w:space="0" w:color="000000"/>
              <w:bottom w:val="single" w:sz="4" w:space="0" w:color="000000"/>
              <w:end w:val="single" w:sz="4" w:space="0" w:color="000000"/>
            </w:tcBorders>
            <w:vAlign w:val="center"/>
          </w:tcPr>
          <w:p>
            <w:pPr>
              <w:pStyle w:val="Style19"/>
              <w:jc w:val="both"/>
              <w:rPr>
                <w:rFonts w:ascii="宋体" w:hAnsi="宋体" w:cs="宋体"/>
                <w:sz w:val="21"/>
              </w:rPr>
            </w:pPr>
            <w:r>
              <w:rPr>
                <w:rFonts w:ascii="SimHei" w:hAnsi="SimHei" w:cs="宋体" w:eastAsia="黑体"/>
                <w:sz w:val="21"/>
              </w:rPr>
              <w:t>辅导期间，如发觉自己的培养计划有不适，可向导师提出讨论以决定是否需要修改。</w:t>
            </w:r>
          </w:p>
        </w:tc>
        <w:tc>
          <w:tcPr>
            <w:tcW w:w="3361" w:type="dxa"/>
            <w:tcBorders>
              <w:top w:val="single" w:sz="4" w:space="0" w:color="000000"/>
              <w:start w:val="single" w:sz="4" w:space="0" w:color="000000"/>
              <w:bottom w:val="single" w:sz="4" w:space="0" w:color="000000"/>
              <w:end w:val="single" w:sz="4" w:space="0" w:color="000000"/>
            </w:tcBorders>
            <w:vAlign w:val="center"/>
          </w:tcPr>
          <w:p>
            <w:pPr>
              <w:pStyle w:val="Style19"/>
              <w:jc w:val="both"/>
              <w:rPr>
                <w:rFonts w:ascii="宋体" w:hAnsi="宋体" w:cs="宋体"/>
                <w:sz w:val="21"/>
              </w:rPr>
            </w:pPr>
            <w:r>
              <w:rPr>
                <w:rFonts w:ascii="SimHei" w:hAnsi="SimHei" w:cs="宋体" w:eastAsia="黑体"/>
                <w:sz w:val="21"/>
              </w:rPr>
              <w:t>过程中注意考察新员工的培养效果，及时考虑是否需要调整培养计划。</w:t>
            </w:r>
          </w:p>
        </w:tc>
      </w:tr>
      <w:tr>
        <w:trPr>
          <w:trHeight w:val="1675" w:hRule="atLeast"/>
          <w:cantSplit w:val="true"/>
        </w:trPr>
        <w:tc>
          <w:tcPr>
            <w:tcW w:w="839" w:type="dxa"/>
            <w:vMerge w:val="continue"/>
            <w:tcBorders>
              <w:top w:val="single" w:sz="4" w:space="0" w:color="000000"/>
              <w:start w:val="single" w:sz="4" w:space="0" w:color="000000"/>
              <w:bottom w:val="single" w:sz="4" w:space="0" w:color="000000"/>
              <w:end w:val="single" w:sz="4" w:space="0" w:color="000000"/>
            </w:tcBorders>
            <w:vAlign w:val="center"/>
          </w:tcPr>
          <w:p>
            <w:pPr>
              <w:pStyle w:val="Style19"/>
              <w:snapToGrid w:val="false"/>
              <w:jc w:val="center"/>
              <w:rPr>
                <w:rFonts w:ascii="宋体" w:hAnsi="宋体" w:cs="宋体"/>
                <w:sz w:val="21"/>
              </w:rPr>
            </w:pPr>
            <w:r>
              <w:rPr>
                <w:rFonts w:cs="宋体" w:ascii="宋体" w:hAnsi="宋体"/>
                <w:sz w:val="21"/>
              </w:rPr>
            </w:r>
          </w:p>
        </w:tc>
        <w:tc>
          <w:tcPr>
            <w:tcW w:w="1350" w:type="dxa"/>
            <w:vMerge w:val="continue"/>
            <w:tcBorders>
              <w:top w:val="single" w:sz="4" w:space="0" w:color="000000"/>
              <w:start w:val="single" w:sz="4" w:space="0" w:color="000000"/>
              <w:bottom w:val="single" w:sz="4" w:space="0" w:color="000000"/>
              <w:end w:val="single" w:sz="4" w:space="0" w:color="000000"/>
            </w:tcBorders>
            <w:vAlign w:val="center"/>
          </w:tcPr>
          <w:p>
            <w:pPr>
              <w:pStyle w:val="Style19"/>
              <w:snapToGrid w:val="false"/>
              <w:jc w:val="both"/>
              <w:rPr>
                <w:rFonts w:ascii="宋体" w:hAnsi="宋体" w:cs="宋体"/>
                <w:sz w:val="21"/>
              </w:rPr>
            </w:pPr>
            <w:r>
              <w:rPr>
                <w:rFonts w:cs="宋体" w:ascii="宋体" w:hAnsi="宋体"/>
                <w:sz w:val="21"/>
              </w:rPr>
            </w:r>
          </w:p>
        </w:tc>
        <w:tc>
          <w:tcPr>
            <w:tcW w:w="3286" w:type="dxa"/>
            <w:tcBorders>
              <w:top w:val="single" w:sz="4" w:space="0" w:color="000000"/>
              <w:start w:val="single" w:sz="4" w:space="0" w:color="000000"/>
              <w:bottom w:val="single" w:sz="4" w:space="0" w:color="000000"/>
              <w:end w:val="single" w:sz="4" w:space="0" w:color="000000"/>
            </w:tcBorders>
            <w:vAlign w:val="center"/>
          </w:tcPr>
          <w:p>
            <w:pPr>
              <w:pStyle w:val="Style19"/>
              <w:jc w:val="both"/>
              <w:rPr>
                <w:rFonts w:ascii="宋体" w:hAnsi="宋体" w:cs="宋体"/>
                <w:sz w:val="21"/>
              </w:rPr>
            </w:pPr>
            <w:r>
              <w:rPr>
                <w:rFonts w:ascii="SimHei" w:hAnsi="SimHei" w:cs="宋体" w:eastAsia="黑体"/>
                <w:sz w:val="21"/>
              </w:rPr>
              <w:t>每满一个月需提交《员工月度总结表》（详见附件四），及时提交给直接领导和导师。</w:t>
            </w:r>
          </w:p>
        </w:tc>
        <w:tc>
          <w:tcPr>
            <w:tcW w:w="3361" w:type="dxa"/>
            <w:tcBorders>
              <w:top w:val="single" w:sz="4" w:space="0" w:color="000000"/>
              <w:start w:val="single" w:sz="4" w:space="0" w:color="000000"/>
              <w:bottom w:val="single" w:sz="4" w:space="0" w:color="000000"/>
              <w:end w:val="single" w:sz="4" w:space="0" w:color="000000"/>
            </w:tcBorders>
            <w:vAlign w:val="center"/>
          </w:tcPr>
          <w:p>
            <w:pPr>
              <w:pStyle w:val="Style19"/>
              <w:tabs>
                <w:tab w:val="clear" w:pos="420"/>
                <w:tab w:val="left" w:pos="0" w:leader="none"/>
              </w:tabs>
              <w:jc w:val="both"/>
              <w:rPr>
                <w:rFonts w:ascii="宋体" w:hAnsi="宋体" w:cs="宋体"/>
                <w:sz w:val="21"/>
              </w:rPr>
            </w:pPr>
            <w:r>
              <w:rPr>
                <w:rFonts w:cs="宋体" w:ascii="SimHei" w:hAnsi="SimHei" w:eastAsia="黑体"/>
                <w:sz w:val="21"/>
              </w:rPr>
              <w:t>1</w:t>
            </w:r>
            <w:r>
              <w:rPr>
                <w:rFonts w:ascii="SimHei" w:hAnsi="SimHei" w:cs="宋体" w:eastAsia="黑体"/>
                <w:sz w:val="21"/>
              </w:rPr>
              <w:t>、认真阅读新员工月度总结，做一次正式沟通，指出其做工作的优点和不足，帮助其进步。</w:t>
            </w:r>
          </w:p>
          <w:p>
            <w:pPr>
              <w:pStyle w:val="Style19"/>
              <w:jc w:val="both"/>
              <w:rPr>
                <w:rFonts w:ascii="宋体" w:hAnsi="宋体" w:cs="宋体"/>
                <w:sz w:val="21"/>
              </w:rPr>
            </w:pPr>
            <w:r>
              <w:rPr>
                <w:rFonts w:cs="宋体" w:ascii="SimHei" w:hAnsi="SimHei" w:eastAsia="黑体"/>
                <w:sz w:val="21"/>
              </w:rPr>
              <w:t>2</w:t>
            </w:r>
            <w:r>
              <w:rPr>
                <w:rFonts w:ascii="SimHei" w:hAnsi="SimHei" w:cs="宋体" w:eastAsia="黑体"/>
                <w:sz w:val="21"/>
              </w:rPr>
              <w:t>、根据新员工的工作表现和试用情况进行考核。</w:t>
            </w:r>
          </w:p>
        </w:tc>
      </w:tr>
      <w:tr>
        <w:trPr>
          <w:trHeight w:val="1704" w:hRule="exact"/>
          <w:cantSplit w:val="true"/>
        </w:trPr>
        <w:tc>
          <w:tcPr>
            <w:tcW w:w="839" w:type="dxa"/>
            <w:tcBorders>
              <w:top w:val="single" w:sz="4" w:space="0" w:color="000000"/>
              <w:start w:val="single" w:sz="4" w:space="0" w:color="000000"/>
              <w:bottom w:val="single" w:sz="4" w:space="0" w:color="000000"/>
              <w:end w:val="single" w:sz="4" w:space="0" w:color="000000"/>
            </w:tcBorders>
            <w:vAlign w:val="center"/>
          </w:tcPr>
          <w:p>
            <w:pPr>
              <w:pStyle w:val="Style19"/>
              <w:jc w:val="center"/>
              <w:rPr>
                <w:rFonts w:ascii="宋体" w:hAnsi="宋体" w:cs="宋体"/>
                <w:sz w:val="21"/>
              </w:rPr>
            </w:pPr>
            <w:r>
              <w:rPr>
                <w:rFonts w:cs="宋体" w:ascii="SimHei" w:hAnsi="SimHei" w:eastAsia="黑体"/>
                <w:sz w:val="21"/>
              </w:rPr>
              <w:t>4</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Style19"/>
              <w:jc w:val="both"/>
              <w:rPr>
                <w:rFonts w:ascii="宋体" w:hAnsi="宋体" w:cs="宋体"/>
                <w:sz w:val="21"/>
              </w:rPr>
            </w:pPr>
            <w:r>
              <w:rPr>
                <w:rFonts w:ascii="SimHei" w:hAnsi="SimHei" w:cs="宋体" w:eastAsia="黑体"/>
                <w:sz w:val="21"/>
              </w:rPr>
              <w:t>考核（辅导期结束后）</w:t>
            </w:r>
          </w:p>
        </w:tc>
        <w:tc>
          <w:tcPr>
            <w:tcW w:w="3286" w:type="dxa"/>
            <w:tcBorders>
              <w:top w:val="single" w:sz="4" w:space="0" w:color="000000"/>
              <w:start w:val="single" w:sz="4" w:space="0" w:color="000000"/>
              <w:bottom w:val="single" w:sz="4" w:space="0" w:color="000000"/>
              <w:end w:val="single" w:sz="4" w:space="0" w:color="000000"/>
            </w:tcBorders>
            <w:vAlign w:val="center"/>
          </w:tcPr>
          <w:p>
            <w:pPr>
              <w:pStyle w:val="Style19"/>
              <w:jc w:val="both"/>
              <w:rPr>
                <w:rFonts w:ascii="宋体" w:hAnsi="宋体" w:cs="宋体"/>
                <w:sz w:val="21"/>
              </w:rPr>
            </w:pPr>
            <w:r>
              <w:rPr>
                <w:rFonts w:ascii="SimHei" w:hAnsi="SimHei" w:cs="宋体" w:eastAsia="黑体"/>
                <w:sz w:val="21"/>
              </w:rPr>
              <w:t>对辅导期培训</w:t>
            </w:r>
            <w:r>
              <w:rPr>
                <w:rFonts w:cs="宋体" w:ascii="SimHei" w:hAnsi="SimHei" w:eastAsia="黑体"/>
                <w:sz w:val="21"/>
              </w:rPr>
              <w:t>/</w:t>
            </w:r>
            <w:r>
              <w:rPr>
                <w:rFonts w:ascii="SimHei" w:hAnsi="SimHei" w:cs="宋体" w:eastAsia="黑体"/>
                <w:sz w:val="21"/>
              </w:rPr>
              <w:t>学习</w:t>
            </w:r>
            <w:r>
              <w:rPr>
                <w:rFonts w:cs="宋体" w:ascii="SimHei" w:hAnsi="SimHei" w:eastAsia="黑体"/>
                <w:sz w:val="21"/>
              </w:rPr>
              <w:t>/</w:t>
            </w:r>
            <w:r>
              <w:rPr>
                <w:rFonts w:ascii="SimHei" w:hAnsi="SimHei" w:cs="宋体" w:eastAsia="黑体"/>
                <w:sz w:val="21"/>
              </w:rPr>
              <w:t>工作情况进行认真回顾和总结，及时提交总结，准备《新员工辅导期培训报告》（详见附件五）。</w:t>
            </w:r>
          </w:p>
        </w:tc>
        <w:tc>
          <w:tcPr>
            <w:tcW w:w="3361" w:type="dxa"/>
            <w:tcBorders>
              <w:top w:val="single" w:sz="4" w:space="0" w:color="000000"/>
              <w:start w:val="single" w:sz="4" w:space="0" w:color="000000"/>
              <w:bottom w:val="single" w:sz="4" w:space="0" w:color="000000"/>
              <w:end w:val="single" w:sz="4" w:space="0" w:color="000000"/>
            </w:tcBorders>
            <w:vAlign w:val="center"/>
          </w:tcPr>
          <w:p>
            <w:pPr>
              <w:pStyle w:val="Style19"/>
              <w:jc w:val="both"/>
              <w:rPr>
                <w:rFonts w:ascii="宋体" w:hAnsi="宋体" w:cs="宋体"/>
                <w:sz w:val="21"/>
              </w:rPr>
            </w:pPr>
            <w:r>
              <w:rPr>
                <w:rFonts w:ascii="SimHei" w:hAnsi="SimHei" w:cs="宋体" w:eastAsia="黑体"/>
                <w:sz w:val="21"/>
              </w:rPr>
              <w:t>提供必要帮助，填写相关表格，做好沟通工作。</w:t>
            </w:r>
          </w:p>
        </w:tc>
      </w:tr>
    </w:tbl>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hanging="0"/>
        <w:rPr>
          <w:rFonts w:ascii="宋体" w:hAnsi="宋体" w:cs="Arial"/>
          <w:b/>
          <w:b/>
          <w:sz w:val="44"/>
          <w:szCs w:val="21"/>
        </w:rPr>
      </w:pPr>
      <w:r>
        <w:rPr>
          <w:rFonts w:cs="Arial" w:ascii="SimHei" w:hAnsi="SimHei" w:eastAsia="黑体"/>
          <w:b/>
          <w:sz w:val="44"/>
          <w:szCs w:val="21"/>
        </w:rPr>
      </w:r>
    </w:p>
    <w:p>
      <w:pPr>
        <w:pStyle w:val="Style14"/>
        <w:tabs>
          <w:tab w:val="clear" w:pos="420"/>
          <w:tab w:val="left" w:pos="900" w:leader="none"/>
        </w:tabs>
        <w:spacing w:lineRule="exact" w:line="440"/>
        <w:ind w:hanging="0"/>
        <w:rPr>
          <w:rFonts w:ascii="宋体" w:hAnsi="宋体" w:cs="Arial"/>
          <w:szCs w:val="21"/>
        </w:rPr>
      </w:pPr>
      <w:r>
        <w:rPr>
          <w:rFonts w:ascii="SimHei" w:hAnsi="SimHei" w:cs="Arial" w:eastAsia="黑体"/>
          <w:szCs w:val="21"/>
        </w:rPr>
        <w:t>附件二：</w:t>
      </w:r>
    </w:p>
    <w:p>
      <w:pPr>
        <w:pStyle w:val="Style14"/>
        <w:tabs>
          <w:tab w:val="clear" w:pos="420"/>
          <w:tab w:val="left" w:pos="900" w:leader="none"/>
        </w:tabs>
        <w:spacing w:lineRule="exact" w:line="440"/>
        <w:ind w:hanging="0"/>
        <w:jc w:val="center"/>
        <w:rPr>
          <w:rFonts w:ascii="宋体" w:hAnsi="宋体" w:cs="Arial"/>
          <w:b/>
          <w:b/>
          <w:sz w:val="44"/>
          <w:szCs w:val="44"/>
        </w:rPr>
      </w:pPr>
      <w:r>
        <w:rPr>
          <w:rFonts w:ascii="SimHei" w:hAnsi="SimHei" w:cs="Arial" w:eastAsia="黑体"/>
          <w:b/>
          <w:sz w:val="44"/>
          <w:szCs w:val="44"/>
        </w:rPr>
        <w:t>员工辅导计划</w:t>
      </w:r>
    </w:p>
    <w:p>
      <w:pPr>
        <w:pStyle w:val="Style14"/>
        <w:tabs>
          <w:tab w:val="clear" w:pos="420"/>
          <w:tab w:val="left" w:pos="900" w:leader="none"/>
        </w:tabs>
        <w:spacing w:lineRule="exact" w:line="440"/>
        <w:ind w:firstLine="205"/>
        <w:rPr>
          <w:rFonts w:ascii="宋体" w:hAnsi="宋体" w:cs="Arial"/>
          <w:b/>
          <w:b/>
          <w:sz w:val="44"/>
          <w:szCs w:val="22"/>
        </w:rPr>
      </w:pPr>
      <w:r>
        <w:rPr>
          <w:rFonts w:cs="Arial" w:ascii="SimHei" w:hAnsi="SimHei" w:eastAsia="黑体"/>
          <w:b/>
          <w:sz w:val="44"/>
          <w:szCs w:val="22"/>
        </w:rPr>
      </w:r>
    </w:p>
    <w:tbl>
      <w:tblPr>
        <w:tblW w:w="9379" w:type="dxa"/>
        <w:jc w:val="start"/>
        <w:tblInd w:w="0" w:type="dxa"/>
        <w:tblLayout w:type="fixed"/>
        <w:tblCellMar>
          <w:top w:w="0" w:type="dxa"/>
          <w:start w:w="108" w:type="dxa"/>
          <w:bottom w:w="0" w:type="dxa"/>
          <w:end w:w="108" w:type="dxa"/>
        </w:tblCellMar>
      </w:tblPr>
      <w:tblGrid>
        <w:gridCol w:w="1515"/>
        <w:gridCol w:w="1568"/>
        <w:gridCol w:w="1403"/>
        <w:gridCol w:w="1717"/>
        <w:gridCol w:w="1248"/>
        <w:gridCol w:w="1928"/>
      </w:tblGrid>
      <w:tr>
        <w:trPr>
          <w:trHeight w:val="481" w:hRule="atLeast"/>
        </w:trPr>
        <w:tc>
          <w:tcPr>
            <w:tcW w:w="1515"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员工姓名</w:t>
            </w:r>
          </w:p>
        </w:tc>
        <w:tc>
          <w:tcPr>
            <w:tcW w:w="1568"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403"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员工职级</w:t>
            </w:r>
          </w:p>
        </w:tc>
        <w:tc>
          <w:tcPr>
            <w:tcW w:w="1717"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248"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员工岗位</w:t>
            </w:r>
          </w:p>
        </w:tc>
        <w:tc>
          <w:tcPr>
            <w:tcW w:w="1928"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544" w:hRule="atLeast"/>
        </w:trPr>
        <w:tc>
          <w:tcPr>
            <w:tcW w:w="1515"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所在部门</w:t>
            </w:r>
          </w:p>
        </w:tc>
        <w:tc>
          <w:tcPr>
            <w:tcW w:w="1568"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403"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导师姓名</w:t>
            </w:r>
          </w:p>
        </w:tc>
        <w:tc>
          <w:tcPr>
            <w:tcW w:w="1717"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248"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辅导时间</w:t>
            </w:r>
          </w:p>
        </w:tc>
        <w:tc>
          <w:tcPr>
            <w:tcW w:w="1928"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279" w:hRule="atLeast"/>
        </w:trPr>
        <w:tc>
          <w:tcPr>
            <w:tcW w:w="1515"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时间</w:t>
            </w:r>
          </w:p>
        </w:tc>
        <w:tc>
          <w:tcPr>
            <w:tcW w:w="2971"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辅导内容</w:t>
            </w:r>
          </w:p>
        </w:tc>
        <w:tc>
          <w:tcPr>
            <w:tcW w:w="2965"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辅导目的</w:t>
            </w:r>
          </w:p>
        </w:tc>
        <w:tc>
          <w:tcPr>
            <w:tcW w:w="1928"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辅导方式</w:t>
            </w:r>
          </w:p>
        </w:tc>
      </w:tr>
      <w:tr>
        <w:trPr>
          <w:trHeight w:val="1079" w:hRule="atLeast"/>
        </w:trPr>
        <w:tc>
          <w:tcPr>
            <w:tcW w:w="1515"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71"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65"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928"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1079" w:hRule="atLeast"/>
        </w:trPr>
        <w:tc>
          <w:tcPr>
            <w:tcW w:w="1515"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71"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65"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928"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1079" w:hRule="atLeast"/>
        </w:trPr>
        <w:tc>
          <w:tcPr>
            <w:tcW w:w="1515"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71"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65"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928"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1079" w:hRule="atLeast"/>
        </w:trPr>
        <w:tc>
          <w:tcPr>
            <w:tcW w:w="1515"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71"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65"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928"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1079" w:hRule="atLeast"/>
        </w:trPr>
        <w:tc>
          <w:tcPr>
            <w:tcW w:w="1515"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71"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65"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928"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1079" w:hRule="atLeast"/>
        </w:trPr>
        <w:tc>
          <w:tcPr>
            <w:tcW w:w="1515"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71"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65"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928"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978" w:hRule="atLeast"/>
        </w:trPr>
        <w:tc>
          <w:tcPr>
            <w:tcW w:w="1515"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人事行政部</w:t>
            </w:r>
          </w:p>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审核</w:t>
            </w:r>
          </w:p>
        </w:tc>
        <w:tc>
          <w:tcPr>
            <w:tcW w:w="7864" w:type="dxa"/>
            <w:gridSpan w:val="5"/>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cs="宋体" w:ascii="SimHei" w:hAnsi="SimHei" w:eastAsia="黑体"/>
                <w:b/>
                <w:szCs w:val="21"/>
              </w:rPr>
              <w:t xml:space="preserve">                                       </w:t>
            </w:r>
            <w:r>
              <w:rPr>
                <w:rFonts w:ascii="SimHei" w:hAnsi="SimHei" w:cs="Arial" w:eastAsia="黑体"/>
                <w:b/>
                <w:szCs w:val="21"/>
              </w:rPr>
              <w:t>年   月   日</w:t>
            </w:r>
          </w:p>
        </w:tc>
      </w:tr>
      <w:tr>
        <w:trPr>
          <w:trHeight w:val="849" w:hRule="atLeast"/>
        </w:trPr>
        <w:tc>
          <w:tcPr>
            <w:tcW w:w="1515"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备注</w:t>
            </w:r>
          </w:p>
        </w:tc>
        <w:tc>
          <w:tcPr>
            <w:tcW w:w="7864" w:type="dxa"/>
            <w:gridSpan w:val="5"/>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bl>
    <w:p>
      <w:pPr>
        <w:pStyle w:val="Normal"/>
        <w:tabs>
          <w:tab w:val="clear" w:pos="420"/>
          <w:tab w:val="left" w:pos="240" w:leader="none"/>
        </w:tabs>
        <w:rPr>
          <w:rFonts w:ascii="宋体" w:hAnsi="宋体" w:cs="宋体"/>
          <w:b/>
          <w:b/>
        </w:rPr>
      </w:pPr>
      <w:r>
        <w:rPr>
          <w:rFonts w:ascii="SimHei" w:hAnsi="SimHei" w:cs="宋体" w:eastAsia="黑体"/>
          <w:b/>
        </w:rPr>
        <w:t>填表说明：</w:t>
      </w:r>
    </w:p>
    <w:p>
      <w:pPr>
        <w:pStyle w:val="Normal"/>
        <w:tabs>
          <w:tab w:val="clear" w:pos="420"/>
          <w:tab w:val="left" w:pos="240" w:leader="none"/>
        </w:tabs>
        <w:rPr>
          <w:rFonts w:ascii="宋体" w:hAnsi="宋体" w:cs="宋体"/>
        </w:rPr>
      </w:pPr>
      <w:r>
        <w:rPr>
          <w:rFonts w:cs="宋体" w:ascii="SimHei" w:hAnsi="SimHei" w:eastAsia="黑体"/>
        </w:rPr>
        <w:t>1</w:t>
      </w:r>
      <w:r>
        <w:rPr>
          <w:rFonts w:ascii="SimHei" w:hAnsi="SimHei" w:cs="宋体" w:eastAsia="黑体"/>
        </w:rPr>
        <w:t>、此表由导师填写，人事行政部审核并存档，如辅导过程中培养计划有调整也要交人事行政部存档。</w:t>
      </w:r>
    </w:p>
    <w:p>
      <w:pPr>
        <w:pStyle w:val="Normal"/>
        <w:tabs>
          <w:tab w:val="clear" w:pos="420"/>
          <w:tab w:val="left" w:pos="240" w:leader="none"/>
        </w:tabs>
        <w:rPr>
          <w:rFonts w:ascii="宋体" w:hAnsi="宋体" w:cs="宋体"/>
        </w:rPr>
      </w:pPr>
      <w:r>
        <w:rPr>
          <w:rFonts w:cs="宋体" w:ascii="SimHei" w:hAnsi="SimHei" w:eastAsia="黑体"/>
        </w:rPr>
        <w:t>2</w:t>
      </w:r>
      <w:r>
        <w:rPr>
          <w:rFonts w:ascii="SimHei" w:hAnsi="SimHei" w:cs="宋体" w:eastAsia="黑体"/>
        </w:rPr>
        <w:t>、辅导的目的包括员工经辅导期阶段后应具备的心理素质、工作规范及业务能力等，尽可能具可操作性。</w:t>
      </w:r>
    </w:p>
    <w:p>
      <w:pPr>
        <w:pStyle w:val="Normal"/>
        <w:tabs>
          <w:tab w:val="clear" w:pos="420"/>
          <w:tab w:val="left" w:pos="240" w:leader="none"/>
        </w:tabs>
        <w:rPr>
          <w:rFonts w:ascii="宋体" w:hAnsi="宋体" w:cs="宋体"/>
        </w:rPr>
      </w:pPr>
      <w:r>
        <w:rPr>
          <w:rFonts w:cs="宋体" w:ascii="SimHei" w:hAnsi="SimHei" w:eastAsia="黑体"/>
        </w:rPr>
        <w:t>3</w:t>
      </w:r>
      <w:r>
        <w:rPr>
          <w:rFonts w:ascii="SimHei" w:hAnsi="SimHei" w:cs="宋体" w:eastAsia="黑体"/>
        </w:rPr>
        <w:t>、辅导方式要具体可操作，包括：指定参考书目、专业指导及工作内容、学习工作计划、进度安排等。</w:t>
      </w:r>
    </w:p>
    <w:p>
      <w:pPr>
        <w:pStyle w:val="Style14"/>
        <w:tabs>
          <w:tab w:val="clear" w:pos="420"/>
          <w:tab w:val="left" w:pos="900" w:leader="none"/>
        </w:tabs>
        <w:ind w:hanging="0"/>
        <w:rPr>
          <w:rFonts w:ascii="宋体" w:hAnsi="宋体" w:cs="Arial"/>
          <w:szCs w:val="21"/>
        </w:rPr>
      </w:pPr>
      <w:r>
        <w:rPr>
          <w:rFonts w:cs="Arial" w:ascii="SimHei" w:hAnsi="SimHei" w:eastAsia="黑体"/>
          <w:szCs w:val="21"/>
        </w:rPr>
        <w:t>4</w:t>
      </w:r>
      <w:r>
        <w:rPr>
          <w:rFonts w:ascii="SimHei" w:hAnsi="SimHei" w:cs="Arial" w:eastAsia="黑体"/>
          <w:szCs w:val="21"/>
        </w:rPr>
        <w:t>、此表一式三份，导师与员工各一份，人事行政部备案一份</w:t>
      </w:r>
    </w:p>
    <w:p>
      <w:pPr>
        <w:pStyle w:val="Style14"/>
        <w:tabs>
          <w:tab w:val="clear" w:pos="420"/>
          <w:tab w:val="left" w:pos="900" w:leader="none"/>
        </w:tabs>
        <w:spacing w:lineRule="exact" w:line="440"/>
        <w:ind w:hanging="0"/>
        <w:rPr>
          <w:rFonts w:ascii="宋体" w:hAnsi="宋体" w:cs="Arial"/>
          <w:szCs w:val="22"/>
        </w:rPr>
      </w:pPr>
      <w:r>
        <w:rPr>
          <w:rFonts w:ascii="SimHei" w:hAnsi="SimHei" w:cs="Arial" w:eastAsia="黑体"/>
          <w:szCs w:val="22"/>
        </w:rPr>
        <w:t>附件三：</w:t>
      </w:r>
    </w:p>
    <w:p>
      <w:pPr>
        <w:pStyle w:val="Style14"/>
        <w:tabs>
          <w:tab w:val="clear" w:pos="420"/>
          <w:tab w:val="left" w:pos="900" w:leader="none"/>
        </w:tabs>
        <w:spacing w:lineRule="exact" w:line="440"/>
        <w:ind w:hanging="0"/>
        <w:jc w:val="center"/>
        <w:rPr>
          <w:rFonts w:cs="宋体"/>
        </w:rPr>
      </w:pPr>
      <w:r>
        <w:rPr>
          <w:rFonts w:ascii="SimHei" w:hAnsi="SimHei" w:cs="Arial" w:eastAsia="黑体"/>
          <w:b/>
          <w:sz w:val="44"/>
          <w:szCs w:val="44"/>
        </w:rPr>
        <w:t>月度评估报告</w:t>
      </w:r>
    </w:p>
    <w:tbl>
      <w:tblPr>
        <w:tblW w:w="9394" w:type="dxa"/>
        <w:jc w:val="start"/>
        <w:tblInd w:w="0" w:type="dxa"/>
        <w:tblLayout w:type="fixed"/>
        <w:tblCellMar>
          <w:top w:w="0" w:type="dxa"/>
          <w:start w:w="108" w:type="dxa"/>
          <w:bottom w:w="0" w:type="dxa"/>
          <w:end w:w="108" w:type="dxa"/>
        </w:tblCellMar>
      </w:tblPr>
      <w:tblGrid>
        <w:gridCol w:w="1517"/>
        <w:gridCol w:w="142"/>
        <w:gridCol w:w="1429"/>
        <w:gridCol w:w="1405"/>
        <w:gridCol w:w="1720"/>
        <w:gridCol w:w="1250"/>
        <w:gridCol w:w="1931"/>
      </w:tblGrid>
      <w:tr>
        <w:trPr>
          <w:trHeight w:val="949" w:hRule="atLeast"/>
        </w:trPr>
        <w:tc>
          <w:tcPr>
            <w:tcW w:w="1517"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员工姓名</w:t>
            </w:r>
          </w:p>
        </w:tc>
        <w:tc>
          <w:tcPr>
            <w:tcW w:w="1571" w:type="dxa"/>
            <w:gridSpan w:val="2"/>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405"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员工职级</w:t>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250"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员工岗位</w:t>
            </w:r>
          </w:p>
        </w:tc>
        <w:tc>
          <w:tcPr>
            <w:tcW w:w="1931"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977" w:hRule="atLeast"/>
        </w:trPr>
        <w:tc>
          <w:tcPr>
            <w:tcW w:w="1517"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所在部门</w:t>
            </w:r>
          </w:p>
        </w:tc>
        <w:tc>
          <w:tcPr>
            <w:tcW w:w="1571" w:type="dxa"/>
            <w:gridSpan w:val="2"/>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405"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导师姓名</w:t>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250"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辅导时间</w:t>
            </w:r>
          </w:p>
        </w:tc>
        <w:tc>
          <w:tcPr>
            <w:tcW w:w="1931"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609" w:hRule="atLeast"/>
        </w:trPr>
        <w:tc>
          <w:tcPr>
            <w:tcW w:w="9394" w:type="dxa"/>
            <w:gridSpan w:val="7"/>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本月辅导评估</w:t>
            </w:r>
          </w:p>
        </w:tc>
      </w:tr>
      <w:tr>
        <w:trPr>
          <w:trHeight w:val="1940" w:hRule="atLeast"/>
        </w:trPr>
        <w:tc>
          <w:tcPr>
            <w:tcW w:w="1659" w:type="dxa"/>
            <w:gridSpan w:val="2"/>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辅导内容</w:t>
            </w:r>
          </w:p>
        </w:tc>
        <w:tc>
          <w:tcPr>
            <w:tcW w:w="7735" w:type="dxa"/>
            <w:gridSpan w:val="5"/>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1569" w:hRule="atLeast"/>
        </w:trPr>
        <w:tc>
          <w:tcPr>
            <w:tcW w:w="1659" w:type="dxa"/>
            <w:gridSpan w:val="2"/>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是否达成目标及改善策略</w:t>
            </w:r>
          </w:p>
        </w:tc>
        <w:tc>
          <w:tcPr>
            <w:tcW w:w="7735" w:type="dxa"/>
            <w:gridSpan w:val="5"/>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604" w:hRule="atLeast"/>
        </w:trPr>
        <w:tc>
          <w:tcPr>
            <w:tcW w:w="9394" w:type="dxa"/>
            <w:gridSpan w:val="7"/>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下月辅导计划</w:t>
            </w:r>
          </w:p>
        </w:tc>
      </w:tr>
      <w:tr>
        <w:trPr>
          <w:trHeight w:val="503" w:hRule="atLeast"/>
        </w:trPr>
        <w:tc>
          <w:tcPr>
            <w:tcW w:w="1517"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时间</w:t>
            </w:r>
          </w:p>
        </w:tc>
        <w:tc>
          <w:tcPr>
            <w:tcW w:w="2976" w:type="dxa"/>
            <w:gridSpan w:val="3"/>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内容</w:t>
            </w:r>
          </w:p>
        </w:tc>
        <w:tc>
          <w:tcPr>
            <w:tcW w:w="2970" w:type="dxa"/>
            <w:gridSpan w:val="2"/>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目标</w:t>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形式</w:t>
            </w:r>
          </w:p>
        </w:tc>
      </w:tr>
      <w:tr>
        <w:trPr>
          <w:trHeight w:val="1080" w:hRule="atLeast"/>
        </w:trPr>
        <w:tc>
          <w:tcPr>
            <w:tcW w:w="1517"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76" w:type="dxa"/>
            <w:gridSpan w:val="3"/>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70"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931"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1080" w:hRule="atLeast"/>
        </w:trPr>
        <w:tc>
          <w:tcPr>
            <w:tcW w:w="1517"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76" w:type="dxa"/>
            <w:gridSpan w:val="3"/>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70"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931"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1080" w:hRule="atLeast"/>
        </w:trPr>
        <w:tc>
          <w:tcPr>
            <w:tcW w:w="1517"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76" w:type="dxa"/>
            <w:gridSpan w:val="3"/>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2970"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931"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1531" w:hRule="atLeast"/>
        </w:trPr>
        <w:tc>
          <w:tcPr>
            <w:tcW w:w="9394" w:type="dxa"/>
            <w:gridSpan w:val="7"/>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备注</w:t>
            </w:r>
          </w:p>
        </w:tc>
      </w:tr>
    </w:tbl>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本表一式二份，被辅导员工与人事行政部各一份</w:t>
      </w:r>
    </w:p>
    <w:p>
      <w:pPr>
        <w:pStyle w:val="Style14"/>
        <w:tabs>
          <w:tab w:val="clear" w:pos="420"/>
          <w:tab w:val="left" w:pos="900" w:leader="none"/>
        </w:tabs>
        <w:spacing w:lineRule="exact" w:line="440"/>
        <w:ind w:hanging="0"/>
        <w:rPr>
          <w:rFonts w:ascii="宋体" w:hAnsi="宋体" w:cs="Arial"/>
          <w:szCs w:val="21"/>
        </w:rPr>
      </w:pPr>
      <w:r>
        <w:rPr>
          <w:rFonts w:ascii="SimHei" w:hAnsi="SimHei" w:cs="Arial" w:eastAsia="黑体"/>
          <w:szCs w:val="21"/>
        </w:rPr>
        <w:t>附件四：</w:t>
      </w:r>
    </w:p>
    <w:p>
      <w:pPr>
        <w:pStyle w:val="Style14"/>
        <w:tabs>
          <w:tab w:val="clear" w:pos="420"/>
          <w:tab w:val="left" w:pos="900" w:leader="none"/>
        </w:tabs>
        <w:spacing w:lineRule="exact" w:line="440"/>
        <w:ind w:hanging="0"/>
        <w:jc w:val="center"/>
        <w:rPr>
          <w:rFonts w:ascii="宋体" w:hAnsi="宋体" w:cs="宋体"/>
          <w:b/>
          <w:b/>
          <w:sz w:val="44"/>
          <w:szCs w:val="44"/>
        </w:rPr>
      </w:pPr>
      <w:r>
        <w:rPr>
          <w:rFonts w:ascii="SimHei" w:hAnsi="SimHei" w:cs="宋体" w:eastAsia="黑体"/>
          <w:b/>
          <w:sz w:val="44"/>
          <w:szCs w:val="44"/>
        </w:rPr>
        <w:t>员工月度总结表</w:t>
      </w:r>
    </w:p>
    <w:p>
      <w:pPr>
        <w:pStyle w:val="Style14"/>
        <w:tabs>
          <w:tab w:val="clear" w:pos="420"/>
          <w:tab w:val="left" w:pos="900" w:leader="none"/>
        </w:tabs>
        <w:spacing w:lineRule="exact" w:line="440"/>
        <w:ind w:hanging="0"/>
        <w:jc w:val="center"/>
        <w:rPr>
          <w:rFonts w:ascii="宋体" w:hAnsi="宋体" w:cs="宋体"/>
          <w:b/>
          <w:b/>
          <w:sz w:val="44"/>
          <w:szCs w:val="44"/>
        </w:rPr>
      </w:pPr>
      <w:r>
        <w:rPr>
          <w:rFonts w:cs="宋体" w:ascii="SimHei" w:hAnsi="SimHei" w:eastAsia="黑体"/>
          <w:b/>
          <w:sz w:val="44"/>
          <w:szCs w:val="44"/>
        </w:rPr>
      </w:r>
    </w:p>
    <w:tbl>
      <w:tblPr>
        <w:tblW w:w="9237" w:type="dxa"/>
        <w:jc w:val="center"/>
        <w:tblInd w:w="0" w:type="dxa"/>
        <w:tblLayout w:type="fixed"/>
        <w:tblCellMar>
          <w:top w:w="0" w:type="dxa"/>
          <w:start w:w="108" w:type="dxa"/>
          <w:bottom w:w="0" w:type="dxa"/>
          <w:end w:w="108" w:type="dxa"/>
        </w:tblCellMar>
      </w:tblPr>
      <w:tblGrid>
        <w:gridCol w:w="902"/>
        <w:gridCol w:w="2046"/>
        <w:gridCol w:w="1356"/>
        <w:gridCol w:w="1689"/>
        <w:gridCol w:w="1422"/>
        <w:gridCol w:w="1822"/>
      </w:tblGrid>
      <w:tr>
        <w:trPr>
          <w:trHeight w:val="606" w:hRule="exact"/>
          <w:cantSplit w:val="true"/>
        </w:trPr>
        <w:tc>
          <w:tcPr>
            <w:tcW w:w="902" w:type="dxa"/>
            <w:tcBorders>
              <w:top w:val="single" w:sz="4" w:space="0" w:color="000000"/>
              <w:start w:val="single" w:sz="4" w:space="0" w:color="000000"/>
              <w:bottom w:val="single" w:sz="4" w:space="0" w:color="000000"/>
              <w:end w:val="single" w:sz="4" w:space="0" w:color="000000"/>
            </w:tcBorders>
            <w:vAlign w:val="center"/>
          </w:tcPr>
          <w:p>
            <w:pPr>
              <w:pStyle w:val="Style19"/>
              <w:jc w:val="center"/>
              <w:rPr>
                <w:rFonts w:ascii="宋体" w:hAnsi="宋体" w:cs="宋体"/>
                <w:b/>
                <w:b/>
                <w:sz w:val="21"/>
              </w:rPr>
            </w:pPr>
            <w:r>
              <w:rPr>
                <w:rFonts w:ascii="SimHei" w:hAnsi="SimHei" w:cs="宋体" w:eastAsia="黑体"/>
                <w:b/>
                <w:sz w:val="21"/>
              </w:rPr>
              <w:t>姓名</w:t>
            </w:r>
          </w:p>
        </w:tc>
        <w:tc>
          <w:tcPr>
            <w:tcW w:w="2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 w:val="21"/>
              </w:rPr>
            </w:pPr>
            <w:r>
              <w:rPr>
                <w:rFonts w:cs="宋体" w:ascii="SimHei" w:hAnsi="SimHei" w:eastAsia="黑体"/>
                <w:b/>
                <w:sz w:val="21"/>
              </w:rPr>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Style19"/>
              <w:jc w:val="center"/>
              <w:rPr>
                <w:rFonts w:ascii="宋体" w:hAnsi="宋体" w:cs="宋体"/>
                <w:b/>
                <w:b/>
                <w:sz w:val="21"/>
              </w:rPr>
            </w:pPr>
            <w:r>
              <w:rPr>
                <w:rFonts w:ascii="SimHei" w:hAnsi="SimHei" w:cs="宋体" w:eastAsia="黑体"/>
                <w:b/>
                <w:sz w:val="21"/>
              </w:rPr>
              <w:t>部门</w:t>
            </w:r>
          </w:p>
        </w:tc>
        <w:tc>
          <w:tcPr>
            <w:tcW w:w="16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 w:val="21"/>
              </w:rPr>
            </w:pPr>
            <w:r>
              <w:rPr>
                <w:rFonts w:cs="宋体" w:ascii="SimHei" w:hAnsi="SimHei" w:eastAsia="黑体"/>
                <w:b/>
                <w:sz w:val="21"/>
              </w:rPr>
            </w:r>
          </w:p>
        </w:tc>
        <w:tc>
          <w:tcPr>
            <w:tcW w:w="1422" w:type="dxa"/>
            <w:tcBorders>
              <w:top w:val="single" w:sz="4" w:space="0" w:color="000000"/>
              <w:start w:val="single" w:sz="4" w:space="0" w:color="000000"/>
              <w:bottom w:val="single" w:sz="4" w:space="0" w:color="000000"/>
              <w:end w:val="single" w:sz="4" w:space="0" w:color="000000"/>
            </w:tcBorders>
            <w:vAlign w:val="center"/>
          </w:tcPr>
          <w:p>
            <w:pPr>
              <w:pStyle w:val="Style19"/>
              <w:jc w:val="center"/>
              <w:rPr>
                <w:rFonts w:ascii="宋体" w:hAnsi="宋体" w:cs="宋体"/>
                <w:b/>
                <w:b/>
                <w:sz w:val="21"/>
              </w:rPr>
            </w:pPr>
            <w:r>
              <w:rPr>
                <w:rFonts w:ascii="SimHei" w:hAnsi="SimHei" w:cs="宋体" w:eastAsia="黑体"/>
                <w:b/>
                <w:sz w:val="21"/>
              </w:rPr>
              <w:t>辅导期岗位</w:t>
            </w:r>
          </w:p>
        </w:tc>
        <w:tc>
          <w:tcPr>
            <w:tcW w:w="18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 w:val="21"/>
              </w:rPr>
            </w:pPr>
            <w:r>
              <w:rPr>
                <w:rFonts w:cs="宋体" w:ascii="SimHei" w:hAnsi="SimHei" w:eastAsia="黑体"/>
                <w:b/>
                <w:sz w:val="21"/>
              </w:rPr>
            </w:r>
          </w:p>
        </w:tc>
      </w:tr>
      <w:tr>
        <w:trPr>
          <w:trHeight w:val="760" w:hRule="atLeast"/>
          <w:cantSplit w:val="true"/>
        </w:trPr>
        <w:tc>
          <w:tcPr>
            <w:tcW w:w="902" w:type="dxa"/>
            <w:tcBorders>
              <w:top w:val="single" w:sz="4" w:space="0" w:color="000000"/>
              <w:start w:val="single" w:sz="4" w:space="0" w:color="000000"/>
              <w:bottom w:val="single" w:sz="4" w:space="0" w:color="000000"/>
              <w:end w:val="single" w:sz="4" w:space="0" w:color="000000"/>
            </w:tcBorders>
            <w:vAlign w:val="center"/>
          </w:tcPr>
          <w:p>
            <w:pPr>
              <w:pStyle w:val="Style19"/>
              <w:jc w:val="center"/>
              <w:rPr>
                <w:rFonts w:ascii="宋体" w:hAnsi="宋体" w:cs="宋体"/>
                <w:b/>
                <w:b/>
                <w:sz w:val="21"/>
              </w:rPr>
            </w:pPr>
            <w:r>
              <w:rPr>
                <w:rFonts w:ascii="SimHei" w:hAnsi="SimHei" w:cs="宋体" w:eastAsia="黑体"/>
                <w:b/>
                <w:sz w:val="21"/>
              </w:rPr>
              <w:t>导师</w:t>
            </w:r>
          </w:p>
        </w:tc>
        <w:tc>
          <w:tcPr>
            <w:tcW w:w="8335"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 w:hAnsi="宋体" w:cs="宋体"/>
                <w:b/>
                <w:b/>
                <w:sz w:val="21"/>
              </w:rPr>
            </w:pPr>
            <w:r>
              <w:rPr>
                <w:rFonts w:cs="宋体" w:ascii="SimHei" w:hAnsi="SimHei" w:eastAsia="黑体"/>
                <w:b/>
                <w:sz w:val="21"/>
              </w:rPr>
            </w:r>
          </w:p>
        </w:tc>
      </w:tr>
      <w:tr>
        <w:trPr>
          <w:trHeight w:val="7286" w:hRule="exact"/>
          <w:cantSplit w:val="true"/>
        </w:trPr>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培</w:t>
            </w:r>
          </w:p>
          <w:p>
            <w:pPr>
              <w:pStyle w:val="Normal"/>
              <w:jc w:val="center"/>
              <w:rPr>
                <w:rFonts w:ascii="宋体" w:hAnsi="宋体" w:cs="宋体"/>
                <w:b/>
                <w:b/>
              </w:rPr>
            </w:pPr>
            <w:r>
              <w:rPr>
                <w:rFonts w:ascii="SimHei" w:hAnsi="SimHei" w:cs="宋体" w:eastAsia="黑体"/>
                <w:b/>
              </w:rPr>
              <w:t>训</w:t>
            </w:r>
          </w:p>
          <w:p>
            <w:pPr>
              <w:pStyle w:val="Normal"/>
              <w:jc w:val="center"/>
              <w:rPr>
                <w:rFonts w:ascii="宋体" w:hAnsi="宋体" w:cs="宋体"/>
                <w:b/>
                <w:b/>
              </w:rPr>
            </w:pPr>
            <w:r>
              <w:rPr>
                <w:rFonts w:cs="宋体" w:ascii="SimHei" w:hAnsi="SimHei" w:eastAsia="黑体"/>
                <w:b/>
              </w:rPr>
              <w:t>/</w:t>
            </w:r>
          </w:p>
          <w:p>
            <w:pPr>
              <w:pStyle w:val="Normal"/>
              <w:jc w:val="center"/>
              <w:rPr>
                <w:rFonts w:ascii="宋体" w:hAnsi="宋体" w:cs="宋体"/>
                <w:b/>
                <w:b/>
              </w:rPr>
            </w:pPr>
            <w:r>
              <w:rPr>
                <w:rFonts w:ascii="SimHei" w:hAnsi="SimHei" w:cs="宋体" w:eastAsia="黑体"/>
                <w:b/>
              </w:rPr>
              <w:t>学</w:t>
            </w:r>
          </w:p>
          <w:p>
            <w:pPr>
              <w:pStyle w:val="Normal"/>
              <w:jc w:val="center"/>
              <w:rPr>
                <w:rFonts w:ascii="宋体" w:hAnsi="宋体" w:cs="宋体"/>
                <w:b/>
                <w:b/>
              </w:rPr>
            </w:pPr>
            <w:r>
              <w:rPr>
                <w:rFonts w:ascii="SimHei" w:hAnsi="SimHei" w:cs="宋体" w:eastAsia="黑体"/>
                <w:b/>
              </w:rPr>
              <w:t>习</w:t>
            </w:r>
          </w:p>
          <w:p>
            <w:pPr>
              <w:pStyle w:val="Normal"/>
              <w:jc w:val="center"/>
              <w:rPr>
                <w:rFonts w:ascii="宋体" w:hAnsi="宋体" w:cs="宋体"/>
                <w:b/>
                <w:b/>
              </w:rPr>
            </w:pPr>
            <w:r>
              <w:rPr>
                <w:rFonts w:cs="宋体" w:ascii="SimHei" w:hAnsi="SimHei" w:eastAsia="黑体"/>
                <w:b/>
              </w:rPr>
              <w:t>/</w:t>
            </w:r>
          </w:p>
          <w:p>
            <w:pPr>
              <w:pStyle w:val="Normal"/>
              <w:jc w:val="center"/>
              <w:rPr>
                <w:rFonts w:ascii="宋体" w:hAnsi="宋体" w:cs="宋体"/>
                <w:b/>
                <w:b/>
              </w:rPr>
            </w:pPr>
            <w:r>
              <w:rPr>
                <w:rFonts w:ascii="SimHei" w:hAnsi="SimHei" w:cs="宋体" w:eastAsia="黑体"/>
                <w:b/>
              </w:rPr>
              <w:t>工</w:t>
            </w:r>
          </w:p>
          <w:p>
            <w:pPr>
              <w:pStyle w:val="Normal"/>
              <w:jc w:val="center"/>
              <w:rPr>
                <w:rFonts w:ascii="宋体" w:hAnsi="宋体" w:cs="宋体"/>
                <w:b/>
                <w:b/>
              </w:rPr>
            </w:pPr>
            <w:r>
              <w:rPr>
                <w:rFonts w:ascii="SimHei" w:hAnsi="SimHei" w:cs="宋体" w:eastAsia="黑体"/>
                <w:b/>
              </w:rPr>
              <w:t>作</w:t>
            </w:r>
          </w:p>
          <w:p>
            <w:pPr>
              <w:pStyle w:val="Normal"/>
              <w:jc w:val="center"/>
              <w:rPr>
                <w:rFonts w:ascii="宋体" w:hAnsi="宋体" w:cs="宋体"/>
                <w:b/>
                <w:b/>
              </w:rPr>
            </w:pPr>
            <w:r>
              <w:rPr>
                <w:rFonts w:ascii="SimHei" w:hAnsi="SimHei" w:cs="宋体" w:eastAsia="黑体"/>
                <w:b/>
              </w:rPr>
              <w:t>月</w:t>
            </w:r>
          </w:p>
          <w:p>
            <w:pPr>
              <w:pStyle w:val="Normal"/>
              <w:jc w:val="center"/>
              <w:rPr>
                <w:rFonts w:ascii="宋体" w:hAnsi="宋体" w:cs="宋体"/>
                <w:b/>
                <w:b/>
              </w:rPr>
            </w:pPr>
            <w:r>
              <w:rPr>
                <w:rFonts w:ascii="SimHei" w:hAnsi="SimHei" w:cs="宋体" w:eastAsia="黑体"/>
                <w:b/>
              </w:rPr>
              <w:t>度</w:t>
            </w:r>
          </w:p>
          <w:p>
            <w:pPr>
              <w:pStyle w:val="Normal"/>
              <w:jc w:val="center"/>
              <w:rPr>
                <w:rFonts w:ascii="宋体" w:hAnsi="宋体" w:cs="宋体"/>
                <w:b/>
                <w:b/>
              </w:rPr>
            </w:pPr>
            <w:r>
              <w:rPr>
                <w:rFonts w:ascii="SimHei" w:hAnsi="SimHei" w:cs="宋体" w:eastAsia="黑体"/>
                <w:b/>
              </w:rPr>
              <w:t>总</w:t>
            </w:r>
          </w:p>
          <w:p>
            <w:pPr>
              <w:pStyle w:val="Normal"/>
              <w:jc w:val="center"/>
              <w:rPr>
                <w:rFonts w:ascii="宋体" w:hAnsi="宋体" w:cs="宋体"/>
              </w:rPr>
            </w:pPr>
            <w:r>
              <w:rPr>
                <w:rFonts w:ascii="SimHei" w:hAnsi="SimHei" w:cs="宋体" w:eastAsia="黑体"/>
                <w:b/>
              </w:rPr>
              <w:t>结</w:t>
            </w:r>
          </w:p>
        </w:tc>
        <w:tc>
          <w:tcPr>
            <w:tcW w:w="8335"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宋体" w:hAnsi="宋体" w:cs="宋体"/>
              </w:rPr>
            </w:pPr>
            <w:r>
              <w:rPr>
                <w:rFonts w:ascii="SimHei" w:hAnsi="SimHei" w:cs="宋体" w:eastAsia="黑体"/>
              </w:rPr>
              <w:t>内容及成效：</w:t>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numPr>
                <w:ilvl w:val="0"/>
                <w:numId w:val="3"/>
              </w:numPr>
              <w:rPr>
                <w:rFonts w:ascii="宋体" w:hAnsi="宋体" w:cs="宋体"/>
              </w:rPr>
            </w:pPr>
            <w:r>
              <w:rPr>
                <w:rFonts w:ascii="SimHei" w:hAnsi="SimHei" w:cs="宋体" w:eastAsia="黑体"/>
              </w:rPr>
              <w:t>问题</w:t>
            </w:r>
            <w:r>
              <w:rPr>
                <w:rFonts w:cs="宋体" w:ascii="SimHei" w:hAnsi="SimHei" w:eastAsia="黑体"/>
              </w:rPr>
              <w:t>/</w:t>
            </w:r>
            <w:r>
              <w:rPr>
                <w:rFonts w:ascii="SimHei" w:hAnsi="SimHei" w:cs="宋体" w:eastAsia="黑体"/>
              </w:rPr>
              <w:t>困难及建议：</w:t>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jc w:val="start"/>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jc w:val="end"/>
              <w:rPr>
                <w:rFonts w:ascii="宋体" w:hAnsi="宋体" w:cs="宋体"/>
              </w:rPr>
            </w:pPr>
            <w:r>
              <w:rPr>
                <w:rFonts w:cs="宋体" w:ascii="SimHei" w:hAnsi="SimHei" w:eastAsia="黑体"/>
              </w:rPr>
            </w:r>
          </w:p>
          <w:p>
            <w:pPr>
              <w:pStyle w:val="Normal"/>
              <w:jc w:val="end"/>
              <w:rPr>
                <w:rFonts w:ascii="宋体" w:hAnsi="宋体" w:cs="宋体"/>
              </w:rPr>
            </w:pPr>
            <w:r>
              <w:rPr>
                <w:rFonts w:ascii="SimHei" w:hAnsi="SimHei" w:cs="宋体" w:eastAsia="黑体"/>
              </w:rPr>
              <w:t xml:space="preserve">员工签名：                 </w:t>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t xml:space="preserve">                       </w:t>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tc>
      </w:tr>
      <w:tr>
        <w:trPr>
          <w:trHeight w:val="2961" w:hRule="exact"/>
          <w:cantSplit w:val="true"/>
        </w:trPr>
        <w:tc>
          <w:tcPr>
            <w:tcW w:w="9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导师</w:t>
            </w:r>
          </w:p>
          <w:p>
            <w:pPr>
              <w:pStyle w:val="Normal"/>
              <w:jc w:val="center"/>
              <w:rPr>
                <w:rFonts w:ascii="宋体" w:hAnsi="宋体" w:cs="宋体"/>
              </w:rPr>
            </w:pPr>
            <w:r>
              <w:rPr>
                <w:rFonts w:ascii="SimHei" w:hAnsi="SimHei" w:cs="宋体" w:eastAsia="黑体"/>
                <w:b/>
              </w:rPr>
              <w:t>意见栏</w:t>
            </w:r>
          </w:p>
        </w:tc>
        <w:tc>
          <w:tcPr>
            <w:tcW w:w="8335" w:type="dxa"/>
            <w:gridSpan w:val="5"/>
            <w:tcBorders>
              <w:top w:val="single" w:sz="4" w:space="0" w:color="000000"/>
              <w:start w:val="single" w:sz="4" w:space="0" w:color="000000"/>
              <w:bottom w:val="single" w:sz="4" w:space="0" w:color="000000"/>
              <w:end w:val="single" w:sz="4" w:space="0" w:color="000000"/>
            </w:tcBorders>
          </w:tcPr>
          <w:p>
            <w:pPr>
              <w:pStyle w:val="Normal"/>
              <w:rPr>
                <w:rFonts w:ascii="宋体" w:hAnsi="宋体" w:cs="宋体"/>
              </w:rPr>
            </w:pPr>
            <w:r>
              <w:rPr>
                <w:rFonts w:ascii="SimHei" w:hAnsi="SimHei" w:cs="宋体" w:eastAsia="黑体"/>
              </w:rPr>
              <w:t>对员工的培训</w:t>
            </w:r>
            <w:r>
              <w:rPr>
                <w:rFonts w:cs="宋体" w:ascii="SimHei" w:hAnsi="SimHei" w:eastAsia="黑体"/>
              </w:rPr>
              <w:t>/</w:t>
            </w:r>
            <w:r>
              <w:rPr>
                <w:rFonts w:ascii="SimHei" w:hAnsi="SimHei" w:cs="宋体" w:eastAsia="黑体"/>
              </w:rPr>
              <w:t>学习</w:t>
            </w:r>
            <w:r>
              <w:rPr>
                <w:rFonts w:cs="宋体" w:ascii="SimHei" w:hAnsi="SimHei" w:eastAsia="黑体"/>
              </w:rPr>
              <w:t>/</w:t>
            </w:r>
            <w:r>
              <w:rPr>
                <w:rFonts w:ascii="SimHei" w:hAnsi="SimHei" w:cs="宋体" w:eastAsia="黑体"/>
              </w:rPr>
              <w:t>工作辅导期情况给出具体的指导和建议：</w:t>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jc w:val="end"/>
              <w:rPr>
                <w:rFonts w:ascii="宋体" w:hAnsi="宋体" w:cs="宋体"/>
              </w:rPr>
            </w:pPr>
            <w:r>
              <w:rPr>
                <w:rFonts w:ascii="SimHei" w:hAnsi="SimHei" w:cs="宋体" w:eastAsia="黑体"/>
              </w:rPr>
              <w:t xml:space="preserve">导师签名：                </w:t>
            </w:r>
          </w:p>
        </w:tc>
      </w:tr>
    </w:tbl>
    <w:p>
      <w:pPr>
        <w:pStyle w:val="Style14"/>
        <w:tabs>
          <w:tab w:val="clear" w:pos="420"/>
          <w:tab w:val="left" w:pos="900" w:leader="none"/>
        </w:tabs>
        <w:spacing w:lineRule="exact" w:line="440"/>
        <w:ind w:hanging="0"/>
        <w:rPr>
          <w:rFonts w:ascii="宋体" w:hAnsi="宋体" w:cs="Arial"/>
          <w:sz w:val="44"/>
          <w:szCs w:val="44"/>
        </w:rPr>
      </w:pPr>
      <w:r>
        <w:rPr>
          <w:rFonts w:cs="Arial" w:ascii="SimHei" w:hAnsi="SimHei" w:eastAsia="黑体"/>
          <w:sz w:val="44"/>
          <w:szCs w:val="44"/>
        </w:rPr>
      </w:r>
    </w:p>
    <w:p>
      <w:pPr>
        <w:pStyle w:val="Style14"/>
        <w:tabs>
          <w:tab w:val="clear" w:pos="420"/>
          <w:tab w:val="left" w:pos="900" w:leader="none"/>
        </w:tabs>
        <w:spacing w:lineRule="exact" w:line="440"/>
        <w:ind w:hanging="0"/>
        <w:rPr>
          <w:rFonts w:ascii="宋体" w:hAnsi="宋体" w:cs="Arial"/>
          <w:szCs w:val="21"/>
        </w:rPr>
      </w:pPr>
      <w:r>
        <w:rPr>
          <w:rFonts w:ascii="SimHei" w:hAnsi="SimHei" w:cs="Arial" w:eastAsia="黑体"/>
          <w:szCs w:val="21"/>
        </w:rPr>
        <w:t>附件五：</w:t>
      </w:r>
    </w:p>
    <w:p>
      <w:pPr>
        <w:pStyle w:val="Normal"/>
        <w:numPr>
          <w:ilvl w:val="0"/>
          <w:numId w:val="0"/>
        </w:numPr>
        <w:jc w:val="center"/>
        <w:outlineLvl w:val="0"/>
        <w:rPr>
          <w:rFonts w:ascii="宋体" w:hAnsi="宋体" w:cs="宋体"/>
          <w:b/>
          <w:b/>
          <w:sz w:val="44"/>
          <w:szCs w:val="44"/>
        </w:rPr>
      </w:pPr>
      <w:r>
        <w:rPr>
          <w:rFonts w:ascii="SimHei" w:hAnsi="SimHei" w:cs="宋体" w:eastAsia="黑体"/>
          <w:b/>
          <w:sz w:val="44"/>
          <w:szCs w:val="44"/>
        </w:rPr>
        <w:t>新员工辅导期培训报告</w:t>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tbl>
      <w:tblPr>
        <w:tblW w:w="9455" w:type="dxa"/>
        <w:jc w:val="start"/>
        <w:tblInd w:w="0" w:type="dxa"/>
        <w:tblLayout w:type="fixed"/>
        <w:tblCellMar>
          <w:top w:w="0" w:type="dxa"/>
          <w:start w:w="108" w:type="dxa"/>
          <w:bottom w:w="0" w:type="dxa"/>
          <w:end w:w="108" w:type="dxa"/>
        </w:tblCellMar>
      </w:tblPr>
      <w:tblGrid>
        <w:gridCol w:w="1209"/>
        <w:gridCol w:w="2022"/>
        <w:gridCol w:w="1447"/>
        <w:gridCol w:w="1559"/>
        <w:gridCol w:w="1427"/>
        <w:gridCol w:w="1791"/>
      </w:tblGrid>
      <w:tr>
        <w:trPr>
          <w:trHeight w:val="605" w:hRule="atLeast"/>
        </w:trPr>
        <w:tc>
          <w:tcPr>
            <w:tcW w:w="12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姓名</w:t>
            </w:r>
          </w:p>
        </w:tc>
        <w:tc>
          <w:tcPr>
            <w:tcW w:w="2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c>
          <w:tcPr>
            <w:tcW w:w="14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部门</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c>
          <w:tcPr>
            <w:tcW w:w="14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岗位</w:t>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r>
      <w:tr>
        <w:trPr>
          <w:trHeight w:val="1842" w:hRule="atLeast"/>
          <w:cantSplit w:val="true"/>
        </w:trPr>
        <w:tc>
          <w:tcPr>
            <w:tcW w:w="12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部门负责人评语</w:t>
            </w:r>
          </w:p>
        </w:tc>
        <w:tc>
          <w:tcPr>
            <w:tcW w:w="8246" w:type="dxa"/>
            <w:gridSpan w:val="5"/>
            <w:tcBorders>
              <w:top w:val="single" w:sz="4" w:space="0" w:color="000000"/>
              <w:start w:val="single" w:sz="4" w:space="0" w:color="000000"/>
              <w:bottom w:val="single" w:sz="4" w:space="0" w:color="000000"/>
              <w:end w:val="single" w:sz="4" w:space="0" w:color="000000"/>
            </w:tcBorders>
            <w:vAlign w:val="bottom"/>
          </w:tcPr>
          <w:p>
            <w:pPr>
              <w:pStyle w:val="Normal"/>
              <w:jc w:val="end"/>
              <w:rPr>
                <w:rFonts w:ascii="宋体" w:hAnsi="宋体" w:cs="宋体"/>
                <w:b/>
                <w:b/>
              </w:rPr>
            </w:pPr>
            <w:r>
              <w:rPr>
                <w:rFonts w:ascii="SimHei" w:hAnsi="SimHei" w:cs="宋体" w:eastAsia="黑体"/>
                <w:b/>
              </w:rPr>
              <w:t>签字：</w:t>
            </w:r>
            <w:r>
              <w:rPr>
                <w:rFonts w:cs="宋体" w:ascii="SimHei" w:hAnsi="SimHei" w:eastAsia="黑体"/>
                <w:b/>
              </w:rPr>
              <w:t>__________</w:t>
            </w:r>
          </w:p>
          <w:p>
            <w:pPr>
              <w:pStyle w:val="Normal"/>
              <w:jc w:val="end"/>
              <w:rPr>
                <w:rFonts w:ascii="宋体" w:hAnsi="宋体" w:cs="宋体"/>
                <w:b/>
                <w:b/>
              </w:rPr>
            </w:pPr>
            <w:r>
              <w:rPr>
                <w:rFonts w:cs="宋体" w:ascii="SimHei" w:hAnsi="SimHei" w:eastAsia="黑体"/>
                <w:b/>
              </w:rPr>
              <w:t>_________</w:t>
            </w:r>
            <w:r>
              <w:rPr>
                <w:rFonts w:ascii="SimHei" w:hAnsi="SimHei" w:cs="宋体" w:eastAsia="黑体"/>
                <w:b/>
              </w:rPr>
              <w:t>年</w:t>
            </w:r>
            <w:r>
              <w:rPr>
                <w:rFonts w:cs="宋体" w:ascii="SimHei" w:hAnsi="SimHei" w:eastAsia="黑体"/>
                <w:b/>
              </w:rPr>
              <w:t>____</w:t>
            </w:r>
            <w:r>
              <w:rPr>
                <w:rFonts w:ascii="SimHei" w:hAnsi="SimHei" w:cs="宋体" w:eastAsia="黑体"/>
                <w:b/>
              </w:rPr>
              <w:t>月</w:t>
            </w:r>
            <w:r>
              <w:rPr>
                <w:rFonts w:cs="宋体" w:ascii="SimHei" w:hAnsi="SimHei" w:eastAsia="黑体"/>
                <w:b/>
              </w:rPr>
              <w:t>____</w:t>
            </w:r>
            <w:r>
              <w:rPr>
                <w:rFonts w:ascii="SimHei" w:hAnsi="SimHei" w:cs="宋体" w:eastAsia="黑体"/>
                <w:b/>
              </w:rPr>
              <w:t>日</w:t>
            </w:r>
          </w:p>
        </w:tc>
      </w:tr>
      <w:tr>
        <w:trPr>
          <w:trHeight w:val="627" w:hRule="atLeast"/>
          <w:cantSplit w:val="true"/>
        </w:trPr>
        <w:tc>
          <w:tcPr>
            <w:tcW w:w="12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述职</w:t>
            </w:r>
          </w:p>
          <w:p>
            <w:pPr>
              <w:pStyle w:val="Normal"/>
              <w:jc w:val="center"/>
              <w:rPr>
                <w:rFonts w:ascii="宋体" w:hAnsi="宋体" w:cs="宋体"/>
                <w:b/>
                <w:b/>
              </w:rPr>
            </w:pPr>
            <w:r>
              <w:rPr>
                <w:rFonts w:ascii="SimHei" w:hAnsi="SimHei" w:cs="宋体" w:eastAsia="黑体"/>
                <w:b/>
              </w:rPr>
              <w:t>内容</w:t>
            </w:r>
          </w:p>
        </w:tc>
        <w:tc>
          <w:tcPr>
            <w:tcW w:w="8246" w:type="dxa"/>
            <w:gridSpan w:val="5"/>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5" w:leader="none"/>
              </w:tabs>
              <w:ind w:start="315" w:hanging="315"/>
              <w:rPr>
                <w:rFonts w:ascii="宋体" w:hAnsi="宋体" w:cs="宋体"/>
                <w:b/>
                <w:b/>
              </w:rPr>
            </w:pPr>
            <w:r>
              <w:rPr>
                <w:rFonts w:cs="宋体" w:ascii="SimHei" w:hAnsi="SimHei" w:eastAsia="黑体"/>
                <w:b/>
              </w:rPr>
              <w:t>1</w:t>
            </w:r>
            <w:r>
              <w:rPr>
                <w:rFonts w:ascii="SimHei" w:hAnsi="SimHei" w:cs="宋体" w:eastAsia="黑体"/>
                <w:b/>
              </w:rPr>
              <w:t xml:space="preserve">、目前岗位的职责和工作内容；           </w:t>
            </w:r>
            <w:r>
              <w:rPr>
                <w:rFonts w:cs="宋体" w:ascii="SimHei" w:hAnsi="SimHei" w:eastAsia="黑体"/>
                <w:b/>
              </w:rPr>
              <w:t>2</w:t>
            </w:r>
            <w:r>
              <w:rPr>
                <w:rFonts w:ascii="SimHei" w:hAnsi="SimHei" w:cs="宋体" w:eastAsia="黑体"/>
                <w:b/>
              </w:rPr>
              <w:t>、本人工作完成总结；</w:t>
            </w:r>
          </w:p>
          <w:p>
            <w:pPr>
              <w:pStyle w:val="Normal"/>
              <w:numPr>
                <w:ilvl w:val="0"/>
                <w:numId w:val="8"/>
              </w:numPr>
              <w:rPr>
                <w:rFonts w:ascii="宋体" w:hAnsi="宋体" w:cs="宋体"/>
                <w:b/>
                <w:b/>
              </w:rPr>
            </w:pPr>
            <w:r>
              <w:rPr>
                <w:rFonts w:ascii="SimHei" w:hAnsi="SimHei" w:cs="宋体" w:eastAsia="黑体"/>
                <w:b/>
              </w:rPr>
              <w:t xml:space="preserve">对目前岗位地位和作用的认识；         </w:t>
            </w:r>
            <w:r>
              <w:rPr>
                <w:rFonts w:cs="宋体" w:ascii="SimHei" w:hAnsi="SimHei" w:eastAsia="黑体"/>
                <w:b/>
              </w:rPr>
              <w:t>4</w:t>
            </w:r>
            <w:r>
              <w:rPr>
                <w:rFonts w:ascii="SimHei" w:hAnsi="SimHei" w:cs="宋体" w:eastAsia="黑体"/>
                <w:b/>
              </w:rPr>
              <w:t>、对公司企业文化的认识</w:t>
            </w:r>
          </w:p>
          <w:p>
            <w:pPr>
              <w:pStyle w:val="Normal"/>
              <w:rPr>
                <w:rFonts w:ascii="宋体" w:hAnsi="宋体" w:cs="宋体"/>
                <w:b/>
                <w:b/>
              </w:rPr>
            </w:pPr>
            <w:r>
              <w:rPr>
                <w:rFonts w:cs="宋体" w:ascii="SimHei" w:hAnsi="SimHei" w:eastAsia="黑体"/>
                <w:b/>
              </w:rPr>
              <w:t>5</w:t>
            </w:r>
            <w:r>
              <w:rPr>
                <w:rFonts w:ascii="SimHei" w:hAnsi="SimHei" w:cs="宋体" w:eastAsia="黑体"/>
                <w:b/>
              </w:rPr>
              <w:t xml:space="preserve">、对公司内部管理方面的建议             </w:t>
            </w:r>
            <w:r>
              <w:rPr>
                <w:rFonts w:cs="宋体" w:ascii="SimHei" w:hAnsi="SimHei" w:eastAsia="黑体"/>
                <w:b/>
              </w:rPr>
              <w:t>6</w:t>
            </w:r>
            <w:r>
              <w:rPr>
                <w:rFonts w:ascii="SimHei" w:hAnsi="SimHei" w:cs="宋体" w:eastAsia="黑体"/>
                <w:b/>
              </w:rPr>
              <w:t>、其他</w:t>
            </w:r>
          </w:p>
        </w:tc>
      </w:tr>
      <w:tr>
        <w:trPr>
          <w:trHeight w:val="7820" w:hRule="atLeast"/>
          <w:cantSplit w:val="true"/>
        </w:trPr>
        <w:tc>
          <w:tcPr>
            <w:tcW w:w="9455" w:type="dxa"/>
            <w:gridSpan w:val="6"/>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rPr>
            </w:pPr>
            <w:r>
              <w:rPr>
                <w:rFonts w:ascii="SimHei" w:hAnsi="SimHei" w:cs="宋体" w:eastAsia="黑体"/>
                <w:b/>
              </w:rPr>
              <w:t>述 职 报 告</w:t>
            </w:r>
          </w:p>
        </w:tc>
      </w:tr>
    </w:tbl>
    <w:p>
      <w:pPr>
        <w:pStyle w:val="Normal"/>
        <w:ind w:start="735" w:hanging="315"/>
        <w:rPr>
          <w:rFonts w:ascii="宋体" w:hAnsi="宋体" w:cs="宋体"/>
        </w:rPr>
      </w:pPr>
      <w:r>
        <w:rPr>
          <w:rFonts w:ascii="SimHei" w:hAnsi="SimHei" w:cs="宋体" w:eastAsia="黑体"/>
        </w:rPr>
        <w:t>注：此表用于新员工辅导期结束后填写，请自附页；填写完毕提交直接领导和人事行政部存档。</w:t>
      </w:r>
    </w:p>
    <w:p>
      <w:pPr>
        <w:pStyle w:val="Style14"/>
        <w:tabs>
          <w:tab w:val="clear" w:pos="420"/>
          <w:tab w:val="left" w:pos="900" w:leader="none"/>
        </w:tabs>
        <w:spacing w:lineRule="exact" w:line="440"/>
        <w:ind w:hanging="0"/>
        <w:rPr>
          <w:rFonts w:ascii="宋体" w:hAnsi="宋体" w:cs="Arial"/>
          <w:szCs w:val="21"/>
        </w:rPr>
      </w:pPr>
      <w:r>
        <w:rPr>
          <w:rFonts w:cs="Arial" w:ascii="SimHei" w:hAnsi="SimHei" w:eastAsia="黑体"/>
          <w:szCs w:val="21"/>
        </w:rPr>
      </w:r>
    </w:p>
    <w:p>
      <w:pPr>
        <w:pStyle w:val="Style14"/>
        <w:tabs>
          <w:tab w:val="clear" w:pos="420"/>
          <w:tab w:val="left" w:pos="900" w:leader="none"/>
        </w:tabs>
        <w:spacing w:lineRule="exact" w:line="440"/>
        <w:ind w:hanging="0"/>
        <w:rPr>
          <w:rFonts w:ascii="宋体" w:hAnsi="宋体" w:cs="Arial"/>
          <w:szCs w:val="21"/>
        </w:rPr>
      </w:pPr>
      <w:r>
        <w:rPr>
          <w:rFonts w:ascii="SimHei" w:hAnsi="SimHei" w:cs="Arial" w:eastAsia="黑体"/>
          <w:szCs w:val="21"/>
        </w:rPr>
        <w:t>附件六：</w:t>
      </w:r>
    </w:p>
    <w:p>
      <w:pPr>
        <w:pStyle w:val="Style14"/>
        <w:tabs>
          <w:tab w:val="clear" w:pos="420"/>
          <w:tab w:val="left" w:pos="900" w:leader="none"/>
        </w:tabs>
        <w:spacing w:lineRule="exact" w:line="440"/>
        <w:ind w:hanging="0"/>
        <w:jc w:val="center"/>
        <w:rPr>
          <w:rFonts w:ascii="宋体" w:hAnsi="宋体" w:cs="Arial"/>
          <w:b/>
          <w:b/>
          <w:sz w:val="44"/>
          <w:szCs w:val="44"/>
        </w:rPr>
      </w:pPr>
      <w:r>
        <w:rPr>
          <w:rFonts w:ascii="SimHei" w:hAnsi="SimHei" w:cs="Arial" w:eastAsia="黑体"/>
          <w:b/>
          <w:sz w:val="44"/>
          <w:szCs w:val="44"/>
        </w:rPr>
        <w:t>导师申请表</w:t>
      </w:r>
    </w:p>
    <w:p>
      <w:pPr>
        <w:pStyle w:val="Style14"/>
        <w:tabs>
          <w:tab w:val="clear" w:pos="420"/>
          <w:tab w:val="left" w:pos="900" w:leader="none"/>
        </w:tabs>
        <w:spacing w:lineRule="exact" w:line="440"/>
        <w:ind w:hanging="0"/>
        <w:rPr>
          <w:rFonts w:ascii="宋体" w:hAnsi="宋体" w:cs="Arial"/>
          <w:b/>
          <w:b/>
          <w:sz w:val="44"/>
          <w:szCs w:val="44"/>
        </w:rPr>
      </w:pPr>
      <w:r>
        <w:rPr>
          <w:rFonts w:cs="Arial" w:ascii="SimHei" w:hAnsi="SimHei" w:eastAsia="黑体"/>
          <w:b/>
          <w:sz w:val="44"/>
          <w:szCs w:val="44"/>
        </w:rPr>
      </w:r>
    </w:p>
    <w:tbl>
      <w:tblPr>
        <w:tblW w:w="9471" w:type="dxa"/>
        <w:jc w:val="start"/>
        <w:tblInd w:w="0" w:type="dxa"/>
        <w:tblLayout w:type="fixed"/>
        <w:tblCellMar>
          <w:top w:w="0" w:type="dxa"/>
          <w:start w:w="108" w:type="dxa"/>
          <w:bottom w:w="0" w:type="dxa"/>
          <w:end w:w="108" w:type="dxa"/>
        </w:tblCellMar>
      </w:tblPr>
      <w:tblGrid>
        <w:gridCol w:w="1112"/>
        <w:gridCol w:w="732"/>
        <w:gridCol w:w="782"/>
        <w:gridCol w:w="784"/>
        <w:gridCol w:w="157"/>
        <w:gridCol w:w="469"/>
        <w:gridCol w:w="983"/>
        <w:gridCol w:w="271"/>
        <w:gridCol w:w="626"/>
        <w:gridCol w:w="1096"/>
        <w:gridCol w:w="1253"/>
        <w:gridCol w:w="1206"/>
      </w:tblGrid>
      <w:tr>
        <w:trPr>
          <w:trHeight w:val="1089" w:hRule="atLeast"/>
        </w:trPr>
        <w:tc>
          <w:tcPr>
            <w:tcW w:w="1112"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申请人</w:t>
            </w:r>
          </w:p>
        </w:tc>
        <w:tc>
          <w:tcPr>
            <w:tcW w:w="1514" w:type="dxa"/>
            <w:gridSpan w:val="2"/>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941" w:type="dxa"/>
            <w:gridSpan w:val="2"/>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岗位</w:t>
            </w:r>
          </w:p>
        </w:tc>
        <w:tc>
          <w:tcPr>
            <w:tcW w:w="1452" w:type="dxa"/>
            <w:gridSpan w:val="2"/>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897" w:type="dxa"/>
            <w:gridSpan w:val="2"/>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部门</w:t>
            </w:r>
          </w:p>
        </w:tc>
        <w:tc>
          <w:tcPr>
            <w:tcW w:w="1096"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入司时间</w:t>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1254" w:hRule="atLeast"/>
        </w:trPr>
        <w:tc>
          <w:tcPr>
            <w:tcW w:w="1112"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学历</w:t>
            </w:r>
          </w:p>
        </w:tc>
        <w:tc>
          <w:tcPr>
            <w:tcW w:w="1514" w:type="dxa"/>
            <w:gridSpan w:val="2"/>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410" w:type="dxa"/>
            <w:gridSpan w:val="3"/>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毕业院校</w:t>
            </w:r>
          </w:p>
        </w:tc>
        <w:tc>
          <w:tcPr>
            <w:tcW w:w="2976" w:type="dxa"/>
            <w:gridSpan w:val="4"/>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专业</w:t>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napToGrid w:val="false"/>
              <w:spacing w:lineRule="exact" w:line="440"/>
              <w:ind w:hanging="0"/>
              <w:jc w:val="center"/>
              <w:rPr>
                <w:rFonts w:ascii="宋体" w:hAnsi="宋体" w:cs="Arial"/>
                <w:b/>
                <w:b/>
                <w:szCs w:val="21"/>
              </w:rPr>
            </w:pPr>
            <w:r>
              <w:rPr>
                <w:rFonts w:cs="Arial" w:ascii="SimHei" w:hAnsi="SimHei" w:eastAsia="黑体"/>
                <w:b/>
                <w:szCs w:val="21"/>
              </w:rPr>
            </w:r>
          </w:p>
        </w:tc>
      </w:tr>
      <w:tr>
        <w:trPr>
          <w:trHeight w:val="712" w:hRule="atLeast"/>
        </w:trPr>
        <w:tc>
          <w:tcPr>
            <w:tcW w:w="2626" w:type="dxa"/>
            <w:gridSpan w:val="3"/>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擅长领域</w:t>
            </w:r>
          </w:p>
        </w:tc>
        <w:tc>
          <w:tcPr>
            <w:tcW w:w="6845" w:type="dxa"/>
            <w:gridSpan w:val="9"/>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hanging="0"/>
              <w:rPr>
                <w:rFonts w:ascii="宋体" w:hAnsi="宋体" w:cs="Arial"/>
                <w:b/>
                <w:b/>
                <w:szCs w:val="21"/>
              </w:rPr>
            </w:pPr>
            <w:r>
              <w:rPr>
                <w:rFonts w:cs="Arial" w:ascii="SimHei" w:hAnsi="SimHei" w:eastAsia="黑体"/>
                <w:b/>
                <w:szCs w:val="21"/>
              </w:rPr>
            </w:r>
          </w:p>
        </w:tc>
      </w:tr>
      <w:tr>
        <w:trPr>
          <w:trHeight w:val="2413" w:hRule="atLeast"/>
        </w:trPr>
        <w:tc>
          <w:tcPr>
            <w:tcW w:w="9471" w:type="dxa"/>
            <w:gridSpan w:val="1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rPr>
                <w:rFonts w:ascii="宋体" w:hAnsi="宋体" w:cs="Arial"/>
                <w:b/>
                <w:b/>
                <w:szCs w:val="21"/>
              </w:rPr>
            </w:pPr>
            <w:r>
              <w:rPr>
                <w:rFonts w:ascii="SimHei" w:hAnsi="SimHei" w:cs="Arial" w:eastAsia="黑体"/>
                <w:b/>
                <w:szCs w:val="21"/>
              </w:rPr>
              <w:t>自我评价</w:t>
            </w:r>
          </w:p>
        </w:tc>
      </w:tr>
      <w:tr>
        <w:trPr>
          <w:trHeight w:val="2533" w:hRule="atLeast"/>
        </w:trPr>
        <w:tc>
          <w:tcPr>
            <w:tcW w:w="9471" w:type="dxa"/>
            <w:gridSpan w:val="1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rPr>
                <w:rFonts w:ascii="宋体" w:hAnsi="宋体" w:cs="Arial"/>
                <w:b/>
                <w:b/>
                <w:szCs w:val="21"/>
              </w:rPr>
            </w:pPr>
            <w:r>
              <w:rPr>
                <w:rFonts w:ascii="SimHei" w:hAnsi="SimHei" w:cs="Arial" w:eastAsia="黑体"/>
                <w:b/>
                <w:szCs w:val="21"/>
              </w:rPr>
              <w:t>部门负责人意见</w:t>
            </w:r>
          </w:p>
        </w:tc>
      </w:tr>
      <w:tr>
        <w:trPr>
          <w:trHeight w:val="2265" w:hRule="atLeast"/>
        </w:trPr>
        <w:tc>
          <w:tcPr>
            <w:tcW w:w="9471" w:type="dxa"/>
            <w:gridSpan w:val="1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pacing w:lineRule="exact" w:line="440"/>
              <w:ind w:hanging="0"/>
              <w:rPr>
                <w:rFonts w:ascii="宋体" w:hAnsi="宋体" w:cs="Arial"/>
                <w:b/>
                <w:b/>
                <w:szCs w:val="21"/>
              </w:rPr>
            </w:pPr>
            <w:r>
              <w:rPr>
                <w:rFonts w:ascii="SimHei" w:hAnsi="SimHei" w:cs="Arial" w:eastAsia="黑体"/>
                <w:b/>
                <w:szCs w:val="21"/>
              </w:rPr>
              <w:t>人事部门</w:t>
            </w:r>
            <w:r>
              <w:rPr>
                <w:rFonts w:cs="Arial" w:ascii="SimHei" w:hAnsi="SimHei" w:eastAsia="黑体"/>
                <w:b/>
                <w:szCs w:val="21"/>
              </w:rPr>
              <w:t>/</w:t>
            </w:r>
            <w:r>
              <w:rPr>
                <w:rFonts w:ascii="SimHei" w:hAnsi="SimHei" w:cs="Arial" w:eastAsia="黑体"/>
                <w:b/>
                <w:szCs w:val="21"/>
              </w:rPr>
              <w:t>人事行政中心意见</w:t>
            </w:r>
          </w:p>
        </w:tc>
      </w:tr>
      <w:tr>
        <w:trPr>
          <w:trHeight w:val="1417" w:hRule="atLeast"/>
        </w:trPr>
        <w:tc>
          <w:tcPr>
            <w:tcW w:w="1844" w:type="dxa"/>
            <w:gridSpan w:val="2"/>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firstLine="310"/>
              <w:rPr>
                <w:rFonts w:ascii="宋体" w:hAnsi="宋体" w:cs="Arial"/>
                <w:b/>
                <w:b/>
                <w:szCs w:val="21"/>
              </w:rPr>
            </w:pPr>
            <w:r>
              <w:rPr>
                <w:rFonts w:ascii="SimHei" w:hAnsi="SimHei" w:cs="Arial" w:eastAsia="黑体"/>
                <w:b/>
                <w:szCs w:val="21"/>
              </w:rPr>
              <w:t>评定等级</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firstLine="310"/>
              <w:rPr>
                <w:rFonts w:ascii="宋体" w:hAnsi="宋体" w:cs="Arial"/>
                <w:b/>
                <w:b/>
                <w:szCs w:val="21"/>
              </w:rPr>
            </w:pPr>
            <w:r>
              <w:rPr>
                <w:rFonts w:cs="Arial" w:ascii="SimHei" w:hAnsi="SimHei" w:eastAsia="黑体"/>
                <w:b/>
                <w:szCs w:val="21"/>
              </w:rPr>
            </w:r>
          </w:p>
        </w:tc>
        <w:tc>
          <w:tcPr>
            <w:tcW w:w="1880" w:type="dxa"/>
            <w:gridSpan w:val="4"/>
            <w:tcBorders>
              <w:top w:val="single" w:sz="4" w:space="0" w:color="000000"/>
              <w:start w:val="single" w:sz="4" w:space="0" w:color="000000"/>
              <w:bottom w:val="single" w:sz="4" w:space="0" w:color="000000"/>
              <w:end w:val="single" w:sz="4" w:space="0" w:color="000000"/>
            </w:tcBorders>
            <w:vAlign w:val="center"/>
          </w:tcPr>
          <w:p>
            <w:pPr>
              <w:pStyle w:val="Style14"/>
              <w:tabs>
                <w:tab w:val="clear" w:pos="420"/>
                <w:tab w:val="left" w:pos="900" w:leader="none"/>
              </w:tabs>
              <w:spacing w:lineRule="exact" w:line="440"/>
              <w:ind w:hanging="0"/>
              <w:jc w:val="center"/>
              <w:rPr>
                <w:rFonts w:ascii="宋体" w:hAnsi="宋体" w:cs="Arial"/>
                <w:b/>
                <w:b/>
                <w:szCs w:val="21"/>
              </w:rPr>
            </w:pPr>
            <w:r>
              <w:rPr>
                <w:rFonts w:ascii="SimHei" w:hAnsi="SimHei" w:cs="Arial" w:eastAsia="黑体"/>
                <w:b/>
                <w:szCs w:val="21"/>
              </w:rPr>
              <w:t>资格起始时间</w:t>
            </w:r>
          </w:p>
        </w:tc>
        <w:tc>
          <w:tcPr>
            <w:tcW w:w="4181" w:type="dxa"/>
            <w:gridSpan w:val="4"/>
            <w:tcBorders>
              <w:top w:val="single" w:sz="4" w:space="0" w:color="000000"/>
              <w:start w:val="single" w:sz="4" w:space="0" w:color="000000"/>
              <w:bottom w:val="single" w:sz="4" w:space="0" w:color="000000"/>
              <w:end w:val="single" w:sz="4" w:space="0" w:color="000000"/>
            </w:tcBorders>
          </w:tcPr>
          <w:p>
            <w:pPr>
              <w:pStyle w:val="Style14"/>
              <w:tabs>
                <w:tab w:val="clear" w:pos="420"/>
                <w:tab w:val="left" w:pos="900" w:leader="none"/>
              </w:tabs>
              <w:snapToGrid w:val="false"/>
              <w:spacing w:lineRule="exact" w:line="440"/>
              <w:ind w:firstLine="310"/>
              <w:rPr>
                <w:rFonts w:ascii="宋体" w:hAnsi="宋体" w:cs="Arial"/>
                <w:b/>
                <w:b/>
                <w:szCs w:val="21"/>
              </w:rPr>
            </w:pPr>
            <w:r>
              <w:rPr>
                <w:rFonts w:cs="Arial" w:ascii="SimHei" w:hAnsi="SimHei" w:eastAsia="黑体"/>
                <w:b/>
                <w:szCs w:val="21"/>
              </w:rPr>
            </w:r>
          </w:p>
        </w:tc>
      </w:tr>
    </w:tbl>
    <w:p>
      <w:pPr>
        <w:pStyle w:val="Style14"/>
        <w:tabs>
          <w:tab w:val="clear" w:pos="420"/>
          <w:tab w:val="left" w:pos="900" w:leader="none"/>
        </w:tabs>
        <w:spacing w:lineRule="exact" w:line="440"/>
        <w:ind w:hanging="0"/>
        <w:jc w:val="start"/>
        <w:rPr>
          <w:rFonts w:ascii="宋体" w:hAnsi="宋体" w:cs="Arial"/>
          <w:b/>
          <w:b/>
          <w:szCs w:val="21"/>
        </w:rPr>
      </w:pPr>
      <w:r>
        <w:rPr>
          <w:rFonts w:ascii="SimHei" w:hAnsi="SimHei" w:cs="Arial" w:eastAsia="黑体"/>
          <w:b/>
          <w:szCs w:val="21"/>
        </w:rPr>
        <w:t>本表一式一份，人事行政部存档备案</w:t>
      </w:r>
    </w:p>
    <w:p>
      <w:pPr>
        <w:pStyle w:val="Style14"/>
        <w:tabs>
          <w:tab w:val="clear" w:pos="420"/>
          <w:tab w:val="left" w:pos="900" w:leader="none"/>
        </w:tabs>
        <w:spacing w:lineRule="exact" w:line="440"/>
        <w:ind w:hanging="0"/>
        <w:rPr>
          <w:rFonts w:ascii="宋体" w:hAnsi="宋体" w:cs="Arial"/>
          <w:szCs w:val="21"/>
        </w:rPr>
      </w:pPr>
      <w:r>
        <w:rPr>
          <w:rFonts w:ascii="SimHei" w:hAnsi="SimHei" w:cs="Arial" w:eastAsia="黑体"/>
          <w:szCs w:val="21"/>
        </w:rPr>
        <w:t>附件七：</w:t>
      </w:r>
    </w:p>
    <w:p>
      <w:pPr>
        <w:pStyle w:val="Style14"/>
        <w:tabs>
          <w:tab w:val="clear" w:pos="420"/>
          <w:tab w:val="left" w:pos="900" w:leader="none"/>
        </w:tabs>
        <w:spacing w:lineRule="exact" w:line="440"/>
        <w:ind w:hanging="0"/>
        <w:jc w:val="center"/>
        <w:rPr>
          <w:rFonts w:ascii="宋体" w:hAnsi="宋体" w:cs="Arial"/>
          <w:b/>
          <w:b/>
          <w:sz w:val="44"/>
          <w:szCs w:val="44"/>
        </w:rPr>
      </w:pPr>
      <w:r>
        <w:rPr>
          <w:rFonts w:ascii="SimHei" w:hAnsi="SimHei" w:cs="Arial" w:eastAsia="黑体"/>
          <w:b/>
          <w:sz w:val="44"/>
          <w:szCs w:val="44"/>
        </w:rPr>
        <w:t>导师自荐</w:t>
      </w:r>
      <w:r>
        <w:rPr>
          <w:rFonts w:cs="Arial" w:ascii="SimHei" w:hAnsi="SimHei" w:eastAsia="黑体"/>
          <w:b/>
          <w:sz w:val="44"/>
          <w:szCs w:val="44"/>
        </w:rPr>
        <w:t>/</w:t>
      </w:r>
      <w:r>
        <w:rPr>
          <w:rFonts w:ascii="SimHei" w:hAnsi="SimHei" w:cs="Arial" w:eastAsia="黑体"/>
          <w:b/>
          <w:sz w:val="44"/>
          <w:szCs w:val="44"/>
        </w:rPr>
        <w:t>推荐审批流程</w:t>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hanging="0"/>
        <w:jc w:val="center"/>
        <w:rPr>
          <w:rFonts w:ascii="宋体" w:hAnsi="宋体" w:cs="Arial"/>
          <w:b/>
          <w:b/>
          <w:sz w:val="44"/>
          <w:szCs w:val="44"/>
          <w:lang w:val="en-US" w:eastAsia="en-US"/>
        </w:rPr>
      </w:pPr>
      <w:r>
        <w:rPr>
          <w:rFonts w:cs="Arial" w:ascii="SimHei" w:hAnsi="SimHei" w:eastAsia="黑体"/>
          <w:b/>
          <w:sz w:val="44"/>
          <w:szCs w:val="44"/>
          <w:lang w:val="en-US" w:eastAsia="en-US"/>
        </w:rPr>
      </w:r>
    </w:p>
    <w:p>
      <w:pPr>
        <w:pStyle w:val="Style14"/>
        <w:tabs>
          <w:tab w:val="clear" w:pos="420"/>
          <w:tab w:val="left" w:pos="900" w:leader="none"/>
        </w:tabs>
        <w:spacing w:lineRule="exact" w:line="440"/>
        <w:ind w:hanging="0"/>
        <w:rPr>
          <w:rFonts w:ascii="宋体" w:hAnsi="宋体" w:cs="Arial"/>
          <w:b/>
          <w:b/>
          <w:szCs w:val="21"/>
        </w:rPr>
      </w:pPr>
      <w:r>
        <w:rPr>
          <w:rFonts w:ascii="SimHei" w:hAnsi="SimHei" w:eastAsia="黑体"/>
        </w:rPr>
      </w:r>
      <w:r>
        <w:rPr>
          <w:rFonts w:ascii="SimHei" w:hAnsi="SimHei" w:cs="Arial" w:eastAsia="黑体"/>
          <w:b/>
          <w:szCs w:val="21"/>
          <w:lang w:val="en-US" w:eastAsia="en-US"/>
        </w:rPr>
        <w:t>候选人   人事部门    所属部门领导</w:t>
      </w:r>
      <w:r>
        <w:rPr>
          <w:rFonts w:cs="Arial" w:ascii="SimHei" w:hAnsi="SimHei" w:eastAsia="黑体"/>
          <w:b/>
          <w:szCs w:val="21"/>
          <w:lang w:val="en-US" w:eastAsia="en-US"/>
        </w:rPr>
        <w:t>/</w:t>
      </w:r>
      <w:r>
        <w:rPr>
          <w:rFonts w:ascii="SimHei" w:hAnsi="SimHei" w:cs="Arial" w:eastAsia="黑体"/>
          <w:b/>
          <w:szCs w:val="21"/>
          <w:lang w:val="en-US" w:eastAsia="en-US"/>
        </w:rPr>
        <w:t>直接领导    人事行政中心    总经理           备注</w:t>
      </w:r>
    </w:p>
    <w:p>
      <w:pPr>
        <w:pStyle w:val="Style14"/>
        <w:tabs>
          <w:tab w:val="clear" w:pos="420"/>
          <w:tab w:val="left" w:pos="900" w:leader="none"/>
        </w:tabs>
        <w:spacing w:lineRule="exact" w:line="440"/>
        <w:ind w:hanging="0"/>
        <w:jc w:val="center"/>
        <w:rPr>
          <w:rFonts w:ascii="宋体" w:hAnsi="宋体" w:cs="Arial"/>
          <w:b/>
          <w:b/>
          <w:sz w:val="44"/>
          <w:szCs w:val="44"/>
        </w:rPr>
      </w:pPr>
      <w:r>
        <w:rPr>
          <w:rFonts w:ascii="SimHei" w:hAnsi="SimHei" w:eastAsia="黑体"/>
        </w:rPr>
      </w:r>
      <w:r>
        <w:rPr>
          <w:rFonts w:cs="宋体" w:ascii="SimHei" w:hAnsi="SimHei" w:eastAsia="黑体"/>
          <w:b/>
          <w:sz w:val="44"/>
          <w:szCs w:val="44"/>
        </w:rPr>
        <w:t xml:space="preserve"> </w:t>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firstLine="7674"/>
        <w:rPr>
          <w:rFonts w:ascii="宋体" w:hAnsi="宋体" w:cs="Arial"/>
          <w:b/>
          <w:b/>
          <w:szCs w:val="21"/>
          <w:lang w:val="en-US" w:eastAsia="en-US"/>
        </w:rPr>
      </w:pPr>
      <w:r>
        <w:rPr>
          <w:rFonts w:ascii="SimHei" w:hAnsi="SimHei" w:eastAsia="黑体"/>
        </w:rPr>
      </w:r>
      <w:r>
        <w:rPr>
          <w:rFonts w:cs="宋体" w:ascii="SimHei" w:hAnsi="SimHei" w:eastAsia="黑体"/>
          <w:b/>
          <w:szCs w:val="21"/>
          <w:lang w:val="en-US" w:eastAsia="en-US"/>
        </w:rPr>
        <w:t xml:space="preserve">     </w:t>
      </w:r>
      <w:r>
        <w:rPr>
          <w:rFonts w:ascii="SimHei" w:hAnsi="SimHei" w:cs="Arial" w:eastAsia="黑体"/>
          <w:b/>
          <w:szCs w:val="21"/>
          <w:lang w:val="en-US" w:eastAsia="en-US"/>
        </w:rPr>
        <w:t>总监级</w:t>
      </w:r>
    </w:p>
    <w:p>
      <w:pPr>
        <w:pStyle w:val="Style14"/>
        <w:tabs>
          <w:tab w:val="clear" w:pos="420"/>
          <w:tab w:val="left" w:pos="900" w:leader="none"/>
        </w:tabs>
        <w:spacing w:lineRule="exact" w:line="440"/>
        <w:ind w:hanging="0"/>
        <w:jc w:val="start"/>
        <w:rPr>
          <w:rFonts w:ascii="宋体" w:hAnsi="宋体" w:cs="Arial"/>
          <w:b/>
          <w:b/>
          <w:szCs w:val="21"/>
          <w:lang w:val="en-US" w:eastAsia="en-US"/>
        </w:rPr>
      </w:pPr>
      <w:r>
        <w:rPr>
          <w:rFonts w:ascii="SimHei" w:hAnsi="SimHei" w:eastAsia="黑体"/>
        </w:rPr>
      </w:r>
      <w:r>
        <w:rPr>
          <w:rFonts w:cs="宋体" w:ascii="SimHei" w:hAnsi="SimHei" w:eastAsia="黑体"/>
          <w:b/>
          <w:szCs w:val="21"/>
          <w:lang w:val="en-US" w:eastAsia="en-US"/>
        </w:rPr>
        <w:t xml:space="preserve">                        </w:t>
      </w:r>
      <w:r>
        <w:rPr>
          <w:rFonts w:ascii="SimHei" w:hAnsi="SimHei" w:cs="Arial" w:eastAsia="黑体"/>
          <w:b/>
          <w:szCs w:val="21"/>
          <w:lang w:val="en-US" w:eastAsia="en-US"/>
        </w:rPr>
        <w:t>初级导师                                              以上直</w:t>
      </w:r>
    </w:p>
    <w:p>
      <w:pPr>
        <w:pStyle w:val="Style14"/>
        <w:tabs>
          <w:tab w:val="clear" w:pos="420"/>
          <w:tab w:val="left" w:pos="900" w:leader="none"/>
        </w:tabs>
        <w:spacing w:lineRule="exact" w:line="440"/>
        <w:ind w:hanging="0"/>
        <w:jc w:val="center"/>
        <w:rPr>
          <w:rFonts w:ascii="宋体" w:hAnsi="宋体" w:cs="Arial"/>
          <w:b/>
          <w:b/>
          <w:szCs w:val="21"/>
          <w:lang w:val="en-US" w:eastAsia="en-US"/>
        </w:rPr>
      </w:pPr>
      <w:r>
        <w:rPr>
          <w:rFonts w:ascii="SimHei" w:hAnsi="SimHei" w:eastAsia="黑体"/>
        </w:rPr>
      </w:r>
      <w:r>
        <w:rPr>
          <w:rFonts w:cs="宋体" w:ascii="SimHei" w:hAnsi="SimHei" w:eastAsia="黑体"/>
          <w:b/>
          <w:szCs w:val="21"/>
          <w:lang w:val="en-US" w:eastAsia="en-US"/>
        </w:rPr>
        <w:t xml:space="preserve">                                                                  </w:t>
      </w:r>
      <w:r>
        <w:rPr>
          <w:rFonts w:ascii="SimHei" w:hAnsi="SimHei" w:cs="Arial" w:eastAsia="黑体"/>
          <w:b/>
          <w:szCs w:val="21"/>
          <w:lang w:val="en-US" w:eastAsia="en-US"/>
        </w:rPr>
        <w:t>接任命</w:t>
      </w:r>
    </w:p>
    <w:p>
      <w:pPr>
        <w:pStyle w:val="Style14"/>
        <w:tabs>
          <w:tab w:val="clear" w:pos="420"/>
          <w:tab w:val="left" w:pos="900" w:leader="none"/>
        </w:tabs>
        <w:spacing w:lineRule="exact" w:line="440"/>
        <w:ind w:hanging="0"/>
        <w:jc w:val="center"/>
        <w:rPr>
          <w:rFonts w:ascii="宋体" w:hAnsi="宋体" w:cs="Arial"/>
          <w:b/>
          <w:b/>
          <w:szCs w:val="21"/>
          <w:lang w:val="en-US" w:eastAsia="en-US"/>
        </w:rPr>
      </w:pPr>
      <w:r>
        <w:rPr>
          <w:rFonts w:ascii="SimHei" w:hAnsi="SimHei" w:eastAsia="黑体"/>
        </w:rPr>
      </w:r>
      <w:r>
        <w:rPr>
          <w:rFonts w:ascii="SimHei" w:hAnsi="SimHei" w:cs="Arial" w:eastAsia="黑体"/>
          <w:b/>
          <w:szCs w:val="21"/>
          <w:lang w:val="en-US" w:eastAsia="en-US"/>
        </w:rPr>
        <w:t>中高级导师</w:t>
      </w:r>
    </w:p>
    <w:p>
      <w:pPr>
        <w:pStyle w:val="Style14"/>
        <w:tabs>
          <w:tab w:val="clear" w:pos="420"/>
          <w:tab w:val="left" w:pos="900" w:leader="none"/>
        </w:tabs>
        <w:spacing w:lineRule="exact" w:line="440"/>
        <w:ind w:hanging="0"/>
        <w:jc w:val="center"/>
        <w:rPr>
          <w:rFonts w:ascii="宋体" w:hAnsi="宋体" w:cs="Arial"/>
          <w:b/>
          <w:b/>
          <w:szCs w:val="21"/>
          <w:lang w:val="en-US" w:eastAsia="en-US"/>
        </w:rPr>
      </w:pPr>
      <w:r>
        <w:rPr>
          <w:rFonts w:cs="Arial" w:ascii="SimHei" w:hAnsi="SimHei" w:eastAsia="黑体"/>
          <w:b/>
          <w:szCs w:val="21"/>
          <w:lang w:val="en-US" w:eastAsia="en-US"/>
        </w:rPr>
      </w:r>
    </w:p>
    <w:p>
      <w:pPr>
        <w:pStyle w:val="Style14"/>
        <w:tabs>
          <w:tab w:val="clear" w:pos="420"/>
          <w:tab w:val="left" w:pos="900" w:leader="none"/>
        </w:tabs>
        <w:spacing w:lineRule="exact" w:line="440"/>
        <w:ind w:hanging="0"/>
        <w:jc w:val="center"/>
        <w:rPr>
          <w:rFonts w:ascii="宋体" w:hAnsi="宋体" w:cs="Arial"/>
          <w:b/>
          <w:b/>
          <w:sz w:val="44"/>
          <w:szCs w:val="44"/>
          <w:lang w:val="en-US" w:eastAsia="en-US"/>
        </w:rPr>
      </w:pPr>
      <w:r>
        <w:rPr>
          <w:rFonts w:cs="Arial" w:ascii="SimHei" w:hAnsi="SimHei" w:eastAsia="黑体"/>
          <w:b/>
          <w:sz w:val="44"/>
          <w:szCs w:val="44"/>
          <w:lang w:val="en-US" w:eastAsia="en-US"/>
        </w:rPr>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hanging="0"/>
        <w:jc w:val="center"/>
        <w:rPr>
          <w:rFonts w:ascii="宋体" w:hAnsi="宋体" w:cs="Arial"/>
          <w:b/>
          <w:b/>
          <w:sz w:val="44"/>
          <w:szCs w:val="44"/>
          <w:lang w:val="en-US" w:eastAsia="en-US"/>
        </w:rPr>
      </w:pPr>
      <w:r>
        <w:rPr>
          <w:rFonts w:cs="Arial" w:ascii="SimHei" w:hAnsi="SimHei" w:eastAsia="黑体"/>
          <w:b/>
          <w:sz w:val="44"/>
          <w:szCs w:val="44"/>
          <w:lang w:val="en-US" w:eastAsia="en-US"/>
        </w:rPr>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hanging="0"/>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firstLine="422"/>
        <w:rPr>
          <w:rFonts w:ascii="宋体" w:hAnsi="宋体" w:cs="Arial"/>
          <w:b/>
          <w:b/>
          <w:szCs w:val="21"/>
          <w:lang w:val="en-US" w:eastAsia="en-US"/>
        </w:rPr>
      </w:pPr>
      <w:r>
        <w:rPr>
          <w:rFonts w:ascii="SimHei" w:hAnsi="SimHei" w:cs="Arial" w:eastAsia="黑体"/>
          <w:b/>
          <w:szCs w:val="21"/>
          <w:lang w:val="en-US" w:eastAsia="en-US"/>
        </w:rPr>
        <w:t>初级导师</w:t>
      </w:r>
    </w:p>
    <w:p>
      <w:pPr>
        <w:pStyle w:val="Style14"/>
        <w:tabs>
          <w:tab w:val="clear" w:pos="420"/>
          <w:tab w:val="left" w:pos="900" w:leader="none"/>
        </w:tabs>
        <w:spacing w:lineRule="exact" w:line="440"/>
        <w:ind w:hanging="0"/>
        <w:jc w:val="center"/>
        <w:rPr>
          <w:rFonts w:ascii="宋体" w:hAnsi="宋体" w:cs="Arial"/>
          <w:b/>
          <w:b/>
          <w:sz w:val="44"/>
          <w:szCs w:val="44"/>
          <w:lang w:val="en-US" w:eastAsia="en-US"/>
        </w:rPr>
      </w:pPr>
      <w:r>
        <w:rPr>
          <w:rFonts w:cs="Arial" w:ascii="SimHei" w:hAnsi="SimHei" w:eastAsia="黑体"/>
          <w:b/>
          <w:sz w:val="44"/>
          <w:szCs w:val="44"/>
          <w:lang w:val="en-US" w:eastAsia="en-US"/>
        </w:rPr>
      </w:r>
    </w:p>
    <w:p>
      <w:pPr>
        <w:pStyle w:val="Style14"/>
        <w:tabs>
          <w:tab w:val="clear" w:pos="420"/>
          <w:tab w:val="left" w:pos="900" w:leader="none"/>
        </w:tabs>
        <w:spacing w:lineRule="exact" w:line="440"/>
        <w:ind w:hanging="0"/>
        <w:jc w:val="center"/>
        <w:rPr>
          <w:rFonts w:ascii="宋体" w:hAnsi="宋体" w:cs="Arial"/>
          <w:b/>
          <w:b/>
          <w:sz w:val="44"/>
          <w:szCs w:val="44"/>
          <w:lang w:val="en-US" w:eastAsia="en-US"/>
        </w:rPr>
      </w:pPr>
      <w:r>
        <w:rPr>
          <w:rFonts w:cs="Arial" w:ascii="SimHei" w:hAnsi="SimHei" w:eastAsia="黑体"/>
          <w:b/>
          <w:sz w:val="44"/>
          <w:szCs w:val="44"/>
          <w:lang w:val="en-US" w:eastAsia="en-US"/>
        </w:rPr>
      </w:r>
    </w:p>
    <w:p>
      <w:pPr>
        <w:pStyle w:val="Style14"/>
        <w:tabs>
          <w:tab w:val="clear" w:pos="420"/>
          <w:tab w:val="left" w:pos="900" w:leader="none"/>
        </w:tabs>
        <w:spacing w:lineRule="exact" w:line="440"/>
        <w:ind w:firstLine="211"/>
        <w:rPr>
          <w:rFonts w:ascii="宋体" w:hAnsi="宋体" w:cs="Arial"/>
          <w:b/>
          <w:b/>
          <w:sz w:val="44"/>
          <w:szCs w:val="21"/>
          <w:lang w:val="en-US" w:eastAsia="en-US"/>
        </w:rPr>
      </w:pPr>
      <w:r>
        <w:rPr>
          <w:rFonts w:cs="Arial" w:ascii="SimHei" w:hAnsi="SimHei" w:eastAsia="黑体"/>
          <w:b/>
          <w:sz w:val="44"/>
          <w:szCs w:val="21"/>
          <w:lang w:val="en-US" w:eastAsia="en-US"/>
        </w:rPr>
      </w:r>
    </w:p>
    <w:p>
      <w:pPr>
        <w:pStyle w:val="Style14"/>
        <w:tabs>
          <w:tab w:val="clear" w:pos="420"/>
          <w:tab w:val="left" w:pos="900" w:leader="none"/>
        </w:tabs>
        <w:spacing w:lineRule="exact" w:line="440"/>
        <w:ind w:firstLine="442"/>
        <w:rPr>
          <w:rFonts w:ascii="宋体" w:hAnsi="宋体" w:cs="Arial"/>
          <w:b/>
          <w:b/>
          <w:sz w:val="44"/>
          <w:szCs w:val="21"/>
          <w:lang w:val="en-US" w:eastAsia="en-US"/>
        </w:rPr>
      </w:pPr>
      <w:r>
        <w:rPr>
          <w:rFonts w:cs="Arial" w:ascii="SimHei" w:hAnsi="SimHei" w:eastAsia="黑体"/>
          <w:b/>
          <w:sz w:val="44"/>
          <w:szCs w:val="21"/>
          <w:lang w:val="en-US" w:eastAsia="en-US"/>
        </w:rPr>
      </w:r>
    </w:p>
    <w:p>
      <w:pPr>
        <w:pStyle w:val="Style14"/>
        <w:tabs>
          <w:tab w:val="clear" w:pos="420"/>
          <w:tab w:val="left" w:pos="900" w:leader="none"/>
        </w:tabs>
        <w:spacing w:lineRule="exact" w:line="440"/>
        <w:ind w:firstLine="442"/>
        <w:rPr>
          <w:rFonts w:ascii="宋体" w:hAnsi="宋体" w:cs="Arial"/>
          <w:b/>
          <w:b/>
          <w:sz w:val="44"/>
          <w:szCs w:val="21"/>
          <w:lang w:val="en-US" w:eastAsia="en-US"/>
        </w:rPr>
      </w:pPr>
      <w:r>
        <w:rPr>
          <w:rFonts w:cs="Arial" w:ascii="SimHei" w:hAnsi="SimHei" w:eastAsia="黑体"/>
          <w:b/>
          <w:sz w:val="44"/>
          <w:szCs w:val="21"/>
          <w:lang w:val="en-US" w:eastAsia="en-US"/>
        </w:rPr>
      </w:r>
    </w:p>
    <w:p>
      <w:pPr>
        <w:pStyle w:val="Style14"/>
        <w:tabs>
          <w:tab w:val="clear" w:pos="420"/>
          <w:tab w:val="left" w:pos="900" w:leader="none"/>
        </w:tabs>
        <w:spacing w:lineRule="exact" w:line="440"/>
        <w:ind w:firstLine="211"/>
        <w:rPr>
          <w:rFonts w:ascii="宋体" w:hAnsi="宋体" w:cs="Arial"/>
          <w:b/>
          <w:b/>
          <w:szCs w:val="21"/>
          <w:lang w:val="en-US" w:eastAsia="en-US"/>
        </w:rPr>
      </w:pPr>
      <w:r>
        <w:rPr>
          <w:rFonts w:cs="Arial" w:ascii="SimHei" w:hAnsi="SimHei" w:eastAsia="黑体"/>
          <w:b/>
          <w:szCs w:val="21"/>
          <w:lang w:val="en-US" w:eastAsia="en-US"/>
        </w:rPr>
      </w:r>
    </w:p>
    <w:p>
      <w:pPr>
        <w:pStyle w:val="Style14"/>
        <w:tabs>
          <w:tab w:val="clear" w:pos="420"/>
          <w:tab w:val="left" w:pos="900" w:leader="none"/>
        </w:tabs>
        <w:spacing w:lineRule="exact" w:line="440"/>
        <w:ind w:firstLine="211"/>
        <w:rPr>
          <w:rFonts w:ascii="宋体" w:hAnsi="宋体" w:cs="Arial"/>
          <w:b/>
          <w:b/>
          <w:szCs w:val="21"/>
          <w:lang w:val="en-US" w:eastAsia="en-US"/>
        </w:rPr>
      </w:pPr>
      <w:r>
        <w:rPr>
          <w:rFonts w:cs="Arial" w:ascii="SimHei" w:hAnsi="SimHei" w:eastAsia="黑体"/>
          <w:b/>
          <w:szCs w:val="21"/>
          <w:lang w:val="en-US" w:eastAsia="en-US"/>
        </w:rPr>
      </w:r>
    </w:p>
    <w:p>
      <w:pPr>
        <w:pStyle w:val="Style14"/>
        <w:tabs>
          <w:tab w:val="clear" w:pos="420"/>
          <w:tab w:val="left" w:pos="900" w:leader="none"/>
        </w:tabs>
        <w:spacing w:lineRule="exact" w:line="440"/>
        <w:ind w:firstLine="883"/>
        <w:rPr>
          <w:rFonts w:ascii="宋体" w:hAnsi="宋体" w:cs="Arial"/>
          <w:b/>
          <w:b/>
          <w:sz w:val="44"/>
          <w:szCs w:val="44"/>
        </w:rPr>
      </w:pPr>
      <w:r>
        <w:rPr>
          <w:rFonts w:ascii="SimHei" w:hAnsi="SimHei" w:eastAsia="黑体"/>
        </w:rPr>
      </w:r>
      <w:r>
        <w:rPr>
          <w:rFonts w:ascii="SimHei" w:hAnsi="SimHei" w:cs="Arial" w:eastAsia="黑体"/>
          <w:b/>
          <w:szCs w:val="21"/>
          <w:lang w:val="en-US" w:eastAsia="en-US"/>
        </w:rPr>
        <w:t>中高级导师</w:t>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p>
      <w:pPr>
        <w:pStyle w:val="Style14"/>
        <w:tabs>
          <w:tab w:val="clear" w:pos="420"/>
          <w:tab w:val="left" w:pos="900" w:leader="none"/>
        </w:tabs>
        <w:spacing w:lineRule="exact" w:line="440"/>
        <w:ind w:hanging="0"/>
        <w:rPr>
          <w:rFonts w:ascii="宋体" w:hAnsi="宋体" w:cs="Arial"/>
          <w:b/>
          <w:b/>
          <w:sz w:val="44"/>
          <w:szCs w:val="21"/>
        </w:rPr>
      </w:pPr>
      <w:r>
        <w:rPr>
          <w:rFonts w:cs="Arial" w:ascii="SimHei" w:hAnsi="SimHei" w:eastAsia="黑体"/>
          <w:b/>
          <w:sz w:val="44"/>
          <w:szCs w:val="21"/>
        </w:rPr>
      </w:r>
    </w:p>
    <w:p>
      <w:pPr>
        <w:pStyle w:val="Style14"/>
        <w:tabs>
          <w:tab w:val="clear" w:pos="420"/>
          <w:tab w:val="left" w:pos="900" w:leader="none"/>
        </w:tabs>
        <w:spacing w:lineRule="exact" w:line="440"/>
        <w:ind w:hanging="0"/>
        <w:rPr>
          <w:rFonts w:ascii="宋体" w:hAnsi="宋体" w:cs="Arial"/>
          <w:szCs w:val="21"/>
        </w:rPr>
      </w:pPr>
      <w:r>
        <w:rPr>
          <w:rFonts w:ascii="SimHei" w:hAnsi="SimHei" w:cs="Arial" w:eastAsia="黑体"/>
          <w:szCs w:val="21"/>
        </w:rPr>
        <w:t>附件八：</w:t>
      </w:r>
    </w:p>
    <w:p>
      <w:pPr>
        <w:pStyle w:val="Style14"/>
        <w:tabs>
          <w:tab w:val="clear" w:pos="420"/>
          <w:tab w:val="left" w:pos="900" w:leader="none"/>
        </w:tabs>
        <w:spacing w:lineRule="exact" w:line="440"/>
        <w:ind w:hanging="0"/>
        <w:jc w:val="center"/>
        <w:rPr>
          <w:rFonts w:ascii="宋体" w:hAnsi="宋体" w:cs="Arial"/>
          <w:b/>
          <w:b/>
          <w:sz w:val="44"/>
          <w:szCs w:val="44"/>
        </w:rPr>
      </w:pPr>
      <w:r>
        <w:rPr>
          <w:rFonts w:ascii="SimHei" w:hAnsi="SimHei" w:cs="Arial" w:eastAsia="黑体"/>
          <w:b/>
          <w:sz w:val="44"/>
          <w:szCs w:val="44"/>
        </w:rPr>
        <w:t>导师季度考核表</w:t>
      </w:r>
    </w:p>
    <w:p>
      <w:pPr>
        <w:pStyle w:val="Style14"/>
        <w:tabs>
          <w:tab w:val="clear" w:pos="420"/>
          <w:tab w:val="left" w:pos="900" w:leader="none"/>
        </w:tabs>
        <w:spacing w:lineRule="exact" w:line="440"/>
        <w:ind w:hanging="0"/>
        <w:jc w:val="center"/>
        <w:rPr>
          <w:rFonts w:ascii="宋体" w:hAnsi="宋体" w:cs="Arial"/>
          <w:b/>
          <w:b/>
          <w:sz w:val="44"/>
          <w:szCs w:val="44"/>
        </w:rPr>
      </w:pPr>
      <w:r>
        <w:rPr>
          <w:rFonts w:cs="Arial" w:ascii="SimHei" w:hAnsi="SimHei" w:eastAsia="黑体"/>
          <w:b/>
          <w:sz w:val="44"/>
          <w:szCs w:val="44"/>
        </w:rPr>
      </w:r>
    </w:p>
    <w:tbl>
      <w:tblPr>
        <w:tblW w:w="10680" w:type="dxa"/>
        <w:jc w:val="center"/>
        <w:tblInd w:w="0" w:type="dxa"/>
        <w:tblLayout w:type="fixed"/>
        <w:tblCellMar>
          <w:top w:w="0" w:type="dxa"/>
          <w:start w:w="108" w:type="dxa"/>
          <w:bottom w:w="0" w:type="dxa"/>
          <w:end w:w="108" w:type="dxa"/>
        </w:tblCellMar>
      </w:tblPr>
      <w:tblGrid>
        <w:gridCol w:w="1260"/>
        <w:gridCol w:w="3240"/>
        <w:gridCol w:w="798"/>
        <w:gridCol w:w="851"/>
        <w:gridCol w:w="708"/>
        <w:gridCol w:w="709"/>
        <w:gridCol w:w="992"/>
        <w:gridCol w:w="1072"/>
        <w:gridCol w:w="1050"/>
      </w:tblGrid>
      <w:tr>
        <w:trPr>
          <w:trHeight w:val="567" w:hRule="atLeast"/>
          <w:cantSplit w:val="true"/>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导师姓名</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164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岗  位</w:t>
            </w:r>
          </w:p>
        </w:tc>
        <w:tc>
          <w:tcPr>
            <w:tcW w:w="4531"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b/>
                <w:b/>
                <w:szCs w:val="21"/>
              </w:rPr>
            </w:pPr>
            <w:r>
              <w:rPr>
                <w:rFonts w:cs="宋体" w:ascii="SimHei" w:hAnsi="SimHei" w:eastAsia="黑体"/>
                <w:b/>
                <w:szCs w:val="21"/>
              </w:rPr>
            </w:r>
          </w:p>
        </w:tc>
      </w:tr>
      <w:tr>
        <w:trPr>
          <w:trHeight w:val="599" w:hRule="atLeast"/>
          <w:cantSplit w:val="true"/>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部  门</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164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考核日期</w:t>
            </w:r>
          </w:p>
        </w:tc>
        <w:tc>
          <w:tcPr>
            <w:tcW w:w="453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年</w:t>
            </w:r>
            <w:r>
              <w:rPr>
                <w:rFonts w:ascii="SimHei" w:hAnsi="SimHei" w:cs="宋体" w:eastAsia="黑体"/>
                <w:szCs w:val="21"/>
              </w:rPr>
              <w:t xml:space="preserve"> </w:t>
            </w:r>
            <w:r>
              <w:rPr>
                <w:rFonts w:ascii="SimHei" w:hAnsi="SimHei" w:cs="宋体" w:eastAsia="黑体"/>
                <w:szCs w:val="21"/>
              </w:rPr>
              <w:t xml:space="preserve">  </w:t>
            </w:r>
            <w:r>
              <w:rPr>
                <w:rFonts w:ascii="SimHei" w:hAnsi="SimHei" w:cs="宋体" w:eastAsia="黑体"/>
                <w:szCs w:val="21"/>
              </w:rPr>
              <w:t xml:space="preserve"> </w:t>
            </w:r>
            <w:r>
              <w:rPr>
                <w:rFonts w:ascii="SimHei" w:hAnsi="SimHei" w:cs="宋体" w:eastAsia="黑体"/>
                <w:szCs w:val="21"/>
              </w:rPr>
              <w:t xml:space="preserve">月  </w:t>
            </w:r>
            <w:r>
              <w:rPr>
                <w:rFonts w:ascii="SimHei" w:hAnsi="SimHei" w:cs="宋体" w:eastAsia="黑体"/>
                <w:szCs w:val="21"/>
              </w:rPr>
              <w:t xml:space="preserve">  </w:t>
            </w:r>
            <w:r>
              <w:rPr>
                <w:rFonts w:ascii="SimHei" w:hAnsi="SimHei" w:cs="宋体" w:eastAsia="黑体"/>
                <w:szCs w:val="21"/>
              </w:rPr>
              <w:t>日</w:t>
            </w:r>
          </w:p>
        </w:tc>
      </w:tr>
      <w:tr>
        <w:trPr>
          <w:trHeight w:val="467" w:hRule="atLeast"/>
          <w:cantSplit w:val="true"/>
        </w:trPr>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考核项目</w:t>
            </w:r>
          </w:p>
        </w:tc>
        <w:tc>
          <w:tcPr>
            <w:tcW w:w="32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评价标准</w:t>
            </w:r>
          </w:p>
        </w:tc>
        <w:tc>
          <w:tcPr>
            <w:tcW w:w="306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考核评分等级</w:t>
            </w:r>
          </w:p>
        </w:tc>
        <w:tc>
          <w:tcPr>
            <w:tcW w:w="311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考核评分</w:t>
            </w:r>
          </w:p>
        </w:tc>
      </w:tr>
      <w:tr>
        <w:trPr>
          <w:trHeight w:val="463"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b/>
                <w:b/>
                <w:szCs w:val="21"/>
              </w:rPr>
            </w:pPr>
            <w:r>
              <w:rPr>
                <w:rFonts w:cs="宋体" w:ascii="宋体" w:hAnsi="宋体"/>
                <w:b/>
                <w:szCs w:val="21"/>
              </w:rPr>
            </w:r>
          </w:p>
        </w:tc>
        <w:tc>
          <w:tcPr>
            <w:tcW w:w="32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Cs w:val="21"/>
              </w:rPr>
            </w:pPr>
            <w:r>
              <w:rPr>
                <w:rFonts w:cs="宋体" w:ascii="宋体" w:hAnsi="宋体"/>
                <w:szCs w:val="21"/>
              </w:rPr>
            </w:r>
          </w:p>
        </w:tc>
        <w:tc>
          <w:tcPr>
            <w:tcW w:w="7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优</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良</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中</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差</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直接  领导</w:t>
            </w:r>
          </w:p>
          <w:p>
            <w:pPr>
              <w:pStyle w:val="Normal"/>
              <w:spacing w:lineRule="exact" w:line="300"/>
              <w:jc w:val="center"/>
              <w:rPr>
                <w:rFonts w:ascii="宋体" w:hAnsi="宋体" w:cs="宋体"/>
                <w:b/>
                <w:b/>
                <w:szCs w:val="21"/>
              </w:rPr>
            </w:pPr>
            <w:r>
              <w:rPr>
                <w:rFonts w:ascii="SimHei" w:hAnsi="SimHei" w:cs="宋体" w:eastAsia="黑体"/>
                <w:b/>
                <w:szCs w:val="21"/>
              </w:rPr>
              <w:t>评分</w:t>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被辅导员工</w:t>
            </w:r>
          </w:p>
          <w:p>
            <w:pPr>
              <w:pStyle w:val="Normal"/>
              <w:spacing w:lineRule="exact" w:line="300"/>
              <w:jc w:val="center"/>
              <w:rPr>
                <w:rFonts w:ascii="宋体" w:hAnsi="宋体" w:cs="宋体"/>
                <w:b/>
                <w:b/>
                <w:szCs w:val="21"/>
              </w:rPr>
            </w:pPr>
            <w:r>
              <w:rPr>
                <w:rFonts w:ascii="SimHei" w:hAnsi="SimHei" w:cs="宋体" w:eastAsia="黑体"/>
                <w:b/>
                <w:szCs w:val="21"/>
              </w:rPr>
              <w:t>评分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被辅导员工部门负责人评分</w:t>
            </w:r>
          </w:p>
        </w:tc>
      </w:tr>
      <w:tr>
        <w:trPr>
          <w:trHeight w:val="709" w:hRule="atLeast"/>
          <w:cantSplit w:val="true"/>
        </w:trPr>
        <w:tc>
          <w:tcPr>
            <w:tcW w:w="126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center"/>
              <w:rPr>
                <w:rFonts w:ascii="宋体" w:hAnsi="宋体" w:cs="宋体"/>
                <w:sz w:val="21"/>
                <w:szCs w:val="21"/>
              </w:rPr>
            </w:pPr>
            <w:r>
              <w:rPr>
                <w:rFonts w:ascii="SimHei" w:hAnsi="SimHei" w:cs="宋体" w:eastAsia="黑体"/>
                <w:sz w:val="21"/>
                <w:szCs w:val="21"/>
              </w:rPr>
              <w:t>客户意识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both"/>
              <w:rPr>
                <w:rFonts w:ascii="宋体" w:hAnsi="宋体" w:cs="宋体"/>
                <w:sz w:val="21"/>
                <w:szCs w:val="21"/>
              </w:rPr>
            </w:pPr>
            <w:r>
              <w:rPr>
                <w:rFonts w:ascii="SimHei" w:hAnsi="SimHei" w:cs="宋体" w:eastAsia="黑体"/>
                <w:sz w:val="21"/>
                <w:szCs w:val="21"/>
              </w:rPr>
              <w:t>从员工角度出发，切实辅导员工进行知识</w:t>
            </w:r>
            <w:r>
              <w:rPr>
                <w:rFonts w:cs="宋体" w:ascii="SimHei" w:hAnsi="SimHei" w:eastAsia="黑体"/>
                <w:sz w:val="21"/>
                <w:szCs w:val="21"/>
              </w:rPr>
              <w:t>/</w:t>
            </w:r>
            <w:r>
              <w:rPr>
                <w:rFonts w:ascii="SimHei" w:hAnsi="SimHei" w:cs="宋体" w:eastAsia="黑体"/>
                <w:sz w:val="21"/>
                <w:szCs w:val="21"/>
              </w:rPr>
              <w:t>技能</w:t>
            </w:r>
            <w:r>
              <w:rPr>
                <w:rFonts w:cs="宋体" w:ascii="SimHei" w:hAnsi="SimHei" w:eastAsia="黑体"/>
                <w:sz w:val="21"/>
                <w:szCs w:val="21"/>
              </w:rPr>
              <w:t>/</w:t>
            </w:r>
            <w:r>
              <w:rPr>
                <w:rFonts w:ascii="SimHei" w:hAnsi="SimHei" w:cs="宋体" w:eastAsia="黑体"/>
                <w:sz w:val="21"/>
                <w:szCs w:val="21"/>
              </w:rPr>
              <w:t>行为改善</w:t>
            </w:r>
          </w:p>
        </w:tc>
        <w:tc>
          <w:tcPr>
            <w:tcW w:w="7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16-20</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11-15</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6-10</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1-5</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Cs w:val="21"/>
              </w:rPr>
            </w:pPr>
            <w:r>
              <w:rPr>
                <w:rFonts w:cs="宋体" w:ascii="SimHei" w:hAnsi="SimHei" w:eastAsia="黑体"/>
                <w:szCs w:val="21"/>
              </w:rPr>
            </w:r>
          </w:p>
        </w:tc>
        <w:tc>
          <w:tcPr>
            <w:tcW w:w="10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b/>
                <w:b/>
                <w:szCs w:val="21"/>
              </w:rPr>
            </w:pPr>
            <w:r>
              <w:rPr>
                <w:rFonts w:cs="宋体" w:ascii="SimHei" w:hAnsi="SimHei" w:eastAsia="黑体"/>
                <w:b/>
                <w:szCs w:val="21"/>
              </w:rPr>
            </w:r>
          </w:p>
        </w:tc>
      </w:tr>
      <w:tr>
        <w:trPr>
          <w:trHeight w:val="1046" w:hRule="atLeast"/>
          <w:cantSplit w:val="true"/>
        </w:trPr>
        <w:tc>
          <w:tcPr>
            <w:tcW w:w="126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center"/>
              <w:rPr>
                <w:rFonts w:ascii="宋体" w:hAnsi="宋体" w:cs="宋体"/>
                <w:sz w:val="21"/>
                <w:szCs w:val="21"/>
              </w:rPr>
            </w:pPr>
            <w:r>
              <w:rPr>
                <w:rFonts w:ascii="SimHei" w:hAnsi="SimHei" w:cs="宋体" w:eastAsia="黑体"/>
                <w:sz w:val="21"/>
                <w:szCs w:val="21"/>
              </w:rPr>
              <w:t>积极性</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both"/>
              <w:rPr>
                <w:rFonts w:ascii="宋体" w:hAnsi="宋体" w:cs="宋体"/>
                <w:sz w:val="21"/>
                <w:szCs w:val="21"/>
              </w:rPr>
            </w:pPr>
            <w:r>
              <w:rPr>
                <w:rFonts w:ascii="SimHei" w:hAnsi="SimHei" w:cs="宋体" w:eastAsia="黑体"/>
                <w:sz w:val="21"/>
                <w:szCs w:val="21"/>
              </w:rPr>
              <w:t>积极主动与员工进行多形式的交流，深入了解员工心声</w:t>
            </w:r>
          </w:p>
        </w:tc>
        <w:tc>
          <w:tcPr>
            <w:tcW w:w="7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16-20</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11-15</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6-10</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1-5</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Cs w:val="21"/>
              </w:rPr>
            </w:pPr>
            <w:r>
              <w:rPr>
                <w:rFonts w:cs="宋体" w:ascii="SimHei" w:hAnsi="SimHei" w:eastAsia="黑体"/>
                <w:szCs w:val="21"/>
              </w:rPr>
            </w:r>
          </w:p>
        </w:tc>
        <w:tc>
          <w:tcPr>
            <w:tcW w:w="10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r>
      <w:tr>
        <w:trPr>
          <w:trHeight w:val="1077" w:hRule="atLeast"/>
          <w:cantSplit w:val="true"/>
        </w:trPr>
        <w:tc>
          <w:tcPr>
            <w:tcW w:w="126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center"/>
              <w:rPr>
                <w:rFonts w:ascii="宋体" w:hAnsi="宋体" w:cs="宋体"/>
                <w:sz w:val="21"/>
                <w:szCs w:val="21"/>
              </w:rPr>
            </w:pPr>
            <w:r>
              <w:rPr>
                <w:rFonts w:ascii="SimHei" w:hAnsi="SimHei" w:cs="宋体" w:eastAsia="黑体"/>
                <w:sz w:val="21"/>
                <w:szCs w:val="21"/>
              </w:rPr>
              <w:t>总结改善</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ind w:start="-2" w:hanging="0"/>
              <w:jc w:val="both"/>
              <w:rPr>
                <w:rFonts w:ascii="宋体" w:hAnsi="宋体" w:cs="宋体"/>
                <w:sz w:val="21"/>
                <w:szCs w:val="21"/>
              </w:rPr>
            </w:pPr>
            <w:r>
              <w:rPr>
                <w:rFonts w:ascii="SimHei" w:hAnsi="SimHei" w:cs="宋体" w:eastAsia="黑体"/>
                <w:sz w:val="21"/>
                <w:szCs w:val="21"/>
              </w:rPr>
              <w:t>及时认真地对员工的总结进行改善策略的制定，指出其工作中的优点和不足，帮助其进步</w:t>
            </w:r>
          </w:p>
        </w:tc>
        <w:tc>
          <w:tcPr>
            <w:tcW w:w="7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16-20</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11-15</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6-10</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1-5</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Cs w:val="21"/>
              </w:rPr>
            </w:pPr>
            <w:r>
              <w:rPr>
                <w:rFonts w:cs="宋体" w:ascii="SimHei" w:hAnsi="SimHei" w:eastAsia="黑体"/>
                <w:szCs w:val="21"/>
              </w:rPr>
            </w:r>
          </w:p>
        </w:tc>
        <w:tc>
          <w:tcPr>
            <w:tcW w:w="10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r>
      <w:tr>
        <w:trPr>
          <w:trHeight w:val="926" w:hRule="atLeast"/>
          <w:cantSplit w:val="true"/>
        </w:trPr>
        <w:tc>
          <w:tcPr>
            <w:tcW w:w="126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center"/>
              <w:rPr>
                <w:rFonts w:ascii="宋体" w:hAnsi="宋体" w:cs="宋体"/>
                <w:sz w:val="21"/>
                <w:szCs w:val="21"/>
              </w:rPr>
            </w:pPr>
            <w:r>
              <w:rPr>
                <w:rFonts w:ascii="SimHei" w:hAnsi="SimHei" w:cs="宋体" w:eastAsia="黑体"/>
                <w:sz w:val="21"/>
                <w:szCs w:val="21"/>
              </w:rPr>
              <w:t>行为评估</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both"/>
              <w:rPr>
                <w:rFonts w:ascii="宋体" w:hAnsi="宋体" w:cs="宋体"/>
                <w:sz w:val="21"/>
                <w:szCs w:val="21"/>
              </w:rPr>
            </w:pPr>
            <w:r>
              <w:rPr>
                <w:rFonts w:ascii="SimHei" w:hAnsi="SimHei" w:cs="宋体" w:eastAsia="黑体"/>
                <w:sz w:val="21"/>
                <w:szCs w:val="21"/>
              </w:rPr>
              <w:t>通过导师的季度辅导，员工的行为</w:t>
            </w:r>
            <w:r>
              <w:rPr>
                <w:rFonts w:cs="宋体" w:ascii="SimHei" w:hAnsi="SimHei" w:eastAsia="黑体"/>
                <w:sz w:val="21"/>
                <w:szCs w:val="21"/>
              </w:rPr>
              <w:t>/</w:t>
            </w:r>
            <w:r>
              <w:rPr>
                <w:rFonts w:ascii="SimHei" w:hAnsi="SimHei" w:cs="宋体" w:eastAsia="黑体"/>
                <w:sz w:val="21"/>
                <w:szCs w:val="21"/>
              </w:rPr>
              <w:t>技能</w:t>
            </w:r>
            <w:r>
              <w:rPr>
                <w:rFonts w:cs="宋体" w:ascii="SimHei" w:hAnsi="SimHei" w:eastAsia="黑体"/>
                <w:sz w:val="21"/>
                <w:szCs w:val="21"/>
              </w:rPr>
              <w:t>/</w:t>
            </w:r>
            <w:r>
              <w:rPr>
                <w:rFonts w:ascii="SimHei" w:hAnsi="SimHei" w:cs="宋体" w:eastAsia="黑体"/>
                <w:sz w:val="21"/>
                <w:szCs w:val="21"/>
              </w:rPr>
              <w:t>专业知识得到加强提高</w:t>
            </w:r>
          </w:p>
        </w:tc>
        <w:tc>
          <w:tcPr>
            <w:tcW w:w="7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16-20</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11-15</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6-10</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1-5</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Cs w:val="21"/>
              </w:rPr>
            </w:pPr>
            <w:r>
              <w:rPr>
                <w:rFonts w:cs="宋体" w:ascii="SimHei" w:hAnsi="SimHei" w:eastAsia="黑体"/>
                <w:szCs w:val="21"/>
              </w:rPr>
            </w:r>
          </w:p>
        </w:tc>
        <w:tc>
          <w:tcPr>
            <w:tcW w:w="10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r>
      <w:tr>
        <w:trPr>
          <w:trHeight w:val="880" w:hRule="atLeast"/>
          <w:cantSplit w:val="true"/>
        </w:trPr>
        <w:tc>
          <w:tcPr>
            <w:tcW w:w="126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center"/>
              <w:rPr>
                <w:rFonts w:ascii="宋体" w:hAnsi="宋体" w:cs="宋体"/>
                <w:sz w:val="21"/>
                <w:szCs w:val="21"/>
              </w:rPr>
            </w:pPr>
            <w:r>
              <w:rPr>
                <w:rFonts w:ascii="SimHei" w:hAnsi="SimHei" w:cs="宋体" w:eastAsia="黑体"/>
                <w:sz w:val="21"/>
                <w:szCs w:val="21"/>
              </w:rPr>
              <w:t>计划制定</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both"/>
              <w:rPr>
                <w:rFonts w:ascii="宋体" w:hAnsi="宋体" w:cs="宋体"/>
                <w:sz w:val="21"/>
                <w:szCs w:val="21"/>
              </w:rPr>
            </w:pPr>
            <w:r>
              <w:rPr>
                <w:rFonts w:ascii="SimHei" w:hAnsi="SimHei" w:cs="宋体" w:eastAsia="黑体"/>
                <w:sz w:val="21"/>
                <w:szCs w:val="21"/>
              </w:rPr>
              <w:t>及时制定培养计划、使其内容完善、可操作性强，针对员工特点安排其工作、学习</w:t>
            </w:r>
          </w:p>
        </w:tc>
        <w:tc>
          <w:tcPr>
            <w:tcW w:w="7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16-20</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11-15</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6-10</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1-5</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Cs w:val="21"/>
              </w:rPr>
            </w:pPr>
            <w:r>
              <w:rPr>
                <w:rFonts w:cs="宋体" w:ascii="SimHei" w:hAnsi="SimHei" w:eastAsia="黑体"/>
                <w:szCs w:val="21"/>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b/>
                <w:b/>
                <w:szCs w:val="21"/>
              </w:rPr>
            </w:pPr>
            <w:r>
              <w:rPr>
                <w:rFonts w:cs="宋体" w:ascii="SimHei" w:hAnsi="SimHei" w:eastAsia="黑体"/>
                <w:b/>
                <w:szCs w:val="21"/>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r>
      <w:tr>
        <w:trPr>
          <w:trHeight w:val="570" w:hRule="atLeast"/>
          <w:cantSplit w:val="true"/>
        </w:trPr>
        <w:tc>
          <w:tcPr>
            <w:tcW w:w="126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center"/>
              <w:rPr>
                <w:rFonts w:ascii="宋体" w:hAnsi="宋体" w:cs="宋体"/>
                <w:b/>
                <w:b/>
                <w:sz w:val="21"/>
                <w:szCs w:val="21"/>
              </w:rPr>
            </w:pPr>
            <w:r>
              <w:rPr>
                <w:rFonts w:ascii="SimHei" w:hAnsi="SimHei" w:cs="宋体" w:eastAsia="黑体"/>
                <w:b/>
                <w:sz w:val="21"/>
                <w:szCs w:val="21"/>
              </w:rPr>
              <w:t>总分</w:t>
            </w:r>
          </w:p>
        </w:tc>
        <w:tc>
          <w:tcPr>
            <w:tcW w:w="6306"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b/>
                <w:b/>
                <w:sz w:val="21"/>
                <w:szCs w:val="21"/>
              </w:rPr>
            </w:pPr>
            <w:r>
              <w:rPr>
                <w:rFonts w:cs="宋体" w:ascii="SimHei" w:hAnsi="SimHei" w:eastAsia="黑体"/>
                <w:b/>
                <w:sz w:val="21"/>
                <w:szCs w:val="21"/>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Cs w:val="21"/>
              </w:rPr>
            </w:pPr>
            <w:r>
              <w:rPr>
                <w:rFonts w:cs="宋体" w:ascii="SimHei" w:hAnsi="SimHei" w:eastAsia="黑体"/>
                <w:szCs w:val="21"/>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b/>
                <w:b/>
                <w:szCs w:val="21"/>
              </w:rPr>
            </w:pPr>
            <w:r>
              <w:rPr>
                <w:rFonts w:cs="宋体" w:ascii="SimHei" w:hAnsi="SimHei" w:eastAsia="黑体"/>
                <w:b/>
                <w:szCs w:val="21"/>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r>
      <w:tr>
        <w:trPr>
          <w:trHeight w:val="1259" w:hRule="atLeast"/>
          <w:cantSplit w:val="true"/>
        </w:trPr>
        <w:tc>
          <w:tcPr>
            <w:tcW w:w="126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center"/>
              <w:rPr>
                <w:rFonts w:ascii="宋体" w:hAnsi="宋体" w:cs="宋体"/>
                <w:b/>
                <w:b/>
                <w:sz w:val="21"/>
                <w:szCs w:val="21"/>
              </w:rPr>
            </w:pPr>
            <w:r>
              <w:rPr>
                <w:rFonts w:ascii="SimHei" w:hAnsi="SimHei" w:cs="宋体" w:eastAsia="黑体"/>
                <w:b/>
                <w:sz w:val="21"/>
                <w:szCs w:val="21"/>
              </w:rPr>
              <w:t>签字确认</w:t>
            </w:r>
          </w:p>
        </w:tc>
        <w:tc>
          <w:tcPr>
            <w:tcW w:w="942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
                <w:b/>
                <w:szCs w:val="21"/>
              </w:rPr>
            </w:pPr>
            <w:r>
              <w:rPr>
                <w:rFonts w:ascii="SimHei" w:hAnsi="SimHei" w:cs="宋体" w:eastAsia="黑体"/>
                <w:b/>
                <w:szCs w:val="21"/>
              </w:rPr>
              <w:t>人事行政部：               被辅导员工：               被辅导员工部门负责人：</w:t>
            </w:r>
          </w:p>
        </w:tc>
      </w:tr>
      <w:tr>
        <w:trPr>
          <w:trHeight w:val="790" w:hRule="atLeast"/>
          <w:cantSplit w:val="true"/>
        </w:trPr>
        <w:tc>
          <w:tcPr>
            <w:tcW w:w="10680"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b/>
                <w:b/>
                <w:szCs w:val="21"/>
              </w:rPr>
            </w:pPr>
            <w:r>
              <w:rPr>
                <w:rFonts w:ascii="SimHei" w:hAnsi="SimHei" w:cs="宋体" w:eastAsia="黑体"/>
                <w:b/>
                <w:szCs w:val="21"/>
              </w:rPr>
              <w:t>说明：</w:t>
            </w:r>
          </w:p>
          <w:p>
            <w:pPr>
              <w:pStyle w:val="Normal"/>
              <w:spacing w:lineRule="exact" w:line="300"/>
              <w:ind w:firstLine="620"/>
              <w:rPr>
                <w:rFonts w:ascii="宋体" w:hAnsi="宋体" w:cs="宋体"/>
                <w:b/>
                <w:b/>
                <w:szCs w:val="21"/>
              </w:rPr>
            </w:pPr>
            <w:r>
              <w:rPr>
                <w:rFonts w:ascii="SimHei" w:hAnsi="SimHei" w:cs="宋体" w:eastAsia="黑体"/>
                <w:b/>
                <w:szCs w:val="21"/>
              </w:rPr>
              <w:t xml:space="preserve">考核总分 </w:t>
            </w:r>
            <w:r>
              <w:rPr>
                <w:rFonts w:cs="宋体" w:ascii="SimHei" w:hAnsi="SimHei" w:eastAsia="黑体"/>
                <w:b/>
                <w:szCs w:val="21"/>
              </w:rPr>
              <w:t>=</w:t>
            </w:r>
            <w:r>
              <w:rPr>
                <w:rFonts w:ascii="SimHei" w:hAnsi="SimHei" w:cs="宋体" w:eastAsia="黑体"/>
                <w:b/>
                <w:szCs w:val="21"/>
              </w:rPr>
              <w:t>人事行政部评分</w:t>
            </w:r>
            <w:r>
              <w:rPr>
                <w:rFonts w:cs="宋体" w:ascii="SimHei" w:hAnsi="SimHei" w:eastAsia="黑体"/>
                <w:b/>
                <w:szCs w:val="21"/>
              </w:rPr>
              <w:t xml:space="preserve">×20% + </w:t>
            </w:r>
            <w:r>
              <w:rPr>
                <w:rFonts w:ascii="SimHei" w:hAnsi="SimHei" w:cs="宋体" w:eastAsia="黑体"/>
                <w:b/>
                <w:szCs w:val="21"/>
              </w:rPr>
              <w:t>被辅导员工评分</w:t>
            </w:r>
            <w:r>
              <w:rPr>
                <w:rFonts w:cs="宋体" w:ascii="SimHei" w:hAnsi="SimHei" w:eastAsia="黑体"/>
                <w:b/>
                <w:szCs w:val="21"/>
              </w:rPr>
              <w:t>×40%+</w:t>
            </w:r>
            <w:r>
              <w:rPr>
                <w:rFonts w:ascii="SimHei" w:hAnsi="SimHei" w:cs="宋体" w:eastAsia="黑体"/>
                <w:b/>
                <w:szCs w:val="21"/>
              </w:rPr>
              <w:t>被辅导员工部门负责人评分</w:t>
            </w:r>
            <w:r>
              <w:rPr>
                <w:rFonts w:cs="宋体" w:ascii="SimHei" w:hAnsi="SimHei" w:eastAsia="黑体"/>
                <w:b/>
                <w:szCs w:val="21"/>
              </w:rPr>
              <w:t>×40%</w:t>
            </w:r>
          </w:p>
          <w:p>
            <w:pPr>
              <w:pStyle w:val="Normal"/>
              <w:spacing w:lineRule="exact" w:line="300"/>
              <w:ind w:firstLine="632"/>
              <w:rPr>
                <w:rFonts w:ascii="宋体" w:hAnsi="宋体" w:cs="宋体"/>
                <w:b/>
                <w:b/>
                <w:szCs w:val="21"/>
              </w:rPr>
            </w:pPr>
            <w:r>
              <w:rPr>
                <w:rFonts w:cs="宋体" w:ascii="SimHei" w:hAnsi="SimHei" w:eastAsia="黑体"/>
                <w:b/>
                <w:szCs w:val="21"/>
              </w:rPr>
            </w:r>
          </w:p>
        </w:tc>
      </w:tr>
    </w:tbl>
    <w:p>
      <w:pPr>
        <w:pStyle w:val="Style14"/>
        <w:tabs>
          <w:tab w:val="clear" w:pos="420"/>
          <w:tab w:val="left" w:pos="900" w:leader="none"/>
        </w:tabs>
        <w:spacing w:lineRule="exact" w:line="440"/>
        <w:ind w:hanging="0"/>
        <w:jc w:val="start"/>
        <w:rPr>
          <w:rFonts w:ascii="宋体" w:hAnsi="宋体" w:cs="Arial"/>
          <w:b/>
          <w:b/>
          <w:szCs w:val="21"/>
        </w:rPr>
      </w:pPr>
      <w:r>
        <w:rPr>
          <w:rFonts w:ascii="SimHei" w:hAnsi="SimHei" w:cs="Arial" w:eastAsia="黑体"/>
          <w:b/>
          <w:szCs w:val="21"/>
        </w:rPr>
        <w:t>本表一式一份，由人事行政部存档备案</w:t>
      </w:r>
    </w:p>
    <w:p>
      <w:pPr>
        <w:pStyle w:val="Style14"/>
        <w:tabs>
          <w:tab w:val="clear" w:pos="420"/>
          <w:tab w:val="left" w:pos="900" w:leader="none"/>
        </w:tabs>
        <w:spacing w:lineRule="exact" w:line="440"/>
        <w:ind w:hanging="0"/>
        <w:jc w:val="start"/>
        <w:rPr>
          <w:rFonts w:ascii="宋体" w:hAnsi="宋体" w:cs="Arial"/>
          <w:b/>
          <w:b/>
          <w:szCs w:val="21"/>
        </w:rPr>
      </w:pPr>
      <w:r>
        <w:rPr>
          <w:rFonts w:cs="Arial" w:ascii="SimHei" w:hAnsi="SimHei" w:eastAsia="黑体"/>
          <w:b/>
          <w:szCs w:val="21"/>
        </w:rPr>
      </w:r>
    </w:p>
    <w:p>
      <w:pPr>
        <w:pStyle w:val="Style14"/>
        <w:tabs>
          <w:tab w:val="clear" w:pos="420"/>
          <w:tab w:val="left" w:pos="900" w:leader="none"/>
        </w:tabs>
        <w:spacing w:lineRule="exact" w:line="440"/>
        <w:ind w:hanging="0"/>
        <w:rPr>
          <w:rFonts w:ascii="宋体" w:hAnsi="宋体" w:cs="Arial"/>
          <w:szCs w:val="21"/>
        </w:rPr>
      </w:pPr>
      <w:r>
        <w:rPr>
          <w:rFonts w:ascii="SimHei" w:hAnsi="SimHei" w:cs="Arial" w:eastAsia="黑体"/>
          <w:szCs w:val="21"/>
        </w:rPr>
        <w:t>附件九：</w:t>
      </w:r>
    </w:p>
    <w:p>
      <w:pPr>
        <w:pStyle w:val="Style14"/>
        <w:tabs>
          <w:tab w:val="clear" w:pos="420"/>
          <w:tab w:val="left" w:pos="900" w:leader="none"/>
        </w:tabs>
        <w:spacing w:lineRule="exact" w:line="440"/>
        <w:ind w:hanging="0"/>
        <w:jc w:val="center"/>
        <w:rPr>
          <w:rFonts w:cs="宋体"/>
        </w:rPr>
      </w:pPr>
      <w:r>
        <w:rPr>
          <w:rFonts w:ascii="SimHei" w:hAnsi="SimHei" w:cs="Arial" w:eastAsia="黑体"/>
          <w:b/>
          <w:sz w:val="44"/>
          <w:szCs w:val="44"/>
        </w:rPr>
        <w:t>导师年度考核表</w:t>
      </w:r>
    </w:p>
    <w:tbl>
      <w:tblPr>
        <w:tblW w:w="10822" w:type="dxa"/>
        <w:jc w:val="center"/>
        <w:tblInd w:w="0" w:type="dxa"/>
        <w:tblLayout w:type="fixed"/>
        <w:tblCellMar>
          <w:top w:w="0" w:type="dxa"/>
          <w:start w:w="108" w:type="dxa"/>
          <w:bottom w:w="0" w:type="dxa"/>
          <w:end w:w="108" w:type="dxa"/>
        </w:tblCellMar>
      </w:tblPr>
      <w:tblGrid>
        <w:gridCol w:w="1400"/>
        <w:gridCol w:w="3237"/>
        <w:gridCol w:w="795"/>
        <w:gridCol w:w="851"/>
        <w:gridCol w:w="708"/>
        <w:gridCol w:w="856"/>
        <w:gridCol w:w="709"/>
        <w:gridCol w:w="708"/>
        <w:gridCol w:w="851"/>
        <w:gridCol w:w="707"/>
      </w:tblGrid>
      <w:tr>
        <w:trPr>
          <w:trHeight w:val="567" w:hRule="atLeast"/>
          <w:cantSplit w:val="true"/>
        </w:trPr>
        <w:tc>
          <w:tcPr>
            <w:tcW w:w="14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导师姓名</w:t>
            </w:r>
          </w:p>
        </w:tc>
        <w:tc>
          <w:tcPr>
            <w:tcW w:w="32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164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岗  位</w:t>
            </w:r>
          </w:p>
        </w:tc>
        <w:tc>
          <w:tcPr>
            <w:tcW w:w="4539"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b/>
                <w:b/>
                <w:szCs w:val="21"/>
              </w:rPr>
            </w:pPr>
            <w:r>
              <w:rPr>
                <w:rFonts w:cs="宋体" w:ascii="SimHei" w:hAnsi="SimHei" w:eastAsia="黑体"/>
                <w:b/>
                <w:szCs w:val="21"/>
              </w:rPr>
            </w:r>
          </w:p>
        </w:tc>
      </w:tr>
      <w:tr>
        <w:trPr>
          <w:trHeight w:val="599" w:hRule="atLeast"/>
          <w:cantSplit w:val="true"/>
        </w:trPr>
        <w:tc>
          <w:tcPr>
            <w:tcW w:w="14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部  门</w:t>
            </w:r>
          </w:p>
        </w:tc>
        <w:tc>
          <w:tcPr>
            <w:tcW w:w="32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164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考核日期</w:t>
            </w:r>
          </w:p>
        </w:tc>
        <w:tc>
          <w:tcPr>
            <w:tcW w:w="4539"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rPr>
                <w:rFonts w:ascii="宋体" w:hAnsi="宋体" w:cs="宋体"/>
                <w:szCs w:val="21"/>
              </w:rPr>
            </w:pPr>
            <w:r>
              <w:rPr>
                <w:rFonts w:cs="宋体" w:ascii="SimHei" w:hAnsi="SimHei" w:eastAsia="黑体"/>
                <w:szCs w:val="21"/>
              </w:rPr>
              <w:t xml:space="preserve">                  </w:t>
            </w:r>
            <w:r>
              <w:rPr>
                <w:rFonts w:ascii="SimHei" w:hAnsi="SimHei" w:cs="宋体" w:eastAsia="黑体"/>
                <w:szCs w:val="21"/>
              </w:rPr>
              <w:t>年</w:t>
            </w:r>
            <w:r>
              <w:rPr>
                <w:rFonts w:ascii="SimHei" w:hAnsi="SimHei" w:cs="宋体" w:eastAsia="黑体"/>
                <w:szCs w:val="21"/>
              </w:rPr>
              <w:t xml:space="preserve"> </w:t>
            </w:r>
            <w:r>
              <w:rPr>
                <w:rFonts w:ascii="SimHei" w:hAnsi="SimHei" w:cs="宋体" w:eastAsia="黑体"/>
                <w:szCs w:val="21"/>
              </w:rPr>
              <w:t xml:space="preserve">  </w:t>
            </w:r>
            <w:r>
              <w:rPr>
                <w:rFonts w:ascii="SimHei" w:hAnsi="SimHei" w:cs="宋体" w:eastAsia="黑体"/>
                <w:szCs w:val="21"/>
              </w:rPr>
              <w:t xml:space="preserve"> </w:t>
            </w:r>
            <w:r>
              <w:rPr>
                <w:rFonts w:ascii="SimHei" w:hAnsi="SimHei" w:cs="宋体" w:eastAsia="黑体"/>
                <w:szCs w:val="21"/>
              </w:rPr>
              <w:t xml:space="preserve">月  </w:t>
            </w:r>
            <w:r>
              <w:rPr>
                <w:rFonts w:ascii="SimHei" w:hAnsi="SimHei" w:cs="宋体" w:eastAsia="黑体"/>
                <w:szCs w:val="21"/>
              </w:rPr>
              <w:t xml:space="preserve">  </w:t>
            </w:r>
            <w:r>
              <w:rPr>
                <w:rFonts w:ascii="SimHei" w:hAnsi="SimHei" w:cs="宋体" w:eastAsia="黑体"/>
                <w:szCs w:val="21"/>
              </w:rPr>
              <w:t>日</w:t>
            </w:r>
          </w:p>
        </w:tc>
      </w:tr>
      <w:tr>
        <w:trPr>
          <w:trHeight w:val="467" w:hRule="atLeast"/>
          <w:cantSplit w:val="true"/>
        </w:trPr>
        <w:tc>
          <w:tcPr>
            <w:tcW w:w="14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考核项目</w:t>
            </w:r>
          </w:p>
        </w:tc>
        <w:tc>
          <w:tcPr>
            <w:tcW w:w="32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评价标准</w:t>
            </w:r>
          </w:p>
        </w:tc>
        <w:tc>
          <w:tcPr>
            <w:tcW w:w="3919"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考核评分等级</w:t>
            </w:r>
          </w:p>
        </w:tc>
        <w:tc>
          <w:tcPr>
            <w:tcW w:w="226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考核评分</w:t>
            </w:r>
          </w:p>
        </w:tc>
      </w:tr>
      <w:tr>
        <w:trPr>
          <w:trHeight w:val="463" w:hRule="atLeast"/>
          <w:cantSplit w:val="true"/>
        </w:trPr>
        <w:tc>
          <w:tcPr>
            <w:tcW w:w="14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b/>
                <w:b/>
                <w:szCs w:val="21"/>
              </w:rPr>
            </w:pPr>
            <w:r>
              <w:rPr>
                <w:rFonts w:cs="宋体" w:ascii="宋体" w:hAnsi="宋体"/>
                <w:b/>
                <w:szCs w:val="21"/>
              </w:rPr>
            </w:r>
          </w:p>
        </w:tc>
        <w:tc>
          <w:tcPr>
            <w:tcW w:w="32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szCs w:val="21"/>
              </w:rPr>
            </w:pPr>
            <w:r>
              <w:rPr>
                <w:rFonts w:cs="宋体" w:ascii="宋体" w:hAnsi="宋体"/>
                <w:szCs w:val="21"/>
              </w:rPr>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优秀</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良好</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中</w:t>
            </w:r>
          </w:p>
        </w:tc>
        <w:tc>
          <w:tcPr>
            <w:tcW w:w="8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稍差</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很差</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直接  领导</w:t>
            </w:r>
          </w:p>
          <w:p>
            <w:pPr>
              <w:pStyle w:val="Normal"/>
              <w:spacing w:lineRule="exact" w:line="300"/>
              <w:jc w:val="center"/>
              <w:rPr>
                <w:rFonts w:ascii="宋体" w:hAnsi="宋体" w:cs="宋体"/>
                <w:b/>
                <w:b/>
                <w:szCs w:val="21"/>
              </w:rPr>
            </w:pPr>
            <w:r>
              <w:rPr>
                <w:rFonts w:ascii="SimHei" w:hAnsi="SimHei" w:cs="宋体" w:eastAsia="黑体"/>
                <w:b/>
                <w:szCs w:val="21"/>
              </w:rPr>
              <w:t>评分</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被辅导员工评分</w:t>
            </w:r>
          </w:p>
        </w:tc>
        <w:tc>
          <w:tcPr>
            <w:tcW w:w="70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人事部门</w:t>
            </w:r>
          </w:p>
        </w:tc>
      </w:tr>
      <w:tr>
        <w:trPr>
          <w:trHeight w:val="709" w:hRule="atLeast"/>
          <w:cantSplit w:val="true"/>
        </w:trPr>
        <w:tc>
          <w:tcPr>
            <w:tcW w:w="140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center"/>
              <w:rPr>
                <w:rFonts w:ascii="宋体" w:hAnsi="宋体" w:cs="宋体"/>
                <w:sz w:val="21"/>
                <w:szCs w:val="21"/>
              </w:rPr>
            </w:pPr>
            <w:r>
              <w:rPr>
                <w:rFonts w:ascii="SimHei" w:hAnsi="SimHei" w:cs="宋体" w:eastAsia="黑体"/>
                <w:sz w:val="21"/>
                <w:szCs w:val="21"/>
              </w:rPr>
              <w:t>培养计划</w:t>
            </w:r>
          </w:p>
          <w:p>
            <w:pPr>
              <w:pStyle w:val="Style19"/>
              <w:spacing w:lineRule="auto" w:line="360"/>
              <w:jc w:val="center"/>
              <w:rPr>
                <w:rFonts w:ascii="宋体" w:hAnsi="宋体" w:cs="宋体"/>
                <w:sz w:val="21"/>
                <w:szCs w:val="21"/>
              </w:rPr>
            </w:pPr>
            <w:r>
              <w:rPr>
                <w:rFonts w:ascii="SimHei" w:hAnsi="SimHei" w:cs="宋体" w:eastAsia="黑体"/>
                <w:sz w:val="21"/>
                <w:szCs w:val="21"/>
              </w:rPr>
              <w:t>制定</w:t>
            </w:r>
          </w:p>
        </w:tc>
        <w:tc>
          <w:tcPr>
            <w:tcW w:w="3237"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both"/>
              <w:rPr>
                <w:rFonts w:ascii="宋体" w:hAnsi="宋体" w:cs="宋体"/>
                <w:sz w:val="21"/>
                <w:szCs w:val="21"/>
              </w:rPr>
            </w:pPr>
            <w:r>
              <w:rPr>
                <w:rFonts w:ascii="SimHei" w:hAnsi="SimHei" w:cs="宋体" w:eastAsia="黑体"/>
                <w:sz w:val="21"/>
                <w:szCs w:val="21"/>
              </w:rPr>
              <w:t>及时制定培养计划、使其内容完善、可操作性强，针对员工特点安排其工作、学习</w:t>
            </w:r>
            <w:r>
              <w:rPr>
                <w:rFonts w:ascii="SimHei" w:hAnsi="SimHei" w:cs="宋体" w:eastAsia="黑体"/>
                <w:sz w:val="21"/>
                <w:szCs w:val="21"/>
              </w:rPr>
              <w:t xml:space="preserve"> </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20-17</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16-13</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12-9</w:t>
            </w:r>
          </w:p>
        </w:tc>
        <w:tc>
          <w:tcPr>
            <w:tcW w:w="8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8-5</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4-1</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70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b/>
                <w:b/>
                <w:szCs w:val="21"/>
              </w:rPr>
            </w:pPr>
            <w:r>
              <w:rPr>
                <w:rFonts w:cs="宋体" w:ascii="SimHei" w:hAnsi="SimHei" w:eastAsia="黑体"/>
                <w:b/>
                <w:szCs w:val="21"/>
              </w:rPr>
            </w:r>
          </w:p>
        </w:tc>
      </w:tr>
      <w:tr>
        <w:trPr>
          <w:trHeight w:val="1046" w:hRule="atLeast"/>
          <w:cantSplit w:val="true"/>
        </w:trPr>
        <w:tc>
          <w:tcPr>
            <w:tcW w:w="140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center"/>
              <w:rPr>
                <w:rFonts w:ascii="宋体" w:hAnsi="宋体" w:cs="宋体"/>
                <w:sz w:val="21"/>
                <w:szCs w:val="21"/>
              </w:rPr>
            </w:pPr>
            <w:r>
              <w:rPr>
                <w:rFonts w:ascii="SimHei" w:hAnsi="SimHei" w:cs="宋体" w:eastAsia="黑体"/>
                <w:sz w:val="21"/>
                <w:szCs w:val="21"/>
              </w:rPr>
              <w:t>指导与沟通</w:t>
            </w:r>
          </w:p>
        </w:tc>
        <w:tc>
          <w:tcPr>
            <w:tcW w:w="3237"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both"/>
              <w:rPr>
                <w:rFonts w:ascii="宋体" w:hAnsi="宋体" w:cs="宋体"/>
                <w:sz w:val="21"/>
                <w:szCs w:val="21"/>
              </w:rPr>
            </w:pPr>
            <w:r>
              <w:rPr>
                <w:rFonts w:ascii="SimHei" w:hAnsi="SimHei" w:cs="宋体" w:eastAsia="黑体"/>
                <w:sz w:val="21"/>
                <w:szCs w:val="21"/>
              </w:rPr>
              <w:t>主动与员工进行交流、进行工作能力及工作方法、技能的指导</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20-17</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16-13</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12-9</w:t>
            </w:r>
          </w:p>
        </w:tc>
        <w:tc>
          <w:tcPr>
            <w:tcW w:w="8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8-5</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4-1</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7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r>
      <w:tr>
        <w:trPr>
          <w:trHeight w:val="1077" w:hRule="atLeast"/>
          <w:cantSplit w:val="true"/>
        </w:trPr>
        <w:tc>
          <w:tcPr>
            <w:tcW w:w="140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center"/>
              <w:rPr>
                <w:rFonts w:ascii="宋体" w:hAnsi="宋体" w:cs="宋体"/>
                <w:sz w:val="21"/>
                <w:szCs w:val="21"/>
              </w:rPr>
            </w:pPr>
            <w:r>
              <w:rPr>
                <w:rFonts w:ascii="SimHei" w:hAnsi="SimHei" w:cs="宋体" w:eastAsia="黑体"/>
                <w:sz w:val="21"/>
                <w:szCs w:val="21"/>
              </w:rPr>
              <w:t>总结反馈</w:t>
            </w:r>
          </w:p>
        </w:tc>
        <w:tc>
          <w:tcPr>
            <w:tcW w:w="3237"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ind w:start="-2" w:hanging="0"/>
              <w:jc w:val="both"/>
              <w:rPr>
                <w:rFonts w:ascii="宋体" w:hAnsi="宋体" w:cs="宋体"/>
                <w:sz w:val="21"/>
                <w:szCs w:val="21"/>
              </w:rPr>
            </w:pPr>
            <w:r>
              <w:rPr>
                <w:rFonts w:ascii="SimHei" w:hAnsi="SimHei" w:cs="宋体" w:eastAsia="黑体"/>
                <w:sz w:val="21"/>
                <w:szCs w:val="21"/>
              </w:rPr>
              <w:t>及时认真地对员工的总结进行反馈，指出其工作中的优点和不足，帮助其进步</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20-17</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16-13</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12-9</w:t>
            </w:r>
          </w:p>
        </w:tc>
        <w:tc>
          <w:tcPr>
            <w:tcW w:w="8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8-5</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4-1</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7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r>
      <w:tr>
        <w:trPr>
          <w:trHeight w:val="926" w:hRule="atLeast"/>
          <w:cantSplit w:val="true"/>
        </w:trPr>
        <w:tc>
          <w:tcPr>
            <w:tcW w:w="140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center"/>
              <w:rPr>
                <w:rFonts w:ascii="宋体" w:hAnsi="宋体" w:cs="宋体"/>
                <w:sz w:val="21"/>
                <w:szCs w:val="21"/>
              </w:rPr>
            </w:pPr>
            <w:r>
              <w:rPr>
                <w:rFonts w:ascii="SimHei" w:hAnsi="SimHei" w:cs="宋体" w:eastAsia="黑体"/>
                <w:sz w:val="21"/>
                <w:szCs w:val="21"/>
              </w:rPr>
              <w:t>指导态度</w:t>
            </w:r>
          </w:p>
        </w:tc>
        <w:tc>
          <w:tcPr>
            <w:tcW w:w="3237"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both"/>
              <w:rPr>
                <w:rFonts w:ascii="宋体" w:hAnsi="宋体" w:cs="宋体"/>
                <w:sz w:val="21"/>
                <w:szCs w:val="21"/>
              </w:rPr>
            </w:pPr>
            <w:r>
              <w:rPr>
                <w:rFonts w:ascii="SimHei" w:hAnsi="SimHei" w:cs="宋体" w:eastAsia="黑体"/>
                <w:sz w:val="21"/>
                <w:szCs w:val="21"/>
              </w:rPr>
              <w:t>主动热情地对员工进行指导，认真解答其遇到的问题，大胆批评其不足</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20-17</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16-13</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12-9</w:t>
            </w:r>
          </w:p>
        </w:tc>
        <w:tc>
          <w:tcPr>
            <w:tcW w:w="8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8-5</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4-1</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7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r>
      <w:tr>
        <w:trPr>
          <w:trHeight w:val="880" w:hRule="atLeast"/>
          <w:cantSplit w:val="true"/>
        </w:trPr>
        <w:tc>
          <w:tcPr>
            <w:tcW w:w="1400"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center"/>
              <w:rPr>
                <w:rFonts w:ascii="宋体" w:hAnsi="宋体" w:cs="宋体"/>
                <w:sz w:val="21"/>
                <w:szCs w:val="21"/>
              </w:rPr>
            </w:pPr>
            <w:r>
              <w:rPr>
                <w:rFonts w:ascii="SimHei" w:hAnsi="SimHei" w:cs="宋体" w:eastAsia="黑体"/>
                <w:sz w:val="21"/>
                <w:szCs w:val="21"/>
              </w:rPr>
              <w:t>人员评估</w:t>
            </w:r>
          </w:p>
        </w:tc>
        <w:tc>
          <w:tcPr>
            <w:tcW w:w="3237" w:type="dxa"/>
            <w:tcBorders>
              <w:top w:val="single" w:sz="4" w:space="0" w:color="000000"/>
              <w:start w:val="single" w:sz="4" w:space="0" w:color="000000"/>
              <w:bottom w:val="single" w:sz="4" w:space="0" w:color="000000"/>
              <w:end w:val="single" w:sz="4" w:space="0" w:color="000000"/>
            </w:tcBorders>
            <w:vAlign w:val="center"/>
          </w:tcPr>
          <w:p>
            <w:pPr>
              <w:pStyle w:val="Style19"/>
              <w:spacing w:lineRule="auto" w:line="360"/>
              <w:jc w:val="both"/>
              <w:rPr>
                <w:rFonts w:ascii="宋体" w:hAnsi="宋体" w:cs="宋体"/>
                <w:sz w:val="21"/>
                <w:szCs w:val="21"/>
              </w:rPr>
            </w:pPr>
            <w:r>
              <w:rPr>
                <w:rFonts w:ascii="SimHei" w:hAnsi="SimHei" w:cs="宋体" w:eastAsia="黑体"/>
                <w:sz w:val="21"/>
                <w:szCs w:val="21"/>
              </w:rPr>
              <w:t xml:space="preserve">在对员工的考核中认真负责，认真评估员工能力及表现，不掺杂个人因素 </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20-17</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16-13</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12-9</w:t>
            </w:r>
          </w:p>
        </w:tc>
        <w:tc>
          <w:tcPr>
            <w:tcW w:w="8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8-5</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szCs w:val="21"/>
              </w:rPr>
            </w:pPr>
            <w:r>
              <w:rPr>
                <w:rFonts w:cs="宋体" w:ascii="SimHei" w:hAnsi="SimHei" w:eastAsia="黑体"/>
                <w:szCs w:val="21"/>
              </w:rPr>
              <w:t>4-1</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b/>
                <w:b/>
                <w:szCs w:val="21"/>
              </w:rPr>
            </w:pPr>
            <w:r>
              <w:rPr>
                <w:rFonts w:cs="宋体" w:ascii="SimHei" w:hAnsi="SimHei" w:eastAsia="黑体"/>
                <w:b/>
                <w:szCs w:val="21"/>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b/>
                <w:b/>
                <w:szCs w:val="21"/>
              </w:rPr>
            </w:pPr>
            <w:r>
              <w:rPr>
                <w:rFonts w:cs="宋体" w:ascii="SimHei" w:hAnsi="SimHei" w:eastAsia="黑体"/>
                <w:b/>
                <w:szCs w:val="21"/>
              </w:rPr>
            </w:r>
          </w:p>
        </w:tc>
        <w:tc>
          <w:tcPr>
            <w:tcW w:w="7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r>
      <w:tr>
        <w:trPr>
          <w:trHeight w:val="1467" w:hRule="atLeast"/>
          <w:cantSplit w:val="true"/>
        </w:trPr>
        <w:tc>
          <w:tcPr>
            <w:tcW w:w="14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季度考核</w:t>
            </w:r>
          </w:p>
        </w:tc>
        <w:tc>
          <w:tcPr>
            <w:tcW w:w="6447"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宋体" w:hAnsi="宋体" w:cs="宋体"/>
                <w:b/>
                <w:b/>
                <w:szCs w:val="21"/>
              </w:rPr>
            </w:pPr>
            <w:r>
              <w:rPr>
                <w:rFonts w:cs="宋体" w:ascii="SimHei" w:hAnsi="SimHei" w:eastAsia="黑体"/>
                <w:b/>
                <w:szCs w:val="21"/>
              </w:rPr>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宋体" w:hAnsi="宋体" w:cs="宋体"/>
                <w:b/>
                <w:b/>
                <w:szCs w:val="21"/>
              </w:rPr>
            </w:pPr>
            <w:r>
              <w:rPr>
                <w:rFonts w:ascii="SimHei" w:hAnsi="SimHei" w:cs="宋体" w:eastAsia="黑体"/>
                <w:b/>
                <w:szCs w:val="21"/>
              </w:rPr>
              <w:t>总</w:t>
            </w:r>
          </w:p>
          <w:p>
            <w:pPr>
              <w:pStyle w:val="Normal"/>
              <w:spacing w:lineRule="exact" w:line="300"/>
              <w:jc w:val="center"/>
              <w:rPr>
                <w:rFonts w:ascii="宋体" w:hAnsi="宋体" w:cs="宋体"/>
                <w:b/>
                <w:b/>
                <w:szCs w:val="21"/>
              </w:rPr>
            </w:pPr>
            <w:r>
              <w:rPr>
                <w:rFonts w:cs="宋体" w:ascii="SimHei" w:hAnsi="SimHei" w:eastAsia="黑体"/>
                <w:b/>
                <w:szCs w:val="21"/>
              </w:rPr>
            </w:r>
          </w:p>
          <w:p>
            <w:pPr>
              <w:pStyle w:val="Normal"/>
              <w:spacing w:lineRule="exact" w:line="300"/>
              <w:jc w:val="center"/>
              <w:rPr>
                <w:rFonts w:ascii="宋体" w:hAnsi="宋体" w:cs="宋体"/>
                <w:b/>
                <w:b/>
                <w:szCs w:val="21"/>
              </w:rPr>
            </w:pPr>
            <w:r>
              <w:rPr>
                <w:rFonts w:ascii="SimHei" w:hAnsi="SimHei" w:cs="宋体" w:eastAsia="黑体"/>
                <w:b/>
                <w:szCs w:val="21"/>
              </w:rPr>
              <w:t>计</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b/>
                <w:b/>
                <w:szCs w:val="21"/>
              </w:rPr>
            </w:pPr>
            <w:r>
              <w:rPr>
                <w:rFonts w:cs="宋体" w:ascii="SimHei" w:hAnsi="SimHei" w:eastAsia="黑体"/>
                <w:b/>
                <w:szCs w:val="21"/>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b/>
                <w:b/>
                <w:szCs w:val="21"/>
              </w:rPr>
            </w:pPr>
            <w:r>
              <w:rPr>
                <w:rFonts w:cs="宋体" w:ascii="SimHei" w:hAnsi="SimHei" w:eastAsia="黑体"/>
                <w:b/>
                <w:szCs w:val="21"/>
              </w:rPr>
            </w:r>
          </w:p>
        </w:tc>
        <w:tc>
          <w:tcPr>
            <w:tcW w:w="7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 w:hAnsi="宋体" w:cs="宋体"/>
                <w:b/>
                <w:b/>
                <w:szCs w:val="21"/>
              </w:rPr>
            </w:pPr>
            <w:r>
              <w:rPr>
                <w:rFonts w:cs="宋体" w:ascii="SimHei" w:hAnsi="SimHei" w:eastAsia="黑体"/>
                <w:b/>
                <w:szCs w:val="21"/>
              </w:rPr>
            </w:r>
          </w:p>
        </w:tc>
      </w:tr>
      <w:tr>
        <w:trPr>
          <w:trHeight w:val="1239" w:hRule="atLeast"/>
          <w:cantSplit w:val="true"/>
        </w:trPr>
        <w:tc>
          <w:tcPr>
            <w:tcW w:w="8556" w:type="dxa"/>
            <w:gridSpan w:val="7"/>
            <w:tcBorders>
              <w:top w:val="single" w:sz="4" w:space="0" w:color="000000"/>
              <w:start w:val="single" w:sz="4" w:space="0" w:color="000000"/>
              <w:bottom w:val="single" w:sz="4" w:space="0" w:color="000000"/>
              <w:end w:val="single" w:sz="4" w:space="0" w:color="000000"/>
            </w:tcBorders>
            <w:shd w:fill="E5E5E5" w:val="clear"/>
            <w:vAlign w:val="center"/>
          </w:tcPr>
          <w:p>
            <w:pPr>
              <w:pStyle w:val="Normal"/>
              <w:spacing w:lineRule="exact" w:line="300"/>
              <w:rPr>
                <w:rFonts w:ascii="宋体" w:hAnsi="宋体" w:cs="宋体"/>
                <w:b/>
                <w:b/>
                <w:szCs w:val="21"/>
              </w:rPr>
            </w:pPr>
            <w:r>
              <w:rPr>
                <w:rFonts w:ascii="SimHei" w:hAnsi="SimHei" w:cs="宋体" w:eastAsia="黑体"/>
                <w:b/>
                <w:szCs w:val="21"/>
              </w:rPr>
              <w:t xml:space="preserve">考核最终得分 </w:t>
            </w:r>
            <w:r>
              <w:rPr>
                <w:rFonts w:cs="宋体" w:ascii="SimHei" w:hAnsi="SimHei" w:eastAsia="黑体"/>
                <w:b/>
                <w:szCs w:val="21"/>
              </w:rPr>
              <w:t>=</w:t>
            </w:r>
            <w:r>
              <w:rPr>
                <w:rFonts w:ascii="SimHei" w:hAnsi="SimHei" w:cs="宋体" w:eastAsia="黑体"/>
                <w:b/>
                <w:szCs w:val="21"/>
              </w:rPr>
              <w:t>被辅导人员的直接领导评分</w:t>
            </w:r>
            <w:r>
              <w:rPr>
                <w:rFonts w:cs="宋体" w:ascii="SimHei" w:hAnsi="SimHei" w:eastAsia="黑体"/>
                <w:b/>
                <w:szCs w:val="21"/>
              </w:rPr>
              <w:t xml:space="preserve">×30% + </w:t>
            </w:r>
            <w:r>
              <w:rPr>
                <w:rFonts w:ascii="SimHei" w:hAnsi="SimHei" w:cs="宋体" w:eastAsia="黑体"/>
                <w:b/>
                <w:szCs w:val="21"/>
              </w:rPr>
              <w:t>被辅导员工评分</w:t>
            </w:r>
            <w:r>
              <w:rPr>
                <w:rFonts w:cs="宋体" w:ascii="SimHei" w:hAnsi="SimHei" w:eastAsia="黑体"/>
                <w:b/>
                <w:szCs w:val="21"/>
              </w:rPr>
              <w:t>×40%+</w:t>
            </w:r>
            <w:r>
              <w:rPr>
                <w:rFonts w:ascii="SimHei" w:hAnsi="SimHei" w:cs="宋体" w:eastAsia="黑体"/>
                <w:b/>
                <w:szCs w:val="21"/>
              </w:rPr>
              <w:t>人事部门评分</w:t>
            </w:r>
            <w:r>
              <w:rPr>
                <w:rFonts w:cs="宋体" w:ascii="SimHei" w:hAnsi="SimHei" w:eastAsia="黑体"/>
                <w:b/>
                <w:szCs w:val="21"/>
              </w:rPr>
              <w:t>×20%+</w:t>
            </w:r>
            <w:r>
              <w:rPr>
                <w:rFonts w:ascii="SimHei" w:hAnsi="SimHei" w:cs="宋体" w:eastAsia="黑体"/>
                <w:b/>
                <w:szCs w:val="21"/>
              </w:rPr>
              <w:t>季度考核平均分</w:t>
            </w:r>
            <w:r>
              <w:rPr>
                <w:rFonts w:cs="宋体" w:ascii="SimHei" w:hAnsi="SimHei" w:eastAsia="黑体"/>
                <w:b/>
                <w:szCs w:val="21"/>
              </w:rPr>
              <w:t>×10%</w:t>
            </w:r>
          </w:p>
        </w:tc>
        <w:tc>
          <w:tcPr>
            <w:tcW w:w="226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end"/>
              <w:rPr>
                <w:rFonts w:ascii="宋体" w:hAnsi="宋体" w:cs="宋体"/>
                <w:b/>
                <w:b/>
                <w:szCs w:val="21"/>
              </w:rPr>
            </w:pPr>
            <w:r>
              <w:rPr>
                <w:rFonts w:cs="宋体" w:ascii="SimHei" w:hAnsi="SimHei" w:eastAsia="黑体"/>
                <w:b/>
                <w:szCs w:val="21"/>
              </w:rPr>
            </w:r>
          </w:p>
        </w:tc>
      </w:tr>
    </w:tbl>
    <w:p>
      <w:pPr>
        <w:pStyle w:val="Style14"/>
        <w:tabs>
          <w:tab w:val="clear" w:pos="420"/>
          <w:tab w:val="left" w:pos="900" w:leader="none"/>
        </w:tabs>
        <w:spacing w:lineRule="exact" w:line="440"/>
        <w:ind w:hanging="0"/>
        <w:jc w:val="start"/>
        <w:rPr>
          <w:rFonts w:ascii="宋体" w:hAnsi="宋体" w:cs="Arial"/>
          <w:b/>
          <w:b/>
          <w:szCs w:val="21"/>
        </w:rPr>
      </w:pPr>
      <w:r>
        <w:rPr>
          <w:rFonts w:ascii="SimHei" w:hAnsi="SimHei" w:cs="Arial" w:eastAsia="黑体"/>
          <w:b/>
          <w:szCs w:val="21"/>
        </w:rPr>
        <w:t>本表一式一份，由人事行政部存档备案</w:t>
      </w:r>
    </w:p>
    <w:p>
      <w:pPr>
        <w:pStyle w:val="Normal"/>
        <w:spacing w:lineRule="auto" w:line="360"/>
        <w:rPr>
          <w:rFonts w:ascii="宋体" w:hAnsi="宋体" w:cs="宋体"/>
          <w:b/>
          <w:b/>
          <w:kern w:val="0"/>
          <w:szCs w:val="21"/>
        </w:rPr>
      </w:pPr>
      <w:r>
        <w:rPr>
          <w:rFonts w:cs="宋体" w:ascii="SimHei" w:hAnsi="SimHei" w:eastAsia="黑体"/>
          <w:b/>
          <w:kern w:val="0"/>
          <w:szCs w:val="21"/>
        </w:rPr>
      </w:r>
    </w:p>
    <w:p>
      <w:pPr>
        <w:pStyle w:val="Normal"/>
        <w:spacing w:lineRule="auto" w:line="360"/>
        <w:rPr>
          <w:rFonts w:ascii="宋体" w:hAnsi="宋体" w:cs="宋体"/>
          <w:kern w:val="0"/>
          <w:szCs w:val="21"/>
        </w:rPr>
      </w:pPr>
      <w:r>
        <w:rPr>
          <w:rFonts w:ascii="SimHei" w:hAnsi="SimHei" w:cs="宋体" w:eastAsia="黑体"/>
          <w:kern w:val="0"/>
          <w:szCs w:val="21"/>
        </w:rPr>
        <w:t>附件十：</w:t>
      </w:r>
    </w:p>
    <w:p>
      <w:pPr>
        <w:pStyle w:val="Normal"/>
        <w:spacing w:lineRule="auto" w:line="360"/>
        <w:jc w:val="center"/>
        <w:rPr>
          <w:b/>
          <w:b/>
          <w:sz w:val="44"/>
          <w:szCs w:val="44"/>
        </w:rPr>
      </w:pPr>
      <w:r>
        <w:rPr>
          <w:rFonts w:ascii="SimHei" w:hAnsi="SimHei" w:cs="宋体" w:eastAsia="黑体"/>
          <w:b/>
          <w:kern w:val="0"/>
          <w:sz w:val="44"/>
          <w:szCs w:val="44"/>
        </w:rPr>
        <w:t>导师</w:t>
      </w:r>
      <w:r>
        <w:rPr>
          <w:rFonts w:ascii="SimHei" w:hAnsi="SimHei" w:eastAsia="黑体"/>
          <w:b/>
          <w:sz w:val="44"/>
          <w:szCs w:val="44"/>
        </w:rPr>
        <w:t>辅导协议书</w:t>
      </w:r>
    </w:p>
    <w:p>
      <w:pPr>
        <w:pStyle w:val="Normal"/>
        <w:tabs>
          <w:tab w:val="clear" w:pos="420"/>
          <w:tab w:val="left" w:pos="2160" w:leader="none"/>
        </w:tabs>
        <w:spacing w:lineRule="auto" w:line="360"/>
        <w:ind w:firstLine="825"/>
        <w:rPr>
          <w:rFonts w:ascii="宋体" w:hAnsi="宋体" w:cs="宋体"/>
          <w:color w:val="000000"/>
          <w:sz w:val="24"/>
        </w:rPr>
      </w:pPr>
      <w:r>
        <w:rPr>
          <w:rFonts w:ascii="SimHei" w:hAnsi="SimHei" w:cs="宋体" w:eastAsia="黑体"/>
          <w:color w:val="000000"/>
          <w:sz w:val="24"/>
        </w:rPr>
        <w:t>辅导老师和辅导学员自愿结成辅导关系，在工作和生活上加强学习与交流，在辅导期密切配合，相互尊重，努力完成辅导计划与目标。</w:t>
      </w:r>
    </w:p>
    <w:p>
      <w:pPr>
        <w:pStyle w:val="Normal"/>
        <w:tabs>
          <w:tab w:val="clear" w:pos="420"/>
          <w:tab w:val="left" w:pos="2160" w:leader="none"/>
        </w:tabs>
        <w:spacing w:lineRule="auto" w:line="360"/>
        <w:ind w:firstLine="354"/>
        <w:rPr>
          <w:rFonts w:ascii="宋体" w:hAnsi="宋体" w:cs="宋体"/>
          <w:b/>
          <w:b/>
          <w:color w:val="000000"/>
          <w:sz w:val="24"/>
        </w:rPr>
      </w:pPr>
      <w:r>
        <w:rPr>
          <w:rFonts w:ascii="SimHei" w:hAnsi="SimHei" w:cs="宋体" w:eastAsia="黑体"/>
          <w:b/>
          <w:color w:val="000000"/>
          <w:sz w:val="24"/>
        </w:rPr>
        <w:t>一、导师的责任和义务</w:t>
      </w:r>
    </w:p>
    <w:p>
      <w:pPr>
        <w:pStyle w:val="Normal"/>
        <w:numPr>
          <w:ilvl w:val="0"/>
          <w:numId w:val="11"/>
        </w:numPr>
        <w:tabs>
          <w:tab w:val="clear" w:pos="420"/>
          <w:tab w:val="left" w:pos="1133" w:leader="none"/>
          <w:tab w:val="left" w:pos="2160" w:leader="none"/>
        </w:tabs>
        <w:spacing w:lineRule="auto" w:line="360"/>
        <w:rPr>
          <w:rFonts w:ascii="宋体" w:hAnsi="宋体" w:cs="宋体"/>
          <w:color w:val="000000"/>
          <w:sz w:val="24"/>
        </w:rPr>
      </w:pPr>
      <w:r>
        <w:rPr>
          <w:rFonts w:ascii="SimHei" w:hAnsi="SimHei" w:cs="宋体" w:eastAsia="黑体"/>
          <w:color w:val="000000"/>
          <w:sz w:val="24"/>
        </w:rPr>
        <w:t>在工作上给予密切的指导和支持；</w:t>
      </w:r>
    </w:p>
    <w:p>
      <w:pPr>
        <w:pStyle w:val="Normal"/>
        <w:numPr>
          <w:ilvl w:val="0"/>
          <w:numId w:val="4"/>
        </w:numPr>
        <w:tabs>
          <w:tab w:val="clear" w:pos="420"/>
          <w:tab w:val="left" w:pos="1133" w:leader="none"/>
          <w:tab w:val="left" w:pos="2160" w:leader="none"/>
        </w:tabs>
        <w:spacing w:lineRule="auto" w:line="360"/>
        <w:rPr>
          <w:rFonts w:ascii="宋体" w:hAnsi="宋体" w:cs="宋体"/>
          <w:color w:val="000000"/>
          <w:sz w:val="24"/>
        </w:rPr>
      </w:pPr>
      <w:r>
        <w:rPr>
          <w:rFonts w:ascii="SimHei" w:hAnsi="SimHei" w:cs="宋体" w:eastAsia="黑体"/>
          <w:color w:val="000000"/>
          <w:sz w:val="24"/>
        </w:rPr>
        <w:t>在工作技巧和方法、工作经验上给予无私分享与辅导</w:t>
      </w:r>
    </w:p>
    <w:p>
      <w:pPr>
        <w:pStyle w:val="Normal"/>
        <w:numPr>
          <w:ilvl w:val="0"/>
          <w:numId w:val="4"/>
        </w:numPr>
        <w:tabs>
          <w:tab w:val="clear" w:pos="420"/>
          <w:tab w:val="left" w:pos="1133" w:leader="none"/>
          <w:tab w:val="left" w:pos="2160" w:leader="none"/>
        </w:tabs>
        <w:spacing w:lineRule="auto" w:line="360"/>
        <w:rPr>
          <w:rFonts w:ascii="宋体" w:hAnsi="宋体" w:cs="宋体"/>
          <w:color w:val="000000"/>
          <w:sz w:val="24"/>
        </w:rPr>
      </w:pPr>
      <w:r>
        <w:rPr>
          <w:rFonts w:ascii="SimHei" w:hAnsi="SimHei" w:cs="宋体" w:eastAsia="黑体"/>
          <w:color w:val="000000"/>
          <w:sz w:val="24"/>
        </w:rPr>
        <w:t>在思想上给予引导与沟通；</w:t>
      </w:r>
    </w:p>
    <w:p>
      <w:pPr>
        <w:pStyle w:val="Normal"/>
        <w:numPr>
          <w:ilvl w:val="0"/>
          <w:numId w:val="4"/>
        </w:numPr>
        <w:tabs>
          <w:tab w:val="clear" w:pos="420"/>
          <w:tab w:val="left" w:pos="1133" w:leader="none"/>
          <w:tab w:val="left" w:pos="2160" w:leader="none"/>
        </w:tabs>
        <w:spacing w:lineRule="auto" w:line="360"/>
        <w:rPr>
          <w:rFonts w:ascii="宋体" w:hAnsi="宋体" w:cs="宋体"/>
          <w:color w:val="000000"/>
          <w:sz w:val="24"/>
        </w:rPr>
      </w:pPr>
      <w:r>
        <w:rPr>
          <w:rFonts w:ascii="SimHei" w:hAnsi="SimHei" w:cs="宋体" w:eastAsia="黑体"/>
          <w:color w:val="000000"/>
          <w:sz w:val="24"/>
        </w:rPr>
        <w:t>辅导老师对学生在公司各个方面可以给予建议权；</w:t>
      </w:r>
    </w:p>
    <w:p>
      <w:pPr>
        <w:pStyle w:val="Normal"/>
        <w:numPr>
          <w:ilvl w:val="0"/>
          <w:numId w:val="4"/>
        </w:numPr>
        <w:tabs>
          <w:tab w:val="clear" w:pos="420"/>
          <w:tab w:val="left" w:pos="1133" w:leader="none"/>
          <w:tab w:val="left" w:pos="2160" w:leader="none"/>
        </w:tabs>
        <w:spacing w:lineRule="auto" w:line="360"/>
        <w:rPr>
          <w:rFonts w:ascii="宋体" w:hAnsi="宋体" w:cs="宋体"/>
          <w:color w:val="000000"/>
          <w:sz w:val="24"/>
        </w:rPr>
      </w:pPr>
      <w:r>
        <w:rPr>
          <w:rFonts w:ascii="SimHei" w:hAnsi="SimHei" w:cs="宋体" w:eastAsia="黑体"/>
          <w:color w:val="000000"/>
          <w:sz w:val="24"/>
        </w:rPr>
        <w:t>定期制定辅导计划并督促完成，对学员进行考核与评价；</w:t>
      </w:r>
    </w:p>
    <w:p>
      <w:pPr>
        <w:pStyle w:val="Normal"/>
        <w:tabs>
          <w:tab w:val="clear" w:pos="420"/>
          <w:tab w:val="left" w:pos="2160" w:leader="none"/>
        </w:tabs>
        <w:spacing w:lineRule="auto" w:line="360"/>
        <w:ind w:start="413" w:hanging="0"/>
        <w:rPr>
          <w:rFonts w:ascii="宋体" w:hAnsi="宋体" w:cs="宋体"/>
          <w:b/>
          <w:b/>
          <w:color w:val="000000"/>
          <w:sz w:val="24"/>
        </w:rPr>
      </w:pPr>
      <w:r>
        <w:rPr>
          <w:rFonts w:ascii="SimHei" w:hAnsi="SimHei" w:cs="宋体" w:eastAsia="黑体"/>
          <w:b/>
          <w:color w:val="000000"/>
          <w:sz w:val="24"/>
        </w:rPr>
        <w:t>二、辅导学生的责任和义务</w:t>
      </w:r>
    </w:p>
    <w:p>
      <w:pPr>
        <w:pStyle w:val="Normal"/>
        <w:numPr>
          <w:ilvl w:val="0"/>
          <w:numId w:val="12"/>
        </w:numPr>
        <w:tabs>
          <w:tab w:val="clear" w:pos="420"/>
          <w:tab w:val="left" w:pos="1133" w:leader="none"/>
          <w:tab w:val="left" w:pos="2160" w:leader="none"/>
        </w:tabs>
        <w:spacing w:lineRule="auto" w:line="360"/>
        <w:rPr>
          <w:rFonts w:ascii="宋体" w:hAnsi="宋体" w:cs="宋体"/>
          <w:color w:val="000000"/>
          <w:sz w:val="24"/>
        </w:rPr>
      </w:pPr>
      <w:r>
        <w:rPr>
          <w:rFonts w:ascii="SimHei" w:hAnsi="SimHei" w:cs="宋体" w:eastAsia="黑体"/>
          <w:color w:val="000000"/>
          <w:sz w:val="24"/>
        </w:rPr>
        <w:t>认真完成导师安排的各项辅导与学习计划；</w:t>
      </w:r>
    </w:p>
    <w:p>
      <w:pPr>
        <w:pStyle w:val="Normal"/>
        <w:numPr>
          <w:ilvl w:val="0"/>
          <w:numId w:val="5"/>
        </w:numPr>
        <w:tabs>
          <w:tab w:val="clear" w:pos="420"/>
          <w:tab w:val="left" w:pos="1133" w:leader="none"/>
          <w:tab w:val="left" w:pos="2160" w:leader="none"/>
        </w:tabs>
        <w:spacing w:lineRule="auto" w:line="360"/>
        <w:rPr>
          <w:rFonts w:ascii="宋体" w:hAnsi="宋体" w:cs="宋体"/>
          <w:color w:val="000000"/>
          <w:sz w:val="24"/>
        </w:rPr>
      </w:pPr>
      <w:r>
        <w:rPr>
          <w:rFonts w:ascii="SimHei" w:hAnsi="SimHei" w:cs="宋体" w:eastAsia="黑体"/>
          <w:color w:val="000000"/>
          <w:sz w:val="24"/>
        </w:rPr>
        <w:t>用心交流，诚恳学习，努力达成辅导目标；</w:t>
      </w:r>
    </w:p>
    <w:p>
      <w:pPr>
        <w:pStyle w:val="Normal"/>
        <w:numPr>
          <w:ilvl w:val="0"/>
          <w:numId w:val="5"/>
        </w:numPr>
        <w:tabs>
          <w:tab w:val="clear" w:pos="420"/>
          <w:tab w:val="left" w:pos="1133" w:leader="none"/>
          <w:tab w:val="left" w:pos="2160" w:leader="none"/>
        </w:tabs>
        <w:spacing w:lineRule="auto" w:line="360"/>
        <w:rPr>
          <w:rFonts w:ascii="宋体" w:hAnsi="宋体" w:cs="宋体"/>
          <w:color w:val="000000"/>
          <w:sz w:val="24"/>
        </w:rPr>
      </w:pPr>
      <w:r>
        <w:rPr>
          <w:rFonts w:ascii="SimHei" w:hAnsi="SimHei" w:cs="宋体" w:eastAsia="黑体"/>
          <w:color w:val="000000"/>
          <w:sz w:val="24"/>
        </w:rPr>
        <w:t>尊重导师，认真遵守导师安排的任务；</w:t>
      </w:r>
    </w:p>
    <w:p>
      <w:pPr>
        <w:pStyle w:val="Normal"/>
        <w:numPr>
          <w:ilvl w:val="0"/>
          <w:numId w:val="5"/>
        </w:numPr>
        <w:tabs>
          <w:tab w:val="clear" w:pos="420"/>
          <w:tab w:val="left" w:pos="1133" w:leader="none"/>
          <w:tab w:val="left" w:pos="2160" w:leader="none"/>
        </w:tabs>
        <w:spacing w:lineRule="auto" w:line="360"/>
        <w:rPr>
          <w:rFonts w:ascii="宋体" w:hAnsi="宋体" w:cs="宋体"/>
          <w:color w:val="000000"/>
          <w:sz w:val="24"/>
        </w:rPr>
      </w:pPr>
      <w:r>
        <w:rPr>
          <w:rFonts w:ascii="SimHei" w:hAnsi="SimHei" w:cs="宋体" w:eastAsia="黑体"/>
          <w:color w:val="000000"/>
          <w:sz w:val="24"/>
        </w:rPr>
        <w:t>把所学的东西运用到工作上并能带领其他人一起进步；</w:t>
      </w:r>
    </w:p>
    <w:p>
      <w:pPr>
        <w:pStyle w:val="Normal"/>
        <w:tabs>
          <w:tab w:val="clear" w:pos="420"/>
          <w:tab w:val="left" w:pos="2160" w:leader="none"/>
        </w:tabs>
        <w:spacing w:lineRule="auto" w:line="360"/>
        <w:ind w:firstLine="361"/>
        <w:rPr>
          <w:rFonts w:ascii="宋体" w:hAnsi="宋体" w:cs="宋体"/>
          <w:color w:val="000000"/>
          <w:sz w:val="24"/>
        </w:rPr>
      </w:pPr>
      <w:r>
        <w:rPr>
          <w:rFonts w:ascii="SimHei" w:hAnsi="SimHei" w:cs="宋体" w:eastAsia="黑体"/>
          <w:b/>
          <w:color w:val="000000"/>
          <w:sz w:val="24"/>
        </w:rPr>
        <w:t>三、辅导老师情况</w:t>
      </w:r>
      <w:r>
        <w:rPr>
          <w:rFonts w:ascii="SimHei" w:hAnsi="SimHei" w:cs="宋体" w:eastAsia="黑体"/>
          <w:color w:val="000000"/>
          <w:sz w:val="24"/>
        </w:rPr>
        <w:t xml:space="preserve">：                 </w:t>
      </w:r>
      <w:r>
        <w:rPr>
          <w:rFonts w:ascii="SimHei" w:hAnsi="SimHei" w:cs="宋体" w:eastAsia="黑体"/>
          <w:b/>
          <w:color w:val="000000"/>
          <w:sz w:val="24"/>
        </w:rPr>
        <w:t xml:space="preserve"> 辅导学生情况</w:t>
      </w:r>
    </w:p>
    <w:p>
      <w:pPr>
        <w:pStyle w:val="Normal"/>
        <w:tabs>
          <w:tab w:val="clear" w:pos="420"/>
          <w:tab w:val="left" w:pos="2160" w:leader="none"/>
        </w:tabs>
        <w:spacing w:lineRule="auto" w:line="360"/>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 xml:space="preserve">单位：                           单位：                      </w:t>
      </w:r>
    </w:p>
    <w:p>
      <w:pPr>
        <w:pStyle w:val="Normal"/>
        <w:tabs>
          <w:tab w:val="clear" w:pos="420"/>
          <w:tab w:val="left" w:pos="2160" w:leader="none"/>
        </w:tabs>
        <w:spacing w:lineRule="auto" w:line="360"/>
        <w:ind w:firstLine="828"/>
        <w:rPr>
          <w:rFonts w:ascii="宋体" w:hAnsi="宋体" w:cs="宋体"/>
          <w:color w:val="000000"/>
          <w:sz w:val="24"/>
        </w:rPr>
      </w:pPr>
      <w:r>
        <w:rPr>
          <w:rFonts w:ascii="SimHei" w:hAnsi="SimHei" w:cs="宋体" w:eastAsia="黑体"/>
          <w:color w:val="000000"/>
          <w:sz w:val="24"/>
        </w:rPr>
        <w:t xml:space="preserve">部门：                           部门：                 </w:t>
      </w:r>
    </w:p>
    <w:p>
      <w:pPr>
        <w:pStyle w:val="Normal"/>
        <w:tabs>
          <w:tab w:val="clear" w:pos="420"/>
          <w:tab w:val="left" w:pos="2160" w:leader="none"/>
        </w:tabs>
        <w:spacing w:lineRule="auto" w:line="360"/>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 xml:space="preserve">职务：                           职务：                 </w:t>
      </w:r>
    </w:p>
    <w:p>
      <w:pPr>
        <w:pStyle w:val="Normal"/>
        <w:tabs>
          <w:tab w:val="clear" w:pos="420"/>
          <w:tab w:val="left" w:pos="2160" w:leader="none"/>
        </w:tabs>
        <w:spacing w:lineRule="auto" w:line="360"/>
        <w:rPr>
          <w:rFonts w:ascii="宋体" w:hAnsi="宋体" w:cs="宋体"/>
          <w:color w:val="000000"/>
          <w:sz w:val="24"/>
          <w:u w:val="single"/>
        </w:rPr>
      </w:pPr>
      <w:r>
        <w:rPr>
          <w:rFonts w:ascii="SimHei" w:hAnsi="SimHei" w:cs="宋体" w:eastAsia="黑体"/>
          <w:b/>
          <w:color w:val="000000"/>
          <w:sz w:val="24"/>
        </w:rPr>
        <w:t>四、辅导时间</w:t>
      </w:r>
      <w:r>
        <w:rPr>
          <w:rFonts w:ascii="SimHei" w:hAnsi="SimHei" w:cs="宋体" w:eastAsia="黑体"/>
          <w:color w:val="000000"/>
          <w:sz w:val="24"/>
        </w:rPr>
        <w:t xml:space="preserve">： </w:t>
      </w:r>
      <w:r>
        <w:rPr>
          <w:rFonts w:ascii="SimHei" w:hAnsi="SimHei" w:cs="宋体" w:eastAsia="黑体"/>
          <w:color w:val="000000"/>
          <w:sz w:val="24"/>
          <w:u w:val="single"/>
        </w:rPr>
        <w:t xml:space="preserve">   年      月    日  到     年      月    日</w:t>
      </w:r>
    </w:p>
    <w:p>
      <w:pPr>
        <w:pStyle w:val="Normal"/>
        <w:tabs>
          <w:tab w:val="clear" w:pos="420"/>
          <w:tab w:val="left" w:pos="2160" w:leader="none"/>
        </w:tabs>
        <w:spacing w:lineRule="auto" w:line="360"/>
        <w:rPr>
          <w:rFonts w:ascii="宋体" w:hAnsi="宋体" w:cs="宋体"/>
          <w:color w:val="000000"/>
          <w:sz w:val="24"/>
        </w:rPr>
      </w:pPr>
      <w:r>
        <w:rPr>
          <w:rFonts w:ascii="SimHei" w:hAnsi="SimHei" w:cs="宋体" w:eastAsia="黑体"/>
          <w:color w:val="000000"/>
          <w:sz w:val="24"/>
        </w:rPr>
        <w:t>五、本协议自签字之日起生效，一式三份，签约三方各持一份。</w:t>
      </w:r>
    </w:p>
    <w:p>
      <w:pPr>
        <w:pStyle w:val="Normal"/>
        <w:tabs>
          <w:tab w:val="clear" w:pos="420"/>
          <w:tab w:val="left" w:pos="2160" w:leader="none"/>
        </w:tabs>
        <w:spacing w:lineRule="exact" w:line="400"/>
        <w:rPr>
          <w:rFonts w:ascii="宋体" w:hAnsi="宋体" w:cs="宋体"/>
          <w:color w:val="000000"/>
          <w:sz w:val="24"/>
        </w:rPr>
      </w:pPr>
      <w:r>
        <w:rPr>
          <w:rFonts w:cs="宋体" w:ascii="SimHei" w:hAnsi="SimHei" w:eastAsia="黑体"/>
          <w:color w:val="000000"/>
          <w:sz w:val="24"/>
        </w:rPr>
      </w:r>
    </w:p>
    <w:p>
      <w:pPr>
        <w:pStyle w:val="Normal"/>
        <w:tabs>
          <w:tab w:val="clear" w:pos="420"/>
          <w:tab w:val="left" w:pos="2160" w:leader="none"/>
        </w:tabs>
        <w:spacing w:lineRule="exact" w:line="400"/>
        <w:rPr>
          <w:rFonts w:ascii="宋体" w:hAnsi="宋体" w:cs="宋体"/>
          <w:b/>
          <w:b/>
          <w:color w:val="000000"/>
          <w:sz w:val="24"/>
        </w:rPr>
      </w:pPr>
      <w:r>
        <w:rPr>
          <w:rFonts w:ascii="SimHei" w:hAnsi="SimHei" w:cs="宋体" w:eastAsia="黑体"/>
          <w:b/>
          <w:color w:val="000000"/>
          <w:sz w:val="24"/>
        </w:rPr>
        <w:t xml:space="preserve">导师（签字）： </w:t>
      </w:r>
      <w:r>
        <w:rPr>
          <w:rFonts w:ascii="SimHei" w:hAnsi="SimHei" w:cs="宋体" w:eastAsia="黑体"/>
          <w:b/>
          <w:color w:val="000000"/>
          <w:sz w:val="24"/>
          <w:u w:val="single"/>
        </w:rPr>
        <w:t xml:space="preserve">                                </w:t>
      </w:r>
      <w:r>
        <w:rPr>
          <w:rFonts w:ascii="SimHei" w:hAnsi="SimHei" w:cs="宋体" w:eastAsia="黑体"/>
          <w:b/>
          <w:color w:val="000000"/>
          <w:sz w:val="24"/>
        </w:rPr>
        <w:t xml:space="preserve"> </w:t>
      </w:r>
    </w:p>
    <w:p>
      <w:pPr>
        <w:pStyle w:val="Normal"/>
        <w:tabs>
          <w:tab w:val="clear" w:pos="420"/>
          <w:tab w:val="left" w:pos="2160" w:leader="none"/>
        </w:tabs>
        <w:spacing w:lineRule="exact" w:line="400"/>
        <w:rPr>
          <w:rFonts w:ascii="宋体" w:hAnsi="宋体" w:cs="宋体"/>
          <w:b/>
          <w:b/>
          <w:color w:val="000000"/>
          <w:sz w:val="24"/>
        </w:rPr>
      </w:pPr>
      <w:r>
        <w:rPr>
          <w:rFonts w:cs="宋体" w:ascii="SimHei" w:hAnsi="SimHei" w:eastAsia="黑体"/>
          <w:b/>
          <w:color w:val="000000"/>
          <w:sz w:val="24"/>
        </w:rPr>
      </w:r>
    </w:p>
    <w:p>
      <w:pPr>
        <w:pStyle w:val="Normal"/>
        <w:tabs>
          <w:tab w:val="clear" w:pos="420"/>
          <w:tab w:val="left" w:pos="2160" w:leader="none"/>
        </w:tabs>
        <w:spacing w:lineRule="exact" w:line="400"/>
        <w:rPr>
          <w:rFonts w:ascii="宋体" w:hAnsi="宋体" w:cs="宋体"/>
          <w:b/>
          <w:b/>
          <w:color w:val="000000"/>
          <w:sz w:val="24"/>
          <w:u w:val="single"/>
        </w:rPr>
      </w:pPr>
      <w:r>
        <w:rPr>
          <w:rFonts w:ascii="SimHei" w:hAnsi="SimHei" w:cs="宋体" w:eastAsia="黑体"/>
          <w:b/>
          <w:color w:val="000000"/>
          <w:sz w:val="24"/>
        </w:rPr>
        <w:t>学员（签字）：</w:t>
      </w:r>
      <w:r>
        <w:rPr>
          <w:rFonts w:ascii="SimHei" w:hAnsi="SimHei" w:cs="宋体" w:eastAsia="黑体"/>
          <w:b/>
          <w:color w:val="000000"/>
          <w:sz w:val="24"/>
          <w:u w:val="single"/>
        </w:rPr>
        <w:t xml:space="preserve">                                 </w:t>
      </w:r>
    </w:p>
    <w:p>
      <w:pPr>
        <w:pStyle w:val="Normal"/>
        <w:tabs>
          <w:tab w:val="clear" w:pos="420"/>
          <w:tab w:val="left" w:pos="2160" w:leader="none"/>
        </w:tabs>
        <w:spacing w:lineRule="exact" w:line="400"/>
        <w:rPr>
          <w:rFonts w:ascii="宋体" w:hAnsi="宋体" w:cs="宋体"/>
          <w:b/>
          <w:b/>
          <w:color w:val="000000"/>
          <w:sz w:val="24"/>
          <w:u w:val="single"/>
        </w:rPr>
      </w:pPr>
      <w:r>
        <w:rPr>
          <w:rFonts w:cs="宋体" w:ascii="SimHei" w:hAnsi="SimHei" w:eastAsia="黑体"/>
          <w:b/>
          <w:color w:val="000000"/>
          <w:sz w:val="24"/>
          <w:u w:val="single"/>
        </w:rPr>
      </w:r>
    </w:p>
    <w:p>
      <w:pPr>
        <w:pStyle w:val="Normal"/>
        <w:tabs>
          <w:tab w:val="clear" w:pos="420"/>
          <w:tab w:val="left" w:pos="2160" w:leader="none"/>
        </w:tabs>
        <w:spacing w:lineRule="exact" w:line="400"/>
        <w:rPr>
          <w:rFonts w:ascii="宋体" w:hAnsi="宋体" w:cs="宋体"/>
          <w:b/>
          <w:b/>
          <w:color w:val="000000"/>
          <w:sz w:val="24"/>
          <w:u w:val="single"/>
        </w:rPr>
      </w:pPr>
      <w:r>
        <w:rPr>
          <w:rFonts w:ascii="SimHei" w:hAnsi="SimHei" w:cs="宋体" w:eastAsia="黑体"/>
          <w:b/>
          <w:color w:val="000000"/>
          <w:sz w:val="24"/>
        </w:rPr>
        <w:t>人事行政部（签章）：</w:t>
      </w:r>
      <w:r>
        <w:rPr>
          <w:rFonts w:ascii="SimHei" w:hAnsi="SimHei" w:cs="宋体" w:eastAsia="黑体"/>
          <w:b/>
          <w:color w:val="000000"/>
          <w:sz w:val="24"/>
          <w:u w:val="single"/>
        </w:rPr>
        <w:t xml:space="preserve">                              </w:t>
      </w:r>
    </w:p>
    <w:p>
      <w:pPr>
        <w:pStyle w:val="Normal"/>
        <w:tabs>
          <w:tab w:val="clear" w:pos="420"/>
          <w:tab w:val="left" w:pos="2160" w:leader="none"/>
        </w:tabs>
        <w:spacing w:lineRule="exact" w:line="400"/>
        <w:rPr>
          <w:rFonts w:ascii="宋体" w:hAnsi="宋体" w:cs="宋体"/>
          <w:b/>
          <w:b/>
          <w:color w:val="000000"/>
          <w:sz w:val="24"/>
          <w:u w:val="single"/>
        </w:rPr>
      </w:pPr>
      <w:r>
        <w:rPr>
          <w:rFonts w:cs="宋体" w:ascii="SimHei" w:hAnsi="SimHei" w:eastAsia="黑体"/>
          <w:b/>
          <w:color w:val="000000"/>
          <w:sz w:val="24"/>
          <w:u w:val="single"/>
        </w:rPr>
      </w:r>
    </w:p>
    <w:p>
      <w:pPr>
        <w:pStyle w:val="Normal"/>
        <w:tabs>
          <w:tab w:val="clear" w:pos="420"/>
          <w:tab w:val="left" w:pos="2160" w:leader="none"/>
          <w:tab w:val="left" w:pos="4455" w:leader="none"/>
        </w:tabs>
        <w:spacing w:lineRule="exact" w:line="400"/>
        <w:rPr>
          <w:rFonts w:ascii="宋体" w:hAnsi="宋体" w:cs="宋体"/>
          <w:color w:val="000000"/>
          <w:sz w:val="24"/>
        </w:rPr>
      </w:pPr>
      <w:r>
        <w:rPr>
          <w:rFonts w:ascii="SimHei" w:hAnsi="SimHei" w:cs="宋体" w:eastAsia="黑体"/>
          <w:color w:val="000000"/>
          <w:sz w:val="24"/>
        </w:rPr>
        <w:t>签订日期：</w:t>
      </w:r>
      <w:r>
        <w:rPr>
          <w:rFonts w:ascii="SimHei" w:hAnsi="SimHei" w:cs="宋体" w:eastAsia="黑体"/>
          <w:color w:val="000000"/>
          <w:sz w:val="24"/>
          <w:u w:val="single"/>
        </w:rPr>
        <w:t xml:space="preserve">    年   月   日 </w:t>
      </w:r>
    </w:p>
    <w:p>
      <w:pPr>
        <w:pStyle w:val="Normal"/>
        <w:spacing w:lineRule="auto" w:line="360"/>
        <w:rPr>
          <w:rFonts w:ascii="宋体" w:hAnsi="宋体" w:cs="宋体"/>
          <w:color w:val="000000"/>
          <w:kern w:val="0"/>
          <w:sz w:val="24"/>
          <w:szCs w:val="21"/>
        </w:rPr>
      </w:pPr>
      <w:r>
        <w:rPr>
          <w:rFonts w:cs="宋体" w:ascii="SimHei" w:hAnsi="SimHei" w:eastAsia="黑体"/>
          <w:color w:val="000000"/>
          <w:kern w:val="0"/>
          <w:sz w:val="24"/>
          <w:szCs w:val="21"/>
        </w:rPr>
      </w:r>
    </w:p>
    <w:sectPr>
      <w:headerReference w:type="default" r:id="rId2"/>
      <w:headerReference w:type="first" r:id="rId3"/>
      <w:footerReference w:type="default" r:id="rId4"/>
      <w:footerReference w:type="first" r:id="rId5"/>
      <w:type w:val="nextPage"/>
      <w:pgSz w:w="11906" w:h="16838"/>
      <w:pgMar w:left="1474" w:right="1474" w:header="851" w:top="1134" w:footer="992" w:bottom="1048" w:gutter="0"/>
      <w:pgNumType w:fmt="decimal"/>
      <w:formProt w:val="tru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Calibri">
    <w:charset w:val="00" w:characterSet="windows-1252"/>
    <w:family w:val="swiss"/>
    <w:pitch w:val="default"/>
  </w:font>
  <w:font w:name="Liberation Sans">
    <w:altName w:val="Arial"/>
    <w:charset w:val="01" w:characterSet="utf-8"/>
    <w:family w:val="swiss"/>
    <w:pitch w:val="variable"/>
  </w:font>
  <w:font w:name="宋体">
    <w:charset w:val="86"/>
    <w:family w:val="auto"/>
    <w:pitch w:val="default"/>
  </w:font>
  <w:font w:name="楷体">
    <w:charset w:val="86"/>
    <w:family w:val="modern"/>
    <w:pitch w:val="default"/>
  </w:font>
  <w:font w:name="Arial Unicode MS">
    <w:altName w:val="宋体"/>
    <w:charset w:val="86"/>
    <w:family w:val="swiss"/>
    <w:pitch w:val="default"/>
  </w:font>
  <w:font w:name="幼圆">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22</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278" w:type="dxa"/>
      <w:jc w:val="center"/>
      <w:tblInd w:w="0" w:type="dxa"/>
      <w:tblLayout w:type="fixed"/>
      <w:tblCellMar>
        <w:top w:w="0" w:type="dxa"/>
        <w:start w:w="108" w:type="dxa"/>
        <w:bottom w:w="0" w:type="dxa"/>
        <w:end w:w="108" w:type="dxa"/>
      </w:tblCellMar>
    </w:tblPr>
    <w:tblGrid>
      <w:gridCol w:w="730"/>
      <w:gridCol w:w="3236"/>
      <w:gridCol w:w="609"/>
      <w:gridCol w:w="3703"/>
    </w:tblGrid>
    <w:tr>
      <w:trPr>
        <w:trHeight w:val="420" w:hRule="atLeast"/>
        <w:cantSplit w:val="true"/>
      </w:trPr>
      <w:tc>
        <w:tcPr>
          <w:tcW w:w="8278" w:type="dxa"/>
          <w:gridSpan w:val="4"/>
          <w:tcBorders>
            <w:bottom w:val="double" w:sz="4" w:space="0" w:color="000000"/>
          </w:tcBorders>
          <w:vAlign w:val="center"/>
        </w:tcPr>
        <w:p>
          <w:pPr>
            <w:pStyle w:val="Header"/>
            <w:tabs>
              <w:tab w:val="left" w:pos="705" w:leader="none"/>
              <w:tab w:val="center" w:pos="4320" w:leader="none"/>
              <w:tab w:val="right" w:pos="8640" w:leader="none"/>
            </w:tabs>
            <w:spacing w:lineRule="auto" w:line="360"/>
            <w:rPr>
              <w:rFonts w:ascii="幼圆" w:hAnsi="幼圆" w:eastAsia="幼圆"/>
            </w:rPr>
          </w:pPr>
          <w:r>
            <w:rPr>
              <w:rFonts w:ascii="幼圆" w:hAnsi="幼圆" w:eastAsia="幼圆"/>
            </w:rPr>
            <w:t>此文件由</w:t>
          </w:r>
          <w:r>
            <w:rPr>
              <w:rFonts w:eastAsia="幼圆" w:ascii="幼圆" w:hAnsi="幼圆"/>
            </w:rPr>
            <w:t>***</w:t>
          </w:r>
          <w:r>
            <w:rPr>
              <w:rFonts w:ascii="幼圆" w:hAnsi="幼圆" w:eastAsia="幼圆"/>
            </w:rPr>
            <w:t>科技有限公司批准颁发，自颁布之日起正式生效，任何修改和变动必须按公司文件控制程序执行。</w:t>
          </w:r>
        </w:p>
        <w:p>
          <w:pPr>
            <w:pStyle w:val="Header"/>
            <w:tabs>
              <w:tab w:val="clear" w:pos="4320"/>
              <w:tab w:val="clear" w:pos="8640"/>
            </w:tabs>
            <w:spacing w:lineRule="auto" w:line="360"/>
            <w:jc w:val="center"/>
            <w:rPr>
              <w:rFonts w:ascii="宋体" w:hAnsi="宋体" w:eastAsia="幼圆"/>
              <w:b/>
              <w:b/>
              <w:sz w:val="6"/>
            </w:rPr>
          </w:pPr>
          <w:r>
            <w:rPr>
              <w:rFonts w:eastAsia="幼圆" w:ascii="宋体" w:hAnsi="宋体"/>
              <w:b/>
              <w:sz w:val="6"/>
            </w:rPr>
          </w:r>
        </w:p>
      </w:tc>
    </w:tr>
    <w:tr>
      <w:trPr>
        <w:trHeight w:val="1590" w:hRule="atLeast"/>
        <w:cantSplit w:val="true"/>
      </w:trPr>
      <w:tc>
        <w:tcPr>
          <w:tcW w:w="730" w:type="dxa"/>
          <w:tcBorders>
            <w:top w:val="double" w:sz="4" w:space="0" w:color="000000"/>
            <w:start w:val="double" w:sz="4" w:space="0" w:color="000000"/>
            <w:bottom w:val="double" w:sz="4" w:space="0" w:color="000000"/>
            <w:end w:val="single" w:sz="4" w:space="0" w:color="000000"/>
          </w:tcBorders>
          <w:vAlign w:val="center"/>
        </w:tcPr>
        <w:p>
          <w:pPr>
            <w:pStyle w:val="Header"/>
            <w:jc w:val="center"/>
            <w:rPr>
              <w:rFonts w:ascii="宋体" w:hAnsi="宋体"/>
              <w:b/>
              <w:b/>
              <w:sz w:val="24"/>
            </w:rPr>
          </w:pPr>
          <w:r>
            <w:rPr>
              <w:rFonts w:ascii="宋体" w:hAnsi="宋体"/>
              <w:b/>
              <w:sz w:val="24"/>
            </w:rPr>
            <w:t>审</w:t>
          </w:r>
        </w:p>
        <w:p>
          <w:pPr>
            <w:pStyle w:val="Header"/>
            <w:jc w:val="center"/>
            <w:rPr>
              <w:rFonts w:ascii="宋体" w:hAnsi="宋体"/>
              <w:b/>
              <w:b/>
              <w:sz w:val="24"/>
            </w:rPr>
          </w:pPr>
          <w:r>
            <w:rPr>
              <w:rFonts w:cs="宋体" w:ascii="宋体" w:hAnsi="宋体"/>
              <w:b/>
              <w:sz w:val="24"/>
            </w:rPr>
            <w:t xml:space="preserve"> </w:t>
          </w:r>
        </w:p>
        <w:p>
          <w:pPr>
            <w:pStyle w:val="Header"/>
            <w:jc w:val="center"/>
            <w:rPr>
              <w:rFonts w:ascii="宋体" w:hAnsi="宋体"/>
              <w:b/>
              <w:b/>
              <w:sz w:val="24"/>
            </w:rPr>
          </w:pPr>
          <w:r>
            <w:rPr>
              <w:rFonts w:ascii="宋体" w:hAnsi="宋体"/>
              <w:b/>
              <w:sz w:val="24"/>
            </w:rPr>
            <w:t xml:space="preserve">核  </w:t>
          </w:r>
        </w:p>
      </w:tc>
      <w:tc>
        <w:tcPr>
          <w:tcW w:w="3236" w:type="dxa"/>
          <w:tcBorders>
            <w:top w:val="double" w:sz="4" w:space="0" w:color="000000"/>
            <w:start w:val="single" w:sz="4" w:space="0" w:color="000000"/>
            <w:bottom w:val="double" w:sz="4" w:space="0" w:color="000000"/>
            <w:end w:val="double" w:sz="4" w:space="0" w:color="000000"/>
          </w:tcBorders>
          <w:vAlign w:val="center"/>
        </w:tcPr>
        <w:p>
          <w:pPr>
            <w:pStyle w:val="Header"/>
            <w:tabs>
              <w:tab w:val="clear" w:pos="4320"/>
              <w:tab w:val="clear" w:pos="8640"/>
            </w:tabs>
            <w:snapToGrid w:val="false"/>
            <w:jc w:val="center"/>
            <w:rPr>
              <w:rFonts w:ascii="宋体" w:hAnsi="宋体"/>
              <w:b/>
              <w:b/>
              <w:sz w:val="24"/>
            </w:rPr>
          </w:pPr>
          <w:r>
            <w:rPr>
              <w:rFonts w:ascii="宋体" w:hAnsi="宋体"/>
              <w:b/>
              <w:sz w:val="24"/>
            </w:rPr>
          </w:r>
        </w:p>
        <w:p>
          <w:pPr>
            <w:pStyle w:val="Header"/>
            <w:tabs>
              <w:tab w:val="clear" w:pos="4320"/>
              <w:tab w:val="clear" w:pos="8640"/>
            </w:tabs>
            <w:jc w:val="center"/>
            <w:rPr>
              <w:rFonts w:ascii="宋体" w:hAnsi="宋体"/>
            </w:rPr>
          </w:pPr>
          <w:r>
            <w:rPr>
              <w:rFonts w:ascii="宋体" w:hAnsi="宋体"/>
            </w:rPr>
          </w:r>
        </w:p>
        <w:p>
          <w:pPr>
            <w:pStyle w:val="Header"/>
            <w:tabs>
              <w:tab w:val="clear" w:pos="4320"/>
              <w:tab w:val="clear" w:pos="8640"/>
            </w:tabs>
            <w:jc w:val="center"/>
            <w:rPr>
              <w:rFonts w:ascii="宋体" w:hAnsi="宋体"/>
            </w:rPr>
          </w:pPr>
          <w:r>
            <w:rPr>
              <w:rFonts w:ascii="宋体" w:hAnsi="宋体"/>
            </w:rPr>
          </w:r>
        </w:p>
        <w:p>
          <w:pPr>
            <w:pStyle w:val="Header"/>
            <w:tabs>
              <w:tab w:val="clear" w:pos="4320"/>
              <w:tab w:val="clear" w:pos="8640"/>
            </w:tabs>
            <w:jc w:val="center"/>
            <w:rPr>
              <w:rFonts w:ascii="宋体" w:hAnsi="宋体"/>
            </w:rPr>
          </w:pPr>
          <w:r>
            <w:rPr>
              <w:rFonts w:ascii="宋体" w:hAnsi="宋体"/>
            </w:rPr>
          </w:r>
        </w:p>
        <w:p>
          <w:pPr>
            <w:pStyle w:val="Header"/>
            <w:jc w:val="end"/>
            <w:rPr>
              <w:rFonts w:ascii="宋体" w:hAnsi="宋体"/>
            </w:rPr>
          </w:pPr>
          <w:r>
            <w:rPr>
              <w:rFonts w:ascii="宋体" w:hAnsi="宋体"/>
            </w:rPr>
          </w:r>
        </w:p>
        <w:p>
          <w:pPr>
            <w:pStyle w:val="Header"/>
            <w:jc w:val="end"/>
            <w:rPr>
              <w:rFonts w:ascii="宋体" w:hAnsi="宋体"/>
              <w:b/>
              <w:b/>
              <w:sz w:val="24"/>
            </w:rPr>
          </w:pPr>
          <w:r>
            <w:rPr>
              <w:rFonts w:ascii="宋体" w:hAnsi="宋体"/>
            </w:rPr>
            <w:t>年        月        日</w:t>
          </w:r>
        </w:p>
      </w:tc>
      <w:tc>
        <w:tcPr>
          <w:tcW w:w="609" w:type="dxa"/>
          <w:tcBorders>
            <w:top w:val="double" w:sz="4" w:space="0" w:color="000000"/>
            <w:bottom w:val="double" w:sz="4" w:space="0" w:color="000000"/>
            <w:end w:val="single" w:sz="4" w:space="0" w:color="000000"/>
          </w:tcBorders>
          <w:vAlign w:val="center"/>
        </w:tcPr>
        <w:p>
          <w:pPr>
            <w:pStyle w:val="Header"/>
            <w:jc w:val="center"/>
            <w:rPr>
              <w:rFonts w:ascii="宋体" w:hAnsi="宋体"/>
              <w:b/>
              <w:b/>
              <w:sz w:val="24"/>
            </w:rPr>
          </w:pPr>
          <w:r>
            <w:rPr>
              <w:rFonts w:ascii="宋体" w:hAnsi="宋体"/>
              <w:b/>
              <w:sz w:val="24"/>
            </w:rPr>
            <w:t>批</w:t>
          </w:r>
        </w:p>
        <w:p>
          <w:pPr>
            <w:pStyle w:val="Header"/>
            <w:jc w:val="center"/>
            <w:rPr>
              <w:rFonts w:ascii="宋体" w:hAnsi="宋体"/>
              <w:b/>
              <w:b/>
              <w:sz w:val="24"/>
            </w:rPr>
          </w:pPr>
          <w:r>
            <w:rPr>
              <w:rFonts w:ascii="宋体" w:hAnsi="宋体"/>
              <w:b/>
              <w:sz w:val="24"/>
            </w:rPr>
          </w:r>
        </w:p>
        <w:p>
          <w:pPr>
            <w:pStyle w:val="Header"/>
            <w:jc w:val="center"/>
            <w:rPr>
              <w:rFonts w:ascii="宋体" w:hAnsi="宋体"/>
              <w:b/>
              <w:b/>
              <w:sz w:val="24"/>
            </w:rPr>
          </w:pPr>
          <w:r>
            <w:rPr>
              <w:rFonts w:ascii="宋体" w:hAnsi="宋体"/>
              <w:b/>
              <w:sz w:val="24"/>
            </w:rPr>
            <w:t>准</w:t>
          </w:r>
        </w:p>
      </w:tc>
      <w:tc>
        <w:tcPr>
          <w:tcW w:w="3703" w:type="dxa"/>
          <w:tcBorders>
            <w:top w:val="double" w:sz="4" w:space="0" w:color="000000"/>
            <w:start w:val="single" w:sz="4" w:space="0" w:color="000000"/>
            <w:bottom w:val="double" w:sz="4" w:space="0" w:color="000000"/>
            <w:end w:val="double" w:sz="4" w:space="0" w:color="000000"/>
          </w:tcBorders>
          <w:vAlign w:val="center"/>
        </w:tcPr>
        <w:p>
          <w:pPr>
            <w:pStyle w:val="Header"/>
            <w:tabs>
              <w:tab w:val="clear" w:pos="4320"/>
              <w:tab w:val="clear" w:pos="8640"/>
            </w:tabs>
            <w:snapToGrid w:val="false"/>
            <w:jc w:val="center"/>
            <w:rPr>
              <w:rFonts w:ascii="宋体" w:hAnsi="宋体"/>
              <w:b/>
              <w:b/>
              <w:sz w:val="24"/>
            </w:rPr>
          </w:pPr>
          <w:r>
            <w:rPr>
              <w:rFonts w:ascii="宋体" w:hAnsi="宋体"/>
              <w:b/>
              <w:sz w:val="24"/>
            </w:rPr>
          </w:r>
        </w:p>
        <w:p>
          <w:pPr>
            <w:pStyle w:val="Header"/>
            <w:tabs>
              <w:tab w:val="clear" w:pos="4320"/>
              <w:tab w:val="clear" w:pos="8640"/>
            </w:tabs>
            <w:jc w:val="center"/>
            <w:rPr>
              <w:rFonts w:ascii="宋体" w:hAnsi="宋体"/>
            </w:rPr>
          </w:pPr>
          <w:r>
            <w:rPr>
              <w:rFonts w:ascii="宋体" w:hAnsi="宋体"/>
            </w:rPr>
          </w:r>
        </w:p>
        <w:p>
          <w:pPr>
            <w:pStyle w:val="Header"/>
            <w:tabs>
              <w:tab w:val="clear" w:pos="4320"/>
              <w:tab w:val="clear" w:pos="8640"/>
            </w:tabs>
            <w:jc w:val="center"/>
            <w:rPr>
              <w:rFonts w:ascii="宋体" w:hAnsi="宋体"/>
            </w:rPr>
          </w:pPr>
          <w:r>
            <w:rPr>
              <w:rFonts w:ascii="宋体" w:hAnsi="宋体"/>
            </w:rPr>
          </w:r>
        </w:p>
        <w:p>
          <w:pPr>
            <w:pStyle w:val="Header"/>
            <w:tabs>
              <w:tab w:val="clear" w:pos="4320"/>
              <w:tab w:val="clear" w:pos="8640"/>
            </w:tabs>
            <w:jc w:val="center"/>
            <w:rPr>
              <w:rFonts w:ascii="宋体" w:hAnsi="宋体"/>
            </w:rPr>
          </w:pPr>
          <w:r>
            <w:rPr>
              <w:rFonts w:ascii="宋体" w:hAnsi="宋体"/>
            </w:rPr>
          </w:r>
        </w:p>
        <w:p>
          <w:pPr>
            <w:pStyle w:val="Header"/>
            <w:jc w:val="end"/>
            <w:rPr>
              <w:rFonts w:ascii="宋体" w:hAnsi="宋体"/>
            </w:rPr>
          </w:pPr>
          <w:r>
            <w:rPr>
              <w:rFonts w:ascii="宋体" w:hAnsi="宋体"/>
            </w:rPr>
          </w:r>
        </w:p>
        <w:p>
          <w:pPr>
            <w:pStyle w:val="Header"/>
            <w:jc w:val="end"/>
            <w:rPr>
              <w:rFonts w:ascii="宋体" w:hAnsi="宋体"/>
              <w:b/>
              <w:b/>
              <w:sz w:val="24"/>
            </w:rPr>
          </w:pPr>
          <w:r>
            <w:rPr>
              <w:rFonts w:ascii="宋体" w:hAnsi="宋体"/>
            </w:rPr>
            <w:t>年        月        日</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600" w:hanging="0"/>
      <w:jc w:val="center"/>
      <w:rPr>
        <w:color w:val="C00000"/>
        <w:sz w:val="24"/>
        <w:szCs w:val="24"/>
        <w:lang w:val="en-US" w:eastAsia="zh-CN"/>
      </w:rPr>
    </w:pPr>
    <w:r>
      <w:rPr>
        <w:color w:val="C00000"/>
        <w:sz w:val="24"/>
        <w:szCs w:val="24"/>
        <w:lang w:val="en-US" w:eastAsia="zh-CN"/>
      </w:rPr>
      <w:t>获取更多资料请关注公众号：人资攻略</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7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
    <w:lvl w:ilvl="0">
      <w:start w:val="1"/>
      <w:numFmt w:val="decimal"/>
      <w:lvlText w:val="%1、"/>
      <w:lvlJc w:val="start"/>
      <w:pPr>
        <w:tabs>
          <w:tab w:val="num" w:pos="0"/>
        </w:tabs>
        <w:ind w:start="1133" w:hanging="720"/>
      </w:pPr>
      <w:rPr/>
    </w:lvl>
    <w:lvl w:ilvl="1">
      <w:start w:val="1"/>
      <w:numFmt w:val="lowerLetter"/>
      <w:lvlText w:val="%2)"/>
      <w:lvlJc w:val="start"/>
      <w:pPr>
        <w:tabs>
          <w:tab w:val="num" w:pos="0"/>
        </w:tabs>
        <w:ind w:start="1253" w:hanging="420"/>
      </w:pPr>
      <w:rPr/>
    </w:lvl>
    <w:lvl w:ilvl="2">
      <w:start w:val="1"/>
      <w:numFmt w:val="lowerRoman"/>
      <w:lvlText w:val="%3."/>
      <w:lvlJc w:val="end"/>
      <w:pPr>
        <w:tabs>
          <w:tab w:val="num" w:pos="0"/>
        </w:tabs>
        <w:ind w:start="1673" w:hanging="420"/>
      </w:pPr>
      <w:rPr/>
    </w:lvl>
    <w:lvl w:ilvl="3">
      <w:start w:val="1"/>
      <w:numFmt w:val="decimal"/>
      <w:lvlText w:val="%4."/>
      <w:lvlJc w:val="start"/>
      <w:pPr>
        <w:tabs>
          <w:tab w:val="num" w:pos="0"/>
        </w:tabs>
        <w:ind w:start="2093" w:hanging="420"/>
      </w:pPr>
      <w:rPr/>
    </w:lvl>
    <w:lvl w:ilvl="4">
      <w:start w:val="1"/>
      <w:numFmt w:val="lowerLetter"/>
      <w:lvlText w:val="%5)"/>
      <w:lvlJc w:val="start"/>
      <w:pPr>
        <w:tabs>
          <w:tab w:val="num" w:pos="0"/>
        </w:tabs>
        <w:ind w:start="2513" w:hanging="420"/>
      </w:pPr>
      <w:rPr/>
    </w:lvl>
    <w:lvl w:ilvl="5">
      <w:start w:val="1"/>
      <w:numFmt w:val="lowerRoman"/>
      <w:lvlText w:val="%6."/>
      <w:lvlJc w:val="end"/>
      <w:pPr>
        <w:tabs>
          <w:tab w:val="num" w:pos="0"/>
        </w:tabs>
        <w:ind w:start="2933" w:hanging="420"/>
      </w:pPr>
      <w:rPr/>
    </w:lvl>
    <w:lvl w:ilvl="6">
      <w:start w:val="1"/>
      <w:numFmt w:val="decimal"/>
      <w:lvlText w:val="%7."/>
      <w:lvlJc w:val="start"/>
      <w:pPr>
        <w:tabs>
          <w:tab w:val="num" w:pos="0"/>
        </w:tabs>
        <w:ind w:start="3353" w:hanging="420"/>
      </w:pPr>
      <w:rPr/>
    </w:lvl>
    <w:lvl w:ilvl="7">
      <w:start w:val="1"/>
      <w:numFmt w:val="lowerLetter"/>
      <w:lvlText w:val="%8)"/>
      <w:lvlJc w:val="start"/>
      <w:pPr>
        <w:tabs>
          <w:tab w:val="num" w:pos="0"/>
        </w:tabs>
        <w:ind w:start="3773" w:hanging="420"/>
      </w:pPr>
      <w:rPr/>
    </w:lvl>
    <w:lvl w:ilvl="8">
      <w:start w:val="1"/>
      <w:numFmt w:val="lowerRoman"/>
      <w:lvlText w:val="%9."/>
      <w:lvlJc w:val="end"/>
      <w:pPr>
        <w:tabs>
          <w:tab w:val="num" w:pos="0"/>
        </w:tabs>
        <w:ind w:start="4193" w:hanging="420"/>
      </w:pPr>
      <w:rPr/>
    </w:lvl>
  </w:abstractNum>
  <w:abstractNum w:abstractNumId="5">
    <w:lvl w:ilvl="0">
      <w:start w:val="1"/>
      <w:numFmt w:val="decimal"/>
      <w:lvlText w:val="%1、"/>
      <w:lvlJc w:val="start"/>
      <w:pPr>
        <w:tabs>
          <w:tab w:val="num" w:pos="0"/>
        </w:tabs>
        <w:ind w:start="1133" w:hanging="720"/>
      </w:pPr>
      <w:rPr/>
    </w:lvl>
    <w:lvl w:ilvl="1">
      <w:start w:val="1"/>
      <w:numFmt w:val="lowerLetter"/>
      <w:lvlText w:val="%2)"/>
      <w:lvlJc w:val="start"/>
      <w:pPr>
        <w:tabs>
          <w:tab w:val="num" w:pos="0"/>
        </w:tabs>
        <w:ind w:start="1253" w:hanging="420"/>
      </w:pPr>
      <w:rPr/>
    </w:lvl>
    <w:lvl w:ilvl="2">
      <w:start w:val="1"/>
      <w:numFmt w:val="lowerRoman"/>
      <w:lvlText w:val="%3."/>
      <w:lvlJc w:val="end"/>
      <w:pPr>
        <w:tabs>
          <w:tab w:val="num" w:pos="0"/>
        </w:tabs>
        <w:ind w:start="1673" w:hanging="420"/>
      </w:pPr>
      <w:rPr/>
    </w:lvl>
    <w:lvl w:ilvl="3">
      <w:start w:val="1"/>
      <w:numFmt w:val="decimal"/>
      <w:lvlText w:val="%4."/>
      <w:lvlJc w:val="start"/>
      <w:pPr>
        <w:tabs>
          <w:tab w:val="num" w:pos="0"/>
        </w:tabs>
        <w:ind w:start="2093" w:hanging="420"/>
      </w:pPr>
      <w:rPr/>
    </w:lvl>
    <w:lvl w:ilvl="4">
      <w:start w:val="1"/>
      <w:numFmt w:val="lowerLetter"/>
      <w:lvlText w:val="%5)"/>
      <w:lvlJc w:val="start"/>
      <w:pPr>
        <w:tabs>
          <w:tab w:val="num" w:pos="0"/>
        </w:tabs>
        <w:ind w:start="2513" w:hanging="420"/>
      </w:pPr>
      <w:rPr/>
    </w:lvl>
    <w:lvl w:ilvl="5">
      <w:start w:val="1"/>
      <w:numFmt w:val="lowerRoman"/>
      <w:lvlText w:val="%6."/>
      <w:lvlJc w:val="end"/>
      <w:pPr>
        <w:tabs>
          <w:tab w:val="num" w:pos="0"/>
        </w:tabs>
        <w:ind w:start="2933" w:hanging="420"/>
      </w:pPr>
      <w:rPr/>
    </w:lvl>
    <w:lvl w:ilvl="6">
      <w:start w:val="1"/>
      <w:numFmt w:val="decimal"/>
      <w:lvlText w:val="%7."/>
      <w:lvlJc w:val="start"/>
      <w:pPr>
        <w:tabs>
          <w:tab w:val="num" w:pos="0"/>
        </w:tabs>
        <w:ind w:start="3353" w:hanging="420"/>
      </w:pPr>
      <w:rPr/>
    </w:lvl>
    <w:lvl w:ilvl="7">
      <w:start w:val="1"/>
      <w:numFmt w:val="lowerLetter"/>
      <w:lvlText w:val="%8)"/>
      <w:lvlJc w:val="start"/>
      <w:pPr>
        <w:tabs>
          <w:tab w:val="num" w:pos="0"/>
        </w:tabs>
        <w:ind w:start="3773" w:hanging="420"/>
      </w:pPr>
      <w:rPr/>
    </w:lvl>
    <w:lvl w:ilvl="8">
      <w:start w:val="1"/>
      <w:numFmt w:val="lowerRoman"/>
      <w:lvlText w:val="%9."/>
      <w:lvlJc w:val="end"/>
      <w:pPr>
        <w:tabs>
          <w:tab w:val="num" w:pos="0"/>
        </w:tabs>
        <w:ind w:start="4193" w:hanging="420"/>
      </w:pPr>
      <w:rPr/>
    </w:lvl>
  </w:abstractNum>
  <w:abstractNum w:abstractNumId="6">
    <w:lvl w:ilvl="0">
      <w:start w:val="1"/>
      <w:numFmt w:val="decimal"/>
      <w:lvlText w:val="（%1）"/>
      <w:lvlJc w:val="start"/>
      <w:pPr>
        <w:tabs>
          <w:tab w:val="num" w:pos="0"/>
        </w:tabs>
        <w:ind w:start="720" w:hanging="7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decimal"/>
      <w:lvlText w:val="（%1）"/>
      <w:lvlJc w:val="start"/>
      <w:pPr>
        <w:tabs>
          <w:tab w:val="num" w:pos="0"/>
        </w:tabs>
        <w:ind w:start="720" w:hanging="7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
    <w:lvl w:ilvl="0">
      <w:start w:val="3"/>
      <w:numFmt w:val="decimal"/>
      <w:lvlText w:val="%1、"/>
      <w:lvlJc w:val="start"/>
      <w:pPr>
        <w:tabs>
          <w:tab w:val="num" w:pos="0"/>
        </w:tabs>
        <w:ind w:start="360" w:hanging="360"/>
      </w:pPr>
      <w:rPr/>
    </w:lvl>
  </w:abstractNum>
  <w:abstractNum w:abstractNumId="9">
    <w:lvl w:ilvl="0">
      <w:start w:val="1"/>
      <w:numFmt w:val="decimal"/>
      <w:lvlText w:val="%1)"/>
      <w:lvlJc w:val="start"/>
      <w:pPr>
        <w:tabs>
          <w:tab w:val="num" w:pos="0"/>
        </w:tabs>
        <w:ind w:start="900" w:hanging="420"/>
      </w:pPr>
      <w:rPr/>
    </w:lvl>
    <w:lvl w:ilvl="1">
      <w:start w:val="1"/>
      <w:numFmt w:val="lowerLetter"/>
      <w:lvlText w:val="%2)"/>
      <w:lvlJc w:val="start"/>
      <w:pPr>
        <w:tabs>
          <w:tab w:val="num" w:pos="0"/>
        </w:tabs>
        <w:ind w:start="1320" w:hanging="420"/>
      </w:pPr>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abstractNum w:abstractNumId="10">
    <w:lvl w:ilvl="0">
      <w:start w:val="1"/>
      <w:numFmt w:val="decimal"/>
      <w:lvlText w:val="%1)"/>
      <w:lvlJc w:val="start"/>
      <w:pPr>
        <w:tabs>
          <w:tab w:val="num" w:pos="0"/>
        </w:tabs>
        <w:ind w:start="900" w:hanging="420"/>
      </w:pPr>
      <w:rPr/>
    </w:lvl>
    <w:lvl w:ilvl="1">
      <w:start w:val="1"/>
      <w:numFmt w:val="lowerLetter"/>
      <w:lvlText w:val="%2)"/>
      <w:lvlJc w:val="start"/>
      <w:pPr>
        <w:tabs>
          <w:tab w:val="num" w:pos="0"/>
        </w:tabs>
        <w:ind w:start="1320" w:hanging="420"/>
      </w:pPr>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4"/>
    <w:lvlOverride w:ilvl="0">
      <w:startOverride w:val="1"/>
    </w:lvlOverride>
  </w:num>
  <w:num w:numId="12">
    <w:abstractNumId w:val="5"/>
    <w:lvlOverride w:ilvl="0">
      <w:startOverride w:val="1"/>
    </w:lvlOverride>
  </w:num>
</w:numbering>
</file>

<file path=word/settings.xml><?xml version="1.0" encoding="utf-8"?>
<w:settings xmlns:w="http://schemas.openxmlformats.org/wordprocessingml/2006/main">
  <w:zoom w:percent="108"/>
  <w:defaultTabStop w:val="709"/>
  <w:autoHyphenation w:val="true"/>
  <w:compat>
    <w:noLeading/>
    <w:doNotExpandShiftReturn/>
    <w:compatSetting w:name="compatibilityMode" w:uri="http://schemas.microsoft.com/office/word" w:val="14"/>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widowControl/>
      <w:numPr>
        <w:ilvl w:val="0"/>
        <w:numId w:val="1"/>
      </w:numPr>
      <w:tabs>
        <w:tab w:val="clear" w:pos="420"/>
        <w:tab w:val="left" w:pos="900" w:leader="none"/>
        <w:tab w:val="left" w:pos="1560" w:leader="none"/>
        <w:tab w:val="left" w:pos="4860" w:leader="none"/>
        <w:tab w:val="left" w:pos="5760" w:leader="none"/>
        <w:tab w:val="left" w:pos="5940" w:leader="none"/>
      </w:tabs>
      <w:jc w:val="start"/>
      <w:outlineLvl w:val="0"/>
    </w:pPr>
    <w:rPr>
      <w:b/>
      <w:kern w:val="0"/>
      <w:sz w:val="24"/>
      <w:szCs w:val="20"/>
      <w:lang w:val="en-GB" w:eastAsia="en-US"/>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 w:cs="Arial"/>
      <w:b/>
      <w:bCs/>
      <w:sz w:val="32"/>
      <w:szCs w:val="32"/>
    </w:rPr>
  </w:style>
  <w:style w:type="paragraph" w:styleId="Heading7">
    <w:name w:val="Heading 7"/>
    <w:basedOn w:val="Normal"/>
    <w:next w:val="Normal"/>
    <w:qFormat/>
    <w:pPr>
      <w:keepNext w:val="true"/>
      <w:widowControl/>
      <w:numPr>
        <w:ilvl w:val="6"/>
        <w:numId w:val="1"/>
      </w:numPr>
      <w:spacing w:before="120" w:after="0"/>
      <w:jc w:val="start"/>
      <w:outlineLvl w:val="6"/>
    </w:pPr>
    <w:rPr>
      <w:b/>
      <w:kern w:val="0"/>
      <w:sz w:val="28"/>
      <w:szCs w:val="20"/>
      <w:u w:val="single"/>
      <w:lang w:val="en-GB" w:eastAsia="en-U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Style11">
    <w:name w:val="默认段落字体"/>
    <w:qFormat/>
    <w:rPr/>
  </w:style>
  <w:style w:type="character" w:styleId="InternetLink">
    <w:name w:val="Hyperlink"/>
    <w:rPr>
      <w:color w:val="0000FF"/>
      <w:u w:val="single"/>
    </w:rPr>
  </w:style>
  <w:style w:type="character" w:styleId="Char">
    <w:name w:val="无间隔 Char"/>
    <w:qFormat/>
    <w:rPr>
      <w:rFonts w:ascii="Calibri" w:hAnsi="Calibri" w:cs="Calibri"/>
      <w:sz w:val="22"/>
      <w:szCs w:val="22"/>
    </w:rPr>
  </w:style>
  <w:style w:type="character" w:styleId="StrongEmphasis">
    <w:name w:val="Strong Emphasis"/>
    <w:qFormat/>
    <w:rPr>
      <w:b/>
      <w:bCs/>
    </w:rPr>
  </w:style>
  <w:style w:type="character" w:styleId="Char1">
    <w:name w:val="页眉 Char"/>
    <w:qFormat/>
    <w:rPr/>
  </w:style>
  <w:style w:type="character" w:styleId="PageNumber">
    <w:name w:val="Page Number"/>
    <w:basedOn w:val="Style11"/>
    <w:rPr/>
  </w:style>
  <w:style w:type="character" w:styleId="VisitedInternetLink">
    <w:name w:val="FollowedHyperlink"/>
    <w:rPr>
      <w:color w:val="800080"/>
      <w:u w:val="single"/>
    </w:rPr>
  </w:style>
  <w:style w:type="character" w:styleId="Char2">
    <w:name w:val="页脚 Char"/>
    <w:qFormat/>
    <w:rPr>
      <w:kern w:val="2"/>
      <w:sz w:val="18"/>
      <w:szCs w:val="18"/>
    </w:rPr>
  </w:style>
  <w:style w:type="character" w:styleId="Style12">
    <w:name w:val="批注引用"/>
    <w:qFormat/>
    <w:rPr>
      <w:sz w:val="21"/>
      <w:szCs w:val="21"/>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360"/>
    </w:pPr>
    <w:rPr>
      <w:rFonts w:ascii="宋体" w:hAnsi="宋体" w:cs="宋体"/>
      <w:color w:val="FF000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2">
    <w:name w:val="正文文本缩进 2"/>
    <w:basedOn w:val="Normal"/>
    <w:qFormat/>
    <w:pPr>
      <w:spacing w:lineRule="auto" w:line="360"/>
      <w:ind w:start="210" w:hanging="0"/>
    </w:pPr>
    <w:rPr>
      <w:rFonts w:ascii="宋体" w:hAnsi="宋体"/>
    </w:rPr>
  </w:style>
  <w:style w:type="paragraph" w:styleId="TextBodyIndent">
    <w:name w:val="Body Text Indent"/>
    <w:basedOn w:val="Normal"/>
    <w:pPr>
      <w:ind w:start="450" w:hanging="0"/>
      <w:jc w:val="start"/>
    </w:pPr>
    <w:rPr>
      <w:rFonts w:ascii="楷体" w:hAnsi="楷体" w:eastAsia="楷体"/>
      <w:sz w:val="24"/>
      <w:szCs w:val="20"/>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widowControl/>
      <w:tabs>
        <w:tab w:val="clear" w:pos="420"/>
        <w:tab w:val="center" w:pos="4320" w:leader="none"/>
        <w:tab w:val="right" w:pos="8640" w:leader="none"/>
      </w:tabs>
      <w:jc w:val="start"/>
    </w:pPr>
    <w:rPr>
      <w:kern w:val="0"/>
      <w:sz w:val="20"/>
      <w:szCs w:val="20"/>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3">
    <w:name w:val="批注文字"/>
    <w:basedOn w:val="Normal"/>
    <w:qFormat/>
    <w:pPr>
      <w:jc w:val="start"/>
    </w:pPr>
    <w:rPr/>
  </w:style>
  <w:style w:type="paragraph" w:styleId="3">
    <w:name w:val="正文文本缩进 3"/>
    <w:basedOn w:val="Normal"/>
    <w:qFormat/>
    <w:pPr>
      <w:spacing w:lineRule="auto" w:line="360"/>
      <w:ind w:start="630" w:hanging="0"/>
    </w:pPr>
    <w:rPr>
      <w:rFonts w:ascii="宋体" w:hAnsi="宋体" w:cs="宋体"/>
    </w:rPr>
  </w:style>
  <w:style w:type="paragraph" w:styleId="Style14">
    <w:name w:val="正文缩进"/>
    <w:basedOn w:val="Normal"/>
    <w:qFormat/>
    <w:pPr>
      <w:ind w:firstLine="420"/>
    </w:pPr>
    <w:rPr>
      <w:szCs w:val="20"/>
    </w:rPr>
  </w:style>
  <w:style w:type="paragraph" w:styleId="21">
    <w:name w:val="正文文本 2"/>
    <w:basedOn w:val="Normal"/>
    <w:qFormat/>
    <w:pPr>
      <w:spacing w:lineRule="auto" w:line="480" w:before="0" w:after="120"/>
    </w:pPr>
    <w:rPr/>
  </w:style>
  <w:style w:type="paragraph" w:styleId="Style15">
    <w:name w:val="批注框文本"/>
    <w:basedOn w:val="Normal"/>
    <w:qFormat/>
    <w:pPr/>
    <w:rPr>
      <w:sz w:val="18"/>
      <w:szCs w:val="18"/>
    </w:rPr>
  </w:style>
  <w:style w:type="paragraph" w:styleId="Style16">
    <w:name w:val="批注主题"/>
    <w:basedOn w:val="Style13"/>
    <w:next w:val="Style13"/>
    <w:qFormat/>
    <w:pPr/>
    <w:rPr>
      <w:b/>
      <w:bCs/>
    </w:rPr>
  </w:style>
  <w:style w:type="paragraph" w:styleId="Style17">
    <w:name w:val="普通(网站)"/>
    <w:basedOn w:val="Normal"/>
    <w:qFormat/>
    <w:pPr>
      <w:widowControl/>
      <w:spacing w:before="280" w:after="280"/>
      <w:jc w:val="start"/>
    </w:pPr>
    <w:rPr>
      <w:rFonts w:ascii="Arial Unicode MS;宋体" w:hAnsi="Arial Unicode MS;宋体" w:eastAsia="Arial Unicode MS;宋体" w:cs="Arial Unicode MS;宋体"/>
      <w:kern w:val="0"/>
      <w:sz w:val="24"/>
    </w:rPr>
  </w:style>
  <w:style w:type="paragraph" w:styleId="Style18">
    <w:name w:val="无间隔"/>
    <w:qFormat/>
    <w:pPr>
      <w:widowControl/>
      <w:bidi w:val="0"/>
    </w:pPr>
    <w:rPr>
      <w:rFonts w:ascii="Calibri" w:hAnsi="Calibri" w:eastAsia="宋体" w:cs="Calibri"/>
      <w:color w:val="auto"/>
      <w:sz w:val="22"/>
      <w:szCs w:val="22"/>
      <w:lang w:val="en-US" w:eastAsia="zh-CN" w:bidi="ar-SA"/>
    </w:rPr>
  </w:style>
  <w:style w:type="paragraph" w:styleId="Text1">
    <w:name w:val="Text 1"/>
    <w:basedOn w:val="Normal"/>
    <w:qFormat/>
    <w:pPr>
      <w:widowControl/>
      <w:ind w:start="680" w:hanging="0"/>
      <w:jc w:val="start"/>
    </w:pPr>
    <w:rPr>
      <w:rFonts w:ascii="楷体" w:hAnsi="楷体" w:eastAsia="楷体"/>
      <w:kern w:val="0"/>
      <w:sz w:val="22"/>
      <w:szCs w:val="20"/>
      <w:lang w:val="en-GB" w:eastAsia="en-US"/>
    </w:rPr>
  </w:style>
  <w:style w:type="paragraph" w:styleId="Text11">
    <w:name w:val="Text1"/>
    <w:basedOn w:val="Normal"/>
    <w:qFormat/>
    <w:pPr>
      <w:widowControl/>
      <w:jc w:val="start"/>
    </w:pPr>
    <w:rPr>
      <w:kern w:val="0"/>
      <w:sz w:val="20"/>
      <w:szCs w:val="20"/>
      <w:lang w:val="en-GB" w:eastAsia="en-US"/>
    </w:rPr>
  </w:style>
  <w:style w:type="paragraph" w:styleId="Style19">
    <w:name w:val="缺省文本"/>
    <w:basedOn w:val="Normal"/>
    <w:qFormat/>
    <w:pPr>
      <w:autoSpaceDE w:val="false"/>
      <w:jc w:val="start"/>
    </w:pPr>
    <w:rPr>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479" w:leader="none"/>
        <w:tab w:val="right" w:pos="8958"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2009-08-01T09:45:00Z</dcterms:created>
  <dc:creator>laixm</dc:creator>
  <dc:description/>
  <dc:language>en-US</dc:language>
  <cp:lastModifiedBy>ZingLing</cp:lastModifiedBy>
  <cp:lastPrinted>2013-04-26T15:32:00Z</cp:lastPrinted>
  <dcterms:modified xsi:type="dcterms:W3CDTF">2020-08-12T20:27:08Z</dcterms:modified>
  <cp:revision>158</cp:revision>
  <dc:subject/>
  <dc:title>厦门太古可口可乐饮料有限公司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