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/>
        <w:ind w:firstLine="2088"/>
        <w:jc w:val="start"/>
        <w:rPr>
          <w:b/>
          <w:b/>
          <w:bCs/>
          <w:sz w:val="52"/>
          <w:szCs w:val="52"/>
        </w:rPr>
      </w:pPr>
      <w:r>
        <w:rPr>
          <w:rFonts w:ascii="SimHei" w:hAnsi="SimHei" w:cs="宋体" w:eastAsia="黑体"/>
          <w:b/>
          <w:bCs/>
          <w:kern w:val="0"/>
          <w:sz w:val="52"/>
          <w:szCs w:val="52"/>
          <w:lang w:val="en-US" w:eastAsia="zh-CN" w:bidi="ar"/>
        </w:rPr>
        <w:t>新员工试用期管理制度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第一章 总则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一、 目的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规范公司新员工入职及试用期管理，提高工作效率；明确新员工试用期培训流程及要求，提高试用期员工转正合格率；明确新员工试用期考核流程及标准，有效鉴别新员工的适用性，降低公司人力成本。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二、 范围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适用于公司全体新员工入职及试用期管理。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三、 管理原则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  <w:t xml:space="preserve">1. </w:t>
      </w: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完善新员工入职报到流程，让新员工在短时间内融入公司的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工作氛围。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  <w:t xml:space="preserve">2. </w:t>
      </w: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建立新员工试用期辅导员制度，帮助新员工迅速融入团队，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进入工作角色，增强新员工对公司的归属感和认同感。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  <w:t xml:space="preserve">3. </w:t>
      </w: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建立完善的新员工培训及考核制度，培训与考核相结合，提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高新员工的工作效率。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  <w:t xml:space="preserve">4. </w:t>
      </w: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明确新员工试用期各阶段的工作目标，并及时沟通与指导。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第二章 新员工入职管理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一、 新员工入职前的准备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  <w:t>1</w:t>
      </w: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、 人事行政部按照人员招聘管理制度中相关规定，做好录用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通知的发送、入职报到时间的确认、办公物品准备等，以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及通知用人部门新员工报到时间及相关事宜。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  <w:t>2</w:t>
      </w: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、 用人部门协助人事行政部做好新员工办公位置的安排（包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括办公桌椅、电脑等）及确定新员工试用期辅导员。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二、 入职指引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  <w:t xml:space="preserve">1. </w:t>
      </w: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人事行政部：新员工入职当天办妥相关入职手续后，由人事行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政部负责对新员工进行如下指引：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人事行政部代表公司对新员工表示热烈欢迎，并向新员工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简单介绍公司基本情况、组织架构、人事行政规章制度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等内容；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与新员工进行沟通，了解其需求，并解答新员工提出的问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题；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人事行政部负责将新员工带到所属部门，并介绍给所属部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门全体员工；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新员工入职当天下班前，由人事行政部负责跟进新员工当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天工作及其他情况，并及时反馈员工所属部门负责人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  <w:t>2</w:t>
      </w: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、 部门负责人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向新员工介绍部门组织架构、各岗位职责，以及新员工试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用期主要工作内容、考核目标及标准等；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将新员工介绍给新员工试用期间辅导员认识；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与新员工沟通，及时解答新员工提出的问题。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第三章 新员工试用期辅导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一、 试用期在岗辅导员辅导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  <w:t>1</w:t>
      </w: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、 辅导员基本条件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公司正式员工，认同公司企业文化，严格遵守公司规章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制度，有良好的工作业绩；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现岗位专业人士或熟悉新员工岗位的工作职责与工作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方法等；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责任心强，有较强的计划性和沟通能力。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  <w:t xml:space="preserve">2. </w:t>
      </w: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辅导员职责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对新员工进行工作流程、工作方法的指导，帮助其提高工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作技能，迅速进入工作角色；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及时了解新员工思想动态，为新员工解答疑难，帮助其快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速融入团队；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向部门负责人或人事行政部及时汇报新员工的工作及思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想动态等情况；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对新员工试用期考核评估结果提出建议。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二、 试用期部门负责人工作指导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  <w:t>1</w:t>
      </w: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、 试用期工作计划的审批 、工作目标的跟进和指导。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  <w:t>2</w:t>
      </w: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、 新员工所在部门负责人需定期与新员工就工作计划完成情况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进行沟通，并提供帮助和指导。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  <w:t>3</w:t>
      </w: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、 新员工思想动态跟进。定期与新员工进行沟通，了解其工作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思想动态，并及时对新员工进行指导，如发现新员工有异常情况（例如：明显不胜任岗位、不适应企业文化等需辞退或表现特别突出需提前转正等），应及时向人事行政部反馈。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  <w:t>4</w:t>
      </w: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、 对于关键岗位（如经理级及以上级别管理人员或重要专业技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术岗位员工），人事行政部每月负责跟进及沟通，及时了解其思想动态和工作中存在的问题。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第四章 新员工试用期转正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一、 试用期转正考核及结果运用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  <w:t>1</w:t>
      </w: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、 考核时间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新员工试用期满前十五日内进行转正考核，试用期满前</w:t>
      </w: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  <w:t>2</w:t>
      </w: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个工作日务必结束。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  <w:t>2</w:t>
      </w: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、 考核要素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工作态度：包括责任心、团队合作性、主动性、纪律性等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内容。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工作能力：主要指专业知识及业务能力等试用员工岗位所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要求具备的能力。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工作绩效：新员工是否能按时保质保量地完成考核期内所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安排的工作和学习任务，达成每月工作目标。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  <w:t xml:space="preserve">3. </w:t>
      </w: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考核流程及结果运用（注：可根据具体岗位来确定）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试用期满前两个星期，人事行政部以书面形式通知用人部门反馈试用人员试用表现，其直接主管部门应严格按照新员工试用期考核的内容在《试用期员工转正考核表》中评分、以及在《试用期员工转正申报表》上详细列出考核意见，并按审批流程签批生效后于试用期前一个星期内提交至人事行政部；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由用人部门提交《试用期员工转正考核表》、《试用期员工转正申报表》，评分并陈述事实与理由，按审批流程签批生效后提交至人事行政部（注：提前转正试用期限不得少于一个月）；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试用期间，新员工有严重违规行为或能力明显不足者，试用部门应在《试用期员工转正考核表》、《试用期员工转正申报表》中评分并陈述事实与理由，按审批流程签批生效后于辞退日前五个工作日内交人事行政部（注：最迟不得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超过试用期满前五个工作日），由人事行政部将试用期不合格的事实和理由通知相关员工，并办理辞退手续。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二、 定岗定薪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员工试用期满或提前转正的，按照入职时确定的薪资，并结合试用期考核结果，进行定级定薪。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三、 员工转正沟通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直属上级沟通：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员工转正后，所在部门直属上级与员工进行面谈，传达转正及定岗定薪结果，肯定工作成绩，并就工作期望、主要工作目标、工作改进方向、岗位规划等内容与员工进行沟通，并了解员工需求及想法。对员工提出的合理需求及建议，直属上级予以积极配合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人事行政部沟通：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人事行政部与员工进行面谈沟通，从企业文化、员工满意度、员工职业规划、工作需求、建议等各方面了解员工的想法，有相关问题及时反馈给员工直属上级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第五章 附则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一、 本制度将于最终签批生效后起执行。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二、 本制度为公司内部管理文件，任何人不得随意复印和外传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三、 人事行政部对本制度有最终解释权。</w:t>
      </w:r>
    </w:p>
    <w:p>
      <w:pPr>
        <w:pStyle w:val="Style9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</w:r>
    </w:p>
    <w:p>
      <w:pPr>
        <w:pStyle w:val="Style9"/>
        <w:ind w:firstLine="964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</w:r>
    </w:p>
    <w:p>
      <w:pPr>
        <w:pStyle w:val="Style9"/>
        <w:ind w:firstLine="964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0"/>
        </w:numPr>
        <w:jc w:val="start"/>
        <w:outlineLvl w:val="0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bookmarkStart w:id="0" w:name="__RefHeading___Toc277866457"/>
      <w:bookmarkEnd w:id="0"/>
      <w:r>
        <w:rPr>
          <w:rFonts w:ascii="SimHei" w:hAnsi="SimHei" w:cs="宋体" w:eastAsia="黑体"/>
          <w:b w:val="false"/>
          <w:bCs/>
          <w:sz w:val="28"/>
          <w:szCs w:val="28"/>
          <w:shd w:fill="auto" w:val="clear"/>
        </w:rPr>
        <w:t>新员工入职与试用期管理办法</w:t>
      </w:r>
    </w:p>
    <w:p>
      <w:pPr>
        <w:pStyle w:val="Style8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auto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auto" w:val="clear"/>
        </w:rPr>
      </w:r>
    </w:p>
    <w:p>
      <w:pPr>
        <w:pStyle w:val="Style8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p>
      <w:pPr>
        <w:pStyle w:val="Style8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p>
      <w:pPr>
        <w:pStyle w:val="Style8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p>
      <w:pPr>
        <w:pStyle w:val="Style8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tbl>
      <w:tblPr>
        <w:tblW w:w="83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3006"/>
        <w:gridCol w:w="1134"/>
        <w:gridCol w:w="3170"/>
      </w:tblGrid>
      <w:tr>
        <w:trPr/>
        <w:tc>
          <w:tcPr>
            <w:tcW w:w="10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spacing w:before="120" w:after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  <w:lang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编制人：</w:t>
            </w:r>
          </w:p>
        </w:tc>
        <w:tc>
          <w:tcPr>
            <w:tcW w:w="3006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0"/>
              <w:ind w:firstLine="42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  <w:lang w:eastAsia="en-US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  <w:lang w:eastAsia="en-US"/>
              </w:rPr>
            </w:r>
          </w:p>
        </w:tc>
        <w:tc>
          <w:tcPr>
            <w:tcW w:w="1134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spacing w:before="120" w:after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日期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  <w:lang w:val="en-PH"/>
              </w:rPr>
              <w:t>：</w:t>
            </w:r>
          </w:p>
        </w:tc>
        <w:tc>
          <w:tcPr>
            <w:tcW w:w="3170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0"/>
              <w:ind w:firstLine="42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10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spacing w:before="120" w:after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审核人：</w:t>
            </w:r>
          </w:p>
        </w:tc>
        <w:tc>
          <w:tcPr>
            <w:tcW w:w="3006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0"/>
              <w:ind w:firstLine="42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1134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spacing w:before="120" w:after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日期：</w:t>
            </w:r>
          </w:p>
        </w:tc>
        <w:tc>
          <w:tcPr>
            <w:tcW w:w="3170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0"/>
              <w:ind w:firstLine="42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10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spacing w:before="120" w:after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批准人：</w:t>
            </w:r>
          </w:p>
        </w:tc>
        <w:tc>
          <w:tcPr>
            <w:tcW w:w="3006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0"/>
              <w:ind w:firstLine="42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1134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spacing w:before="120" w:after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日期：</w:t>
            </w:r>
          </w:p>
        </w:tc>
        <w:tc>
          <w:tcPr>
            <w:tcW w:w="3170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0"/>
              <w:ind w:firstLine="42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</w:tr>
    </w:tbl>
    <w:p>
      <w:pPr>
        <w:pStyle w:val="Normal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p>
      <w:pPr>
        <w:pStyle w:val="Normal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p>
      <w:pPr>
        <w:pStyle w:val="Normal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  <w:t xml:space="preserve">          </w:t>
      </w:r>
    </w:p>
    <w:p>
      <w:pPr>
        <w:pStyle w:val="Subtitle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变更记录</w:t>
      </w:r>
    </w:p>
    <w:p>
      <w:pPr>
        <w:pStyle w:val="Subtitle"/>
        <w:ind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30"/>
        <w:gridCol w:w="2130"/>
        <w:gridCol w:w="2131"/>
        <w:gridCol w:w="2131"/>
      </w:tblGrid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Subtitl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日期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Subtitl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版本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Subtitl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变更简要说明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Subtitl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作者</w:t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创建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ubtitle"/>
              <w:snapToGrid w:val="false"/>
              <w:ind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</w:tr>
    </w:tbl>
    <w:p>
      <w:pPr>
        <w:pStyle w:val="Normal"/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eastAsia="黑体"/>
        </w:rPr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目  录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1"/>
            <w:tabs>
              <w:tab w:val="clear" w:pos="420"/>
              <w:tab w:val="right" w:pos="8296" w:leader="dot"/>
            </w:tabs>
            <w:spacing w:lineRule="auto" w:line="360"/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fldChar w:fldCharType="begin"/>
          </w:r>
          <w:r>
            <w:rPr>
              <w:shd w:fill="D9D9D9" w:val="clear"/>
              <w:sz w:val="28"/>
              <w:b w:val="false"/>
              <w:szCs w:val="28"/>
              <w:bCs/>
              <w:rFonts w:ascii="宋体" w:hAnsi="宋体" w:cs="宋体"/>
              <w:lang w:val="en-US" w:eastAsia="en-US"/>
            </w:rPr>
            <w:instrText> TOC \o "1-3" \u </w:instrText>
          </w:r>
          <w:r>
            <w:rPr>
              <w:shd w:fill="D9D9D9" w:val="clear"/>
              <w:sz w:val="28"/>
              <w:b w:val="false"/>
              <w:szCs w:val="28"/>
              <w:bCs/>
              <w:rFonts w:ascii="宋体" w:hAnsi="宋体" w:cs="宋体"/>
              <w:lang w:val="en-US" w:eastAsia="en-US"/>
            </w:rPr>
            <w:fldChar w:fldCharType="separate"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新员工入职与试用期管理办法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57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1</w:t>
            </w:r>
          </w:hyperlink>
        </w:p>
        <w:p>
          <w:pPr>
            <w:pStyle w:val="Contents1"/>
            <w:tabs>
              <w:tab w:val="left" w:pos="42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1</w:t>
          </w:r>
          <w:r>
            <w:rPr>
              <w:rFonts w:eastAsia="宋体" w:cs="宋体" w:ascii="宋体" w:hAnsi="宋体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目的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58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4</w:t>
            </w:r>
          </w:hyperlink>
        </w:p>
        <w:p>
          <w:pPr>
            <w:pStyle w:val="Contents1"/>
            <w:tabs>
              <w:tab w:val="left" w:pos="42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2</w:t>
          </w:r>
          <w:r>
            <w:rPr>
              <w:rFonts w:eastAsia="宋体" w:cs="宋体" w:ascii="宋体" w:hAnsi="宋体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适用范围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59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4</w:t>
            </w:r>
          </w:hyperlink>
        </w:p>
        <w:p>
          <w:pPr>
            <w:pStyle w:val="Contents1"/>
            <w:tabs>
              <w:tab w:val="left" w:pos="42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3</w:t>
          </w:r>
          <w:r>
            <w:rPr>
              <w:rFonts w:eastAsia="宋体" w:cs="宋体" w:ascii="宋体" w:hAnsi="宋体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涉及人员角色及职责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60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5</w:t>
            </w:r>
          </w:hyperlink>
        </w:p>
        <w:p>
          <w:pPr>
            <w:pStyle w:val="Contents1"/>
            <w:tabs>
              <w:tab w:val="left" w:pos="42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4</w:t>
          </w:r>
          <w:r>
            <w:rPr>
              <w:rFonts w:eastAsia="宋体" w:cs="宋体" w:ascii="宋体" w:hAnsi="宋体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员工入职管理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61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5</w:t>
            </w:r>
          </w:hyperlink>
        </w:p>
        <w:p>
          <w:pPr>
            <w:pStyle w:val="Contents2"/>
            <w:tabs>
              <w:tab w:val="clear" w:pos="420"/>
              <w:tab w:val="left" w:pos="84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4.1</w:t>
          </w:r>
          <w:r>
            <w:rPr>
              <w:rFonts w:eastAsia="宋体" w:cs="宋体" w:ascii="宋体" w:hAnsi="宋体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新员工入职第一天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62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6</w:t>
            </w:r>
          </w:hyperlink>
        </w:p>
        <w:p>
          <w:pPr>
            <w:pStyle w:val="Contents2"/>
            <w:tabs>
              <w:tab w:val="clear" w:pos="420"/>
              <w:tab w:val="left" w:pos="84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4.2</w:t>
          </w:r>
          <w:r>
            <w:rPr>
              <w:rFonts w:eastAsia="宋体" w:cs="宋体" w:ascii="宋体" w:hAnsi="宋体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新员工入职第一周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63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7</w:t>
            </w:r>
          </w:hyperlink>
        </w:p>
        <w:p>
          <w:pPr>
            <w:pStyle w:val="Contents2"/>
            <w:tabs>
              <w:tab w:val="clear" w:pos="420"/>
              <w:tab w:val="left" w:pos="84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4.3</w:t>
          </w:r>
          <w:r>
            <w:rPr>
              <w:rFonts w:eastAsia="宋体" w:cs="宋体" w:ascii="宋体" w:hAnsi="宋体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员工重新入职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64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7</w:t>
            </w:r>
          </w:hyperlink>
        </w:p>
        <w:p>
          <w:pPr>
            <w:pStyle w:val="Contents1"/>
            <w:tabs>
              <w:tab w:val="left" w:pos="42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5</w:t>
          </w:r>
          <w:r>
            <w:rPr>
              <w:rFonts w:eastAsia="宋体" w:cs="宋体" w:ascii="宋体" w:hAnsi="宋体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新员工培训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65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8</w:t>
            </w:r>
          </w:hyperlink>
        </w:p>
        <w:p>
          <w:pPr>
            <w:pStyle w:val="Contents2"/>
            <w:tabs>
              <w:tab w:val="clear" w:pos="420"/>
              <w:tab w:val="left" w:pos="84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5.1</w:t>
          </w:r>
          <w:r>
            <w:rPr>
              <w:rFonts w:eastAsia="宋体" w:cs="宋体" w:ascii="宋体" w:hAnsi="宋体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培训方式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66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9</w:t>
            </w:r>
          </w:hyperlink>
        </w:p>
        <w:p>
          <w:pPr>
            <w:pStyle w:val="Contents2"/>
            <w:tabs>
              <w:tab w:val="clear" w:pos="420"/>
              <w:tab w:val="left" w:pos="84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5.2</w:t>
          </w:r>
          <w:r>
            <w:rPr>
              <w:rFonts w:eastAsia="宋体" w:cs="宋体" w:ascii="宋体" w:hAnsi="宋体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入职培训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67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9</w:t>
            </w:r>
          </w:hyperlink>
        </w:p>
        <w:p>
          <w:pPr>
            <w:pStyle w:val="Contents3"/>
            <w:tabs>
              <w:tab w:val="clear" w:pos="420"/>
              <w:tab w:val="left" w:pos="126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iC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5.2.1</w:t>
          </w:r>
          <w:r>
            <w:rPr>
              <w:rFonts w:eastAsia="宋体" w:cs="宋体" w:ascii="宋体" w:hAnsi="宋体"/>
              <w:b w:val="false"/>
              <w:bCs/>
              <w:iC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培训责任人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68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9</w:t>
            </w:r>
          </w:hyperlink>
        </w:p>
        <w:p>
          <w:pPr>
            <w:pStyle w:val="Contents3"/>
            <w:tabs>
              <w:tab w:val="clear" w:pos="420"/>
              <w:tab w:val="left" w:pos="126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iC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5.2.2</w:t>
          </w:r>
          <w:r>
            <w:rPr>
              <w:rFonts w:eastAsia="宋体" w:cs="宋体" w:ascii="宋体" w:hAnsi="宋体"/>
              <w:b w:val="false"/>
              <w:bCs/>
              <w:iC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培训方式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69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9</w:t>
            </w:r>
          </w:hyperlink>
        </w:p>
        <w:p>
          <w:pPr>
            <w:pStyle w:val="Contents3"/>
            <w:tabs>
              <w:tab w:val="clear" w:pos="420"/>
              <w:tab w:val="left" w:pos="126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iC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5.2.3</w:t>
          </w:r>
          <w:r>
            <w:rPr>
              <w:rFonts w:eastAsia="宋体" w:cs="宋体" w:ascii="宋体" w:hAnsi="宋体"/>
              <w:b w:val="false"/>
              <w:bCs/>
              <w:iC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培训内容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70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9</w:t>
            </w:r>
          </w:hyperlink>
        </w:p>
        <w:p>
          <w:pPr>
            <w:pStyle w:val="Contents2"/>
            <w:tabs>
              <w:tab w:val="clear" w:pos="420"/>
              <w:tab w:val="left" w:pos="84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5.3</w:t>
          </w:r>
          <w:r>
            <w:rPr>
              <w:rFonts w:eastAsia="宋体" w:cs="宋体" w:ascii="宋体" w:hAnsi="宋体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专业性培训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71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10</w:t>
            </w:r>
          </w:hyperlink>
        </w:p>
        <w:p>
          <w:pPr>
            <w:pStyle w:val="Contents3"/>
            <w:tabs>
              <w:tab w:val="clear" w:pos="420"/>
              <w:tab w:val="left" w:pos="126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iC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5.3.1</w:t>
          </w:r>
          <w:r>
            <w:rPr>
              <w:rFonts w:eastAsia="宋体" w:cs="宋体" w:ascii="宋体" w:hAnsi="宋体"/>
              <w:b w:val="false"/>
              <w:bCs/>
              <w:iC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培训责任人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72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10</w:t>
            </w:r>
          </w:hyperlink>
        </w:p>
        <w:p>
          <w:pPr>
            <w:pStyle w:val="Contents3"/>
            <w:tabs>
              <w:tab w:val="clear" w:pos="420"/>
              <w:tab w:val="left" w:pos="126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iC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5.3.2</w:t>
          </w:r>
          <w:r>
            <w:rPr>
              <w:rFonts w:eastAsia="宋体" w:cs="宋体" w:ascii="宋体" w:hAnsi="宋体"/>
              <w:b w:val="false"/>
              <w:bCs/>
              <w:iC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培训方式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73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10</w:t>
            </w:r>
          </w:hyperlink>
        </w:p>
        <w:p>
          <w:pPr>
            <w:pStyle w:val="Contents3"/>
            <w:tabs>
              <w:tab w:val="clear" w:pos="420"/>
              <w:tab w:val="left" w:pos="126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iC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5.3.3</w:t>
          </w:r>
          <w:r>
            <w:rPr>
              <w:rFonts w:eastAsia="宋体" w:cs="宋体" w:ascii="宋体" w:hAnsi="宋体"/>
              <w:b w:val="false"/>
              <w:bCs/>
              <w:iC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培训内容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74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10</w:t>
            </w:r>
          </w:hyperlink>
        </w:p>
        <w:p>
          <w:pPr>
            <w:pStyle w:val="Contents1"/>
            <w:tabs>
              <w:tab w:val="left" w:pos="42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6</w:t>
          </w:r>
          <w:r>
            <w:rPr>
              <w:rFonts w:eastAsia="宋体" w:cs="宋体" w:ascii="宋体" w:hAnsi="宋体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新员工试用期管理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75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11</w:t>
            </w:r>
          </w:hyperlink>
        </w:p>
        <w:p>
          <w:pPr>
            <w:pStyle w:val="Contents3"/>
            <w:tabs>
              <w:tab w:val="clear" w:pos="420"/>
              <w:tab w:val="left" w:pos="126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iC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6.1.1</w:t>
          </w:r>
          <w:r>
            <w:rPr>
              <w:rFonts w:eastAsia="宋体" w:cs="宋体" w:ascii="宋体" w:hAnsi="宋体"/>
              <w:b w:val="false"/>
              <w:bCs/>
              <w:iC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新员工培养计划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76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11</w:t>
            </w:r>
          </w:hyperlink>
        </w:p>
        <w:p>
          <w:pPr>
            <w:pStyle w:val="Contents3"/>
            <w:tabs>
              <w:tab w:val="clear" w:pos="420"/>
              <w:tab w:val="left" w:pos="126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iC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6.1.2</w:t>
          </w:r>
          <w:r>
            <w:rPr>
              <w:rFonts w:eastAsia="宋体" w:cs="宋体" w:ascii="宋体" w:hAnsi="宋体"/>
              <w:b w:val="false"/>
              <w:bCs/>
              <w:iC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试用期考核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77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11</w:t>
            </w:r>
          </w:hyperlink>
        </w:p>
        <w:p>
          <w:pPr>
            <w:pStyle w:val="Contents1"/>
            <w:tabs>
              <w:tab w:val="left" w:pos="420" w:leader="none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7</w:t>
          </w:r>
          <w:r>
            <w:rPr>
              <w:rFonts w:eastAsia="宋体" w:cs="宋体" w:ascii="宋体" w:hAnsi="宋体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  <w:tab/>
          </w: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附则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78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12</w:t>
            </w:r>
          </w:hyperlink>
        </w:p>
        <w:p>
          <w:pPr>
            <w:pStyle w:val="Contents1"/>
            <w:tabs>
              <w:tab w:val="clear" w:pos="420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附件一：新员工入职第一天确认表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79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13</w:t>
            </w:r>
          </w:hyperlink>
        </w:p>
        <w:p>
          <w:pPr>
            <w:pStyle w:val="Contents1"/>
            <w:tabs>
              <w:tab w:val="clear" w:pos="420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附件二：新员工入职一周反馈表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80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14</w:t>
            </w:r>
          </w:hyperlink>
        </w:p>
        <w:p>
          <w:pPr>
            <w:pStyle w:val="Contents1"/>
            <w:tabs>
              <w:tab w:val="clear" w:pos="420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附件三：员工入职详情表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81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15</w:t>
            </w:r>
          </w:hyperlink>
        </w:p>
        <w:p>
          <w:pPr>
            <w:pStyle w:val="Contents1"/>
            <w:tabs>
              <w:tab w:val="clear" w:pos="420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附件四：新员工入职培训表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82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18</w:t>
            </w:r>
          </w:hyperlink>
        </w:p>
        <w:p>
          <w:pPr>
            <w:pStyle w:val="Contents1"/>
            <w:tabs>
              <w:tab w:val="clear" w:pos="420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附件五：试用（考察）期员工培养计划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83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19</w:t>
            </w:r>
          </w:hyperlink>
        </w:p>
        <w:p>
          <w:pPr>
            <w:pStyle w:val="Contents1"/>
            <w:tabs>
              <w:tab w:val="clear" w:pos="420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附件六：试用期员工月度考核表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84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20</w:t>
            </w:r>
          </w:hyperlink>
        </w:p>
        <w:p>
          <w:pPr>
            <w:pStyle w:val="Contents1"/>
            <w:tabs>
              <w:tab w:val="clear" w:pos="420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附件七：试用期员工述职内容要求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85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21</w:t>
            </w:r>
          </w:hyperlink>
        </w:p>
        <w:p>
          <w:pPr>
            <w:pStyle w:val="Contents1"/>
            <w:tabs>
              <w:tab w:val="clear" w:pos="420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附件八：员工转正申请表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86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22</w:t>
            </w:r>
          </w:hyperlink>
        </w:p>
        <w:p>
          <w:pPr>
            <w:pStyle w:val="Contents1"/>
            <w:tabs>
              <w:tab w:val="clear" w:pos="420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ascii="宋体" w:hAnsi="宋体" w:cs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>附件九：开通电子邮件通知单</w:t>
          </w:r>
          <w:r>
            <w:rPr>
              <w:rFonts w:eastAsia="宋体" w:cs="宋体" w:ascii="宋体" w:hAnsi="宋体"/>
              <w:b w:val="false"/>
              <w:bCs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87">
            <w:r>
              <w:rPr>
                <w:rStyle w:val="IndexLink"/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  <w:t>23</w:t>
            </w:r>
          </w:hyperlink>
        </w:p>
        <w:p>
          <w:pPr>
            <w:pStyle w:val="Contents1"/>
            <w:tabs>
              <w:tab w:val="clear" w:pos="420"/>
              <w:tab w:val="right" w:pos="8296" w:leader="dot"/>
            </w:tabs>
            <w:jc w:val="start"/>
            <w:rPr>
              <w:rFonts w:ascii="宋体" w:hAnsi="宋体" w:eastAsia="宋体" w:cs="宋体"/>
              <w:b w:val="false"/>
              <w:b w:val="false"/>
              <w:bCs/>
              <w:sz w:val="28"/>
              <w:szCs w:val="28"/>
              <w:shd w:fill="D9D9D9" w:val="clear"/>
              <w:lang w:val="en-US" w:eastAsia="en-US"/>
            </w:rPr>
          </w:pPr>
          <w:r>
            <w:rPr>
              <w:rFonts w:ascii="宋体" w:hAnsi="宋体" w:cs="宋体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  <w:t>附件十：新员工银行开户材料表</w:t>
          </w:r>
          <w:r>
            <w:rPr>
              <w:rFonts w:eastAsia="宋体" w:cs="宋体" w:ascii="宋体" w:hAnsi="宋体"/>
              <w:b w:val="false"/>
              <w:bCs/>
              <w:caps w:val="false"/>
              <w:smallCaps w:val="false"/>
              <w:sz w:val="28"/>
              <w:szCs w:val="28"/>
              <w:shd w:fill="D9D9D9" w:val="clear"/>
              <w:lang w:val="en-US" w:eastAsia="en-US"/>
            </w:rPr>
            <w:tab/>
          </w:r>
          <w:hyperlink w:anchor="__RefHeading___Toc277866488">
            <w:r>
              <w:rPr>
                <w:rStyle w:val="IndexLink"/>
                <w:rFonts w:eastAsia="宋体" w:cs="宋体" w:ascii="宋体" w:hAnsi="宋体"/>
                <w:b w:val="false"/>
                <w:bCs/>
                <w:caps w:val="false"/>
                <w:smallCaps w:val="false"/>
                <w:sz w:val="28"/>
                <w:szCs w:val="28"/>
                <w:shd w:fill="D9D9D9" w:val="clear"/>
                <w:lang w:val="en-US" w:eastAsia="en-US"/>
              </w:rPr>
              <w:t>24</w:t>
            </w:r>
          </w:hyperlink>
          <w:r>
            <w:rPr>
              <w:rStyle w:val="IndexLink"/>
              <w:smallCaps w:val="false"/>
              <w:caps w:val="false"/>
              <w:shd w:fill="D9D9D9" w:val="clear"/>
              <w:sz w:val="28"/>
              <w:b w:val="false"/>
              <w:szCs w:val="28"/>
              <w:bCs/>
              <w:rFonts w:ascii="宋体" w:hAnsi="宋体" w:cs="宋体"/>
              <w:lang w:val="en-US" w:eastAsia="en-US"/>
            </w:rPr>
            <w:fldChar w:fldCharType="end"/>
          </w:r>
        </w:p>
      </w:sdtContent>
    </w:sdt>
    <w:p>
      <w:pPr>
        <w:pStyle w:val="Normal"/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caps/>
          <w:sz w:val="28"/>
          <w:szCs w:val="28"/>
          <w:shd w:fill="D9D9D9" w:val="clear"/>
          <w:lang w:val="en-US" w:eastAsia="en-US"/>
        </w:rPr>
      </w:pPr>
      <w:r>
        <w:rPr>
          <w:rFonts w:eastAsia="黑体" w:cs="宋体" w:ascii="SimHei" w:hAnsi="SimHei"/>
          <w:b w:val="false"/>
          <w:bCs/>
          <w:caps/>
          <w:sz w:val="28"/>
          <w:szCs w:val="28"/>
          <w:shd w:fill="D9D9D9" w:val="clear"/>
          <w:lang w:val="en-US" w:eastAsia="en-US"/>
        </w:rPr>
      </w:r>
      <w:r>
        <w:rPr>
          <w:rFonts w:ascii="SimHei" w:hAnsi="SimHei" w:eastAsia="黑体"/>
        </w:rPr>
      </w:r>
    </w:p>
    <w:p>
      <w:pPr>
        <w:pStyle w:val="Normal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新员工入职与试用期管理办法</w:t>
      </w:r>
    </w:p>
    <w:p>
      <w:pPr>
        <w:pStyle w:val="Heading1"/>
        <w:numPr>
          <w:ilvl w:val="0"/>
          <w:numId w:val="8"/>
        </w:numPr>
        <w:ind w:start="425" w:hanging="425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bookmarkStart w:id="1" w:name="__RefHeading___Toc277866458"/>
      <w:bookmarkEnd w:id="1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目的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为了加强公司新入职员工的管理，提高新招聘员工保留率，使其尽快熟悉公司的各项规章制度、工作流程和工作职责，顺利度过试用期，达到岗位工作标准，人力资源部根据公司的实际情况编制了《新员工入职与试用期管理办法》。该办法主要目的是：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  <w:t>1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）帮助新员工认识并认同公司的事业及企业文化，理解并接受公司的共同语言和行为规范；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  <w:t>2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 xml:space="preserve">）帮助新员工明确岗位职责、工作任务和工作目标，快速掌握工作要领、工作程序和工作方法，尽快进入岗位角色。 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  <w:t xml:space="preserve">3) 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对新员工在试用期的表现进行跟踪和评估，为试用期的员工留用或辞退提供依据。</w:t>
      </w:r>
    </w:p>
    <w:p>
      <w:pPr>
        <w:pStyle w:val="Heading1"/>
        <w:numPr>
          <w:ilvl w:val="0"/>
          <w:numId w:val="8"/>
        </w:numPr>
        <w:ind w:start="425" w:hanging="425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bookmarkStart w:id="2" w:name="__RefHeading___Toc277866459"/>
      <w:bookmarkEnd w:id="2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适用范围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适用于：</w:t>
      </w:r>
    </w:p>
    <w:p>
      <w:pPr>
        <w:pStyle w:val="Normal"/>
        <w:numPr>
          <w:ilvl w:val="0"/>
          <w:numId w:val="14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公司新入职员工，并处于试用期的；</w:t>
      </w:r>
    </w:p>
    <w:p>
      <w:pPr>
        <w:pStyle w:val="Normal"/>
        <w:numPr>
          <w:ilvl w:val="0"/>
          <w:numId w:val="14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公司新调岗员工，并处于考察期的；</w:t>
      </w:r>
    </w:p>
    <w:p>
      <w:pPr>
        <w:pStyle w:val="Normal"/>
        <w:numPr>
          <w:ilvl w:val="0"/>
          <w:numId w:val="14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以前从公司离职，间隔一段时间后，又重新返回公司任职的员工，可根据公司制度的更新情况酌情适用此办法。</w:t>
      </w:r>
    </w:p>
    <w:p>
      <w:pPr>
        <w:pStyle w:val="Normal"/>
        <w:spacing w:lineRule="auto" w:line="360" w:before="156" w:after="156"/>
        <w:ind w:start="480"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p>
      <w:pPr>
        <w:pStyle w:val="Heading1"/>
        <w:numPr>
          <w:ilvl w:val="0"/>
          <w:numId w:val="8"/>
        </w:numPr>
        <w:ind w:start="425" w:hanging="425"/>
        <w:jc w:val="start"/>
        <w:rPr/>
      </w:pPr>
      <w:bookmarkStart w:id="3" w:name="__RefHeading___Toc277866460"/>
      <w:bookmarkEnd w:id="3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涉及人员角色及职责</w:t>
      </w:r>
    </w:p>
    <w:tbl>
      <w:tblPr>
        <w:tblW w:w="87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6840"/>
      </w:tblGrid>
      <w:tr>
        <w:trPr>
          <w:trHeight w:val="560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角  色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工作职责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新入职员工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13"/>
              </w:numPr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按照人力资源部要求提交入职资料；</w:t>
            </w:r>
          </w:p>
          <w:p>
            <w:pPr>
              <w:pStyle w:val="Normal"/>
              <w:numPr>
                <w:ilvl w:val="0"/>
                <w:numId w:val="13"/>
              </w:numPr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按照辅导员要求安排自己的工作，尽快熟悉公司业务；</w:t>
            </w:r>
          </w:p>
          <w:p>
            <w:pPr>
              <w:pStyle w:val="Normal"/>
              <w:numPr>
                <w:ilvl w:val="0"/>
                <w:numId w:val="13"/>
              </w:numPr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按照人力资源部要求在考核中进行自评，并准备述职材料；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新转岗员工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9"/>
              </w:numPr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按照辅导员要求安排自己的工作，尽快熟悉公司业务；</w:t>
            </w:r>
          </w:p>
          <w:p>
            <w:pPr>
              <w:pStyle w:val="Normal"/>
              <w:numPr>
                <w:ilvl w:val="0"/>
                <w:numId w:val="9"/>
              </w:numPr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按照人力资源部要求在考核中进行自评，并准备述职材料；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新员工辅导员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2"/>
              </w:numPr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负责让新员工熟悉环境、安排其工作；</w:t>
            </w:r>
          </w:p>
          <w:p>
            <w:pPr>
              <w:pStyle w:val="Normal"/>
              <w:numPr>
                <w:ilvl w:val="0"/>
                <w:numId w:val="12"/>
              </w:numPr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编制新员工在试用</w:t>
            </w:r>
            <w:bookmarkStart w:id="4" w:name="OLE_LINK2"/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（考察）</w:t>
            </w:r>
            <w:bookmarkEnd w:id="4"/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期的培养计划；</w:t>
            </w:r>
          </w:p>
          <w:p>
            <w:pPr>
              <w:pStyle w:val="Normal"/>
              <w:numPr>
                <w:ilvl w:val="0"/>
                <w:numId w:val="12"/>
              </w:numPr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按照人力资源部要求对新员工进行考核；</w:t>
            </w:r>
          </w:p>
        </w:tc>
      </w:tr>
      <w:tr>
        <w:trPr>
          <w:trHeight w:val="726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所属部门经理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4"/>
              </w:numPr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审核新员工的试用（考察）期培养计划；</w:t>
            </w:r>
          </w:p>
          <w:p>
            <w:pPr>
              <w:pStyle w:val="Normal"/>
              <w:numPr>
                <w:ilvl w:val="0"/>
                <w:numId w:val="4"/>
              </w:numPr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按照人力资源部要求对新员工进行考核；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其他各部门经理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1"/>
              </w:numPr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定期对新员工进行本部门职能制度的培训；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人力资源部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办理新员工入职事宜；</w:t>
            </w:r>
          </w:p>
          <w:p>
            <w:pPr>
              <w:pStyle w:val="Normal"/>
              <w:numPr>
                <w:ilvl w:val="0"/>
                <w:numId w:val="6"/>
              </w:numPr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负责新员工入职培训；</w:t>
            </w:r>
          </w:p>
          <w:p>
            <w:pPr>
              <w:pStyle w:val="Normal"/>
              <w:numPr>
                <w:ilvl w:val="0"/>
                <w:numId w:val="6"/>
              </w:numPr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负责跟进其他各职能部门的制度培训；</w:t>
            </w:r>
          </w:p>
          <w:p>
            <w:pPr>
              <w:pStyle w:val="Normal"/>
              <w:numPr>
                <w:ilvl w:val="0"/>
                <w:numId w:val="6"/>
              </w:numPr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负责发起新员工试用期考核，考核结果面谈反馈；</w:t>
            </w:r>
          </w:p>
          <w:p>
            <w:pPr>
              <w:pStyle w:val="Normal"/>
              <w:numPr>
                <w:ilvl w:val="0"/>
                <w:numId w:val="6"/>
              </w:numPr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负责新员工试用期转正或辞退；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公司领导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7"/>
              </w:numPr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负责审批新员工转正申请；</w:t>
            </w:r>
          </w:p>
          <w:p>
            <w:pPr>
              <w:pStyle w:val="Normal"/>
              <w:numPr>
                <w:ilvl w:val="0"/>
                <w:numId w:val="7"/>
              </w:numPr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与试用期绩效特别突出的新员工进行面谈；</w:t>
            </w:r>
          </w:p>
        </w:tc>
      </w:tr>
    </w:tbl>
    <w:p>
      <w:pPr>
        <w:pStyle w:val="Heading1"/>
        <w:numPr>
          <w:ilvl w:val="0"/>
          <w:numId w:val="8"/>
        </w:numPr>
        <w:ind w:start="425" w:hanging="425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bookmarkStart w:id="5" w:name="__RefHeading___Toc277866461"/>
      <w:bookmarkEnd w:id="5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员工入职管理</w:t>
      </w:r>
    </w:p>
    <w:p>
      <w:pPr>
        <w:pStyle w:val="Normal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新员工入职流程图如下所示：</w:t>
      </w:r>
    </w:p>
    <w:p>
      <w:pPr>
        <w:pStyle w:val="Normal"/>
        <w:ind w:start="-2" w:hanging="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p>
      <w:pPr>
        <w:pStyle w:val="Heading2"/>
        <w:numPr>
          <w:ilvl w:val="1"/>
          <w:numId w:val="8"/>
        </w:numPr>
        <w:ind w:start="567" w:hanging="567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bookmarkStart w:id="6" w:name="__RefHeading___Toc277866462"/>
      <w:bookmarkEnd w:id="6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新员工入职第一天</w:t>
      </w:r>
    </w:p>
    <w:p>
      <w:pPr>
        <w:pStyle w:val="Normal"/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【第一步：到人力资源部报到】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接到入职通知，按照约定时间到人力资源部报到，按照入职流程完成以下工作：</w:t>
      </w:r>
    </w:p>
    <w:p>
      <w:pPr>
        <w:pStyle w:val="Normal"/>
        <w:numPr>
          <w:ilvl w:val="0"/>
          <w:numId w:val="2"/>
        </w:numPr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提交个人资料</w:t>
      </w:r>
    </w:p>
    <w:p>
      <w:pPr>
        <w:pStyle w:val="Normal"/>
        <w:numPr>
          <w:ilvl w:val="1"/>
          <w:numId w:val="2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证件原件及复印件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eastAsia="zh-CN"/>
        </w:rPr>
        <w:t>一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张；</w:t>
      </w:r>
    </w:p>
    <w:p>
      <w:pPr>
        <w:pStyle w:val="Normal"/>
        <w:numPr>
          <w:ilvl w:val="1"/>
          <w:numId w:val="2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学历证、学位证、职称证及其他各类专业技术资格证的原件及复印件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eastAsia="zh-CN"/>
        </w:rPr>
        <w:t>一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张；</w:t>
      </w:r>
    </w:p>
    <w:p>
      <w:pPr>
        <w:pStyle w:val="Normal"/>
        <w:numPr>
          <w:ilvl w:val="1"/>
          <w:numId w:val="2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原单位离职证明原件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eastAsia="zh-CN"/>
        </w:rPr>
        <w:t>，或签写《关于工作状况的说明》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；</w:t>
      </w:r>
    </w:p>
    <w:p>
      <w:pPr>
        <w:pStyle w:val="Normal"/>
        <w:numPr>
          <w:ilvl w:val="1"/>
          <w:numId w:val="2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银行卡账号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eastAsia="zh-CN"/>
        </w:rPr>
        <w:t>及复印件一张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；</w:t>
      </w:r>
    </w:p>
    <w:p>
      <w:pPr>
        <w:pStyle w:val="Normal"/>
        <w:numPr>
          <w:ilvl w:val="1"/>
          <w:numId w:val="2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一寸纸质彩色照片</w:t>
      </w: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  <w:t>2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张；</w:t>
      </w:r>
    </w:p>
    <w:p>
      <w:pPr>
        <w:pStyle w:val="Normal"/>
        <w:numPr>
          <w:ilvl w:val="0"/>
          <w:numId w:val="2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eastAsia="zh-CN"/>
        </w:rPr>
        <w:t>由人力资源部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填写《员工入职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eastAsia="zh-CN"/>
        </w:rPr>
        <w:t>审批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表》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eastAsia="zh-CN"/>
        </w:rPr>
        <w:t>；</w:t>
      </w:r>
    </w:p>
    <w:p>
      <w:pPr>
        <w:pStyle w:val="Normal"/>
        <w:numPr>
          <w:ilvl w:val="0"/>
          <w:numId w:val="2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eastAsia="zh-CN"/>
        </w:rPr>
        <w:t>签订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《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eastAsia="zh-CN"/>
        </w:rPr>
        <w:t>员工试用期劳动合同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》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eastAsia="zh-CN"/>
        </w:rPr>
        <w:t>；</w:t>
      </w:r>
    </w:p>
    <w:p>
      <w:pPr>
        <w:pStyle w:val="Normal"/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【第二步：到所属部门报到】</w:t>
      </w:r>
    </w:p>
    <w:p>
      <w:pPr>
        <w:pStyle w:val="Normal"/>
        <w:numPr>
          <w:ilvl w:val="0"/>
          <w:numId w:val="15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由人力资源部将新员工引见给部门经理：</w:t>
      </w:r>
    </w:p>
    <w:p>
      <w:pPr>
        <w:pStyle w:val="Normal"/>
        <w:numPr>
          <w:ilvl w:val="0"/>
          <w:numId w:val="15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部门经理将新员工介绍给部门员工；</w:t>
      </w:r>
    </w:p>
    <w:p>
      <w:pPr>
        <w:pStyle w:val="Normal"/>
        <w:numPr>
          <w:ilvl w:val="0"/>
          <w:numId w:val="15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部门经理为新员工指定一位资深员工作为其辅导员；</w:t>
      </w:r>
    </w:p>
    <w:p>
      <w:pPr>
        <w:pStyle w:val="Normal"/>
        <w:numPr>
          <w:ilvl w:val="0"/>
          <w:numId w:val="15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部门经理为新员工安排工作内容；</w:t>
      </w:r>
    </w:p>
    <w:p>
      <w:pPr>
        <w:pStyle w:val="Normal"/>
        <w:numPr>
          <w:ilvl w:val="0"/>
          <w:numId w:val="15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辅导员带领新员工，陪吃第一顿午餐；</w:t>
      </w:r>
    </w:p>
    <w:p>
      <w:pPr>
        <w:pStyle w:val="Heading2"/>
        <w:numPr>
          <w:ilvl w:val="1"/>
          <w:numId w:val="8"/>
        </w:numPr>
        <w:ind w:start="567" w:hanging="567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bookmarkStart w:id="7" w:name="__RefHeading___Toc277866463"/>
      <w:bookmarkEnd w:id="7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新员工入职第一周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部门经理和其他部门相关人员按照《新员工入职一周反馈表》的要求完成相关工作，并签字后由新员工反馈给人力资源部。</w:t>
      </w:r>
    </w:p>
    <w:p>
      <w:pPr>
        <w:pStyle w:val="Heading2"/>
        <w:numPr>
          <w:ilvl w:val="1"/>
          <w:numId w:val="8"/>
        </w:numPr>
        <w:ind w:start="567" w:hanging="567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bookmarkStart w:id="8" w:name="__RefHeading___Toc277866464"/>
      <w:bookmarkEnd w:id="8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员工重新入职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员工重新入职是指：从公司办理正式离职手续的员工，再重新返回公司入职。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离职时间不超过</w:t>
      </w: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  <w:t>6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个月（含</w:t>
      </w: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  <w:t>6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个月）的员工被重新聘用回原岗位，可以免试用期，且公司各项福利政策可以继续享受；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离职时间超过</w:t>
      </w: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  <w:t>6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个月的员工被重新聘用回原岗位，可以免试用期，但公司各项福利政策按照新入职员工待遇执行。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离职员工被重新聘用，但聘用岗位并非原岗位，按照普通新员工入职流程和待遇执行。</w:t>
      </w:r>
    </w:p>
    <w:p>
      <w:pPr>
        <w:pStyle w:val="Heading1"/>
        <w:numPr>
          <w:ilvl w:val="0"/>
          <w:numId w:val="8"/>
        </w:numPr>
        <w:ind w:start="425" w:hanging="425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bookmarkStart w:id="9" w:name="__RefHeading___Toc277866465"/>
      <w:bookmarkEnd w:id="9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新员工培训</w:t>
      </w:r>
    </w:p>
    <w:p>
      <w:pPr>
        <w:pStyle w:val="Normal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新员工培训流程图如下所示：</w:t>
      </w:r>
    </w:p>
    <w:p>
      <w:pPr>
        <w:pStyle w:val="Normal"/>
        <w:ind w:hanging="719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p>
      <w:pPr>
        <w:pStyle w:val="Heading2"/>
        <w:numPr>
          <w:ilvl w:val="1"/>
          <w:numId w:val="8"/>
        </w:numPr>
        <w:ind w:start="567" w:hanging="567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bookmarkStart w:id="10" w:name="__RefHeading___Toc277866466"/>
      <w:bookmarkEnd w:id="10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培训方式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对新员工的入职培训分为两个部分，一部分是由人力资源部组织的入职培训，主要是传达企业文化，介绍公司概况和各项规章制度等；第二部分是由各管理部门定期组织的专业性培训，包括项目管理制度的培训、配置管理制度的培训、采购制度的培训、产品功能的培训等。</w:t>
      </w:r>
    </w:p>
    <w:p>
      <w:pPr>
        <w:pStyle w:val="Heading2"/>
        <w:numPr>
          <w:ilvl w:val="1"/>
          <w:numId w:val="8"/>
        </w:numPr>
        <w:ind w:start="567" w:hanging="567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bookmarkStart w:id="11" w:name="__RefHeading___Toc277866467"/>
      <w:bookmarkEnd w:id="11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入职培训</w:t>
      </w:r>
    </w:p>
    <w:p>
      <w:pPr>
        <w:pStyle w:val="Heading3"/>
        <w:numPr>
          <w:ilvl w:val="2"/>
          <w:numId w:val="8"/>
        </w:numPr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bookmarkStart w:id="12" w:name="__RefHeading___Toc277866468"/>
      <w:bookmarkEnd w:id="12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培训责任人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人力资源部培训专员。</w:t>
      </w:r>
    </w:p>
    <w:p>
      <w:pPr>
        <w:pStyle w:val="Heading3"/>
        <w:numPr>
          <w:ilvl w:val="2"/>
          <w:numId w:val="8"/>
        </w:numPr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bookmarkStart w:id="13" w:name="__RefHeading___Toc277866469"/>
      <w:bookmarkEnd w:id="13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培训方式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集中讲解、参观。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培训前由员工在《培训会议签到表》上签字。培训完成后，人力资源部将电子版的各项制度发放给员工，并由员工在《制度文件签收表》签收。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必要时，入职培训后由人力资源部对新员工进行考核，并保留《入职培训考核成绩表》存档。</w:t>
      </w:r>
    </w:p>
    <w:p>
      <w:pPr>
        <w:pStyle w:val="Heading3"/>
        <w:numPr>
          <w:ilvl w:val="2"/>
          <w:numId w:val="8"/>
        </w:numPr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bookmarkStart w:id="14" w:name="__RefHeading___Toc277866470"/>
      <w:bookmarkEnd w:id="14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培训内容</w:t>
      </w:r>
    </w:p>
    <w:p>
      <w:pPr>
        <w:pStyle w:val="Normal"/>
        <w:numPr>
          <w:ilvl w:val="0"/>
          <w:numId w:val="16"/>
        </w:numPr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公司概况：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公司发展史、企业现状以及在行业中的地位、公司产品与经营理念、公司的企业文化、公司的未来前景、组织架构、各部门的职能和业务范围。</w:t>
      </w:r>
    </w:p>
    <w:p>
      <w:pPr>
        <w:pStyle w:val="Normal"/>
        <w:numPr>
          <w:ilvl w:val="0"/>
          <w:numId w:val="16"/>
        </w:numPr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组织机构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公司组织机构概况，公司管理层情况介绍，各职能部门分工和定位。</w:t>
      </w:r>
    </w:p>
    <w:p>
      <w:pPr>
        <w:pStyle w:val="Normal"/>
        <w:numPr>
          <w:ilvl w:val="0"/>
          <w:numId w:val="16"/>
        </w:numPr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经营战略目标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向新员工介绍企业近期、中期和长期的经营战略目标；</w:t>
      </w:r>
    </w:p>
    <w:p>
      <w:pPr>
        <w:pStyle w:val="Normal"/>
        <w:numPr>
          <w:ilvl w:val="0"/>
          <w:numId w:val="16"/>
        </w:numPr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公司制度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考勤制度、休假制度、保密制度、薪资福利政策、报销流程、劳动合同签订、转正流程、沟通渠道等；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给新员工培训《员工手册》《考勤与休假管理办法》《新员工入职与试用期管理办法》等。</w:t>
      </w:r>
    </w:p>
    <w:p>
      <w:pPr>
        <w:pStyle w:val="Normal"/>
        <w:numPr>
          <w:ilvl w:val="0"/>
          <w:numId w:val="16"/>
        </w:numPr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企业文化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公司各项团队活动介绍；</w:t>
      </w:r>
    </w:p>
    <w:p>
      <w:pPr>
        <w:pStyle w:val="Normal"/>
        <w:numPr>
          <w:ilvl w:val="0"/>
          <w:numId w:val="16"/>
        </w:numPr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实地参观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 xml:space="preserve">参观公司各部门工作环境，把新员工介绍给各部门的同事； </w:t>
      </w:r>
    </w:p>
    <w:p>
      <w:pPr>
        <w:pStyle w:val="Heading2"/>
        <w:numPr>
          <w:ilvl w:val="1"/>
          <w:numId w:val="8"/>
        </w:numPr>
        <w:ind w:start="567" w:hanging="567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bookmarkStart w:id="15" w:name="__RefHeading___Toc277866471"/>
      <w:bookmarkEnd w:id="15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专业性培训</w:t>
      </w:r>
    </w:p>
    <w:p>
      <w:pPr>
        <w:pStyle w:val="Heading3"/>
        <w:numPr>
          <w:ilvl w:val="2"/>
          <w:numId w:val="8"/>
        </w:numPr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bookmarkStart w:id="16" w:name="__RefHeading___Toc277866472"/>
      <w:bookmarkEnd w:id="16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培训责任人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各相关部门的负责人（以《新员工入职培训表》中列示的部门为准）。</w:t>
      </w:r>
    </w:p>
    <w:p>
      <w:pPr>
        <w:pStyle w:val="Heading3"/>
        <w:numPr>
          <w:ilvl w:val="2"/>
          <w:numId w:val="8"/>
        </w:numPr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bookmarkStart w:id="17" w:name="__RefHeading___Toc277866473"/>
      <w:bookmarkEnd w:id="17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培训方式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每两个月，集中面授讲解一次。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培训前，新员工填写《培训会议签到表》。培训后，相关部门向新员工发放电子版制度文件，并由新员工签收。</w:t>
      </w:r>
    </w:p>
    <w:p>
      <w:pPr>
        <w:pStyle w:val="Heading3"/>
        <w:numPr>
          <w:ilvl w:val="2"/>
          <w:numId w:val="8"/>
        </w:numPr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bookmarkStart w:id="18" w:name="__RefHeading___Toc277866474"/>
      <w:bookmarkEnd w:id="18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培训内容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公司相关管理制度：《项目立项与结项管理办法》、《项目绩效考核管理办法》、《配置管理制度》《项目采购管理办法》《办公用品采购管理办法》……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业务部门的业务流程、产品特性、产品定制方法等。</w:t>
      </w:r>
    </w:p>
    <w:p>
      <w:pPr>
        <w:pStyle w:val="Heading1"/>
        <w:numPr>
          <w:ilvl w:val="0"/>
          <w:numId w:val="8"/>
        </w:numPr>
        <w:ind w:start="425" w:hanging="425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bookmarkStart w:id="19" w:name="__RefHeading___Toc277866475"/>
      <w:bookmarkEnd w:id="19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新员工试用期管理</w:t>
      </w:r>
    </w:p>
    <w:p>
      <w:pPr>
        <w:pStyle w:val="Heading3"/>
        <w:numPr>
          <w:ilvl w:val="2"/>
          <w:numId w:val="8"/>
        </w:numPr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bookmarkStart w:id="20" w:name="__RefHeading___Toc277866476"/>
      <w:bookmarkEnd w:id="20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新员工培养计划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新员工入职后，部门经理指定的辅导员要对其有目的的进行培养，以月度为周期设定培养目标，填写《试用（考察）期员工培养计划》并作为新员工在试用（考察）期间的考核依据。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《试用期（考察期）员工培养计划》的电子版由人力资源部发送给新员工作为参考，纸质版在人力资源部留存。</w:t>
      </w:r>
    </w:p>
    <w:p>
      <w:pPr>
        <w:pStyle w:val="Heading3"/>
        <w:numPr>
          <w:ilvl w:val="2"/>
          <w:numId w:val="8"/>
        </w:numPr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bookmarkStart w:id="21" w:name="__RefHeading___Toc277866477"/>
      <w:bookmarkEnd w:id="21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试用期考核</w:t>
      </w:r>
    </w:p>
    <w:p>
      <w:pPr>
        <w:pStyle w:val="Normal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员工在试用期间的考核流程如下图所示：</w:t>
      </w:r>
    </w:p>
    <w:p>
      <w:pPr>
        <w:pStyle w:val="Normal"/>
        <w:ind w:start="57" w:hanging="238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通常情况下，新员工入职为</w:t>
      </w: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  <w:t>3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个月试用期。试用期间的考核安排为：</w:t>
      </w:r>
    </w:p>
    <w:p>
      <w:pPr>
        <w:pStyle w:val="Normal"/>
        <w:numPr>
          <w:ilvl w:val="0"/>
          <w:numId w:val="5"/>
        </w:numPr>
        <w:tabs>
          <w:tab w:val="clear" w:pos="420"/>
          <w:tab w:val="left" w:pos="720" w:leader="none"/>
        </w:tabs>
        <w:spacing w:lineRule="auto" w:line="360" w:before="156" w:after="156"/>
        <w:ind w:start="720" w:hanging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第一个月末和第二个月末，由新员工的辅导员和部门经理填写《试用期员工月度考核表》，考核新员工的工作成果、工作态度、发展潜力。员工本人也进行自评。人力资源部负责汇总考核结果并反馈给员工和部门经理；</w:t>
      </w:r>
    </w:p>
    <w:p>
      <w:pPr>
        <w:pStyle w:val="Normal"/>
        <w:numPr>
          <w:ilvl w:val="0"/>
          <w:numId w:val="5"/>
        </w:numPr>
        <w:tabs>
          <w:tab w:val="clear" w:pos="420"/>
          <w:tab w:val="left" w:pos="720" w:leader="none"/>
        </w:tabs>
        <w:spacing w:lineRule="auto" w:line="360" w:before="156" w:after="156"/>
        <w:ind w:start="720" w:hanging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第三个月，新员工试用期满之前，由人力资源部通知员工进行述职并填写转正申请。新员工需按照述职内容要求准备述职材料，并在述职考评会上进行讲解。述职考评会的参与人员包括</w:t>
      </w: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  <w:t>: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述职人辅导员、述职人部门经理、人力资源部。以上人员参照《试用期员工培养计划》表，对述职人进行考核打分，填写《试用期员工月度考核表》。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人力资源部汇总员工在试用期间的所有考核成绩，征求部门经理的转正意见，并报分管领导和公司总裁审核。审核通过的员工可正常转正，审核不通过的员工将根据具体情况延长试用期或予以辞退。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在试用期考核中，若新员工考核成绩未达到良好，人力资源部将对其进行重点跟进，确定其不符合岗位要求时，将予以辞退。无法确定其是否符合岗位要求时，将延长其试用期再进行考核。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人力资源部对试用期间，月达到连续迟到</w:t>
      </w: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  <w:t>3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次，或者病事假累计达到</w:t>
      </w: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  <w:t>5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天及以上的员工进行情况调查，明确其工作态度、身体状况等是否符合岗位要求，对不符合岗位要求的试用期员工予以辞退。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实习期员工考核可参考试用期考核的流程。</w:t>
      </w:r>
    </w:p>
    <w:p>
      <w:pPr>
        <w:pStyle w:val="Heading1"/>
        <w:numPr>
          <w:ilvl w:val="0"/>
          <w:numId w:val="8"/>
        </w:numPr>
        <w:ind w:start="425" w:hanging="425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bookmarkStart w:id="22" w:name="__RefHeading___Toc277866478"/>
      <w:bookmarkEnd w:id="22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附则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本办法自发布之日起生效。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本办法的最终解释权归公司人力资源部。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若公司现存相关管理制度与本办法有冲突，以本办法为准。</w:t>
      </w:r>
    </w:p>
    <w:p>
      <w:pPr>
        <w:pStyle w:val="Normal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  <w:r>
        <w:rPr>
          <w:rFonts w:ascii="SimHei" w:hAnsi="SimHei" w:eastAsia="黑体"/>
        </w:rPr>
      </w:r>
    </w:p>
    <w:p>
      <w:pPr>
        <w:pStyle w:val="Header"/>
        <w:numPr>
          <w:ilvl w:val="0"/>
          <w:numId w:val="0"/>
        </w:numPr>
        <w:jc w:val="start"/>
        <w:outlineLvl w:val="0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  <w:lang w:val="en-US" w:eastAsia="en-US"/>
        </w:rPr>
      </w:pPr>
      <w:bookmarkStart w:id="23" w:name="__RefHeading___Toc277866479"/>
      <w:bookmarkEnd w:id="23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val="en-US" w:eastAsia="en-US"/>
        </w:rPr>
        <w:t>附件一：新员工入职第一天确认表</w:t>
      </w:r>
    </w:p>
    <w:p>
      <w:pPr>
        <w:pStyle w:val="Header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  <w:lang w:val="en-US" w:eastAsia="en-US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  <w:lang w:val="en-US" w:eastAsia="en-US"/>
        </w:rPr>
      </w:r>
    </w:p>
    <w:p>
      <w:pPr>
        <w:pStyle w:val="Header"/>
        <w:spacing w:lineRule="auto" w:line="360"/>
        <w:ind w:start="-540" w:end="-334" w:hanging="0"/>
        <w:jc w:val="start"/>
        <w:rPr/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val="en-US" w:eastAsia="en-US"/>
        </w:rPr>
        <w:t>【填表说明：该表由人力资源部在新员工报到时发放给员工，由员工按照表格内容找到相关负责人完成表格事项并签字，下班前由新员工交还给人力资源部存档】</w:t>
      </w:r>
    </w:p>
    <w:tbl>
      <w:tblPr>
        <w:tblW w:w="9561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76"/>
        <w:gridCol w:w="1580"/>
        <w:gridCol w:w="2366"/>
        <w:gridCol w:w="2131"/>
        <w:gridCol w:w="887"/>
        <w:gridCol w:w="1821"/>
      </w:tblGrid>
      <w:tr>
        <w:trPr>
          <w:trHeight w:val="567" w:hRule="atLeast"/>
        </w:trPr>
        <w:tc>
          <w:tcPr>
            <w:tcW w:w="23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姓    名</w:t>
            </w:r>
          </w:p>
        </w:tc>
        <w:tc>
          <w:tcPr>
            <w:tcW w:w="2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人力资源部填写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所属部门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人力资源部填写</w:t>
            </w:r>
          </w:p>
        </w:tc>
      </w:tr>
      <w:tr>
        <w:trPr>
          <w:trHeight w:val="567" w:hRule="atLeast"/>
        </w:trPr>
        <w:tc>
          <w:tcPr>
            <w:tcW w:w="23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入职时间</w:t>
            </w:r>
          </w:p>
        </w:tc>
        <w:tc>
          <w:tcPr>
            <w:tcW w:w="2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人力资源部填写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部门经理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人力资源部填写</w:t>
            </w:r>
          </w:p>
        </w:tc>
      </w:tr>
      <w:tr>
        <w:trPr>
          <w:trHeight w:val="567" w:hRule="atLeast"/>
        </w:trPr>
        <w:tc>
          <w:tcPr>
            <w:tcW w:w="776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序号</w:t>
            </w:r>
          </w:p>
        </w:tc>
        <w:tc>
          <w:tcPr>
            <w:tcW w:w="6964" w:type="dxa"/>
            <w:gridSpan w:val="4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确 认 内 容</w:t>
            </w:r>
          </w:p>
        </w:tc>
        <w:tc>
          <w:tcPr>
            <w:tcW w:w="1821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负责人签字</w:t>
            </w:r>
          </w:p>
        </w:tc>
      </w:tr>
      <w:tr>
        <w:trPr>
          <w:trHeight w:val="567" w:hRule="atLeast"/>
        </w:trPr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1</w:t>
            </w:r>
          </w:p>
        </w:tc>
        <w:tc>
          <w:tcPr>
            <w:tcW w:w="696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收集新员工个人信息资料（证件、学历学位证、开户材料等）</w:t>
            </w:r>
          </w:p>
        </w:tc>
        <w:tc>
          <w:tcPr>
            <w:tcW w:w="1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sz w:val="28"/>
                <w:szCs w:val="28"/>
                <w:shd w:fill="D9D9D9" w:val="clear"/>
              </w:rPr>
              <w:t>人力资源部签字</w:t>
            </w:r>
          </w:p>
        </w:tc>
      </w:tr>
      <w:tr>
        <w:trPr>
          <w:trHeight w:val="567" w:hRule="atLeast"/>
        </w:trPr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2</w:t>
            </w:r>
          </w:p>
        </w:tc>
        <w:tc>
          <w:tcPr>
            <w:tcW w:w="696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向员工发放《员工详情表》并回收归档</w:t>
            </w:r>
          </w:p>
        </w:tc>
        <w:tc>
          <w:tcPr>
            <w:tcW w:w="1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sz w:val="28"/>
                <w:szCs w:val="28"/>
                <w:shd w:fill="D9D9D9" w:val="clear"/>
              </w:rPr>
              <w:t>人力资源部签字</w:t>
            </w:r>
          </w:p>
        </w:tc>
      </w:tr>
      <w:tr>
        <w:trPr>
          <w:trHeight w:val="567" w:hRule="atLeast"/>
        </w:trPr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3</w:t>
            </w:r>
          </w:p>
        </w:tc>
        <w:tc>
          <w:tcPr>
            <w:tcW w:w="696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部门经理代表部门欢迎新员工到来，介绍新员工认识本部门员工</w:t>
            </w:r>
          </w:p>
        </w:tc>
        <w:tc>
          <w:tcPr>
            <w:tcW w:w="1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sz w:val="28"/>
                <w:szCs w:val="28"/>
                <w:shd w:fill="D9D9D9" w:val="clear"/>
              </w:rPr>
              <w:t>部门经理签字</w:t>
            </w:r>
          </w:p>
        </w:tc>
      </w:tr>
      <w:tr>
        <w:trPr>
          <w:trHeight w:val="567" w:hRule="atLeast"/>
        </w:trPr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4</w:t>
            </w:r>
          </w:p>
        </w:tc>
        <w:tc>
          <w:tcPr>
            <w:tcW w:w="696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为新员工指定一名资深员工作为辅导员</w:t>
            </w:r>
          </w:p>
        </w:tc>
        <w:tc>
          <w:tcPr>
            <w:tcW w:w="1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sz w:val="28"/>
                <w:szCs w:val="28"/>
                <w:shd w:fill="D9D9D9" w:val="clear"/>
              </w:rPr>
              <w:t>辅导员签字</w:t>
            </w:r>
          </w:p>
        </w:tc>
      </w:tr>
      <w:tr>
        <w:trPr>
          <w:trHeight w:val="567" w:hRule="atLeast"/>
        </w:trPr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5</w:t>
            </w:r>
          </w:p>
        </w:tc>
        <w:tc>
          <w:tcPr>
            <w:tcW w:w="696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新员工的办公工位、电脑、电话准备完毕</w:t>
            </w:r>
          </w:p>
        </w:tc>
        <w:tc>
          <w:tcPr>
            <w:tcW w:w="1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sz w:val="28"/>
                <w:szCs w:val="28"/>
                <w:shd w:fill="D9D9D9" w:val="clear"/>
              </w:rPr>
              <w:t>网络管理员签字</w:t>
            </w:r>
          </w:p>
        </w:tc>
      </w:tr>
      <w:tr>
        <w:trPr>
          <w:trHeight w:val="567" w:hRule="atLeast"/>
        </w:trPr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6</w:t>
            </w:r>
          </w:p>
        </w:tc>
        <w:tc>
          <w:tcPr>
            <w:tcW w:w="696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开通电子邮箱，发放公司通讯录，并告知新员工使用方法</w:t>
            </w:r>
          </w:p>
        </w:tc>
        <w:tc>
          <w:tcPr>
            <w:tcW w:w="1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sz w:val="28"/>
                <w:szCs w:val="28"/>
                <w:shd w:fill="D9D9D9" w:val="clear"/>
              </w:rPr>
              <w:t>前台签字</w:t>
            </w:r>
          </w:p>
        </w:tc>
      </w:tr>
      <w:tr>
        <w:trPr>
          <w:trHeight w:val="567" w:hRule="atLeast"/>
        </w:trPr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7</w:t>
            </w:r>
          </w:p>
        </w:tc>
        <w:tc>
          <w:tcPr>
            <w:tcW w:w="696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录入门禁指纹，并告知新员工使用方法</w:t>
            </w:r>
          </w:p>
        </w:tc>
        <w:tc>
          <w:tcPr>
            <w:tcW w:w="1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sz w:val="28"/>
                <w:szCs w:val="28"/>
                <w:shd w:fill="D9D9D9" w:val="clear"/>
              </w:rPr>
              <w:t>前台签字</w:t>
            </w:r>
          </w:p>
        </w:tc>
      </w:tr>
      <w:tr>
        <w:trPr>
          <w:trHeight w:val="567" w:hRule="atLeast"/>
        </w:trPr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8</w:t>
            </w:r>
          </w:p>
        </w:tc>
        <w:tc>
          <w:tcPr>
            <w:tcW w:w="696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辅导员布置新员工一周内的工作</w:t>
            </w:r>
          </w:p>
        </w:tc>
        <w:tc>
          <w:tcPr>
            <w:tcW w:w="1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sz w:val="28"/>
                <w:szCs w:val="28"/>
                <w:shd w:fill="D9D9D9" w:val="clear"/>
              </w:rPr>
              <w:t>部门经理签字</w:t>
            </w:r>
          </w:p>
        </w:tc>
      </w:tr>
      <w:tr>
        <w:trPr>
          <w:trHeight w:val="567" w:hRule="atLeast"/>
        </w:trPr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9</w:t>
            </w:r>
          </w:p>
        </w:tc>
        <w:tc>
          <w:tcPr>
            <w:tcW w:w="696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辅导员带领新员工吃第一餐</w:t>
            </w:r>
          </w:p>
        </w:tc>
        <w:tc>
          <w:tcPr>
            <w:tcW w:w="1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sz w:val="28"/>
                <w:szCs w:val="28"/>
                <w:shd w:fill="D9D9D9" w:val="clear"/>
              </w:rPr>
              <w:t>辅导员签字</w:t>
            </w:r>
          </w:p>
        </w:tc>
      </w:tr>
      <w:tr>
        <w:trPr>
          <w:trHeight w:val="1487" w:hRule="atLeast"/>
        </w:trPr>
        <w:tc>
          <w:tcPr>
            <w:tcW w:w="956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其他需要说明的事项</w:t>
            </w: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: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 xml:space="preserve">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新员工签字确认：                   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人力资源部签字确认：                   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日      期：                     </w:t>
            </w:r>
          </w:p>
        </w:tc>
      </w:tr>
    </w:tbl>
    <w:p>
      <w:pPr>
        <w:pStyle w:val="Header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  <w:lang w:val="en-US" w:eastAsia="en-US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  <w:lang w:val="en-US" w:eastAsia="en-US"/>
        </w:rPr>
      </w:r>
      <w:r>
        <w:rPr>
          <w:rFonts w:ascii="SimHei" w:hAnsi="SimHei" w:eastAsia="黑体"/>
        </w:rPr>
      </w:r>
    </w:p>
    <w:p>
      <w:pPr>
        <w:pStyle w:val="Header"/>
        <w:numPr>
          <w:ilvl w:val="0"/>
          <w:numId w:val="0"/>
        </w:numPr>
        <w:jc w:val="start"/>
        <w:outlineLvl w:val="0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  <w:lang w:val="en-US" w:eastAsia="en-US"/>
        </w:rPr>
      </w:pPr>
      <w:bookmarkStart w:id="24" w:name="__RefHeading___Toc277866480"/>
      <w:bookmarkEnd w:id="24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val="en-US" w:eastAsia="en-US"/>
        </w:rPr>
        <w:t>附件二：新员工入职一周反馈表</w:t>
      </w:r>
    </w:p>
    <w:p>
      <w:pPr>
        <w:pStyle w:val="Normal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  <w:lang w:val="en-US" w:eastAsia="en-US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  <w:lang w:val="en-US" w:eastAsia="en-US"/>
        </w:rPr>
      </w:r>
    </w:p>
    <w:p>
      <w:pPr>
        <w:pStyle w:val="Header"/>
        <w:spacing w:lineRule="auto" w:line="360"/>
        <w:ind w:start="-540" w:end="-334" w:hanging="0"/>
        <w:jc w:val="start"/>
        <w:rPr/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val="en-US" w:eastAsia="en-US"/>
        </w:rPr>
        <w:t>【填表说明：该表由人力资源部发放给新员工，由新员工在入职一周内填写完成，并交到人力资源部存档】</w:t>
      </w:r>
    </w:p>
    <w:tbl>
      <w:tblPr>
        <w:tblW w:w="9561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76"/>
        <w:gridCol w:w="1580"/>
        <w:gridCol w:w="2366"/>
        <w:gridCol w:w="2131"/>
        <w:gridCol w:w="887"/>
        <w:gridCol w:w="1821"/>
      </w:tblGrid>
      <w:tr>
        <w:trPr/>
        <w:tc>
          <w:tcPr>
            <w:tcW w:w="23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姓    名</w:t>
            </w:r>
          </w:p>
        </w:tc>
        <w:tc>
          <w:tcPr>
            <w:tcW w:w="2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人力资源部填写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所属部门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人力资源部填写</w:t>
            </w:r>
          </w:p>
        </w:tc>
      </w:tr>
      <w:tr>
        <w:trPr/>
        <w:tc>
          <w:tcPr>
            <w:tcW w:w="23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入职时间</w:t>
            </w:r>
          </w:p>
        </w:tc>
        <w:tc>
          <w:tcPr>
            <w:tcW w:w="2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人力资源部填写</w:t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计划提交时间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人力资源部填写</w:t>
            </w:r>
          </w:p>
        </w:tc>
      </w:tr>
      <w:tr>
        <w:trPr/>
        <w:tc>
          <w:tcPr>
            <w:tcW w:w="776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序号</w:t>
            </w:r>
          </w:p>
        </w:tc>
        <w:tc>
          <w:tcPr>
            <w:tcW w:w="6964" w:type="dxa"/>
            <w:gridSpan w:val="4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确 认 内 容</w:t>
            </w:r>
          </w:p>
        </w:tc>
        <w:tc>
          <w:tcPr>
            <w:tcW w:w="1821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负责人签字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1</w:t>
            </w:r>
          </w:p>
        </w:tc>
        <w:tc>
          <w:tcPr>
            <w:tcW w:w="696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部门经理与新员工至少进行一次非正式谈话，介绍新员工的主要工作内容，工作要求；</w:t>
            </w:r>
          </w:p>
        </w:tc>
        <w:tc>
          <w:tcPr>
            <w:tcW w:w="1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sz w:val="28"/>
                <w:szCs w:val="28"/>
                <w:shd w:fill="D9D9D9" w:val="clear"/>
              </w:rPr>
              <w:t>部门经理签字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2</w:t>
            </w:r>
          </w:p>
        </w:tc>
        <w:tc>
          <w:tcPr>
            <w:tcW w:w="696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部门经理向新员工介绍其上级、下属、同事；并向新员工介绍其他部门的负责人、主要合作的同事</w:t>
            </w:r>
          </w:p>
        </w:tc>
        <w:tc>
          <w:tcPr>
            <w:tcW w:w="1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sz w:val="28"/>
                <w:szCs w:val="28"/>
                <w:shd w:fill="D9D9D9" w:val="clear"/>
              </w:rPr>
              <w:t>部门经理签字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3</w:t>
            </w:r>
          </w:p>
        </w:tc>
        <w:tc>
          <w:tcPr>
            <w:tcW w:w="696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新员工的辅导员向新员工介绍公司业务、工作流程、工作职责、权限等；</w:t>
            </w:r>
          </w:p>
        </w:tc>
        <w:tc>
          <w:tcPr>
            <w:tcW w:w="1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sz w:val="28"/>
                <w:szCs w:val="28"/>
                <w:shd w:fill="D9D9D9" w:val="clear"/>
              </w:rPr>
              <w:t>辅导员签字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4</w:t>
            </w:r>
          </w:p>
        </w:tc>
        <w:tc>
          <w:tcPr>
            <w:tcW w:w="696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新员工的辅导员已经完成对其的培养计划</w:t>
            </w:r>
          </w:p>
        </w:tc>
        <w:tc>
          <w:tcPr>
            <w:tcW w:w="1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sz w:val="28"/>
                <w:szCs w:val="28"/>
                <w:shd w:fill="D9D9D9" w:val="clear"/>
              </w:rPr>
              <w:t>辅导员签字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5</w:t>
            </w:r>
          </w:p>
        </w:tc>
        <w:tc>
          <w:tcPr>
            <w:tcW w:w="696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人力资源部与员工签订完毕劳动合同和保密协议</w:t>
            </w:r>
          </w:p>
        </w:tc>
        <w:tc>
          <w:tcPr>
            <w:tcW w:w="1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sz w:val="28"/>
                <w:szCs w:val="28"/>
                <w:shd w:fill="D9D9D9" w:val="clear"/>
              </w:rPr>
              <w:t>人力资源部签字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6</w:t>
            </w:r>
          </w:p>
        </w:tc>
        <w:tc>
          <w:tcPr>
            <w:tcW w:w="696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《员工手册》已经通过电子邮件方式发送给新员工并由员工签收</w:t>
            </w:r>
          </w:p>
        </w:tc>
        <w:tc>
          <w:tcPr>
            <w:tcW w:w="1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sz w:val="28"/>
                <w:szCs w:val="28"/>
                <w:shd w:fill="D9D9D9" w:val="clear"/>
              </w:rPr>
              <w:t>人力资源部签字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7</w:t>
            </w:r>
          </w:p>
        </w:tc>
        <w:tc>
          <w:tcPr>
            <w:tcW w:w="696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《通讯录》已发送给新员工</w:t>
            </w:r>
          </w:p>
        </w:tc>
        <w:tc>
          <w:tcPr>
            <w:tcW w:w="1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sz w:val="28"/>
                <w:szCs w:val="28"/>
                <w:shd w:fill="D9D9D9" w:val="clear"/>
              </w:rPr>
              <w:t>行政部签字</w:t>
            </w:r>
          </w:p>
        </w:tc>
      </w:tr>
      <w:tr>
        <w:trPr>
          <w:trHeight w:val="1487" w:hRule="atLeast"/>
        </w:trPr>
        <w:tc>
          <w:tcPr>
            <w:tcW w:w="956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你是否已了解公司的组织架构及各部门功能？                       □是   □否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你是否已清晰了解自己的工作职责？                               □是   □否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你是否已熟悉公司办公区的情况？                                 □是   □否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你是否已认识部门里所有的同事？                                 □是   □否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你今后在工作中遇到问题，是否知道如何寻求帮助？                 □是   □否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你是否明白试用期间的工作目标？                                 □是   □否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 xml:space="preserve">对公司、部门的意见或建议：                                                       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 xml:space="preserve">                                         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 xml:space="preserve">新员工签字确认：                     </w:t>
            </w:r>
          </w:p>
          <w:p>
            <w:pPr>
              <w:pStyle w:val="Normal"/>
              <w:spacing w:lineRule="auto" w:line="360"/>
              <w:ind w:end="840"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 xml:space="preserve">人力资源部签字确认：              </w:t>
            </w:r>
          </w:p>
          <w:p>
            <w:pPr>
              <w:pStyle w:val="Normal"/>
              <w:spacing w:lineRule="auto" w:line="360"/>
              <w:ind w:end="420"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 xml:space="preserve">日    期：                 </w:t>
            </w:r>
          </w:p>
        </w:tc>
      </w:tr>
    </w:tbl>
    <w:p>
      <w:pPr>
        <w:pStyle w:val="Header"/>
        <w:numPr>
          <w:ilvl w:val="0"/>
          <w:numId w:val="0"/>
        </w:numPr>
        <w:jc w:val="start"/>
        <w:outlineLvl w:val="0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  <w:lang w:val="en-US" w:eastAsia="en-US"/>
        </w:rPr>
      </w:pPr>
      <w:r>
        <w:rPr>
          <w:rFonts w:ascii="SimHei" w:hAnsi="SimHei" w:eastAsia="黑体"/>
        </w:rPr>
      </w:r>
      <w:bookmarkStart w:id="25" w:name="__RefHeading___Toc277866481"/>
      <w:bookmarkEnd w:id="25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val="en-US" w:eastAsia="en-US"/>
        </w:rPr>
        <w:t>附件三：员工入职详情表</w:t>
      </w:r>
    </w:p>
    <w:p>
      <w:pPr>
        <w:pStyle w:val="Header"/>
        <w:spacing w:lineRule="auto" w:line="360"/>
        <w:ind w:start="-540" w:end="-334" w:hanging="0"/>
        <w:jc w:val="start"/>
        <w:rPr/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val="en-US" w:eastAsia="en-US"/>
        </w:rPr>
        <w:t>【填表说明：该表由人力资源部发放给新员工，请新员工认真详细填写，填写完成后交还给人力资源部存档】</w:t>
      </w:r>
    </w:p>
    <w:tbl>
      <w:tblPr>
        <w:tblW w:w="9154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540"/>
        <w:gridCol w:w="720"/>
        <w:gridCol w:w="540"/>
        <w:gridCol w:w="154"/>
        <w:gridCol w:w="746"/>
        <w:gridCol w:w="795"/>
        <w:gridCol w:w="105"/>
        <w:gridCol w:w="720"/>
        <w:gridCol w:w="694"/>
        <w:gridCol w:w="1078"/>
        <w:gridCol w:w="1622"/>
      </w:tblGrid>
      <w:tr>
        <w:trPr>
          <w:trHeight w:val="794" w:hRule="atLeast"/>
        </w:trPr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员工证号码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DDDDDD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人事部门填写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所属部门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人事部门填写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个人照片粘贴</w:t>
            </w:r>
          </w:p>
        </w:tc>
      </w:tr>
      <w:tr>
        <w:trPr>
          <w:trHeight w:val="794" w:hRule="atLeast"/>
        </w:trPr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入职日期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人事部门填写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职    位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人事部门填写</w:t>
            </w:r>
          </w:p>
        </w:tc>
        <w:tc>
          <w:tcPr>
            <w:tcW w:w="16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</w:rPr>
            </w:r>
          </w:p>
        </w:tc>
      </w:tr>
      <w:tr>
        <w:trPr>
          <w:trHeight w:val="794" w:hRule="atLeast"/>
        </w:trPr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转正日期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人事部门填写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离职日期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人事部门填写</w:t>
            </w:r>
          </w:p>
        </w:tc>
        <w:tc>
          <w:tcPr>
            <w:tcW w:w="16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9154" w:type="dxa"/>
            <w:gridSpan w:val="12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tabs>
                <w:tab w:val="clear" w:pos="420"/>
                <w:tab w:val="left" w:pos="3405" w:leader="none"/>
              </w:tabs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bookmarkStart w:id="26" w:name="OLE_LINK1"/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 xml:space="preserve">   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（一）</w:t>
            </w:r>
            <w:bookmarkEnd w:id="26"/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员工基本信息（请认真详细填写）</w:t>
            </w:r>
          </w:p>
        </w:tc>
      </w:tr>
      <w:tr>
        <w:trPr>
          <w:trHeight w:val="4579" w:hRule="atLeast"/>
        </w:trPr>
        <w:tc>
          <w:tcPr>
            <w:tcW w:w="9154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姓   名：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性    别：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民      族：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  </w:t>
            </w:r>
          </w:p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出 生 地：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出生日期：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 户口所在地：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    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  </w:t>
            </w:r>
          </w:p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u w:val="single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证件号：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有效期至：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发证机关：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</w:t>
            </w:r>
          </w:p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户口性质</w:t>
            </w: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:  □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本市城镇   □本市农村   □外省市城镇   □外省市农村 </w:t>
            </w:r>
          </w:p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是否有《北京市工作居住证》 □无  □有，有效期至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</w:t>
            </w:r>
          </w:p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参加工作时间：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总工龄：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最高学历：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</w:t>
            </w:r>
          </w:p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政治面貌：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 宗教信仰：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 </w:t>
            </w:r>
          </w:p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身高：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 体重：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 血型：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 </w:t>
            </w:r>
          </w:p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通讯地址：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                     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邮政编码：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 </w:t>
            </w:r>
          </w:p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家庭住址：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                     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邮政编码：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 </w:t>
            </w:r>
          </w:p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联系电话（手机）：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 住宅电话：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 </w:t>
            </w:r>
          </w:p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婚姻状况：□未婚  □已婚  □离异  □丧偶</w:t>
            </w:r>
          </w:p>
        </w:tc>
      </w:tr>
      <w:tr>
        <w:trPr/>
        <w:tc>
          <w:tcPr>
            <w:tcW w:w="9154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tabs>
                <w:tab w:val="clear" w:pos="420"/>
                <w:tab w:val="left" w:pos="3405" w:leader="none"/>
              </w:tabs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（二）家庭状况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关系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end="-132"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年龄</w:t>
            </w:r>
          </w:p>
        </w:tc>
        <w:tc>
          <w:tcPr>
            <w:tcW w:w="576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工作单位</w:t>
            </w: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/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职务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132"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576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132"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576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132"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576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132"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576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-132"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576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9154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 xml:space="preserve">    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（三）教育经历（请从高中开始写起）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起止时间</w:t>
            </w:r>
          </w:p>
        </w:tc>
        <w:tc>
          <w:tcPr>
            <w:tcW w:w="34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学校名称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专  业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所获证书（毕业证</w:t>
            </w: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/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学位证）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34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34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34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349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9154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（四）培训</w:t>
            </w: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/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考试经历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起止时间</w:t>
            </w:r>
          </w:p>
        </w:tc>
        <w:tc>
          <w:tcPr>
            <w:tcW w:w="5014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培训</w:t>
            </w: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/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考试内容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所获培训</w:t>
            </w: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/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资格证书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5014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5014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5014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9154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（五）工作经历</w:t>
            </w:r>
          </w:p>
        </w:tc>
      </w:tr>
      <w:tr>
        <w:trPr/>
        <w:tc>
          <w:tcPr>
            <w:tcW w:w="32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公司名称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服务起止时间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职务</w:t>
            </w: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/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职位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离职原因</w:t>
            </w:r>
          </w:p>
        </w:tc>
      </w:tr>
      <w:tr>
        <w:trPr/>
        <w:tc>
          <w:tcPr>
            <w:tcW w:w="32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32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32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32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32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>
          <w:trHeight w:val="369" w:hRule="atLeast"/>
        </w:trPr>
        <w:tc>
          <w:tcPr>
            <w:tcW w:w="9154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  <w:tab/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（六）劳动关系情况</w:t>
            </w:r>
          </w:p>
        </w:tc>
      </w:tr>
      <w:tr>
        <w:trPr>
          <w:trHeight w:val="984" w:hRule="atLeast"/>
        </w:trPr>
        <w:tc>
          <w:tcPr>
            <w:tcW w:w="9154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是否与前用人单位已经书面解除了劳动合同：□是  □否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是否与前用人单位签订了书面竞业禁止协议：□是  □否</w:t>
            </w:r>
          </w:p>
        </w:tc>
      </w:tr>
      <w:tr>
        <w:trPr/>
        <w:tc>
          <w:tcPr>
            <w:tcW w:w="9154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 xml:space="preserve">       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（七）紧急联络人（请认真详细填写）</w:t>
            </w:r>
          </w:p>
        </w:tc>
      </w:tr>
      <w:tr>
        <w:trPr>
          <w:trHeight w:val="624" w:hRule="atLeast"/>
        </w:trPr>
        <w:tc>
          <w:tcPr>
            <w:tcW w:w="9154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u w:val="single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紧急联络人姓名：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与紧急联络人的关系：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 </w:t>
            </w:r>
          </w:p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联络人工作单位：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                 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职务：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</w:t>
            </w:r>
          </w:p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联络电话：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   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 </w:t>
            </w:r>
          </w:p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紧急联络人通讯地址：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                                     </w:t>
            </w:r>
          </w:p>
        </w:tc>
      </w:tr>
      <w:tr>
        <w:trPr>
          <w:trHeight w:val="529" w:hRule="atLeast"/>
        </w:trPr>
        <w:tc>
          <w:tcPr>
            <w:tcW w:w="9154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tabs>
                <w:tab w:val="clear" w:pos="420"/>
                <w:tab w:val="left" w:pos="3405" w:leader="none"/>
              </w:tabs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（八）其他技能</w:t>
            </w:r>
          </w:p>
        </w:tc>
      </w:tr>
      <w:tr>
        <w:trPr>
          <w:trHeight w:val="529" w:hRule="atLeast"/>
        </w:trPr>
        <w:tc>
          <w:tcPr>
            <w:tcW w:w="9154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ind w:firstLine="2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□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驾驶 □财会 □速记  □其他：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                       </w:t>
            </w:r>
          </w:p>
        </w:tc>
      </w:tr>
      <w:tr>
        <w:trPr>
          <w:trHeight w:val="9232" w:hRule="atLeast"/>
        </w:trPr>
        <w:tc>
          <w:tcPr>
            <w:tcW w:w="9154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声明：本人在此详情表中所填写内容均属实，如有虚假，自愿受到公司辞退处理。本人授权公司调查上述资料的真实性。</w:t>
            </w:r>
          </w:p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员工签字确认：                   </w:t>
            </w:r>
          </w:p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日 期：                     </w:t>
            </w:r>
          </w:p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  <w:lang w:val="en-US" w:eastAsia="en-US"/>
              </w:rPr>
            </w:r>
          </w:p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特别提醒：下列信息如有变动，请在一周内通知人力资源部进行变更，因本人未及时通知人力资源部所产生的一切后果由员工本人承担：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姓名；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证件号码；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婚姻状况；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职称、从业资格；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培训结业或进修毕业；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本人通讯地址、联系电话；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紧急联络人通讯地址、联系电话；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工作居住证；</w:t>
            </w:r>
          </w:p>
          <w:p>
            <w:pPr>
              <w:pStyle w:val="Normal"/>
              <w:spacing w:lineRule="auto" w:line="4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员工签字确认：                   </w:t>
            </w:r>
          </w:p>
          <w:p>
            <w:pPr>
              <w:pStyle w:val="Normal"/>
              <w:spacing w:lineRule="auto" w:line="360"/>
              <w:ind w:firstLine="6722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日 期：                     </w:t>
            </w:r>
          </w:p>
        </w:tc>
      </w:tr>
    </w:tbl>
    <w:p>
      <w:pPr>
        <w:pStyle w:val="Header"/>
        <w:numPr>
          <w:ilvl w:val="0"/>
          <w:numId w:val="0"/>
        </w:numPr>
        <w:jc w:val="start"/>
        <w:outlineLvl w:val="0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  <w:lang w:val="en-US" w:eastAsia="en-US"/>
        </w:rPr>
      </w:pPr>
      <w:r>
        <w:rPr>
          <w:rFonts w:ascii="SimHei" w:hAnsi="SimHei" w:eastAsia="黑体"/>
        </w:rPr>
      </w:r>
      <w:bookmarkStart w:id="27" w:name="__RefHeading___Toc277866482"/>
      <w:bookmarkEnd w:id="27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val="en-US" w:eastAsia="en-US"/>
        </w:rPr>
        <w:t>附件四：新员工入职培训表</w:t>
      </w:r>
    </w:p>
    <w:p>
      <w:pPr>
        <w:pStyle w:val="Header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  <w:lang w:val="en-US" w:eastAsia="en-US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  <w:lang w:val="en-US" w:eastAsia="en-US"/>
        </w:rPr>
      </w:r>
    </w:p>
    <w:p>
      <w:pPr>
        <w:pStyle w:val="Header"/>
        <w:spacing w:lineRule="auto" w:line="360"/>
        <w:ind w:start="-540" w:end="-334" w:hanging="0"/>
        <w:jc w:val="start"/>
        <w:rPr/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val="en-US" w:eastAsia="en-US"/>
        </w:rPr>
        <w:t>【填表说明：该表由人力资源部发放给新员工，由新员工按照表格内容进行培训，培训完成后找到相关负责人签字，各项签字完成后交还给人力资源部存档】</w:t>
      </w:r>
    </w:p>
    <w:tbl>
      <w:tblPr>
        <w:tblW w:w="954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1980"/>
        <w:gridCol w:w="2138"/>
        <w:gridCol w:w="2182"/>
      </w:tblGrid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姓    名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人力资源部填写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所属部门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人力资源部填写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入职日期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人力资源部填写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提交日期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人力资源部填写</w:t>
            </w:r>
          </w:p>
        </w:tc>
      </w:tr>
      <w:tr>
        <w:trPr/>
        <w:tc>
          <w:tcPr>
            <w:tcW w:w="3240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培训内容</w:t>
            </w:r>
          </w:p>
        </w:tc>
        <w:tc>
          <w:tcPr>
            <w:tcW w:w="1980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计划完成时间</w:t>
            </w:r>
          </w:p>
        </w:tc>
        <w:tc>
          <w:tcPr>
            <w:tcW w:w="2138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负责人签字</w:t>
            </w:r>
          </w:p>
        </w:tc>
        <w:tc>
          <w:tcPr>
            <w:tcW w:w="2182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实际完成日期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员工手册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入职第一个月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  <w:t>员工签收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入职培训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入职第一个月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  <w:t>人力资源部签字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员工考勤与休假管理办法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入职第一个月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  <w:t>人力资源部签字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员工入职与试用期管理办法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入职第一个月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  <w:t>人力资源部签字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项目立项与结项管理办法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入职第二个月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  <w:t>项目管理部签字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项目绩效考核办法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入职第二个月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  <w:t>项目管理部签字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项目采购管理办法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入职第二个月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  <w:t>资源采购部签字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配置管理规范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入职第二个月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  <w:t>质量控制中心签字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测试流程规范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  <w:lang w:val="en-US" w:eastAsia="en-US"/>
              </w:rPr>
              <w:t>入职第二个月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ascii="SimHei" w:hAnsi="SimHei" w:cs="宋体" w:eastAsia="黑体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  <w:t>质量控制中心签字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kern w:val="0"/>
                <w:sz w:val="28"/>
                <w:szCs w:val="28"/>
                <w:shd w:fill="D9D9D9" w:val="clear"/>
                <w:lang w:val="en-US" w:eastAsia="en-US"/>
              </w:rPr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FF0000"/>
                <w:kern w:val="0"/>
                <w:sz w:val="28"/>
                <w:szCs w:val="28"/>
                <w:shd w:fill="D9D9D9" w:val="clear"/>
                <w:lang w:val="en-US" w:eastAsia="en-US"/>
              </w:rPr>
            </w:pPr>
            <w:r>
              <w:rPr>
                <w:rFonts w:eastAsia="黑体" w:cs="宋体" w:ascii="SimHei" w:hAnsi="SimHei"/>
                <w:b w:val="false"/>
                <w:bCs/>
                <w:color w:val="FF0000"/>
                <w:kern w:val="0"/>
                <w:sz w:val="28"/>
                <w:szCs w:val="28"/>
                <w:shd w:fill="D9D9D9" w:val="clear"/>
                <w:lang w:val="en-US" w:eastAsia="en-US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FF000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FF0000"/>
                <w:sz w:val="28"/>
                <w:szCs w:val="28"/>
                <w:shd w:fill="D9D9D9" w:val="clear"/>
              </w:rPr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>
          <w:trHeight w:val="4328" w:hRule="atLeast"/>
        </w:trPr>
        <w:tc>
          <w:tcPr>
            <w:tcW w:w="95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你对培训有何意见或建议？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u w:val="single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                                                                      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u w:val="single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                                                                      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u w:val="single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                                                                          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u w:val="single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u w:val="single"/>
                <w:shd w:fill="D9D9D9" w:val="clear"/>
              </w:rPr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 xml:space="preserve">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新员工签字确认：                   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人力资源部签字确认：                   </w:t>
            </w:r>
          </w:p>
          <w:p>
            <w:pPr>
              <w:pStyle w:val="Normal"/>
              <w:spacing w:lineRule="auto" w:line="360"/>
              <w:ind w:end="120" w:hanging="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日      期：                   </w:t>
            </w:r>
          </w:p>
        </w:tc>
      </w:tr>
    </w:tbl>
    <w:p>
      <w:pPr>
        <w:pStyle w:val="Normal"/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  <w:r>
        <w:rPr>
          <w:rFonts w:ascii="SimHei" w:hAnsi="SimHei" w:eastAsia="黑体"/>
        </w:rPr>
      </w:r>
    </w:p>
    <w:p>
      <w:pPr>
        <w:pStyle w:val="Header"/>
        <w:numPr>
          <w:ilvl w:val="0"/>
          <w:numId w:val="0"/>
        </w:numPr>
        <w:jc w:val="start"/>
        <w:outlineLvl w:val="0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  <w:lang w:val="en-US" w:eastAsia="en-US"/>
        </w:rPr>
      </w:pPr>
      <w:bookmarkStart w:id="28" w:name="__RefHeading___Toc277866483"/>
      <w:bookmarkEnd w:id="28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val="en-US" w:eastAsia="en-US"/>
        </w:rPr>
        <w:t>附件五：试用（考察）期员工培养计划</w:t>
      </w:r>
    </w:p>
    <w:p>
      <w:pPr>
        <w:pStyle w:val="Header"/>
        <w:spacing w:lineRule="auto" w:line="360"/>
        <w:ind w:start="-540" w:end="-334" w:hanging="0"/>
        <w:jc w:val="start"/>
        <w:rPr/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val="en-US" w:eastAsia="en-US"/>
        </w:rPr>
        <w:t>【填表说明：该表由新员工的辅导员在新员工入职一周内填写，作为新员工试用期考核的依据，该表的电子版由人力资源部邮件发送给新员工参考，纸质版由人力资源部留存。】</w:t>
      </w:r>
    </w:p>
    <w:tbl>
      <w:tblPr>
        <w:tblW w:w="9444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1080"/>
        <w:gridCol w:w="792"/>
        <w:gridCol w:w="2366"/>
        <w:gridCol w:w="2138"/>
        <w:gridCol w:w="2348"/>
      </w:tblGrid>
      <w:tr>
        <w:trPr/>
        <w:tc>
          <w:tcPr>
            <w:tcW w:w="25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新员工姓名</w:t>
            </w:r>
          </w:p>
        </w:tc>
        <w:tc>
          <w:tcPr>
            <w:tcW w:w="2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999999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999999"/>
                <w:sz w:val="28"/>
                <w:szCs w:val="28"/>
                <w:shd w:fill="D9D9D9" w:val="clear"/>
              </w:rPr>
              <w:t>人力资源部填写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所属部门</w:t>
            </w:r>
          </w:p>
        </w:tc>
        <w:tc>
          <w:tcPr>
            <w:tcW w:w="2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999999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999999"/>
                <w:sz w:val="28"/>
                <w:szCs w:val="28"/>
                <w:shd w:fill="D9D9D9" w:val="clear"/>
              </w:rPr>
              <w:t>人力资源部填写</w:t>
            </w:r>
          </w:p>
        </w:tc>
      </w:tr>
      <w:tr>
        <w:trPr/>
        <w:tc>
          <w:tcPr>
            <w:tcW w:w="25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试用期开始日期</w:t>
            </w:r>
          </w:p>
        </w:tc>
        <w:tc>
          <w:tcPr>
            <w:tcW w:w="2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999999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999999"/>
                <w:sz w:val="28"/>
                <w:szCs w:val="28"/>
                <w:shd w:fill="D9D9D9" w:val="clear"/>
              </w:rPr>
              <w:t>人力资源部填写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试用期截止日期</w:t>
            </w:r>
          </w:p>
        </w:tc>
        <w:tc>
          <w:tcPr>
            <w:tcW w:w="2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999999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999999"/>
                <w:sz w:val="28"/>
                <w:szCs w:val="28"/>
                <w:shd w:fill="D9D9D9" w:val="clear"/>
              </w:rPr>
              <w:t>人力资源部填写</w:t>
            </w:r>
          </w:p>
        </w:tc>
      </w:tr>
      <w:tr>
        <w:trPr/>
        <w:tc>
          <w:tcPr>
            <w:tcW w:w="25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辅导员姓名</w:t>
            </w:r>
          </w:p>
        </w:tc>
        <w:tc>
          <w:tcPr>
            <w:tcW w:w="2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999999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999999"/>
                <w:sz w:val="28"/>
                <w:szCs w:val="28"/>
                <w:shd w:fill="D9D9D9" w:val="clear"/>
              </w:rPr>
              <w:t>人力资源部填写</w:t>
            </w:r>
          </w:p>
        </w:tc>
        <w:tc>
          <w:tcPr>
            <w:tcW w:w="2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提交日期</w:t>
            </w:r>
          </w:p>
        </w:tc>
        <w:tc>
          <w:tcPr>
            <w:tcW w:w="2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999999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999999"/>
                <w:sz w:val="28"/>
                <w:szCs w:val="28"/>
                <w:shd w:fill="D9D9D9" w:val="clear"/>
              </w:rPr>
              <w:t>员工填写</w:t>
            </w:r>
          </w:p>
        </w:tc>
      </w:tr>
      <w:tr>
        <w:trPr/>
        <w:tc>
          <w:tcPr>
            <w:tcW w:w="9444" w:type="dxa"/>
            <w:gridSpan w:val="6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培 养 计 划</w:t>
            </w:r>
          </w:p>
        </w:tc>
      </w:tr>
      <w:tr>
        <w:trPr>
          <w:trHeight w:val="1465" w:hRule="atLeast"/>
        </w:trPr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总体培养目标</w:t>
            </w:r>
          </w:p>
        </w:tc>
        <w:tc>
          <w:tcPr>
            <w:tcW w:w="76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</w:tr>
      <w:tr>
        <w:trPr>
          <w:trHeight w:val="988" w:hRule="atLeast"/>
        </w:trPr>
        <w:tc>
          <w:tcPr>
            <w:tcW w:w="7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第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一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月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培养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目标</w:t>
            </w:r>
          </w:p>
        </w:tc>
        <w:tc>
          <w:tcPr>
            <w:tcW w:w="76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999999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999999"/>
                <w:sz w:val="28"/>
                <w:szCs w:val="28"/>
                <w:shd w:fill="D9D9D9" w:val="clear"/>
              </w:rPr>
              <w:t>以页面设计部门为例</w:t>
            </w:r>
            <w:r>
              <w:rPr>
                <w:rFonts w:eastAsia="黑体" w:cs="宋体" w:ascii="SimHei" w:hAnsi="SimHei"/>
                <w:b w:val="false"/>
                <w:bCs/>
                <w:color w:val="999999"/>
                <w:sz w:val="28"/>
                <w:szCs w:val="28"/>
                <w:shd w:fill="D9D9D9" w:val="clear"/>
              </w:rPr>
              <w:t>:</w:t>
            </w:r>
            <w:r>
              <w:rPr>
                <w:rFonts w:ascii="SimHei" w:hAnsi="SimHei" w:cs="宋体" w:eastAsia="黑体"/>
                <w:b w:val="false"/>
                <w:bCs/>
                <w:color w:val="999999"/>
                <w:sz w:val="28"/>
                <w:szCs w:val="28"/>
                <w:shd w:fill="D9D9D9" w:val="clear"/>
              </w:rPr>
              <w:t>了解公司业务方向，熟悉本部门的业务流程，能在指导下完成页面设计。</w:t>
            </w:r>
          </w:p>
        </w:tc>
      </w:tr>
      <w:tr>
        <w:trPr>
          <w:trHeight w:val="1071" w:hRule="atLeast"/>
        </w:trPr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999999"/>
                <w:sz w:val="28"/>
                <w:szCs w:val="28"/>
                <w:shd w:fill="D9D9D9" w:val="clear"/>
              </w:rPr>
            </w:pPr>
            <w:r>
              <w:rPr>
                <w:rFonts w:eastAsia="宋体" w:cs="宋体" w:ascii="宋体" w:hAnsi="宋体"/>
                <w:b w:val="false"/>
                <w:bCs/>
                <w:color w:val="999999"/>
                <w:sz w:val="28"/>
                <w:szCs w:val="28"/>
                <w:shd w:fill="D9D9D9" w:val="clear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具体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措施</w:t>
            </w:r>
          </w:p>
        </w:tc>
        <w:tc>
          <w:tcPr>
            <w:tcW w:w="76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999999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999999"/>
                <w:sz w:val="28"/>
                <w:szCs w:val="28"/>
                <w:shd w:fill="D9D9D9" w:val="clear"/>
              </w:rPr>
              <w:t>向其提供公司建设的网站网址，网站建设的流程制度、要求他进行网站项目的二级页面设计等，</w:t>
            </w:r>
          </w:p>
        </w:tc>
      </w:tr>
      <w:tr>
        <w:trPr>
          <w:trHeight w:val="1071" w:hRule="atLeast"/>
        </w:trPr>
        <w:tc>
          <w:tcPr>
            <w:tcW w:w="7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第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二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月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培养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目标</w:t>
            </w:r>
          </w:p>
        </w:tc>
        <w:tc>
          <w:tcPr>
            <w:tcW w:w="76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>
          <w:trHeight w:val="1071" w:hRule="atLeast"/>
        </w:trPr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宋体" w:cs="宋体" w:ascii="宋体" w:hAnsi="宋体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具体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措施</w:t>
            </w:r>
          </w:p>
        </w:tc>
        <w:tc>
          <w:tcPr>
            <w:tcW w:w="76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</w:tr>
      <w:tr>
        <w:trPr>
          <w:trHeight w:val="1071" w:hRule="atLeast"/>
        </w:trPr>
        <w:tc>
          <w:tcPr>
            <w:tcW w:w="7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第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三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月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培养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目标</w:t>
            </w:r>
          </w:p>
        </w:tc>
        <w:tc>
          <w:tcPr>
            <w:tcW w:w="76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</w:tr>
      <w:tr>
        <w:trPr>
          <w:trHeight w:val="1071" w:hRule="atLeast"/>
        </w:trPr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具体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措施</w:t>
            </w:r>
          </w:p>
        </w:tc>
        <w:tc>
          <w:tcPr>
            <w:tcW w:w="76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</w:tr>
      <w:tr>
        <w:trPr>
          <w:trHeight w:val="2303" w:hRule="atLeast"/>
        </w:trPr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部门经理对培养计划的意见</w:t>
            </w:r>
          </w:p>
        </w:tc>
        <w:tc>
          <w:tcPr>
            <w:tcW w:w="764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 xml:space="preserve">  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签字</w:t>
            </w: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/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日期：                 </w:t>
            </w:r>
          </w:p>
        </w:tc>
      </w:tr>
    </w:tbl>
    <w:p>
      <w:pPr>
        <w:pStyle w:val="Header"/>
        <w:numPr>
          <w:ilvl w:val="0"/>
          <w:numId w:val="0"/>
        </w:numPr>
        <w:jc w:val="start"/>
        <w:outlineLvl w:val="0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  <w:lang w:val="en-US" w:eastAsia="en-US"/>
        </w:rPr>
      </w:pPr>
      <w:bookmarkStart w:id="29" w:name="__RefHeading___Toc277866484"/>
      <w:bookmarkEnd w:id="29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val="en-US" w:eastAsia="en-US"/>
        </w:rPr>
        <w:t>附件六：试用期员工月度考核表</w:t>
      </w:r>
    </w:p>
    <w:p>
      <w:pPr>
        <w:pStyle w:val="Header"/>
        <w:spacing w:lineRule="auto" w:line="360"/>
        <w:ind w:start="-540" w:end="-334" w:hanging="0"/>
        <w:jc w:val="start"/>
        <w:rPr/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val="en-US" w:eastAsia="en-US"/>
        </w:rPr>
        <w:t>【填表说明：辅导员评价和部门经理评价综合评分都达到</w:t>
      </w: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  <w:lang w:val="en-US" w:eastAsia="en-US"/>
        </w:rPr>
        <w:t>80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val="en-US" w:eastAsia="en-US"/>
        </w:rPr>
        <w:t>分以上时，表明该员工在试用期间表现良好。】</w:t>
      </w:r>
    </w:p>
    <w:tbl>
      <w:tblPr>
        <w:tblW w:w="10248" w:type="dxa"/>
        <w:jc w:val="start"/>
        <w:tblInd w:w="-7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80"/>
        <w:gridCol w:w="4208"/>
        <w:gridCol w:w="1260"/>
        <w:gridCol w:w="1260"/>
        <w:gridCol w:w="1160"/>
        <w:gridCol w:w="1080"/>
      </w:tblGrid>
      <w:tr>
        <w:trPr>
          <w:trHeight w:val="720" w:hRule="atLeast"/>
        </w:trPr>
        <w:tc>
          <w:tcPr>
            <w:tcW w:w="10248" w:type="dxa"/>
            <w:gridSpan w:val="6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bookmarkStart w:id="30" w:name="RANGE!A1"/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被考评人：</w:t>
            </w: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u w:val="single"/>
                <w:shd w:fill="D9D9D9" w:val="clear"/>
              </w:rPr>
              <w:t xml:space="preserve">        </w:t>
            </w: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 所属部门：</w:t>
            </w: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u w:val="single"/>
                <w:shd w:fill="D9D9D9" w:val="clear"/>
              </w:rPr>
              <w:t xml:space="preserve">                   </w:t>
            </w: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考评日期：</w:t>
            </w: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u w:val="single"/>
                <w:shd w:fill="D9D9D9" w:val="clear"/>
              </w:rPr>
              <w:t xml:space="preserve">                    </w:t>
            </w:r>
            <w:bookmarkEnd w:id="30"/>
          </w:p>
        </w:tc>
      </w:tr>
      <w:tr>
        <w:trPr>
          <w:trHeight w:val="720" w:hRule="atLeast"/>
        </w:trPr>
        <w:tc>
          <w:tcPr>
            <w:tcW w:w="128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考评项</w:t>
            </w:r>
          </w:p>
        </w:tc>
        <w:tc>
          <w:tcPr>
            <w:tcW w:w="4208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内    容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员工自评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辅导员</w:t>
            </w: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br/>
            </w: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评价</w:t>
            </w:r>
          </w:p>
        </w:tc>
        <w:tc>
          <w:tcPr>
            <w:tcW w:w="116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部门经理评价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权重</w:t>
            </w:r>
          </w:p>
        </w:tc>
      </w:tr>
      <w:tr>
        <w:trPr>
          <w:trHeight w:val="450" w:hRule="atLeast"/>
        </w:trPr>
        <w:tc>
          <w:tcPr>
            <w:tcW w:w="10248" w:type="dxa"/>
            <w:gridSpan w:val="6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评分标准：</w:t>
            </w: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10</w:t>
            </w: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分（卓越）  </w:t>
            </w: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8</w:t>
            </w: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、</w:t>
            </w: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9</w:t>
            </w: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分（优秀）  </w:t>
            </w: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7</w:t>
            </w: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分（一般）  </w:t>
            </w: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6</w:t>
            </w: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分（不足）  </w:t>
            </w: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1-5</w:t>
            </w: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分 （不良）</w:t>
            </w:r>
          </w:p>
        </w:tc>
      </w:tr>
      <w:tr>
        <w:trPr>
          <w:trHeight w:val="702" w:hRule="atLeast"/>
        </w:trPr>
        <w:tc>
          <w:tcPr>
            <w:tcW w:w="1280" w:type="dxa"/>
            <w:vMerge w:val="restart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工作成果</w:t>
            </w: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br/>
            </w: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（</w:t>
            </w: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50%</w:t>
            </w: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）</w:t>
            </w:r>
          </w:p>
        </w:tc>
        <w:tc>
          <w:tcPr>
            <w:tcW w:w="420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达到培养计划的要求（见培养计划表）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30%</w:t>
            </w:r>
          </w:p>
        </w:tc>
      </w:tr>
      <w:tr>
        <w:trPr>
          <w:trHeight w:val="702" w:hRule="atLeast"/>
        </w:trPr>
        <w:tc>
          <w:tcPr>
            <w:tcW w:w="1280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宋体" w:cs="宋体" w:ascii="宋体" w:hAnsi="宋体"/>
                <w:b w:val="false"/>
                <w:bCs/>
                <w:kern w:val="0"/>
                <w:sz w:val="28"/>
                <w:szCs w:val="28"/>
                <w:shd w:fill="D9D9D9" w:val="clear"/>
              </w:rPr>
            </w:r>
          </w:p>
        </w:tc>
        <w:tc>
          <w:tcPr>
            <w:tcW w:w="420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有明显的工作成果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20%</w:t>
            </w:r>
          </w:p>
        </w:tc>
      </w:tr>
      <w:tr>
        <w:trPr>
          <w:trHeight w:val="702" w:hRule="atLeast"/>
        </w:trPr>
        <w:tc>
          <w:tcPr>
            <w:tcW w:w="1280" w:type="dxa"/>
            <w:vMerge w:val="restart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工作态度</w:t>
            </w: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br/>
            </w: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（</w:t>
            </w: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20%</w:t>
            </w: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）</w:t>
            </w:r>
          </w:p>
        </w:tc>
        <w:tc>
          <w:tcPr>
            <w:tcW w:w="420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接受工作时，不推诿，努力完成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5%</w:t>
            </w:r>
          </w:p>
        </w:tc>
      </w:tr>
      <w:tr>
        <w:trPr>
          <w:trHeight w:val="702" w:hRule="atLeast"/>
        </w:trPr>
        <w:tc>
          <w:tcPr>
            <w:tcW w:w="1280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宋体" w:cs="宋体" w:ascii="宋体" w:hAnsi="宋体"/>
                <w:b w:val="false"/>
                <w:bCs/>
                <w:kern w:val="0"/>
                <w:sz w:val="28"/>
                <w:szCs w:val="28"/>
                <w:shd w:fill="D9D9D9" w:val="clear"/>
              </w:rPr>
            </w:r>
          </w:p>
        </w:tc>
        <w:tc>
          <w:tcPr>
            <w:tcW w:w="420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对待工作有积极向上的态度，自发主动完成交代的任务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5%</w:t>
            </w:r>
          </w:p>
        </w:tc>
      </w:tr>
      <w:tr>
        <w:trPr>
          <w:trHeight w:val="702" w:hRule="atLeast"/>
        </w:trPr>
        <w:tc>
          <w:tcPr>
            <w:tcW w:w="1280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宋体" w:cs="宋体" w:ascii="宋体" w:hAnsi="宋体"/>
                <w:b w:val="false"/>
                <w:bCs/>
                <w:kern w:val="0"/>
                <w:sz w:val="28"/>
                <w:szCs w:val="28"/>
                <w:shd w:fill="D9D9D9" w:val="clear"/>
              </w:rPr>
            </w:r>
          </w:p>
        </w:tc>
        <w:tc>
          <w:tcPr>
            <w:tcW w:w="420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与同事合作时，不会过分强调自身利益，努力化解矛盾以达成工作目标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5%</w:t>
            </w:r>
          </w:p>
        </w:tc>
      </w:tr>
      <w:tr>
        <w:trPr>
          <w:trHeight w:val="702" w:hRule="atLeast"/>
        </w:trPr>
        <w:tc>
          <w:tcPr>
            <w:tcW w:w="1280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宋体" w:cs="宋体" w:ascii="宋体" w:hAnsi="宋体"/>
                <w:b w:val="false"/>
                <w:bCs/>
                <w:kern w:val="0"/>
                <w:sz w:val="28"/>
                <w:szCs w:val="28"/>
                <w:shd w:fill="D9D9D9" w:val="clear"/>
              </w:rPr>
            </w:r>
          </w:p>
        </w:tc>
        <w:tc>
          <w:tcPr>
            <w:tcW w:w="420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工作过程符合公司各项规章制度和流程规范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5%</w:t>
            </w:r>
          </w:p>
        </w:tc>
      </w:tr>
      <w:tr>
        <w:trPr>
          <w:trHeight w:val="702" w:hRule="atLeast"/>
        </w:trPr>
        <w:tc>
          <w:tcPr>
            <w:tcW w:w="1280" w:type="dxa"/>
            <w:vMerge w:val="restart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发展潜力</w:t>
            </w: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br/>
            </w: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（</w:t>
            </w: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30%</w:t>
            </w: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）</w:t>
            </w:r>
          </w:p>
        </w:tc>
        <w:tc>
          <w:tcPr>
            <w:tcW w:w="420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能自觉进行专业技能的学习，且未来技能水平将较快提升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6%</w:t>
            </w:r>
          </w:p>
        </w:tc>
      </w:tr>
      <w:tr>
        <w:trPr>
          <w:trHeight w:val="702" w:hRule="atLeast"/>
        </w:trPr>
        <w:tc>
          <w:tcPr>
            <w:tcW w:w="1280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宋体" w:cs="宋体" w:ascii="宋体" w:hAnsi="宋体"/>
                <w:b w:val="false"/>
                <w:bCs/>
                <w:kern w:val="0"/>
                <w:sz w:val="28"/>
                <w:szCs w:val="28"/>
                <w:shd w:fill="D9D9D9" w:val="clear"/>
              </w:rPr>
            </w:r>
          </w:p>
        </w:tc>
        <w:tc>
          <w:tcPr>
            <w:tcW w:w="420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能清晰表达自己的观点，思路清楚，逻辑性强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6%</w:t>
            </w:r>
          </w:p>
        </w:tc>
      </w:tr>
      <w:tr>
        <w:trPr>
          <w:trHeight w:val="702" w:hRule="atLeast"/>
        </w:trPr>
        <w:tc>
          <w:tcPr>
            <w:tcW w:w="1280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宋体" w:cs="宋体" w:ascii="宋体" w:hAnsi="宋体"/>
                <w:b w:val="false"/>
                <w:bCs/>
                <w:kern w:val="0"/>
                <w:sz w:val="28"/>
                <w:szCs w:val="28"/>
                <w:shd w:fill="D9D9D9" w:val="clear"/>
              </w:rPr>
            </w:r>
          </w:p>
        </w:tc>
        <w:tc>
          <w:tcPr>
            <w:tcW w:w="420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工作上遇到困难时，不抛弃、不放弃，坚决达成目标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6%</w:t>
            </w:r>
          </w:p>
        </w:tc>
      </w:tr>
      <w:tr>
        <w:trPr>
          <w:trHeight w:val="702" w:hRule="atLeast"/>
        </w:trPr>
        <w:tc>
          <w:tcPr>
            <w:tcW w:w="1280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宋体" w:cs="宋体" w:ascii="宋体" w:hAnsi="宋体"/>
                <w:b w:val="false"/>
                <w:bCs/>
                <w:kern w:val="0"/>
                <w:sz w:val="28"/>
                <w:szCs w:val="28"/>
                <w:shd w:fill="D9D9D9" w:val="clear"/>
              </w:rPr>
            </w:r>
          </w:p>
        </w:tc>
        <w:tc>
          <w:tcPr>
            <w:tcW w:w="420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工作中遇到问题会主动思考，不会只是被动接受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6%</w:t>
            </w:r>
          </w:p>
        </w:tc>
      </w:tr>
      <w:tr>
        <w:trPr>
          <w:trHeight w:val="702" w:hRule="atLeast"/>
        </w:trPr>
        <w:tc>
          <w:tcPr>
            <w:tcW w:w="1280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宋体" w:cs="宋体" w:ascii="宋体" w:hAnsi="宋体"/>
                <w:b w:val="false"/>
                <w:bCs/>
                <w:kern w:val="0"/>
                <w:sz w:val="28"/>
                <w:szCs w:val="28"/>
                <w:shd w:fill="D9D9D9" w:val="clear"/>
              </w:rPr>
            </w:r>
          </w:p>
        </w:tc>
        <w:tc>
          <w:tcPr>
            <w:tcW w:w="420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能贯彻上级交代的工作，按照预定的计划完成预定目标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6%</w:t>
            </w:r>
          </w:p>
        </w:tc>
      </w:tr>
      <w:tr>
        <w:trPr>
          <w:trHeight w:val="702" w:hRule="atLeast"/>
        </w:trPr>
        <w:tc>
          <w:tcPr>
            <w:tcW w:w="5488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合  计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100%</w:t>
            </w:r>
          </w:p>
        </w:tc>
      </w:tr>
      <w:tr>
        <w:trPr>
          <w:trHeight w:val="702" w:hRule="atLeast"/>
        </w:trPr>
        <w:tc>
          <w:tcPr>
            <w:tcW w:w="5488" w:type="dxa"/>
            <w:gridSpan w:val="2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>考评人签字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kern w:val="0"/>
                <w:sz w:val="28"/>
                <w:szCs w:val="28"/>
                <w:shd w:fill="D9D9D9" w:val="clear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kern w:val="0"/>
                <w:sz w:val="28"/>
                <w:szCs w:val="28"/>
                <w:shd w:fill="D9D9D9" w:val="clear"/>
              </w:rPr>
              <w:t>——</w:t>
            </w:r>
          </w:p>
        </w:tc>
      </w:tr>
    </w:tbl>
    <w:p>
      <w:pPr>
        <w:pStyle w:val="Header"/>
        <w:numPr>
          <w:ilvl w:val="0"/>
          <w:numId w:val="0"/>
        </w:numPr>
        <w:jc w:val="start"/>
        <w:outlineLvl w:val="0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  <w:lang w:val="en-US" w:eastAsia="en-US"/>
        </w:rPr>
      </w:pPr>
      <w:r>
        <w:rPr>
          <w:rFonts w:ascii="SimHei" w:hAnsi="SimHei" w:eastAsia="黑体"/>
        </w:rPr>
      </w:r>
      <w:bookmarkStart w:id="31" w:name="__RefHeading___Toc277866485"/>
      <w:bookmarkEnd w:id="31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val="en-US" w:eastAsia="en-US"/>
        </w:rPr>
        <w:t>附件七：试用期员工述职内容要求</w:t>
      </w:r>
    </w:p>
    <w:p>
      <w:pPr>
        <w:pStyle w:val="Normal"/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  <w:lang w:val="en-US" w:eastAsia="en-US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  <w:lang w:val="en-US" w:eastAsia="en-US"/>
        </w:rPr>
      </w:r>
    </w:p>
    <w:p>
      <w:pPr>
        <w:pStyle w:val="Normal"/>
        <w:numPr>
          <w:ilvl w:val="0"/>
          <w:numId w:val="10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对公司的初步认识及感受</w:t>
      </w:r>
    </w:p>
    <w:p>
      <w:pPr>
        <w:pStyle w:val="Normal"/>
        <w:numPr>
          <w:ilvl w:val="0"/>
          <w:numId w:val="10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入职以来，参与了哪些项目或工作任务，具体做了哪些工作？</w:t>
      </w:r>
    </w:p>
    <w:p>
      <w:pPr>
        <w:pStyle w:val="Normal"/>
        <w:numPr>
          <w:ilvl w:val="0"/>
          <w:numId w:val="10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对部门定位、职责及管理现状的认识及建议</w:t>
      </w:r>
    </w:p>
    <w:p>
      <w:pPr>
        <w:pStyle w:val="Normal"/>
        <w:numPr>
          <w:ilvl w:val="0"/>
          <w:numId w:val="10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在工作中，遇到了什么困难？是否解决了？通过什么途径解决的？</w:t>
      </w:r>
    </w:p>
    <w:p>
      <w:pPr>
        <w:pStyle w:val="Normal"/>
        <w:numPr>
          <w:ilvl w:val="0"/>
          <w:numId w:val="10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 xml:space="preserve">试用期间的工作饱和度为   </w:t>
      </w: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  <w:t>%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？</w:t>
      </w:r>
    </w:p>
    <w:p>
      <w:pPr>
        <w:pStyle w:val="Normal"/>
        <w:numPr>
          <w:ilvl w:val="0"/>
          <w:numId w:val="10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对自己在职这段时间进行一下总结，工作的成果和不足分别是什么？</w:t>
      </w:r>
    </w:p>
    <w:p>
      <w:pPr>
        <w:pStyle w:val="Normal"/>
        <w:numPr>
          <w:ilvl w:val="0"/>
          <w:numId w:val="10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给自己在试用期的表现打个分并说明原因。（满分</w:t>
      </w: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  <w:t>100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分）</w:t>
      </w:r>
    </w:p>
    <w:p>
      <w:pPr>
        <w:pStyle w:val="Normal"/>
        <w:numPr>
          <w:ilvl w:val="0"/>
          <w:numId w:val="10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对公司管理或其他方面的建议</w:t>
      </w:r>
    </w:p>
    <w:p>
      <w:pPr>
        <w:pStyle w:val="Normal"/>
        <w:numPr>
          <w:ilvl w:val="0"/>
          <w:numId w:val="10"/>
        </w:numPr>
        <w:spacing w:lineRule="auto" w:line="360" w:before="156" w:after="156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结合公司发展现状及规划，本人</w:t>
      </w: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  <w:t>3</w:t>
      </w:r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</w:rPr>
        <w:t>年内的职业规划；</w:t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p>
      <w:pPr>
        <w:pStyle w:val="Normal"/>
        <w:spacing w:lineRule="auto" w:line="360" w:before="156" w:after="156"/>
        <w:ind w:firstLine="5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p>
      <w:pPr>
        <w:pStyle w:val="Normal"/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p>
      <w:pPr>
        <w:pStyle w:val="Normal"/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p>
      <w:pPr>
        <w:pStyle w:val="Normal"/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p>
      <w:pPr>
        <w:pStyle w:val="Normal"/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p>
      <w:pPr>
        <w:pStyle w:val="Normal"/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p>
      <w:pPr>
        <w:pStyle w:val="Normal"/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p>
      <w:pPr>
        <w:pStyle w:val="Normal"/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p>
      <w:pPr>
        <w:pStyle w:val="Normal"/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p>
      <w:pPr>
        <w:pStyle w:val="Normal"/>
        <w:spacing w:lineRule="auto" w:line="36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  <w:r>
        <w:rPr>
          <w:rFonts w:ascii="SimHei" w:hAnsi="SimHei" w:eastAsia="黑体"/>
        </w:rPr>
      </w:r>
    </w:p>
    <w:p>
      <w:pPr>
        <w:pStyle w:val="Header"/>
        <w:numPr>
          <w:ilvl w:val="0"/>
          <w:numId w:val="0"/>
        </w:numPr>
        <w:jc w:val="start"/>
        <w:outlineLvl w:val="0"/>
        <w:rPr/>
      </w:pPr>
      <w:bookmarkStart w:id="32" w:name="__RefHeading___Toc277866486"/>
      <w:bookmarkEnd w:id="32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val="en-US" w:eastAsia="en-US"/>
        </w:rPr>
        <w:t>附件八：员工转正申请表</w:t>
      </w:r>
    </w:p>
    <w:tbl>
      <w:tblPr>
        <w:tblW w:w="1005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792"/>
        <w:gridCol w:w="1188"/>
        <w:gridCol w:w="1077"/>
        <w:gridCol w:w="2034"/>
        <w:gridCol w:w="3060"/>
      </w:tblGrid>
      <w:tr>
        <w:trPr>
          <w:trHeight w:val="555" w:hRule="atLeast"/>
          <w:cantSplit w:val="true"/>
        </w:trPr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姓    名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人力资源部填写</w:t>
            </w:r>
          </w:p>
        </w:tc>
        <w:tc>
          <w:tcPr>
            <w:tcW w:w="2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所属部门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人力资源部填写</w:t>
            </w:r>
          </w:p>
        </w:tc>
      </w:tr>
      <w:tr>
        <w:trPr>
          <w:trHeight w:val="555" w:hRule="atLeast"/>
          <w:cantSplit w:val="true"/>
        </w:trPr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入职日期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人力资源部填写</w:t>
            </w:r>
          </w:p>
        </w:tc>
        <w:tc>
          <w:tcPr>
            <w:tcW w:w="2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提交日期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color w:val="DDDDDD"/>
                <w:sz w:val="28"/>
                <w:szCs w:val="28"/>
                <w:shd w:fill="D9D9D9" w:val="clear"/>
              </w:rPr>
              <w:t>员工填写</w:t>
            </w:r>
          </w:p>
        </w:tc>
      </w:tr>
      <w:tr>
        <w:trPr>
          <w:trHeight w:val="515" w:hRule="atLeast"/>
          <w:cantSplit w:val="true"/>
        </w:trPr>
        <w:tc>
          <w:tcPr>
            <w:tcW w:w="2700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408" w:before="0" w:after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试用期时间</w:t>
            </w:r>
          </w:p>
        </w:tc>
        <w:tc>
          <w:tcPr>
            <w:tcW w:w="7359" w:type="dxa"/>
            <w:gridSpan w:val="4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408" w:before="0" w:after="0"/>
              <w:ind w:firstLine="9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年      月      日 ——      年      月      日</w:t>
            </w:r>
          </w:p>
        </w:tc>
      </w:tr>
      <w:tr>
        <w:trPr>
          <w:trHeight w:val="441" w:hRule="atLeast"/>
          <w:cantSplit w:val="true"/>
        </w:trPr>
        <w:tc>
          <w:tcPr>
            <w:tcW w:w="10059" w:type="dxa"/>
            <w:gridSpan w:val="6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widowControl/>
              <w:spacing w:lineRule="auto" w:line="408" w:before="0" w:after="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试用期工作总结（本人填写）</w:t>
            </w:r>
          </w:p>
        </w:tc>
      </w:tr>
      <w:tr>
        <w:trPr>
          <w:trHeight w:val="4437" w:hRule="atLeast"/>
          <w:cantSplit w:val="true"/>
        </w:trPr>
        <w:tc>
          <w:tcPr>
            <w:tcW w:w="10059" w:type="dxa"/>
            <w:gridSpan w:val="6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408" w:before="0" w:after="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000000"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000000"/>
                <w:kern w:val="0"/>
                <w:sz w:val="28"/>
                <w:szCs w:val="28"/>
                <w:shd w:fill="D9D9D9" w:val="clear"/>
              </w:rPr>
              <w:t xml:space="preserve"> </w:t>
            </w:r>
          </w:p>
          <w:p>
            <w:pPr>
              <w:pStyle w:val="Normal"/>
              <w:widowControl/>
              <w:spacing w:lineRule="auto" w:line="408" w:before="280" w:after="28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000000"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000000"/>
                <w:kern w:val="0"/>
                <w:sz w:val="28"/>
                <w:szCs w:val="28"/>
                <w:shd w:fill="D9D9D9" w:val="clear"/>
              </w:rPr>
            </w:r>
          </w:p>
          <w:p>
            <w:pPr>
              <w:pStyle w:val="Normal"/>
              <w:widowControl/>
              <w:spacing w:lineRule="auto" w:line="408" w:before="280" w:after="28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000000"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000000"/>
                <w:kern w:val="0"/>
                <w:sz w:val="28"/>
                <w:szCs w:val="28"/>
                <w:shd w:fill="D9D9D9" w:val="clear"/>
              </w:rPr>
            </w:r>
          </w:p>
          <w:p>
            <w:pPr>
              <w:pStyle w:val="Normal"/>
              <w:widowControl/>
              <w:spacing w:lineRule="auto" w:line="408" w:before="0" w:after="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000000"/>
                <w:kern w:val="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000000"/>
                <w:kern w:val="0"/>
                <w:sz w:val="28"/>
                <w:szCs w:val="28"/>
                <w:shd w:fill="D9D9D9" w:val="clear"/>
              </w:rPr>
            </w:r>
          </w:p>
        </w:tc>
      </w:tr>
      <w:tr>
        <w:trPr>
          <w:trHeight w:val="529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408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试用期考核结果</w:t>
            </w:r>
          </w:p>
        </w:tc>
        <w:tc>
          <w:tcPr>
            <w:tcW w:w="815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408"/>
              <w:ind w:start="2040" w:hanging="23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 xml:space="preserve">□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优秀  □ 良好  □ 一般  □ 不足（见该员工月度考核表）</w:t>
            </w:r>
          </w:p>
        </w:tc>
      </w:tr>
      <w:tr>
        <w:trPr>
          <w:trHeight w:val="70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408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部门经理意见</w:t>
            </w:r>
          </w:p>
        </w:tc>
        <w:tc>
          <w:tcPr>
            <w:tcW w:w="815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408"/>
              <w:ind w:start="2040" w:hanging="23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 xml:space="preserve">□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提前转正   □ 按期转正    □ 延长试用期     □ 辞 退</w:t>
            </w:r>
          </w:p>
          <w:p>
            <w:pPr>
              <w:pStyle w:val="Normal"/>
              <w:widowControl/>
              <w:spacing w:lineRule="auto" w:line="408"/>
              <w:ind w:start="2048" w:hanging="23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签字</w:t>
            </w: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/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日期：                 </w:t>
            </w:r>
          </w:p>
        </w:tc>
      </w:tr>
      <w:tr>
        <w:trPr>
          <w:trHeight w:val="1262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408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人力资源部意见</w:t>
            </w:r>
          </w:p>
        </w:tc>
        <w:tc>
          <w:tcPr>
            <w:tcW w:w="815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408"/>
              <w:ind w:start="2040" w:hanging="23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 xml:space="preserve">□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提前转正，转正日期为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年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月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u w:val="single"/>
                <w:shd w:fill="D9D9D9" w:val="clear"/>
              </w:rPr>
              <w:t xml:space="preserve">   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日</w:t>
            </w:r>
          </w:p>
          <w:p>
            <w:pPr>
              <w:pStyle w:val="Normal"/>
              <w:widowControl/>
              <w:spacing w:lineRule="auto" w:line="408"/>
              <w:ind w:start="2040" w:hanging="23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 xml:space="preserve">□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按期转正    □ 延长试用期（   ）个月     □ 辞 退</w:t>
            </w:r>
          </w:p>
          <w:p>
            <w:pPr>
              <w:pStyle w:val="Normal"/>
              <w:widowControl/>
              <w:spacing w:lineRule="auto" w:line="408"/>
              <w:ind w:start="2048" w:hanging="23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 xml:space="preserve">   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签字</w:t>
            </w: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/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日期：                 </w:t>
            </w:r>
          </w:p>
        </w:tc>
      </w:tr>
      <w:tr>
        <w:trPr>
          <w:trHeight w:val="1289" w:hRule="atLeast"/>
        </w:trPr>
        <w:tc>
          <w:tcPr>
            <w:tcW w:w="19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408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领导审批意见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408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分管领导意见</w:t>
            </w:r>
          </w:p>
        </w:tc>
        <w:tc>
          <w:tcPr>
            <w:tcW w:w="617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  <w:p>
            <w:pPr>
              <w:pStyle w:val="Normal"/>
              <w:widowControl/>
              <w:ind w:firstLine="30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签字</w:t>
            </w: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/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 xml:space="preserve">日期： </w:t>
            </w:r>
          </w:p>
        </w:tc>
      </w:tr>
      <w:tr>
        <w:trPr>
          <w:trHeight w:val="1560" w:hRule="atLeast"/>
        </w:trPr>
        <w:tc>
          <w:tcPr>
            <w:tcW w:w="19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408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宋体" w:cs="宋体" w:ascii="宋体" w:hAnsi="宋体"/>
                <w:b w:val="false"/>
                <w:bCs/>
                <w:sz w:val="28"/>
                <w:szCs w:val="28"/>
                <w:shd w:fill="D9D9D9" w:val="clear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408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公司总裁意见</w:t>
            </w:r>
          </w:p>
        </w:tc>
        <w:tc>
          <w:tcPr>
            <w:tcW w:w="617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  <w:p>
            <w:pPr>
              <w:pStyle w:val="Normal"/>
              <w:widowControl/>
              <w:ind w:firstLine="30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签字</w:t>
            </w: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>/</w:t>
            </w: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日期：</w:t>
            </w:r>
          </w:p>
          <w:p>
            <w:pPr>
              <w:pStyle w:val="Normal"/>
              <w:widowControl/>
              <w:ind w:firstLine="30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</w:tr>
    </w:tbl>
    <w:p>
      <w:pPr>
        <w:pStyle w:val="Normal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p>
      <w:pPr>
        <w:pStyle w:val="Header"/>
        <w:numPr>
          <w:ilvl w:val="0"/>
          <w:numId w:val="0"/>
        </w:numPr>
        <w:jc w:val="start"/>
        <w:outlineLvl w:val="0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  <w:lang w:val="en-US" w:eastAsia="en-US"/>
        </w:rPr>
      </w:pPr>
      <w:bookmarkStart w:id="33" w:name="__RefHeading___Toc277866488"/>
      <w:bookmarkEnd w:id="33"/>
      <w:r>
        <w:rPr>
          <w:rFonts w:ascii="SimHei" w:hAnsi="SimHei" w:cs="宋体" w:eastAsia="黑体"/>
          <w:b w:val="false"/>
          <w:bCs/>
          <w:sz w:val="28"/>
          <w:szCs w:val="28"/>
          <w:shd w:fill="D9D9D9" w:val="clear"/>
          <w:lang w:val="en-US" w:eastAsia="en-US"/>
        </w:rPr>
        <w:t>附件十：新员工银行开户材料表</w:t>
      </w:r>
    </w:p>
    <w:p>
      <w:pPr>
        <w:pStyle w:val="Header"/>
        <w:spacing w:lineRule="auto" w:line="360"/>
        <w:ind w:start="-540" w:end="-334" w:hanging="0"/>
        <w:jc w:val="start"/>
        <w:rPr/>
      </w:pPr>
      <w:r>
        <w:rPr>
          <w:rFonts w:ascii="SimHei" w:hAnsi="SimHei" w:cs="宋体" w:eastAsia="黑体"/>
          <w:b w:val="false"/>
          <w:bCs/>
          <w:kern w:val="2"/>
          <w:sz w:val="28"/>
          <w:szCs w:val="28"/>
          <w:shd w:fill="D9D9D9" w:val="clear"/>
        </w:rPr>
        <w:t>【填表说明：该表由新员工填写，人力资源部收集并提交财务部，作为工资发放的依据。】</w:t>
      </w:r>
    </w:p>
    <w:tbl>
      <w:tblPr>
        <w:tblW w:w="87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30"/>
        <w:gridCol w:w="2130"/>
        <w:gridCol w:w="2131"/>
        <w:gridCol w:w="2357"/>
      </w:tblGrid>
      <w:tr>
        <w:trPr>
          <w:trHeight w:val="567" w:hRule="atLeast"/>
        </w:trPr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姓    名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性    别</w:t>
            </w:r>
          </w:p>
        </w:tc>
        <w:tc>
          <w:tcPr>
            <w:tcW w:w="2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firstLine="28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999999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999999"/>
                <w:sz w:val="28"/>
                <w:szCs w:val="28"/>
                <w:shd w:fill="D9D9D9" w:val="clear"/>
              </w:rPr>
            </w:r>
          </w:p>
        </w:tc>
      </w:tr>
      <w:tr>
        <w:trPr>
          <w:trHeight w:val="567" w:hRule="atLeast"/>
        </w:trPr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所属部门</w:t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C0C0C0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C0C0C0"/>
                <w:sz w:val="28"/>
                <w:szCs w:val="28"/>
                <w:shd w:fill="D9D9D9" w:val="clear"/>
              </w:rPr>
            </w:r>
          </w:p>
        </w:tc>
        <w:tc>
          <w:tcPr>
            <w:tcW w:w="2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联系电话</w:t>
            </w:r>
          </w:p>
        </w:tc>
        <w:tc>
          <w:tcPr>
            <w:tcW w:w="2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firstLine="28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</w:tc>
      </w:tr>
      <w:tr>
        <w:trPr>
          <w:trHeight w:val="567" w:hRule="atLeast"/>
        </w:trPr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证件号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firstLine="280"/>
              <w:jc w:val="start"/>
              <w:rPr>
                <w:rFonts w:ascii="宋体" w:hAnsi="宋体" w:eastAsia="宋体" w:cs="宋体"/>
                <w:b w:val="false"/>
                <w:b w:val="false"/>
                <w:bCs/>
                <w:color w:val="999999"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color w:val="999999"/>
                <w:sz w:val="28"/>
                <w:szCs w:val="28"/>
                <w:shd w:fill="D9D9D9" w:val="clear"/>
              </w:rPr>
            </w:r>
          </w:p>
        </w:tc>
      </w:tr>
      <w:tr>
        <w:trPr>
          <w:trHeight w:val="4330" w:hRule="atLeast"/>
        </w:trPr>
        <w:tc>
          <w:tcPr>
            <w:tcW w:w="874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证件复印件粘贴处</w:t>
            </w:r>
          </w:p>
        </w:tc>
      </w:tr>
      <w:tr>
        <w:trPr>
          <w:trHeight w:val="567" w:hRule="atLeast"/>
        </w:trPr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银行卡号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  <w:t xml:space="preserve">       —       —       —       </w:t>
            </w:r>
          </w:p>
        </w:tc>
      </w:tr>
      <w:tr>
        <w:trPr>
          <w:trHeight w:val="4248" w:hRule="atLeast"/>
        </w:trPr>
        <w:tc>
          <w:tcPr>
            <w:tcW w:w="874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银行卡复印件粘贴处</w:t>
            </w:r>
          </w:p>
        </w:tc>
      </w:tr>
      <w:tr>
        <w:trPr>
          <w:trHeight w:val="1449" w:hRule="atLeast"/>
        </w:trPr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员工确认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作为个人工资发放的依据，我保证以上内容真实准确。</w:t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eastAsia="黑体" w:cs="宋体" w:ascii="SimHei" w:hAnsi="SimHei"/>
                <w:b w:val="false"/>
                <w:bCs/>
                <w:sz w:val="28"/>
                <w:szCs w:val="28"/>
                <w:shd w:fill="D9D9D9" w:val="clear"/>
              </w:rPr>
            </w:r>
          </w:p>
          <w:p>
            <w:pPr>
              <w:pStyle w:val="Normal"/>
              <w:spacing w:lineRule="auto" w:line="360"/>
              <w:jc w:val="start"/>
              <w:rPr>
                <w:rFonts w:ascii="宋体" w:hAnsi="宋体" w:eastAsia="宋体" w:cs="宋体"/>
                <w:b w:val="false"/>
                <w:b w:val="false"/>
                <w:bCs/>
                <w:sz w:val="28"/>
                <w:szCs w:val="28"/>
                <w:shd w:fill="D9D9D9" w:val="clear"/>
              </w:rPr>
            </w:pPr>
            <w:r>
              <w:rPr>
                <w:rFonts w:ascii="SimHei" w:hAnsi="SimHei" w:cs="宋体" w:eastAsia="黑体"/>
                <w:b w:val="false"/>
                <w:bCs/>
                <w:sz w:val="28"/>
                <w:szCs w:val="28"/>
                <w:shd w:fill="D9D9D9" w:val="clear"/>
              </w:rPr>
              <w:t>员工签字确认：         日期：</w:t>
            </w:r>
          </w:p>
        </w:tc>
      </w:tr>
    </w:tbl>
    <w:p>
      <w:pPr>
        <w:pStyle w:val="Normal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  <w:shd w:fill="D9D9D9" w:val="clear"/>
        </w:rPr>
      </w:pPr>
      <w:r>
        <w:rPr>
          <w:rFonts w:eastAsia="黑体" w:cs="宋体" w:ascii="SimHei" w:hAnsi="SimHei"/>
          <w:b w:val="false"/>
          <w:bCs/>
          <w:sz w:val="28"/>
          <w:szCs w:val="28"/>
          <w:shd w:fill="D9D9D9" w:val="clear"/>
        </w:rPr>
      </w:r>
    </w:p>
    <w:sectPr>
      <w:headerReference w:type="default" r:id="rId5"/>
      <w:footerReference w:type="default" r:id="rId6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0" w:characterSet="windows-1252"/>
    <w:family w:val="swiss"/>
    <w:pitch w:val="default"/>
  </w:font>
  <w:font w:name="宋体">
    <w:charset w:val="86"/>
    <w:family w:val="auto"/>
    <w:pitch w:val="default"/>
  </w:font>
  <w:font w:name="仿宋_GB2312">
    <w:altName w:val="仿宋"/>
    <w:charset w:val="86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default"/>
  </w:font>
  <w:font w:name="Arial Black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firstLine="3060"/>
      <w:rPr/>
    </w:pPr>
    <w:r>
      <w:rPr>
        <w:kern w:val="0"/>
        <w:szCs w:val="21"/>
      </w:rPr>
      <w:t>第</w:t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45</w:t>
    </w:r>
    <w:r>
      <w:rPr>
        <w:kern w:val="0"/>
        <w:szCs w:val="21"/>
      </w:rPr>
      <w:fldChar w:fldCharType="end"/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t>页</w:t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t>共</w:t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> NUMPAGES \* ARABIC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45</w:t>
    </w:r>
    <w:r>
      <w:rPr>
        <w:kern w:val="0"/>
        <w:szCs w:val="21"/>
      </w:rPr>
      <w:fldChar w:fldCharType="end"/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t>页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cs="宋体"/>
        <w:sz w:val="36"/>
        <w:szCs w:val="36"/>
      </w:rPr>
    </w:pPr>
    <w:r>
      <w:rPr>
        <w:rFonts w:cs="宋体"/>
        <w:sz w:val="36"/>
        <w:szCs w:val="36"/>
      </w:rPr>
      <w:t xml:space="preserve">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900" w:hanging="420"/>
      </w:pPr>
      <w:rPr>
        <w:sz w:val="28"/>
        <w:b w:val="false"/>
        <w:szCs w:val="28"/>
        <w:bCs/>
        <w:rFonts w:ascii="宋体" w:hAnsi="宋体" w:eastAsia="宋体" w:cs="宋体"/>
        <w:lang w:eastAsia="zh-CN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320" w:hanging="420"/>
      </w:pPr>
      <w:rPr>
        <w:sz w:val="28"/>
        <w:b w:val="false"/>
        <w:szCs w:val="28"/>
        <w:bCs/>
        <w:rFonts w:ascii="宋体" w:hAnsi="宋体" w:eastAsia="宋体" w:cs="宋体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174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6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8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00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42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84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260" w:hanging="42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900" w:hanging="420"/>
      </w:pPr>
      <w:rPr>
        <w:sz w:val="24"/>
        <w:szCs w:val="24"/>
        <w:rFonts w:ascii="仿宋_GB2312;仿宋" w:hAnsi="仿宋_GB2312;仿宋" w:eastAsia="仿宋_GB2312;仿宋"/>
        <w:color w:val="000000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32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74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6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8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00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42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84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260" w:hanging="420"/>
      </w:pPr>
      <w:rPr/>
    </w:lvl>
  </w:abstractNum>
  <w:abstractNum w:abstractNumId="4">
    <w:lvl w:ilvl="0">
      <w:start w:val="1"/>
      <w:numFmt w:val="decimal"/>
      <w:lvlText w:val="%1）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5">
    <w:lvl w:ilvl="0">
      <w:start w:val="1"/>
      <w:numFmt w:val="decimal"/>
      <w:lvlText w:val="%1）"/>
      <w:lvlJc w:val="start"/>
      <w:pPr>
        <w:tabs>
          <w:tab w:val="num" w:pos="0"/>
        </w:tabs>
        <w:ind w:start="1320" w:hanging="84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32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74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6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8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00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42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84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260" w:hanging="420"/>
      </w:pPr>
      <w:rPr/>
    </w:lvl>
  </w:abstractNum>
  <w:abstractNum w:abstractNumId="6">
    <w:lvl w:ilvl="0">
      <w:start w:val="1"/>
      <w:numFmt w:val="decimal"/>
      <w:lvlText w:val="%1）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7">
    <w:lvl w:ilvl="0">
      <w:start w:val="1"/>
      <w:numFmt w:val="decimal"/>
      <w:lvlText w:val="%1）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8">
    <w:lvl w:ilvl="0">
      <w:start w:val="1"/>
      <w:numFmt w:val="decimal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>
        <w:sz w:val="32"/>
        <w:b/>
        <w:kern w:val="2"/>
        <w:bCs/>
        <w:rFonts w:eastAsia="宋体"/>
      </w:r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584" w:hanging="1584"/>
      </w:pPr>
      <w:rPr/>
    </w:lvl>
  </w:abstractNum>
  <w:abstractNum w:abstractNumId="9">
    <w:lvl w:ilvl="0">
      <w:start w:val="1"/>
      <w:numFmt w:val="decimal"/>
      <w:lvlText w:val="%1）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0">
    <w:lvl w:ilvl="0">
      <w:start w:val="1"/>
      <w:numFmt w:val="decimal"/>
      <w:lvlText w:val="%1)"/>
      <w:lvlJc w:val="start"/>
      <w:pPr>
        <w:tabs>
          <w:tab w:val="num" w:pos="0"/>
        </w:tabs>
        <w:ind w:start="420" w:hanging="420"/>
      </w:pPr>
      <w:rPr>
        <w:sz w:val="28"/>
        <w:b w:val="false"/>
        <w:szCs w:val="28"/>
        <w:bCs/>
        <w:rFonts w:ascii="宋体" w:hAnsi="宋体" w:eastAsia="宋体" w:cs="宋体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1">
    <w:lvl w:ilvl="0">
      <w:start w:val="1"/>
      <w:numFmt w:val="decimal"/>
      <w:lvlText w:val="%1）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2">
    <w:lvl w:ilvl="0">
      <w:start w:val="1"/>
      <w:numFmt w:val="decimal"/>
      <w:lvlText w:val="%1）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3">
    <w:lvl w:ilvl="0">
      <w:start w:val="1"/>
      <w:numFmt w:val="decimal"/>
      <w:lvlText w:val="%1）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4">
    <w:lvl w:ilvl="0">
      <w:start w:val="1"/>
      <w:numFmt w:val="decimal"/>
      <w:lvlText w:val="%1)"/>
      <w:lvlJc w:val="start"/>
      <w:pPr>
        <w:tabs>
          <w:tab w:val="num" w:pos="0"/>
        </w:tabs>
        <w:ind w:start="90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32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74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6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8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00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42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84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260" w:hanging="420"/>
      </w:pPr>
      <w:rPr/>
    </w:lvl>
  </w:abstractNum>
  <w:abstractNum w:abstractNumId="15">
    <w:lvl w:ilvl="0">
      <w:start w:val="1"/>
      <w:numFmt w:val="decimal"/>
      <w:lvlText w:val="%1)"/>
      <w:lvlJc w:val="start"/>
      <w:pPr>
        <w:tabs>
          <w:tab w:val="num" w:pos="0"/>
        </w:tabs>
        <w:ind w:start="90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32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74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6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8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00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42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84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260" w:hanging="420"/>
      </w:pPr>
      <w:rPr/>
    </w:lvl>
  </w:abstractNum>
  <w:abstractNum w:abstractNumId="16">
    <w:lvl w:ilvl="0">
      <w:start w:val="1"/>
      <w:numFmt w:val="decimal"/>
      <w:lvlText w:val="%1)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bullet"/>
      <w:lvlText w:val="□"/>
      <w:lvlJc w:val="start"/>
      <w:pPr>
        <w:tabs>
          <w:tab w:val="num" w:pos="0"/>
        </w:tabs>
        <w:ind w:start="780" w:hanging="360"/>
      </w:pPr>
      <w:rPr>
        <w:rFonts w:ascii="仿宋_GB2312" w:hAnsi="仿宋_GB2312" w:cs="仿宋_GB2312" w:hint="default"/>
        <w:sz w:val="24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1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rFonts w:eastAsia="黑体"/>
      <w:b/>
      <w:bCs/>
      <w:kern w:val="2"/>
      <w:sz w:val="30"/>
      <w:szCs w:val="44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415" w:before="260" w:after="260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uto" w:line="374" w:before="280" w:after="290"/>
      <w:outlineLvl w:val="3"/>
    </w:pPr>
    <w:rPr>
      <w:rFonts w:ascii="Arial" w:hAnsi="Arial" w:eastAsia="黑体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uto" w:line="374" w:before="280" w:after="29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uto" w:line="319" w:before="240" w:after="64"/>
      <w:outlineLvl w:val="5"/>
    </w:pPr>
    <w:rPr>
      <w:rFonts w:ascii="Arial" w:hAnsi="Arial" w:eastAsia="黑体" w:cs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uto" w:line="319" w:before="240" w:after="64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uto" w:line="319" w:before="240" w:after="64"/>
      <w:outlineLvl w:val="7"/>
    </w:pPr>
    <w:rPr>
      <w:rFonts w:ascii="Arial" w:hAnsi="Arial" w:eastAsia="黑体" w:cs="Arial"/>
      <w:sz w:val="24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lineRule="auto" w:line="319" w:before="240" w:after="64"/>
      <w:outlineLvl w:val="8"/>
    </w:pPr>
    <w:rPr>
      <w:rFonts w:ascii="Arial" w:hAnsi="Arial" w:eastAsia="黑体" w:cs="Arial"/>
      <w:szCs w:val="21"/>
    </w:rPr>
  </w:style>
  <w:style w:type="character" w:styleId="WW8Num1z0">
    <w:name w:val="WW8Num1z0"/>
    <w:qFormat/>
    <w:rPr>
      <w:rFonts w:ascii="宋体" w:hAnsi="宋体" w:eastAsia="宋体" w:cs="宋体"/>
      <w:b w:val="false"/>
      <w:bCs/>
      <w:sz w:val="28"/>
      <w:szCs w:val="28"/>
      <w:lang w:eastAsia="zh-CN"/>
    </w:rPr>
  </w:style>
  <w:style w:type="character" w:styleId="WW8Num1z1">
    <w:name w:val="WW8Num1z1"/>
    <w:qFormat/>
    <w:rPr>
      <w:rFonts w:ascii="宋体" w:hAnsi="宋体" w:eastAsia="宋体" w:cs="宋体"/>
      <w:b w:val="false"/>
      <w:bCs/>
      <w:sz w:val="28"/>
      <w:szCs w:val="28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仿宋_GB2312;仿宋" w:hAnsi="仿宋_GB2312;仿宋" w:eastAsia="仿宋_GB2312;仿宋"/>
      <w:color w:val="000000"/>
      <w:sz w:val="24"/>
      <w:szCs w:val="24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>
      <w:rFonts w:eastAsia="宋体"/>
      <w:b/>
      <w:bCs/>
      <w:kern w:val="2"/>
      <w:sz w:val="32"/>
    </w:rPr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宋体" w:hAnsi="宋体" w:eastAsia="宋体" w:cs="宋体"/>
      <w:b w:val="false"/>
      <w:bCs/>
      <w:sz w:val="28"/>
      <w:szCs w:val="28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>
      <w:rFonts w:ascii="仿宋_GB2312;仿宋" w:hAnsi="仿宋_GB2312;仿宋" w:eastAsia="仿宋_GB2312;仿宋" w:cs="Times New Roman"/>
      <w:sz w:val="24"/>
    </w:rPr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Style5">
    <w:name w:val="默认段落字体"/>
    <w:qFormat/>
    <w:rPr/>
  </w:style>
  <w:style w:type="character" w:styleId="StrongEmphasis">
    <w:name w:val="Strong Emphasis"/>
    <w:basedOn w:val="Style5"/>
    <w:qFormat/>
    <w:rPr>
      <w:b/>
      <w:bCs/>
    </w:rPr>
  </w:style>
  <w:style w:type="character" w:styleId="VisitedInternetLink">
    <w:name w:val="FollowedHyperlink"/>
    <w:basedOn w:val="Style5"/>
    <w:rPr>
      <w:color w:val="0033CC"/>
      <w:u w:val="single"/>
    </w:rPr>
  </w:style>
  <w:style w:type="character" w:styleId="InternetLink">
    <w:name w:val="Hyperlink"/>
    <w:basedOn w:val="Style5"/>
    <w:rPr>
      <w:color w:val="0033CC"/>
      <w:u w:val="single"/>
    </w:rPr>
  </w:style>
  <w:style w:type="character" w:styleId="4Char">
    <w:name w:val="标题 4 Char"/>
    <w:basedOn w:val="Style5"/>
    <w:qFormat/>
    <w:rPr>
      <w:rFonts w:ascii="Arial" w:hAnsi="Arial" w:eastAsia="黑体" w:cs="Arial"/>
      <w:b/>
      <w:bCs/>
      <w:kern w:val="2"/>
      <w:sz w:val="28"/>
      <w:szCs w:val="28"/>
      <w:lang w:val="en-US" w:eastAsia="zh-CN" w:bidi="ar-SA"/>
    </w:rPr>
  </w:style>
  <w:style w:type="character" w:styleId="4Char1">
    <w:name w:val="样式 标题 4 + 小三 Char"/>
    <w:basedOn w:val="4Char"/>
    <w:qFormat/>
    <w:rPr>
      <w:rFonts w:eastAsia="宋体"/>
      <w:sz w:val="24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6">
    <w:name w:val="普通(网站)"/>
    <w:basedOn w:val="Normal"/>
    <w:qFormat/>
    <w:pPr>
      <w:widowControl/>
      <w:spacing w:before="280" w:after="280"/>
      <w:jc w:val="start"/>
    </w:pPr>
    <w:rPr>
      <w:rFonts w:ascii="宋体" w:hAnsi="宋体" w:cs="宋体"/>
      <w:kern w:val="0"/>
      <w:sz w:val="24"/>
    </w:rPr>
  </w:style>
  <w:style w:type="paragraph" w:styleId="Contents6">
    <w:name w:val="TOC 6"/>
    <w:basedOn w:val="Normal"/>
    <w:next w:val="Normal"/>
    <w:pPr>
      <w:ind w:start="1050" w:hanging="0"/>
      <w:jc w:val="start"/>
    </w:pPr>
    <w:rPr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20"/>
        <w:tab w:val="center" w:pos="4320" w:leader="none"/>
        <w:tab w:val="right" w:pos="8640" w:leader="none"/>
      </w:tabs>
      <w:spacing w:lineRule="atLeast" w:line="240"/>
      <w:jc w:val="start"/>
    </w:pPr>
    <w:rPr>
      <w:rFonts w:ascii="宋体" w:hAnsi="宋体"/>
      <w:kern w:val="0"/>
      <w:sz w:val="20"/>
      <w:szCs w:val="20"/>
    </w:rPr>
  </w:style>
  <w:style w:type="paragraph" w:styleId="Contents3">
    <w:name w:val="TOC 3"/>
    <w:basedOn w:val="Normal"/>
    <w:next w:val="Normal"/>
    <w:pPr>
      <w:ind w:start="420" w:hanging="0"/>
      <w:jc w:val="start"/>
    </w:pPr>
    <w:rPr>
      <w:iCs/>
      <w:sz w:val="20"/>
      <w:szCs w:val="20"/>
    </w:rPr>
  </w:style>
  <w:style w:type="paragraph" w:styleId="Contents8">
    <w:name w:val="TOC 8"/>
    <w:basedOn w:val="Normal"/>
    <w:next w:val="Normal"/>
    <w:pPr>
      <w:ind w:start="1470" w:hanging="0"/>
      <w:jc w:val="start"/>
    </w:pPr>
    <w:rPr>
      <w:sz w:val="18"/>
      <w:szCs w:val="18"/>
    </w:rPr>
  </w:style>
  <w:style w:type="paragraph" w:styleId="Contents5">
    <w:name w:val="TOC 5"/>
    <w:basedOn w:val="Normal"/>
    <w:next w:val="Normal"/>
    <w:pPr>
      <w:ind w:start="840" w:hanging="0"/>
      <w:jc w:val="start"/>
    </w:pPr>
    <w:rPr>
      <w:sz w:val="18"/>
      <w:szCs w:val="18"/>
    </w:rPr>
  </w:style>
  <w:style w:type="paragraph" w:styleId="2">
    <w:name w:val="正文文本 2"/>
    <w:basedOn w:val="Normal"/>
    <w:qFormat/>
    <w:pPr>
      <w:spacing w:before="80" w:after="0"/>
      <w:jc w:val="center"/>
      <w:outlineLvl w:val="0"/>
    </w:pPr>
    <w:rPr>
      <w:sz w:val="24"/>
      <w:szCs w:val="20"/>
    </w:rPr>
  </w:style>
  <w:style w:type="paragraph" w:styleId="Style7">
    <w:name w:val="文档结构图"/>
    <w:basedOn w:val="Normal"/>
    <w:qFormat/>
    <w:pPr>
      <w:shd w:fill="000080" w:val="clear"/>
    </w:pPr>
    <w:rPr/>
  </w:style>
  <w:style w:type="paragraph" w:styleId="Style8">
    <w:name w:val="正文缩进"/>
    <w:basedOn w:val="Normal"/>
    <w:qFormat/>
    <w:pPr>
      <w:ind w:firstLine="420"/>
    </w:pPr>
    <w:rPr/>
  </w:style>
  <w:style w:type="paragraph" w:styleId="Contents7">
    <w:name w:val="TOC 7"/>
    <w:basedOn w:val="Normal"/>
    <w:next w:val="Normal"/>
    <w:pPr>
      <w:ind w:start="1260" w:hanging="0"/>
      <w:jc w:val="start"/>
    </w:pPr>
    <w:rPr>
      <w:sz w:val="18"/>
      <w:szCs w:val="18"/>
    </w:rPr>
  </w:style>
  <w:style w:type="paragraph" w:styleId="Contents2">
    <w:name w:val="TOC 2"/>
    <w:basedOn w:val="Normal"/>
    <w:next w:val="Normal"/>
    <w:pPr>
      <w:ind w:start="210" w:hanging="0"/>
      <w:jc w:val="start"/>
    </w:pPr>
    <w:rPr>
      <w:smallCaps/>
      <w:sz w:val="20"/>
      <w:szCs w:val="20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Contents9">
    <w:name w:val="TOC 9"/>
    <w:basedOn w:val="Normal"/>
    <w:next w:val="Normal"/>
    <w:pPr>
      <w:ind w:start="1680" w:hanging="0"/>
      <w:jc w:val="start"/>
    </w:pPr>
    <w:rPr>
      <w:sz w:val="18"/>
      <w:szCs w:val="18"/>
    </w:rPr>
  </w:style>
  <w:style w:type="paragraph" w:styleId="Contents4">
    <w:name w:val="TOC 4"/>
    <w:basedOn w:val="Normal"/>
    <w:next w:val="Normal"/>
    <w:pPr>
      <w:ind w:start="630" w:hanging="0"/>
      <w:jc w:val="start"/>
    </w:pPr>
    <w:rPr>
      <w:sz w:val="18"/>
      <w:szCs w:val="18"/>
    </w:rPr>
  </w:style>
  <w:style w:type="paragraph" w:styleId="Contents1">
    <w:name w:val="TOC 1"/>
    <w:basedOn w:val="Normal"/>
    <w:next w:val="Normal"/>
    <w:pPr>
      <w:spacing w:before="120" w:after="120"/>
    </w:pPr>
    <w:rPr>
      <w:bCs/>
      <w:caps/>
      <w:szCs w:val="21"/>
    </w:rPr>
  </w:style>
  <w:style w:type="paragraph" w:styleId="Subtitle">
    <w:name w:val="Subtitle"/>
    <w:basedOn w:val="Normal"/>
    <w:next w:val="TextBody"/>
    <w:qFormat/>
    <w:pPr>
      <w:spacing w:lineRule="auto" w:line="300"/>
      <w:ind w:firstLine="200"/>
      <w:jc w:val="center"/>
    </w:pPr>
    <w:rPr>
      <w:rFonts w:ascii="Arial" w:hAnsi="Arial" w:eastAsia="黑体" w:cs="Arial"/>
      <w:b/>
      <w:sz w:val="30"/>
    </w:rPr>
  </w:style>
  <w:style w:type="paragraph" w:styleId="1">
    <w:name w:val="样式1"/>
    <w:basedOn w:val="Heading3"/>
    <w:qFormat/>
    <w:pPr>
      <w:numPr>
        <w:ilvl w:val="0"/>
        <w:numId w:val="0"/>
      </w:numPr>
      <w:spacing w:lineRule="auto" w:line="360"/>
      <w:ind w:firstLine="420"/>
      <w:outlineLvl w:val="2"/>
    </w:pPr>
    <w:rPr/>
  </w:style>
  <w:style w:type="paragraph" w:styleId="CharChar1CharCharCharCharCharChar">
    <w:name w:val="Char Char1 Char Char Char Char Char Char"/>
    <w:basedOn w:val="Normal"/>
    <w:qFormat/>
    <w:pPr>
      <w:widowControl/>
      <w:snapToGrid w:val="false"/>
      <w:spacing w:lineRule="auto" w:line="360" w:before="0" w:after="160"/>
      <w:jc w:val="start"/>
    </w:pPr>
    <w:rPr>
      <w:rFonts w:ascii="Verdana" w:hAnsi="Verdana" w:cs="Verdana"/>
      <w:kern w:val="0"/>
      <w:sz w:val="24"/>
      <w:szCs w:val="20"/>
      <w:lang w:eastAsia="en-US"/>
    </w:rPr>
  </w:style>
  <w:style w:type="paragraph" w:styleId="Tabletext">
    <w:name w:val="Tabletext"/>
    <w:basedOn w:val="Normal"/>
    <w:qFormat/>
    <w:pPr>
      <w:keepLines/>
      <w:spacing w:lineRule="atLeast" w:line="240" w:before="0" w:after="120"/>
      <w:jc w:val="start"/>
    </w:pPr>
    <w:rPr>
      <w:rFonts w:ascii="宋体" w:hAnsi="宋体"/>
      <w:kern w:val="0"/>
      <w:sz w:val="20"/>
      <w:szCs w:val="20"/>
    </w:rPr>
  </w:style>
  <w:style w:type="paragraph" w:styleId="Style9">
    <w:name w:val="主标题"/>
    <w:basedOn w:val="Normal"/>
    <w:qFormat/>
    <w:pPr>
      <w:spacing w:lineRule="auto" w:line="300"/>
      <w:ind w:firstLine="200"/>
      <w:jc w:val="center"/>
    </w:pPr>
    <w:rPr>
      <w:rFonts w:ascii="Arial Black" w:hAnsi="Arial Black" w:eastAsia="黑体" w:cs="Arial Black"/>
      <w:b/>
      <w:sz w:val="48"/>
    </w:rPr>
  </w:style>
  <w:style w:type="paragraph" w:styleId="4">
    <w:name w:val="样式 标题 4 + 小三"/>
    <w:basedOn w:val="Heading4"/>
    <w:qFormat/>
    <w:pPr>
      <w:numPr>
        <w:ilvl w:val="0"/>
        <w:numId w:val="0"/>
      </w:numPr>
    </w:pPr>
    <w:rPr>
      <w:rFonts w:eastAsia="宋体"/>
      <w:sz w:val="24"/>
    </w:rPr>
  </w:style>
  <w:style w:type="paragraph" w:styleId="ListParagraph">
    <w:name w:val="List Paragraph"/>
    <w:basedOn w:val="Normal"/>
    <w:qFormat/>
    <w:pPr>
      <w:ind w:firstLine="420"/>
    </w:pPr>
    <w:rPr/>
  </w:style>
  <w:style w:type="paragraph" w:styleId="Style10">
    <w:name w:val="缺省文本"/>
    <w:basedOn w:val="Normal"/>
    <w:qFormat/>
    <w:pPr>
      <w:autoSpaceDE w:val="false"/>
      <w:jc w:val="start"/>
    </w:pPr>
    <w:rPr>
      <w:kern w:val="0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2012-02-28T12:02:00Z</dcterms:created>
  <dc:creator>panxy</dc:creator>
  <dc:description/>
  <dc:language>en-US</dc:language>
  <cp:lastModifiedBy>Cindy</cp:lastModifiedBy>
  <cp:lastPrinted>2010-09-26T11:27:00Z</cp:lastPrinted>
  <dcterms:modified xsi:type="dcterms:W3CDTF">2019-10-24T16:43:50Z</dcterms:modified>
  <cp:revision>3</cp:revision>
  <dc:subject/>
  <dc:title>人力资源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