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exact" w:line="400"/>
        <w:ind w:firstLine="600"/>
        <w:rPr>
          <w:rFonts w:ascii="宋体" w:hAnsi="宋体" w:cs="宋体"/>
          <w:b/>
          <w:b/>
          <w:sz w:val="30"/>
          <w:szCs w:val="30"/>
        </w:rPr>
      </w:pPr>
      <w:r>
        <w:rPr>
          <w:rFonts w:ascii="SimHei" w:hAnsi="SimHei" w:cs="Yu Gothic UI Semilight" w:eastAsia="黑体"/>
          <w:b/>
          <w:sz w:val="30"/>
          <w:szCs w:val="30"/>
        </w:rPr>
        <w:t>员工录用的管理规定</w:t>
      </w:r>
    </w:p>
    <w:p>
      <w:pPr>
        <w:pStyle w:val="Normal"/>
        <w:spacing w:lineRule="exact" w:line="400"/>
        <w:ind w:firstLine="3147"/>
        <w:rPr>
          <w:rFonts w:ascii="宋体" w:hAnsi="宋体" w:cs="宋体"/>
          <w:b/>
          <w:b/>
          <w:sz w:val="30"/>
          <w:szCs w:val="30"/>
        </w:rPr>
      </w:pPr>
      <w:r>
        <w:rPr>
          <w:rFonts w:cs="宋体" w:ascii="SimHei" w:hAnsi="SimHei" w:eastAsia="黑体"/>
          <w:b/>
          <w:sz w:val="30"/>
          <w:szCs w:val="30"/>
        </w:rPr>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总则</w:t>
      </w:r>
    </w:p>
    <w:p>
      <w:pPr>
        <w:pStyle w:val="2"/>
        <w:numPr>
          <w:ilvl w:val="1"/>
          <w:numId w:val="5"/>
        </w:numPr>
        <w:tabs>
          <w:tab w:val="clear" w:pos="420"/>
          <w:tab w:val="left" w:pos="624" w:leader="none"/>
          <w:tab w:val="left" w:pos="1365" w:leader="none"/>
        </w:tabs>
        <w:spacing w:lineRule="exact" w:line="400"/>
        <w:ind w:start="0" w:firstLine="480"/>
        <w:rPr>
          <w:rFonts w:ascii="宋体" w:hAnsi="宋体" w:cs="宋体"/>
          <w:sz w:val="24"/>
        </w:rPr>
      </w:pPr>
      <w:r>
        <w:rPr>
          <w:rFonts w:eastAsia="黑体" w:cs="Yu Gothic UI Semilight" w:ascii="SimHei" w:hAnsi="SimHei"/>
          <w:sz w:val="24"/>
        </w:rPr>
        <w:t xml:space="preserve"> </w:t>
      </w:r>
      <w:r>
        <w:rPr>
          <w:rFonts w:ascii="SimHei" w:hAnsi="SimHei" w:cs="Yu Gothic UI Semilight" w:eastAsia="黑体"/>
          <w:sz w:val="24"/>
        </w:rPr>
        <w:t>为规范员工的录用工作，明确录用双方的权责，特制定本规定。</w:t>
      </w:r>
    </w:p>
    <w:p>
      <w:pPr>
        <w:pStyle w:val="2"/>
        <w:numPr>
          <w:ilvl w:val="1"/>
          <w:numId w:val="5"/>
        </w:numPr>
        <w:tabs>
          <w:tab w:val="clear" w:pos="420"/>
          <w:tab w:val="left" w:pos="624" w:leader="none"/>
          <w:tab w:val="left" w:pos="1365" w:leader="none"/>
        </w:tabs>
        <w:spacing w:lineRule="exact" w:line="400"/>
        <w:ind w:start="0" w:firstLine="480"/>
        <w:rPr>
          <w:rFonts w:ascii="宋体" w:hAnsi="宋体" w:cs="宋体"/>
          <w:sz w:val="24"/>
        </w:rPr>
      </w:pPr>
      <w:r>
        <w:rPr>
          <w:rFonts w:eastAsia="黑体" w:cs="Yu Gothic UI Semilight" w:ascii="SimHei" w:hAnsi="SimHei"/>
          <w:sz w:val="24"/>
        </w:rPr>
        <w:t xml:space="preserve"> </w:t>
      </w:r>
      <w:r>
        <w:rPr>
          <w:rFonts w:ascii="SimHei" w:hAnsi="SimHei" w:cs="Yu Gothic UI Semilight" w:eastAsia="黑体"/>
          <w:sz w:val="24"/>
        </w:rPr>
        <w:t>公司本着量才适用、择优录取的原则，公开、公平、公正地进行人员录用程序，为公司延揽适用的人才。</w:t>
      </w:r>
    </w:p>
    <w:p>
      <w:pPr>
        <w:pStyle w:val="2"/>
        <w:numPr>
          <w:ilvl w:val="1"/>
          <w:numId w:val="5"/>
        </w:numPr>
        <w:tabs>
          <w:tab w:val="clear" w:pos="420"/>
          <w:tab w:val="left" w:pos="624" w:leader="none"/>
          <w:tab w:val="left" w:pos="1365" w:leader="none"/>
        </w:tabs>
        <w:spacing w:lineRule="exact" w:line="400"/>
        <w:ind w:start="0" w:firstLine="480"/>
        <w:rPr>
          <w:rFonts w:ascii="宋体" w:hAnsi="宋体" w:cs="宋体"/>
          <w:sz w:val="24"/>
        </w:rPr>
      </w:pPr>
      <w:r>
        <w:rPr>
          <w:rFonts w:eastAsia="黑体" w:cs="Yu Gothic UI Semilight" w:ascii="SimHei" w:hAnsi="SimHei"/>
          <w:sz w:val="24"/>
        </w:rPr>
        <w:t xml:space="preserve"> </w:t>
      </w:r>
      <w:r>
        <w:rPr>
          <w:rFonts w:ascii="SimHei" w:hAnsi="SimHei" w:cs="Yu Gothic UI Semilight" w:eastAsia="黑体"/>
          <w:sz w:val="24"/>
        </w:rPr>
        <w:t>行政人事部负责录用工作的实施，用人部门协助执行。</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录用前的告知义务</w:t>
      </w:r>
    </w:p>
    <w:p>
      <w:pPr>
        <w:pStyle w:val="2"/>
        <w:numPr>
          <w:ilvl w:val="1"/>
          <w:numId w:val="8"/>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员工在入职前，必须如实告知其真实履历，身体状况、教育状况等基本信息，确保其向公司提交的各种证明的材料全面、真实、合法。</w:t>
      </w:r>
    </w:p>
    <w:p>
      <w:pPr>
        <w:pStyle w:val="2"/>
        <w:numPr>
          <w:ilvl w:val="1"/>
          <w:numId w:val="8"/>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如果员工曾有过营私舞弊、严重失职等行为或受到过行政处分、刑事处分、劳动教养、或者受过原单位的处分，或与原单位发生过劳动纠纷，员工须事先诚实且详细地向公司作书面说明。</w:t>
      </w:r>
    </w:p>
    <w:p>
      <w:pPr>
        <w:pStyle w:val="2"/>
        <w:numPr>
          <w:ilvl w:val="1"/>
          <w:numId w:val="8"/>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员工入职前，行政人事部如实告知其入职条件、工作职责、工作地点、工作环境、工作时间、福利待遇、规章制度等，对员工所关心的其他事项也应作详细解答。</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录用途径</w:t>
      </w:r>
    </w:p>
    <w:p>
      <w:pPr>
        <w:pStyle w:val="2"/>
        <w:numPr>
          <w:ilvl w:val="0"/>
          <w:numId w:val="3"/>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有意到本公司服务的求职者，应向行政人事部申请。该部的职能是促进录用程序的实施。</w:t>
      </w:r>
    </w:p>
    <w:p>
      <w:pPr>
        <w:pStyle w:val="2"/>
        <w:numPr>
          <w:ilvl w:val="0"/>
          <w:numId w:val="3"/>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公司也欢迎和鼓励员工推荐候选人。</w:t>
      </w:r>
    </w:p>
    <w:p>
      <w:pPr>
        <w:pStyle w:val="2"/>
        <w:numPr>
          <w:ilvl w:val="0"/>
          <w:numId w:val="3"/>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公司为每一位员工提供充分的个人和职位发展机会。当出现职位空缺时，公司内部的提名总是会被优先考虑，员工可将简历按要求投至行政人事部，行政人事部将保密候选人信息。</w:t>
      </w:r>
    </w:p>
    <w:p>
      <w:pPr>
        <w:pStyle w:val="2"/>
        <w:numPr>
          <w:ilvl w:val="0"/>
          <w:numId w:val="3"/>
        </w:numPr>
        <w:tabs>
          <w:tab w:val="clear" w:pos="420"/>
          <w:tab w:val="left" w:pos="567" w:leader="none"/>
          <w:tab w:val="left" w:pos="1470" w:leader="none"/>
        </w:tabs>
        <w:spacing w:lineRule="exact" w:line="400"/>
        <w:ind w:start="0" w:firstLine="480"/>
        <w:rPr>
          <w:rFonts w:ascii="宋体" w:hAnsi="宋体" w:cs="宋体"/>
          <w:sz w:val="24"/>
        </w:rPr>
      </w:pPr>
      <w:r>
        <w:rPr>
          <w:rFonts w:ascii="SimHei" w:hAnsi="SimHei" w:cs="Yu Gothic UI Semilight" w:eastAsia="黑体"/>
          <w:sz w:val="24"/>
        </w:rPr>
        <w:t>无论是内部候选人，还是外部候选人，都应按预先确定的审查程序加以考虑和评价。最终的选择则依候选人的资格是否满足工作需要而定。部门负责人有责任支持本部门员工在事业方面的计划和发展。</w:t>
      </w:r>
    </w:p>
    <w:p>
      <w:pPr>
        <w:pStyle w:val="2"/>
        <w:numPr>
          <w:ilvl w:val="0"/>
          <w:numId w:val="3"/>
        </w:numPr>
        <w:tabs>
          <w:tab w:val="clear" w:pos="420"/>
          <w:tab w:val="left" w:pos="567" w:leader="none"/>
        </w:tabs>
        <w:spacing w:lineRule="exact" w:line="400"/>
        <w:ind w:start="0" w:firstLine="480"/>
        <w:rPr>
          <w:rFonts w:ascii="宋体" w:hAnsi="宋体" w:cs="宋体"/>
          <w:sz w:val="24"/>
        </w:rPr>
      </w:pPr>
      <w:r>
        <w:rPr>
          <w:rFonts w:ascii="SimHei" w:hAnsi="SimHei" w:cs="Yu Gothic UI Semilight" w:eastAsia="黑体"/>
          <w:sz w:val="24"/>
        </w:rPr>
        <w:t>应该避免内部以不正当手段获取职位。员工有义务将自己感兴趣申请的新工作职位情况，在应聘之前通知主管领导和行政人事部。对内部工作职位选定，无论正式或非正式，用人部门负责人都必须与行政人事部协商而定。</w:t>
      </w:r>
    </w:p>
    <w:p>
      <w:pPr>
        <w:pStyle w:val="2"/>
        <w:numPr>
          <w:ilvl w:val="0"/>
          <w:numId w:val="5"/>
        </w:numPr>
        <w:tabs>
          <w:tab w:val="clear" w:pos="420"/>
          <w:tab w:val="left" w:pos="1378" w:leader="none"/>
        </w:tabs>
        <w:spacing w:lineRule="exact" w:line="400"/>
        <w:ind w:start="1378" w:firstLine="480"/>
        <w:rPr>
          <w:rFonts w:ascii="宋体" w:hAnsi="宋体" w:cs="宋体"/>
          <w:sz w:val="24"/>
        </w:rPr>
      </w:pPr>
      <w:r>
        <w:rPr>
          <w:rFonts w:ascii="SimHei" w:hAnsi="SimHei" w:cs="Yu Gothic UI Semilight" w:eastAsia="黑体"/>
          <w:b/>
          <w:sz w:val="24"/>
        </w:rPr>
        <w:t>亲属录用</w:t>
      </w:r>
    </w:p>
    <w:p>
      <w:pPr>
        <w:pStyle w:val="2"/>
        <w:numPr>
          <w:ilvl w:val="0"/>
          <w:numId w:val="11"/>
        </w:numPr>
        <w:tabs>
          <w:tab w:val="clear" w:pos="420"/>
          <w:tab w:val="left" w:pos="539" w:leader="none"/>
        </w:tabs>
        <w:spacing w:lineRule="exact" w:line="400"/>
        <w:ind w:start="0" w:firstLine="480"/>
        <w:rPr>
          <w:rFonts w:ascii="宋体" w:hAnsi="宋体" w:cs="宋体"/>
          <w:sz w:val="24"/>
        </w:rPr>
      </w:pPr>
      <w:r>
        <w:rPr>
          <w:rFonts w:ascii="SimHei" w:hAnsi="SimHei" w:cs="Yu Gothic UI Semilight" w:eastAsia="黑体"/>
          <w:sz w:val="24"/>
        </w:rPr>
        <w:t>本公司员工可推荐亲属加入公司，但同样须接受行政人事部的正规招聘流程。</w:t>
      </w:r>
    </w:p>
    <w:p>
      <w:pPr>
        <w:pStyle w:val="2"/>
        <w:numPr>
          <w:ilvl w:val="0"/>
          <w:numId w:val="11"/>
        </w:numPr>
        <w:tabs>
          <w:tab w:val="clear" w:pos="420"/>
          <w:tab w:val="left" w:pos="539" w:leader="none"/>
        </w:tabs>
        <w:spacing w:lineRule="exact" w:line="400"/>
        <w:ind w:start="0" w:firstLine="480"/>
        <w:rPr>
          <w:rFonts w:ascii="宋体" w:hAnsi="宋体" w:cs="宋体"/>
          <w:sz w:val="24"/>
        </w:rPr>
      </w:pPr>
      <w:r>
        <w:rPr>
          <w:rFonts w:ascii="SimHei" w:hAnsi="SimHei" w:cs="Yu Gothic UI Semilight" w:eastAsia="黑体"/>
          <w:sz w:val="24"/>
        </w:rPr>
        <w:t>被推荐人必须在职位申请表上注明与推荐人的关系，不得弄虚作假，反之无论是推荐人，还是被推荐人，都将受到公司的纪律处分。</w:t>
      </w:r>
    </w:p>
    <w:p>
      <w:pPr>
        <w:pStyle w:val="2"/>
        <w:numPr>
          <w:ilvl w:val="0"/>
          <w:numId w:val="11"/>
        </w:numPr>
        <w:tabs>
          <w:tab w:val="clear" w:pos="420"/>
          <w:tab w:val="left" w:pos="539" w:leader="none"/>
        </w:tabs>
        <w:spacing w:lineRule="exact" w:line="400"/>
        <w:ind w:start="0" w:firstLine="480"/>
        <w:rPr>
          <w:rFonts w:ascii="宋体" w:hAnsi="宋体" w:cs="宋体"/>
          <w:sz w:val="24"/>
        </w:rPr>
      </w:pPr>
      <w:r>
        <w:rPr>
          <w:rFonts w:ascii="SimHei" w:hAnsi="SimHei" w:cs="Yu Gothic UI Semilight" w:eastAsia="黑体"/>
          <w:sz w:val="24"/>
        </w:rPr>
        <w:t>被推荐人的录用标准将与公司招聘人员标准一致，不得搞特殊化。</w:t>
      </w:r>
    </w:p>
    <w:p>
      <w:pPr>
        <w:pStyle w:val="2"/>
        <w:numPr>
          <w:ilvl w:val="0"/>
          <w:numId w:val="5"/>
        </w:numPr>
        <w:tabs>
          <w:tab w:val="clear" w:pos="420"/>
          <w:tab w:val="left" w:pos="1378" w:leader="none"/>
        </w:tabs>
        <w:spacing w:lineRule="exact" w:line="400"/>
        <w:ind w:start="1378" w:firstLine="480"/>
        <w:rPr>
          <w:rFonts w:ascii="宋体" w:hAnsi="宋体" w:cs="宋体"/>
          <w:sz w:val="24"/>
        </w:rPr>
      </w:pPr>
      <w:r>
        <w:rPr>
          <w:rFonts w:ascii="SimHei" w:hAnsi="SimHei" w:cs="Yu Gothic UI Semilight" w:eastAsia="黑体"/>
          <w:b/>
          <w:sz w:val="24"/>
        </w:rPr>
        <w:t>录用条件和要求</w:t>
      </w:r>
    </w:p>
    <w:p>
      <w:pPr>
        <w:pStyle w:val="2"/>
        <w:numPr>
          <w:ilvl w:val="0"/>
          <w:numId w:val="9"/>
        </w:numPr>
        <w:tabs>
          <w:tab w:val="clear" w:pos="420"/>
          <w:tab w:val="left" w:pos="497" w:leader="none"/>
        </w:tabs>
        <w:spacing w:lineRule="exact" w:line="400"/>
        <w:ind w:start="42" w:firstLine="480"/>
        <w:rPr>
          <w:rFonts w:ascii="宋体" w:hAnsi="宋体" w:cs="宋体"/>
          <w:sz w:val="24"/>
        </w:rPr>
      </w:pPr>
      <w:r>
        <w:rPr>
          <w:rFonts w:ascii="SimHei" w:hAnsi="SimHei" w:cs="Yu Gothic UI Semilight" w:eastAsia="黑体"/>
          <w:sz w:val="24"/>
        </w:rPr>
        <w:t>录用员工年龄必须达到</w:t>
      </w:r>
      <w:r>
        <w:rPr>
          <w:rFonts w:eastAsia="黑体" w:cs="Yu Gothic UI Semilight" w:ascii="SimHei" w:hAnsi="SimHei"/>
          <w:sz w:val="24"/>
        </w:rPr>
        <w:t>18</w:t>
      </w:r>
      <w:r>
        <w:rPr>
          <w:rFonts w:ascii="SimHei" w:hAnsi="SimHei" w:cs="Yu Gothic UI Semilight" w:eastAsia="黑体"/>
          <w:sz w:val="24"/>
        </w:rPr>
        <w:t>周岁或以上，具有国家认可的有效证件明。</w:t>
      </w:r>
    </w:p>
    <w:p>
      <w:pPr>
        <w:pStyle w:val="2"/>
        <w:numPr>
          <w:ilvl w:val="0"/>
          <w:numId w:val="9"/>
        </w:numPr>
        <w:tabs>
          <w:tab w:val="clear" w:pos="420"/>
          <w:tab w:val="left" w:pos="497" w:leader="none"/>
        </w:tabs>
        <w:spacing w:lineRule="exact" w:line="400"/>
        <w:ind w:start="42" w:firstLine="480"/>
        <w:rPr>
          <w:rFonts w:ascii="宋体" w:hAnsi="宋体" w:cs="宋体"/>
          <w:sz w:val="24"/>
        </w:rPr>
      </w:pPr>
      <w:r>
        <w:rPr>
          <w:rFonts w:ascii="SimHei" w:hAnsi="SimHei" w:cs="Yu Gothic UI Semilight" w:eastAsia="黑体"/>
          <w:sz w:val="24"/>
        </w:rPr>
        <w:t>被录用员工必须身体健康，无传染性疾病或影响工作的慢性疾病或其他重大疾病（重大疾病参见国家相关规定）或不适合招聘岗位的其他疾病。员工在签订劳动合同前必须出示公司指定的医疗机构的体检报告，否则公司不与其签订劳动合同。</w:t>
      </w:r>
    </w:p>
    <w:p>
      <w:pPr>
        <w:pStyle w:val="2"/>
        <w:numPr>
          <w:ilvl w:val="0"/>
          <w:numId w:val="9"/>
        </w:numPr>
        <w:tabs>
          <w:tab w:val="clear" w:pos="420"/>
          <w:tab w:val="left" w:pos="497" w:leader="none"/>
        </w:tabs>
        <w:spacing w:lineRule="exact" w:line="400"/>
        <w:ind w:start="42" w:firstLine="480"/>
        <w:rPr>
          <w:rFonts w:ascii="宋体" w:hAnsi="宋体" w:cs="宋体"/>
          <w:sz w:val="24"/>
        </w:rPr>
      </w:pPr>
      <w:r>
        <w:rPr>
          <w:rFonts w:ascii="SimHei" w:hAnsi="SimHei" w:cs="Yu Gothic UI Semilight" w:eastAsia="黑体"/>
          <w:sz w:val="24"/>
        </w:rPr>
        <w:t>能力要求。员工应当具备应聘岗位所要求的教育背景、工作经验、专业能力和一定的辅助能力以及所应聘岗位的特殊要求。</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录用禁忌</w:t>
      </w:r>
    </w:p>
    <w:p>
      <w:pPr>
        <w:pStyle w:val="2"/>
        <w:numPr>
          <w:ilvl w:val="0"/>
          <w:numId w:val="9"/>
        </w:numPr>
        <w:tabs>
          <w:tab w:val="clear" w:pos="420"/>
          <w:tab w:val="left" w:pos="497" w:leader="none"/>
        </w:tabs>
        <w:spacing w:lineRule="exact" w:line="400"/>
        <w:ind w:start="42" w:firstLine="480"/>
        <w:rPr>
          <w:rFonts w:ascii="宋体" w:hAnsi="宋体" w:cs="宋体"/>
          <w:sz w:val="24"/>
        </w:rPr>
      </w:pPr>
      <w:r>
        <w:rPr>
          <w:rFonts w:ascii="SimHei" w:hAnsi="SimHei" w:cs="Yu Gothic UI Semilight" w:eastAsia="黑体"/>
          <w:sz w:val="24"/>
        </w:rPr>
        <w:t>凡有下列情形者，不得录用：</w:t>
      </w:r>
    </w:p>
    <w:p>
      <w:pPr>
        <w:pStyle w:val="Normal"/>
        <w:numPr>
          <w:ilvl w:val="0"/>
          <w:numId w:val="10"/>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剥夺政治权利尚未恢复者。</w:t>
      </w:r>
    </w:p>
    <w:p>
      <w:pPr>
        <w:pStyle w:val="Normal"/>
        <w:numPr>
          <w:ilvl w:val="0"/>
          <w:numId w:val="10"/>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被判有期徒刑或被通缉，尚未结案者。</w:t>
      </w:r>
    </w:p>
    <w:p>
      <w:pPr>
        <w:pStyle w:val="Normal"/>
        <w:numPr>
          <w:ilvl w:val="0"/>
          <w:numId w:val="10"/>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吸食毒品或有其他严重不良嗜好者。</w:t>
      </w:r>
    </w:p>
    <w:p>
      <w:pPr>
        <w:pStyle w:val="Normal"/>
        <w:numPr>
          <w:ilvl w:val="0"/>
          <w:numId w:val="10"/>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贪污、拖欠公款，有记录在案在。</w:t>
      </w:r>
    </w:p>
    <w:p>
      <w:pPr>
        <w:pStyle w:val="Normal"/>
        <w:numPr>
          <w:ilvl w:val="0"/>
          <w:numId w:val="10"/>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体检检查不合格者。</w:t>
      </w:r>
    </w:p>
    <w:p>
      <w:pPr>
        <w:pStyle w:val="Normal"/>
        <w:numPr>
          <w:ilvl w:val="0"/>
          <w:numId w:val="10"/>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其他经本公司认定不适合者。</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入职报到手续与流程</w:t>
      </w:r>
    </w:p>
    <w:p>
      <w:pPr>
        <w:pStyle w:val="2"/>
        <w:numPr>
          <w:ilvl w:val="0"/>
          <w:numId w:val="9"/>
        </w:numPr>
        <w:tabs>
          <w:tab w:val="clear" w:pos="420"/>
          <w:tab w:val="left" w:pos="497" w:leader="none"/>
        </w:tabs>
        <w:spacing w:lineRule="exact" w:line="400"/>
        <w:ind w:start="42" w:firstLine="480"/>
        <w:rPr>
          <w:rFonts w:ascii="宋体" w:hAnsi="宋体" w:cs="宋体"/>
          <w:sz w:val="24"/>
        </w:rPr>
      </w:pPr>
      <w:r>
        <w:rPr>
          <w:rFonts w:ascii="SimHei" w:hAnsi="SimHei" w:cs="Yu Gothic UI Semilight" w:eastAsia="黑体"/>
          <w:sz w:val="24"/>
        </w:rPr>
        <w:t>被录用人员凭行政人事部发放的《录用通知书》，按指定时间、地点携带规定的证件、资料，亲自办理报到手续。不在规定时间内报到或不亲自前往办理的均视为拒绝受雇，该通知书自动失效。</w:t>
      </w:r>
    </w:p>
    <w:p>
      <w:pPr>
        <w:pStyle w:val="Normal"/>
        <w:numPr>
          <w:ilvl w:val="0"/>
          <w:numId w:val="9"/>
        </w:numPr>
        <w:tabs>
          <w:tab w:val="clear" w:pos="420"/>
          <w:tab w:val="left" w:pos="497" w:leader="none"/>
        </w:tabs>
        <w:spacing w:lineRule="exact" w:line="400"/>
        <w:ind w:start="42" w:firstLine="480"/>
        <w:rPr>
          <w:rFonts w:ascii="宋体" w:hAnsi="宋体" w:cs="宋体"/>
          <w:sz w:val="24"/>
        </w:rPr>
      </w:pPr>
      <w:r>
        <w:rPr>
          <w:rFonts w:ascii="SimHei" w:hAnsi="SimHei" w:cs="Yu Gothic UI Semilight" w:eastAsia="黑体"/>
          <w:sz w:val="24"/>
        </w:rPr>
        <w:t>新员工均须到行政人事部办理报到手续，如实填写《员工档案》个人资料部分。行政人事部收取录用人员</w:t>
      </w:r>
      <w:r>
        <w:rPr>
          <w:rFonts w:eastAsia="黑体" w:cs="Yu Gothic UI Semilight" w:ascii="SimHei" w:hAnsi="SimHei"/>
          <w:sz w:val="24"/>
        </w:rPr>
        <w:t>1</w:t>
      </w:r>
      <w:r>
        <w:rPr>
          <w:rFonts w:ascii="SimHei" w:hAnsi="SimHei" w:cs="Yu Gothic UI Semilight" w:eastAsia="黑体"/>
          <w:sz w:val="24"/>
        </w:rPr>
        <w:t>寸免冠彩照</w:t>
      </w:r>
      <w:r>
        <w:rPr>
          <w:rFonts w:eastAsia="黑体" w:cs="Yu Gothic UI Semilight" w:ascii="SimHei" w:hAnsi="SimHei"/>
          <w:sz w:val="24"/>
        </w:rPr>
        <w:t>2</w:t>
      </w:r>
      <w:r>
        <w:rPr>
          <w:rFonts w:ascii="SimHei" w:hAnsi="SimHei" w:cs="Yu Gothic UI Semilight" w:eastAsia="黑体"/>
          <w:sz w:val="24"/>
        </w:rPr>
        <w:t>张、有效体检报告以及证件、毕业证、职称证、流动人口计生证、暂住证等相关证件复印件；已依法与原公司办理解除或终止劳动合同手续的，应向公司出示相关劳动合同解除或终止证明，公司将视具体情况向其前公司核实；公司对录用人员的经历、背景、相关证件及以前工作表现情况保留核实的权利。</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任何录用人员，必须在公司制作的《声明》表上作出声明：</w:t>
      </w:r>
    </w:p>
    <w:p>
      <w:pPr>
        <w:pStyle w:val="Normal"/>
        <w:numPr>
          <w:ilvl w:val="0"/>
          <w:numId w:val="2"/>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本人于入职之日已与其他用人单位解除或终止劳动合同。若因该问题引起法律纠纷，由本人自行承担相关责任，</w:t>
      </w:r>
      <w:r>
        <w:rPr>
          <w:rFonts w:eastAsia="黑体" w:cs="Yu Gothic UI Semilight" w:ascii="SimHei" w:hAnsi="SimHei"/>
          <w:sz w:val="24"/>
        </w:rPr>
        <w:t>XX</w:t>
      </w:r>
      <w:r>
        <w:rPr>
          <w:rFonts w:ascii="SimHei" w:hAnsi="SimHei" w:cs="Yu Gothic UI Semilight" w:eastAsia="黑体"/>
          <w:sz w:val="24"/>
        </w:rPr>
        <w:t>公司不承担连带责任。</w:t>
      </w:r>
    </w:p>
    <w:p>
      <w:pPr>
        <w:pStyle w:val="Normal"/>
        <w:numPr>
          <w:ilvl w:val="0"/>
          <w:numId w:val="2"/>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本人于劳动合同期内将视</w:t>
      </w:r>
      <w:r>
        <w:rPr>
          <w:rFonts w:eastAsia="黑体" w:cs="Yu Gothic UI Semilight" w:ascii="SimHei" w:hAnsi="SimHei"/>
          <w:sz w:val="24"/>
        </w:rPr>
        <w:t>XX</w:t>
      </w:r>
      <w:r>
        <w:rPr>
          <w:rFonts w:ascii="SimHei" w:hAnsi="SimHei" w:cs="Yu Gothic UI Semilight" w:eastAsia="黑体"/>
          <w:sz w:val="24"/>
        </w:rPr>
        <w:t>公司为唯一雇主。未得到</w:t>
      </w:r>
      <w:r>
        <w:rPr>
          <w:rFonts w:eastAsia="黑体" w:cs="Yu Gothic UI Semilight" w:ascii="SimHei" w:hAnsi="SimHei"/>
          <w:sz w:val="24"/>
        </w:rPr>
        <w:t>XX</w:t>
      </w:r>
      <w:r>
        <w:rPr>
          <w:rFonts w:ascii="SimHei" w:hAnsi="SimHei" w:cs="Yu Gothic UI Semilight" w:eastAsia="黑体"/>
          <w:sz w:val="24"/>
        </w:rPr>
        <w:t>公司的许可，本人不得从事其他兼职的行为，否则，由本人承担一切后果。</w:t>
      </w:r>
    </w:p>
    <w:p>
      <w:pPr>
        <w:pStyle w:val="Normal"/>
        <w:numPr>
          <w:ilvl w:val="0"/>
          <w:numId w:val="2"/>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本人保证所提供的证件、学历证明、资格证明、工作经历等资料完全真实、有效。</w:t>
      </w:r>
    </w:p>
    <w:p>
      <w:pPr>
        <w:pStyle w:val="Normal"/>
        <w:numPr>
          <w:ilvl w:val="0"/>
          <w:numId w:val="2"/>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公司有关书面文件、通知等无法直接送达给本人时，本人确认的邮寄送达地址。</w:t>
      </w:r>
    </w:p>
    <w:p>
      <w:pPr>
        <w:pStyle w:val="Normal"/>
        <w:numPr>
          <w:ilvl w:val="0"/>
          <w:numId w:val="2"/>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其他需申报的资料。</w:t>
      </w:r>
    </w:p>
    <w:p>
      <w:pPr>
        <w:pStyle w:val="Normal"/>
        <w:spacing w:lineRule="exact" w:line="400"/>
        <w:ind w:start="1050" w:firstLine="480"/>
        <w:rPr>
          <w:rFonts w:ascii="宋体" w:hAnsi="宋体" w:cs="宋体"/>
          <w:sz w:val="24"/>
        </w:rPr>
      </w:pPr>
      <w:r>
        <w:rPr>
          <w:rFonts w:ascii="SimHei" w:hAnsi="SimHei" w:cs="Yu Gothic UI Semilight" w:eastAsia="黑体"/>
          <w:sz w:val="24"/>
        </w:rPr>
        <w:t>如有以下条件之一的必须在第</w:t>
      </w:r>
      <w:r>
        <w:rPr>
          <w:rFonts w:eastAsia="黑体" w:cs="Yu Gothic UI Semilight" w:ascii="SimHei" w:hAnsi="SimHei"/>
          <w:sz w:val="24"/>
        </w:rPr>
        <w:t>5</w:t>
      </w:r>
      <w:r>
        <w:rPr>
          <w:rFonts w:ascii="SimHei" w:hAnsi="SimHei" w:cs="Yu Gothic UI Semilight" w:eastAsia="黑体"/>
          <w:sz w:val="24"/>
        </w:rPr>
        <w:t>项如实填写：</w:t>
      </w:r>
    </w:p>
    <w:p>
      <w:pPr>
        <w:pStyle w:val="Normal"/>
        <w:spacing w:lineRule="exact" w:line="400"/>
        <w:ind w:start="1050" w:firstLine="480"/>
        <w:rPr>
          <w:rFonts w:ascii="宋体" w:hAnsi="宋体" w:cs="宋体"/>
          <w:sz w:val="24"/>
        </w:rPr>
      </w:pPr>
      <w:r>
        <w:rPr>
          <w:rFonts w:ascii="SimHei" w:hAnsi="SimHei" w:cs="Yu Gothic UI Semilight" w:eastAsia="黑体"/>
          <w:sz w:val="24"/>
        </w:rPr>
        <w:t>（</w:t>
      </w:r>
      <w:r>
        <w:rPr>
          <w:rFonts w:eastAsia="黑体" w:cs="Yu Gothic UI Semilight" w:ascii="SimHei" w:hAnsi="SimHei"/>
          <w:sz w:val="24"/>
        </w:rPr>
        <w:t>1</w:t>
      </w:r>
      <w:r>
        <w:rPr>
          <w:rFonts w:ascii="SimHei" w:hAnsi="SimHei" w:cs="Yu Gothic UI Semilight" w:eastAsia="黑体"/>
          <w:sz w:val="24"/>
        </w:rPr>
        <w:t>）有影响工作的慢性疾病、传染病或其他重大疾病（重大疾病参见国家相关规定）或不适合招聘岗位的其他疾病的；</w:t>
      </w:r>
    </w:p>
    <w:p>
      <w:pPr>
        <w:pStyle w:val="Normal"/>
        <w:spacing w:lineRule="exact" w:line="400"/>
        <w:ind w:start="1050" w:firstLine="480"/>
        <w:rPr>
          <w:rFonts w:ascii="宋体" w:hAnsi="宋体" w:cs="宋体"/>
          <w:sz w:val="24"/>
        </w:rPr>
      </w:pPr>
      <w:r>
        <w:rPr>
          <w:rFonts w:ascii="SimHei" w:hAnsi="SimHei" w:cs="Yu Gothic UI Semilight" w:eastAsia="黑体"/>
          <w:sz w:val="24"/>
        </w:rPr>
        <w:t>（</w:t>
      </w:r>
      <w:r>
        <w:rPr>
          <w:rFonts w:eastAsia="黑体" w:cs="Yu Gothic UI Semilight" w:ascii="SimHei" w:hAnsi="SimHei"/>
          <w:sz w:val="24"/>
        </w:rPr>
        <w:t>2</w:t>
      </w:r>
      <w:r>
        <w:rPr>
          <w:rFonts w:ascii="SimHei" w:hAnsi="SimHei" w:cs="Yu Gothic UI Semilight" w:eastAsia="黑体"/>
          <w:sz w:val="24"/>
        </w:rPr>
        <w:t>）有吸毒史的；</w:t>
      </w:r>
    </w:p>
    <w:p>
      <w:pPr>
        <w:pStyle w:val="Normal"/>
        <w:spacing w:lineRule="exact" w:line="400"/>
        <w:ind w:start="1050" w:firstLine="480"/>
        <w:rPr>
          <w:rFonts w:ascii="宋体" w:hAnsi="宋体" w:cs="宋体"/>
          <w:sz w:val="24"/>
        </w:rPr>
      </w:pPr>
      <w:r>
        <w:rPr>
          <w:rFonts w:ascii="SimHei" w:hAnsi="SimHei" w:cs="Yu Gothic UI Semilight" w:eastAsia="黑体"/>
          <w:sz w:val="24"/>
        </w:rPr>
        <w:t>（</w:t>
      </w:r>
      <w:r>
        <w:rPr>
          <w:rFonts w:eastAsia="黑体" w:cs="Yu Gothic UI Semilight" w:ascii="SimHei" w:hAnsi="SimHei"/>
          <w:sz w:val="24"/>
        </w:rPr>
        <w:t>3</w:t>
      </w:r>
      <w:r>
        <w:rPr>
          <w:rFonts w:ascii="SimHei" w:hAnsi="SimHei" w:cs="Yu Gothic UI Semilight" w:eastAsia="黑体"/>
          <w:sz w:val="24"/>
        </w:rPr>
        <w:t>）有刑事犯罪、经济犯罪记录的；</w:t>
      </w:r>
    </w:p>
    <w:p>
      <w:pPr>
        <w:pStyle w:val="Normal"/>
        <w:spacing w:lineRule="exact" w:line="400"/>
        <w:ind w:start="1050" w:firstLine="480"/>
        <w:rPr>
          <w:rFonts w:ascii="宋体" w:hAnsi="宋体" w:cs="宋体"/>
          <w:sz w:val="24"/>
        </w:rPr>
      </w:pPr>
      <w:r>
        <w:rPr>
          <w:rFonts w:ascii="SimHei" w:hAnsi="SimHei" w:cs="Yu Gothic UI Semilight" w:eastAsia="黑体"/>
          <w:sz w:val="24"/>
        </w:rPr>
        <w:t>（</w:t>
      </w:r>
      <w:r>
        <w:rPr>
          <w:rFonts w:eastAsia="黑体" w:cs="Yu Gothic UI Semilight" w:ascii="SimHei" w:hAnsi="SimHei"/>
          <w:sz w:val="24"/>
        </w:rPr>
        <w:t>4</w:t>
      </w:r>
      <w:r>
        <w:rPr>
          <w:rFonts w:ascii="SimHei" w:hAnsi="SimHei" w:cs="Yu Gothic UI Semilight" w:eastAsia="黑体"/>
          <w:sz w:val="24"/>
        </w:rPr>
        <w:t>）劳教、刑满释放人员。</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员工的实际情况与《声明》、《员工档案》、《求职申请表》等的内容不符或是员工刻意隐瞒不报或有弄虚作假的，公司一旦查实，将视员工为欺诈行为，公司将与其解除劳动合同并不作任何补偿。</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行政人事部将录用人员的资料录入公司员工花名册内，对新入职员工档案进行编号；对新员工办理胸卡，发放员工手册，视新员工具体需求进行用餐、住宿、劳保用品发放等安排。</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行政人事部负责新员工入职培训工作，对新员工进行公司行政管理架构、行为规范、规章制度等的培训，协助相关部门对新员工进行生产安全、电气安全、消防安全等的培训，培训后需进行书面考核。</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新员工入职培训考核合格后，行政人事部将安排新员工与用人部门负责人见面，接受工作安排，并与负责人指定的入职引导人见面。入职指引人除了向新录用员工介绍公司、部门的基本情况和工作任务外，还应指导新员工如何领取办公用品、使用办公设备等有关工作的具体事务。同时，用人部门应做好新入职员工岗前安全培训工作，经培训合格，方可安排新员工上岗作业。</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试用期与转正</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试用期的目的在于补救甄选中的偏差。</w:t>
      </w:r>
    </w:p>
    <w:p>
      <w:pPr>
        <w:pStyle w:val="2"/>
        <w:numPr>
          <w:ilvl w:val="0"/>
          <w:numId w:val="9"/>
        </w:numPr>
        <w:tabs>
          <w:tab w:val="clear" w:pos="420"/>
          <w:tab w:val="left" w:pos="497" w:leader="none"/>
          <w:tab w:val="left" w:pos="1890" w:leader="none"/>
        </w:tabs>
        <w:spacing w:lineRule="exact" w:line="400"/>
        <w:ind w:start="42" w:firstLine="480"/>
        <w:rPr>
          <w:rFonts w:ascii="宋体" w:hAnsi="宋体" w:cs="宋体"/>
          <w:sz w:val="24"/>
        </w:rPr>
      </w:pPr>
      <w:r>
        <w:rPr>
          <w:rFonts w:ascii="SimHei" w:hAnsi="SimHei" w:cs="Yu Gothic UI Semilight" w:eastAsia="黑体"/>
          <w:sz w:val="24"/>
        </w:rPr>
        <w:t>劳动合同期限三个月以上不满一年的，试用期不能超过一个月；劳动合同期限一年以上不满三年的，试用期不能超过二个月；三年以上的固定期限和无固定期限的劳动合同，试用期不能超过六个月。</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用人部门负责人有义务对新进入人员进行生活及上岗引导，并确定一名直接负责人管理其行为，承担指导、监督和评价责任。</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试用期的前</w:t>
      </w:r>
      <w:r>
        <w:rPr>
          <w:rFonts w:eastAsia="黑体" w:cs="Yu Gothic UI Semilight" w:ascii="SimHei" w:hAnsi="SimHei"/>
          <w:sz w:val="24"/>
        </w:rPr>
        <w:t>15</w:t>
      </w:r>
      <w:r>
        <w:rPr>
          <w:rFonts w:ascii="SimHei" w:hAnsi="SimHei" w:cs="Yu Gothic UI Semilight" w:eastAsia="黑体"/>
          <w:sz w:val="24"/>
        </w:rPr>
        <w:t>天为员工的考察期，考察期满后用人部门要出具考察意见，建议公司是否与该员工签订《劳动合同》。</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行政人事部根据用人部门的考察意见与员工签订《劳动合同》或作辞退处理；对已经享受养老待遇的退休返聘人员，因劳动关系的从属问题，只能够签订《劳务合同》建立劳务关系。</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试用期满的前十天，员工应填写《员工试用期工作总结》并由直属上级加注评语，该表附在《员工试用期转正（辞退）审批表》后，进入员工转正审批程序。</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部门主管应严格对照《岗位说明书》在《员工试用期转正（辞退）审批表》上详细列出考核意见并作出是否同意转正的建议，交行政人事部审核，公司领导批准。</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对在工作中表现突出者，可提前转正。提前转正需由本人提出书面申请并陈述有关工作实绩，试用部门负责人在《员工试用期转正（辞退）审批表》上详述考核意见并附上工作业绩材料，经行政人事部审核后办理转正手续。提前转正必需具备如下条件：</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试用期满</w:t>
      </w:r>
      <w:r>
        <w:rPr>
          <w:rFonts w:eastAsia="黑体" w:cs="Yu Gothic UI Semilight" w:ascii="SimHei" w:hAnsi="SimHei"/>
          <w:sz w:val="24"/>
        </w:rPr>
        <w:t>1</w:t>
      </w:r>
      <w:r>
        <w:rPr>
          <w:rFonts w:ascii="SimHei" w:hAnsi="SimHei" w:cs="Yu Gothic UI Semilight" w:eastAsia="黑体"/>
          <w:sz w:val="24"/>
        </w:rPr>
        <w:t>个月以上，且无任何行政处分；</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试用期间无迟到、早退、因私外出、事假三天以上（含三天）记录；</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工作积极主动，工作量饱满，工作实绩显著。</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对试用期员工的管理约定：</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事假超过五天者应予辞退；</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病假达七天者应予辞退；</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有旷工记录或迟到、早退达</w:t>
      </w:r>
      <w:r>
        <w:rPr>
          <w:rFonts w:eastAsia="黑体" w:cs="Yu Gothic UI Semilight" w:ascii="SimHei" w:hAnsi="SimHei"/>
          <w:sz w:val="24"/>
        </w:rPr>
        <w:t>3</w:t>
      </w:r>
      <w:r>
        <w:rPr>
          <w:rFonts w:ascii="SimHei" w:hAnsi="SimHei" w:cs="Yu Gothic UI Semilight" w:eastAsia="黑体"/>
          <w:sz w:val="24"/>
        </w:rPr>
        <w:t>次者应予辞退。</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从转正之日起，享受公司正式员工待遇。</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特别规定</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当员工姓名、住址、电话号码、学历进修等个人资料有更改或变动时，请员工及时将个人情况变更资料交行政人事部，以确保与员工相关的各项权益，否则，由此导致的责任自负。</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公司实行亲属回避制度。</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凡在本公司有亲属关系的应当如实申报，否则将视为欺诈行为。</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亲属应当在互不关联的岗位上工作，不允许在亲属管辖范围内工作。</w:t>
      </w:r>
    </w:p>
    <w:p>
      <w:pPr>
        <w:pStyle w:val="Normal"/>
        <w:numPr>
          <w:ilvl w:val="2"/>
          <w:numId w:val="7"/>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如果员工与公司内部另一员工结婚或长期同居，则公司有权要求并安排双方分别任职于不相关联的岗位，对此员工应当服从并遵守。</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公司是员工唯一的雇主。</w:t>
      </w:r>
    </w:p>
    <w:p>
      <w:pPr>
        <w:pStyle w:val="Normal"/>
        <w:numPr>
          <w:ilvl w:val="0"/>
          <w:numId w:val="1"/>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员工在为公司服务期间不得在其他任何公司或机构从事兼职或专职工作；未经批准，员工不得为其他任何公司或机构从事商业活动，即使是无偿的。</w:t>
      </w:r>
    </w:p>
    <w:p>
      <w:pPr>
        <w:pStyle w:val="Normal"/>
        <w:numPr>
          <w:ilvl w:val="0"/>
          <w:numId w:val="1"/>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员工希望为其他个人、企业、各类机构临时工作，应该获得公司事先书面批准。公司有权随时撤销上述批准。</w:t>
      </w:r>
    </w:p>
    <w:p>
      <w:pPr>
        <w:pStyle w:val="Normal"/>
        <w:numPr>
          <w:ilvl w:val="0"/>
          <w:numId w:val="1"/>
        </w:numPr>
        <w:tabs>
          <w:tab w:val="clear" w:pos="420"/>
          <w:tab w:val="left" w:pos="974" w:leader="none"/>
        </w:tabs>
        <w:spacing w:lineRule="exact" w:line="400"/>
        <w:ind w:start="1308" w:firstLine="480"/>
        <w:rPr>
          <w:rFonts w:ascii="宋体" w:hAnsi="宋体" w:cs="宋体"/>
          <w:sz w:val="24"/>
        </w:rPr>
      </w:pPr>
      <w:r>
        <w:rPr>
          <w:rFonts w:ascii="SimHei" w:hAnsi="SimHei" w:cs="Yu Gothic UI Semilight" w:eastAsia="黑体"/>
          <w:sz w:val="24"/>
        </w:rPr>
        <w:t>未经批准，员工首次接受其他报酬时，亦将被视为其主动向公司提出辞职。</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对于公司急需的特殊人才（如高级技术人才、高级管理人才和高级市场营销人员），可不经过行政人事部门的初试和面试甄选小组的复试。由行政人事部门负责搜集、核实及传递高级人才相关信息和初步筛选，由常务副总或总经理直接进行面试选拨，综合评定后直接录用，并可以执行特殊的薪酬政策。</w:t>
      </w:r>
    </w:p>
    <w:p>
      <w:pPr>
        <w:pStyle w:val="2"/>
        <w:numPr>
          <w:ilvl w:val="0"/>
          <w:numId w:val="5"/>
        </w:numPr>
        <w:tabs>
          <w:tab w:val="clear" w:pos="420"/>
          <w:tab w:val="left" w:pos="1378" w:leader="none"/>
        </w:tabs>
        <w:spacing w:lineRule="exact" w:line="400"/>
        <w:ind w:start="1378" w:firstLine="480"/>
        <w:rPr>
          <w:rFonts w:ascii="黑体" w:hAnsi="黑体" w:eastAsia="黑体" w:cs="宋体"/>
          <w:b/>
          <w:b/>
          <w:sz w:val="24"/>
        </w:rPr>
      </w:pPr>
      <w:r>
        <w:rPr>
          <w:rFonts w:ascii="SimHei" w:hAnsi="SimHei" w:cs="Yu Gothic UI Semilight" w:eastAsia="黑体"/>
          <w:b/>
          <w:sz w:val="24"/>
        </w:rPr>
        <w:t>附则</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本规定由行政人事部负责制定、解释，由总经理审批后颁布实施。修订、废止时亦同。</w:t>
      </w:r>
    </w:p>
    <w:p>
      <w:pPr>
        <w:pStyle w:val="Normal"/>
        <w:numPr>
          <w:ilvl w:val="1"/>
          <w:numId w:val="7"/>
        </w:numPr>
        <w:tabs>
          <w:tab w:val="clear" w:pos="420"/>
          <w:tab w:val="left" w:pos="510" w:leader="none"/>
          <w:tab w:val="left" w:pos="1890" w:leader="none"/>
        </w:tabs>
        <w:spacing w:lineRule="exact" w:line="400"/>
        <w:ind w:start="0" w:firstLine="480"/>
        <w:rPr>
          <w:rFonts w:ascii="宋体" w:hAnsi="宋体" w:cs="宋体"/>
          <w:sz w:val="24"/>
        </w:rPr>
      </w:pPr>
      <w:r>
        <w:rPr>
          <w:rFonts w:ascii="SimHei" w:hAnsi="SimHei" w:cs="Yu Gothic UI Semilight" w:eastAsia="黑体"/>
          <w:sz w:val="24"/>
        </w:rPr>
        <w:t>本规定自颁布之日起实施。</w:t>
      </w:r>
    </w:p>
    <w:p>
      <w:pPr>
        <w:pStyle w:val="Normal"/>
        <w:tabs>
          <w:tab w:val="clear" w:pos="420"/>
          <w:tab w:val="left" w:pos="1890" w:leader="none"/>
        </w:tabs>
        <w:spacing w:lineRule="exact" w:line="400"/>
        <w:rPr>
          <w:rFonts w:ascii="宋体" w:hAnsi="宋体" w:cs="宋体"/>
          <w:sz w:val="24"/>
        </w:rPr>
      </w:pPr>
      <w:r>
        <w:rPr>
          <w:rFonts w:cs="宋体" w:ascii="SimHei" w:hAnsi="SimHei" w:eastAsia="黑体"/>
          <w:sz w:val="24"/>
        </w:rPr>
      </w:r>
    </w:p>
    <w:p>
      <w:pPr>
        <w:pStyle w:val="Normal"/>
        <w:tabs>
          <w:tab w:val="clear" w:pos="420"/>
          <w:tab w:val="left" w:pos="1890" w:leader="none"/>
        </w:tabs>
        <w:spacing w:lineRule="exact" w:line="400"/>
        <w:ind w:firstLine="480"/>
        <w:rPr>
          <w:rFonts w:ascii="宋体" w:hAnsi="宋体" w:cs="宋体"/>
          <w:b/>
          <w:b/>
          <w:sz w:val="24"/>
        </w:rPr>
      </w:pPr>
      <w:r>
        <w:rPr>
          <w:rFonts w:ascii="SimHei" w:hAnsi="SimHei" w:cs="Yu Gothic UI Semilight" w:eastAsia="黑体"/>
          <w:b/>
          <w:sz w:val="24"/>
        </w:rPr>
        <w:t>（一）新员工报到手续表</w:t>
      </w:r>
    </w:p>
    <w:p>
      <w:pPr>
        <w:pStyle w:val="Normal"/>
        <w:tabs>
          <w:tab w:val="clear" w:pos="420"/>
          <w:tab w:val="left" w:pos="1890" w:leader="none"/>
        </w:tabs>
        <w:spacing w:lineRule="exact" w:line="400"/>
        <w:ind w:firstLine="400"/>
        <w:rPr>
          <w:rFonts w:ascii="宋体" w:hAnsi="宋体" w:eastAsia="Yu Gothic UI Semilight" w:cs="宋体"/>
          <w:szCs w:val="21"/>
        </w:rPr>
      </w:pPr>
      <w:r>
        <w:rPr>
          <w:rFonts w:ascii="SimHei" w:hAnsi="SimHei" w:cs="宋体" w:eastAsia="黑体"/>
          <w:szCs w:val="21"/>
        </w:rPr>
        <w:t>姓名：报到日期：</w:t>
      </w:r>
    </w:p>
    <w:tbl>
      <w:tblPr>
        <w:tblW w:w="8522" w:type="dxa"/>
        <w:jc w:val="start"/>
        <w:tblInd w:w="0" w:type="dxa"/>
        <w:tblLayout w:type="fixed"/>
        <w:tblCellMar>
          <w:top w:w="0" w:type="dxa"/>
          <w:start w:w="108" w:type="dxa"/>
          <w:bottom w:w="0" w:type="dxa"/>
          <w:end w:w="108" w:type="dxa"/>
        </w:tblCellMar>
      </w:tblPr>
      <w:tblGrid>
        <w:gridCol w:w="1420"/>
        <w:gridCol w:w="1420"/>
        <w:gridCol w:w="1420"/>
        <w:gridCol w:w="1420"/>
        <w:gridCol w:w="1421"/>
        <w:gridCol w:w="1421"/>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部门</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职称</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职位</w:t>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应聘资料</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证件复印件  □毕业证书复印件  □体检报告书  □员工资料卡  □相片</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其他</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经办人签章：</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应领物品</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员工手册     □考勤卡及打卡说明   □办公用品    □电脑</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报到人签章：</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人事登记</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人员变动表    □简易名册    □办理识别证        □人员状况表</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劳保    □核薪    □建档</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行政协办</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住宿申请</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领制服</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领衣柜钥匙</w:t>
            </w:r>
          </w:p>
        </w:tc>
      </w:tr>
    </w:tbl>
    <w:p>
      <w:pPr>
        <w:pStyle w:val="Normal"/>
        <w:tabs>
          <w:tab w:val="clear" w:pos="420"/>
          <w:tab w:val="left" w:pos="1890" w:leader="none"/>
        </w:tabs>
        <w:spacing w:lineRule="exact" w:line="400"/>
        <w:rPr>
          <w:rFonts w:ascii="宋体" w:hAnsi="宋体" w:cs="宋体"/>
          <w:b/>
          <w:b/>
          <w:sz w:val="24"/>
        </w:rPr>
      </w:pPr>
      <w:r>
        <w:rPr>
          <w:rFonts w:cs="宋体" w:ascii="SimHei" w:hAnsi="SimHei" w:eastAsia="黑体"/>
          <w:b/>
          <w:sz w:val="24"/>
        </w:rPr>
      </w:r>
    </w:p>
    <w:p>
      <w:pPr>
        <w:pStyle w:val="Normal"/>
        <w:tabs>
          <w:tab w:val="clear" w:pos="420"/>
          <w:tab w:val="left" w:pos="1890" w:leader="none"/>
        </w:tabs>
        <w:spacing w:lineRule="exact" w:line="400"/>
        <w:ind w:firstLine="480"/>
        <w:rPr>
          <w:rFonts w:ascii="宋体" w:hAnsi="宋体" w:eastAsia="Yu Gothic UI Semilight" w:cs="宋体"/>
          <w:b/>
          <w:b/>
          <w:sz w:val="24"/>
        </w:rPr>
      </w:pPr>
      <w:r>
        <w:rPr>
          <w:rFonts w:ascii="SimHei" w:hAnsi="SimHei" w:cs="宋体" w:eastAsia="黑体"/>
          <w:b/>
          <w:sz w:val="24"/>
        </w:rPr>
        <w:t>（二）新员工试用表</w:t>
      </w:r>
    </w:p>
    <w:tbl>
      <w:tblPr>
        <w:tblW w:w="8568" w:type="dxa"/>
        <w:jc w:val="start"/>
        <w:tblInd w:w="0" w:type="dxa"/>
        <w:tblLayout w:type="fixed"/>
        <w:tblCellMar>
          <w:top w:w="0" w:type="dxa"/>
          <w:start w:w="108" w:type="dxa"/>
          <w:bottom w:w="0" w:type="dxa"/>
          <w:end w:w="108" w:type="dxa"/>
        </w:tblCellMar>
      </w:tblPr>
      <w:tblGrid>
        <w:gridCol w:w="1216"/>
        <w:gridCol w:w="1453"/>
        <w:gridCol w:w="1217"/>
        <w:gridCol w:w="1218"/>
        <w:gridCol w:w="1218"/>
        <w:gridCol w:w="1218"/>
        <w:gridCol w:w="1028"/>
      </w:tblGrid>
      <w:tr>
        <w:trPr>
          <w:cantSplit w:val="true"/>
        </w:trPr>
        <w:tc>
          <w:tcPr>
            <w:tcW w:w="12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基本信息</w:t>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姓名</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应聘职位</w:t>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入职日期</w:t>
            </w:r>
          </w:p>
        </w:tc>
        <w:tc>
          <w:tcPr>
            <w:tcW w:w="10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所属部门</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甄选方式</w:t>
            </w:r>
          </w:p>
        </w:tc>
        <w:tc>
          <w:tcPr>
            <w:tcW w:w="346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公开召考  □推荐遴选  □内部提升</w:t>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年龄</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学历</w:t>
            </w:r>
          </w:p>
        </w:tc>
        <w:tc>
          <w:tcPr>
            <w:tcW w:w="3464"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工作经验</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相关年，非相关年，共年</w:t>
            </w:r>
          </w:p>
        </w:tc>
      </w:tr>
      <w:tr>
        <w:trPr>
          <w:cantSplit w:val="true"/>
        </w:trPr>
        <w:tc>
          <w:tcPr>
            <w:tcW w:w="12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试用计划</w:t>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试用职位</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试用期限</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督导人员</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督导方式</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观察  □培训</w:t>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拟安排工作</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试用薪酬</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人事经办</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核准</w:t>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拟定</w:t>
            </w:r>
          </w:p>
        </w:tc>
        <w:tc>
          <w:tcPr>
            <w:tcW w:w="10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结果</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考察</w:t>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试用时间</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u w:val="single"/>
              </w:rPr>
            </w:pPr>
            <w:r>
              <w:rPr>
                <w:rFonts w:ascii="SimHei" w:hAnsi="SimHei" w:cs="Yu Gothic UI Semilight" w:eastAsia="黑体"/>
                <w:szCs w:val="21"/>
              </w:rPr>
              <w:t>年月日至年月日</w:t>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u w:val="single"/>
              </w:rPr>
            </w:pPr>
            <w:r>
              <w:rPr>
                <w:rFonts w:cs="宋体" w:ascii="宋体" w:hAnsi="宋体"/>
                <w:szCs w:val="21"/>
                <w:u w:val="single"/>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安排工作</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及培训项目</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工作情况</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满意  □尚可  □差</w:t>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出勤情况</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u w:val="single"/>
              </w:rPr>
            </w:pPr>
            <w:r>
              <w:rPr>
                <w:rFonts w:ascii="SimHei" w:hAnsi="SimHei" w:cs="Yu Gothic UI Semilight" w:eastAsia="黑体"/>
                <w:szCs w:val="21"/>
              </w:rPr>
              <w:t>迟到次，早退次，病假次，事假次</w:t>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u w:val="single"/>
              </w:rPr>
            </w:pPr>
            <w:r>
              <w:rPr>
                <w:rFonts w:cs="宋体" w:ascii="宋体" w:hAnsi="宋体"/>
                <w:szCs w:val="21"/>
                <w:u w:val="single"/>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评语</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正式任用  □拟予辞退</w:t>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正式薪酬</w:t>
            </w:r>
          </w:p>
        </w:tc>
        <w:tc>
          <w:tcPr>
            <w:tcW w:w="5899"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cantSplit w:val="true"/>
        </w:trPr>
        <w:tc>
          <w:tcPr>
            <w:tcW w:w="12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45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人事经办</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核准</w:t>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考核</w:t>
            </w:r>
          </w:p>
        </w:tc>
        <w:tc>
          <w:tcPr>
            <w:tcW w:w="10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bl>
    <w:p>
      <w:pPr>
        <w:pStyle w:val="Normal"/>
        <w:tabs>
          <w:tab w:val="clear" w:pos="420"/>
          <w:tab w:val="left" w:pos="1890" w:leader="none"/>
        </w:tabs>
        <w:spacing w:lineRule="exact" w:line="400"/>
        <w:rPr>
          <w:rFonts w:ascii="宋体" w:hAnsi="宋体" w:cs="宋体"/>
          <w:b/>
          <w:b/>
          <w:sz w:val="24"/>
        </w:rPr>
      </w:pPr>
      <w:r>
        <w:rPr>
          <w:rFonts w:cs="宋体" w:ascii="SimHei" w:hAnsi="SimHei" w:eastAsia="黑体"/>
          <w:b/>
          <w:sz w:val="24"/>
        </w:rPr>
      </w:r>
    </w:p>
    <w:p>
      <w:pPr>
        <w:pStyle w:val="Normal"/>
        <w:tabs>
          <w:tab w:val="clear" w:pos="420"/>
          <w:tab w:val="left" w:pos="1890" w:leader="none"/>
        </w:tabs>
        <w:spacing w:lineRule="exact" w:line="400"/>
        <w:ind w:firstLine="480"/>
        <w:rPr>
          <w:rFonts w:ascii="宋体" w:hAnsi="宋体" w:eastAsia="Yu Gothic UI Semilight" w:cs="宋体"/>
          <w:b/>
          <w:b/>
          <w:sz w:val="24"/>
        </w:rPr>
      </w:pPr>
      <w:r>
        <w:rPr>
          <w:rFonts w:ascii="SimHei" w:hAnsi="SimHei" w:cs="宋体" w:eastAsia="黑体"/>
          <w:b/>
          <w:sz w:val="24"/>
        </w:rPr>
        <w:t>（三）员工试用期鉴定表</w:t>
      </w:r>
    </w:p>
    <w:tbl>
      <w:tblPr>
        <w:tblW w:w="9061" w:type="dxa"/>
        <w:jc w:val="start"/>
        <w:tblInd w:w="0" w:type="dxa"/>
        <w:tblLayout w:type="fixed"/>
        <w:tblCellMar>
          <w:top w:w="0" w:type="dxa"/>
          <w:start w:w="108" w:type="dxa"/>
          <w:bottom w:w="0" w:type="dxa"/>
          <w:end w:w="108" w:type="dxa"/>
        </w:tblCellMar>
      </w:tblPr>
      <w:tblGrid>
        <w:gridCol w:w="1008"/>
        <w:gridCol w:w="826"/>
        <w:gridCol w:w="1112"/>
        <w:gridCol w:w="508"/>
        <w:gridCol w:w="912"/>
        <w:gridCol w:w="348"/>
        <w:gridCol w:w="826"/>
        <w:gridCol w:w="531"/>
        <w:gridCol w:w="548"/>
        <w:gridCol w:w="826"/>
        <w:gridCol w:w="165"/>
        <w:gridCol w:w="661"/>
        <w:gridCol w:w="790"/>
      </w:tblGrid>
      <w:tr>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姓名</w:t>
            </w:r>
          </w:p>
        </w:tc>
        <w:tc>
          <w:tcPr>
            <w:tcW w:w="193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性别</w:t>
            </w:r>
          </w:p>
        </w:tc>
        <w:tc>
          <w:tcPr>
            <w:tcW w:w="1705"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539"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年龄</w:t>
            </w:r>
          </w:p>
        </w:tc>
        <w:tc>
          <w:tcPr>
            <w:tcW w:w="14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籍贯</w:t>
            </w:r>
          </w:p>
        </w:tc>
        <w:tc>
          <w:tcPr>
            <w:tcW w:w="1938"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学历</w:t>
            </w:r>
          </w:p>
        </w:tc>
        <w:tc>
          <w:tcPr>
            <w:tcW w:w="1705"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539"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经历</w:t>
            </w:r>
          </w:p>
        </w:tc>
        <w:tc>
          <w:tcPr>
            <w:tcW w:w="14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rHeight w:val="233"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试用部门</w:t>
            </w:r>
          </w:p>
        </w:tc>
        <w:tc>
          <w:tcPr>
            <w:tcW w:w="8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职务</w:t>
            </w:r>
          </w:p>
        </w:tc>
        <w:tc>
          <w:tcPr>
            <w:tcW w:w="1768"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薪酬</w:t>
            </w:r>
          </w:p>
        </w:tc>
        <w:tc>
          <w:tcPr>
            <w:tcW w:w="107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工资元</w:t>
            </w:r>
          </w:p>
        </w:tc>
        <w:tc>
          <w:tcPr>
            <w:tcW w:w="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人力资源部</w:t>
            </w:r>
          </w:p>
        </w:tc>
        <w:tc>
          <w:tcPr>
            <w:tcW w:w="1616"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rHeight w:val="23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8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试用期</w:t>
            </w:r>
          </w:p>
        </w:tc>
        <w:tc>
          <w:tcPr>
            <w:tcW w:w="1768"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 xml:space="preserve">   </w:t>
            </w:r>
            <w:r>
              <w:rPr>
                <w:rFonts w:ascii="SimHei" w:hAnsi="SimHei" w:cs="Yu Gothic UI Semilight" w:eastAsia="黑体"/>
                <w:szCs w:val="21"/>
              </w:rPr>
              <w:t>年   月至   年</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 xml:space="preserve">    </w:t>
            </w:r>
            <w:r>
              <w:rPr>
                <w:rFonts w:ascii="SimHei" w:hAnsi="SimHei" w:cs="Yu Gothic UI Semilight" w:eastAsia="黑体"/>
                <w:szCs w:val="21"/>
              </w:rPr>
              <w:t>月共   天</w:t>
            </w:r>
          </w:p>
        </w:tc>
        <w:tc>
          <w:tcPr>
            <w:tcW w:w="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079"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津贴元</w:t>
            </w:r>
          </w:p>
        </w:tc>
        <w:tc>
          <w:tcPr>
            <w:tcW w:w="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616"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r>
      <w:tr>
        <w:trPr>
          <w:trHeight w:val="232"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试用结果</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考核</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意见</w:t>
            </w:r>
          </w:p>
        </w:tc>
        <w:tc>
          <w:tcPr>
            <w:tcW w:w="4785" w:type="dxa"/>
            <w:gridSpan w:val="7"/>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试用期满意，请照原工资办理聘用手续（月日起）</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试用期成绩优良，请以等级元工资办理录用手续（月日起）</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需继续试用</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试用不合格，请另行安排</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附鉴定报告一份</w:t>
            </w:r>
          </w:p>
        </w:tc>
        <w:tc>
          <w:tcPr>
            <w:tcW w:w="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试用部门</w:t>
            </w:r>
          </w:p>
        </w:tc>
        <w:tc>
          <w:tcPr>
            <w:tcW w:w="82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考核人</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rHeight w:val="23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8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主管意见</w:t>
            </w:r>
          </w:p>
        </w:tc>
        <w:tc>
          <w:tcPr>
            <w:tcW w:w="4785" w:type="dxa"/>
            <w:gridSpan w:val="7"/>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同意考核意见，拟准以试用，按原工资（等级工资）</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拟不予任用，日再另行签约</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延长试用期天</w:t>
            </w:r>
          </w:p>
        </w:tc>
        <w:tc>
          <w:tcPr>
            <w:tcW w:w="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82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经理</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rHeight w:val="232"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批示</w:t>
            </w:r>
          </w:p>
        </w:tc>
        <w:tc>
          <w:tcPr>
            <w:tcW w:w="82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62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人力资源部意见</w:t>
            </w:r>
          </w:p>
        </w:tc>
        <w:tc>
          <w:tcPr>
            <w:tcW w:w="3991" w:type="dxa"/>
            <w:gridSpan w:val="6"/>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拟照使用单位意见自月日起以等级工资元正式任用</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使用不合格，除发给试用期间的工资外，拟自月日起辞退</w:t>
            </w:r>
          </w:p>
        </w:tc>
        <w:tc>
          <w:tcPr>
            <w:tcW w:w="82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人事</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专员</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rHeight w:val="23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82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3991" w:type="dxa"/>
            <w:gridSpan w:val="6"/>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宋体" w:hAnsi="宋体"/>
                <w:szCs w:val="21"/>
              </w:rPr>
            </w:r>
          </w:p>
        </w:tc>
        <w:tc>
          <w:tcPr>
            <w:tcW w:w="826"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人力资源主管</w:t>
            </w:r>
          </w:p>
        </w:tc>
        <w:tc>
          <w:tcPr>
            <w:tcW w:w="79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bl>
    <w:p>
      <w:pPr>
        <w:pStyle w:val="Normal"/>
        <w:tabs>
          <w:tab w:val="clear" w:pos="420"/>
          <w:tab w:val="left" w:pos="1890" w:leader="none"/>
        </w:tabs>
        <w:spacing w:lineRule="exact" w:line="400"/>
        <w:rPr>
          <w:rFonts w:ascii="宋体" w:hAnsi="宋体" w:cs="宋体"/>
          <w:b/>
          <w:b/>
          <w:sz w:val="24"/>
        </w:rPr>
      </w:pPr>
      <w:r>
        <w:rPr>
          <w:rFonts w:cs="宋体" w:ascii="SimHei" w:hAnsi="SimHei" w:eastAsia="黑体"/>
          <w:b/>
          <w:sz w:val="24"/>
        </w:rPr>
      </w:r>
    </w:p>
    <w:p>
      <w:pPr>
        <w:pStyle w:val="Normal"/>
        <w:tabs>
          <w:tab w:val="clear" w:pos="420"/>
          <w:tab w:val="left" w:pos="1890" w:leader="none"/>
        </w:tabs>
        <w:spacing w:lineRule="exact" w:line="400"/>
        <w:ind w:firstLine="480"/>
        <w:rPr>
          <w:rFonts w:ascii="宋体" w:hAnsi="宋体" w:cs="宋体"/>
          <w:b/>
          <w:b/>
          <w:sz w:val="24"/>
        </w:rPr>
      </w:pPr>
      <w:r>
        <w:rPr>
          <w:rFonts w:ascii="SimHei" w:hAnsi="SimHei" w:cs="Yu Gothic UI Semilight" w:eastAsia="黑体"/>
          <w:b/>
          <w:sz w:val="24"/>
        </w:rPr>
        <w:t>（四）员工转正申请表</w:t>
      </w:r>
    </w:p>
    <w:p>
      <w:pPr>
        <w:pStyle w:val="Normal"/>
        <w:tabs>
          <w:tab w:val="clear" w:pos="420"/>
          <w:tab w:val="left" w:pos="1890" w:leader="none"/>
        </w:tabs>
        <w:spacing w:lineRule="exact" w:line="400"/>
        <w:rPr>
          <w:rFonts w:ascii="宋体" w:hAnsi="宋体" w:cs="宋体"/>
          <w:b/>
          <w:b/>
          <w:sz w:val="24"/>
        </w:rPr>
      </w:pPr>
      <w:r>
        <w:rPr>
          <w:rFonts w:cs="宋体" w:ascii="SimHei" w:hAnsi="SimHei" w:eastAsia="黑体"/>
          <w:b/>
          <w:sz w:val="24"/>
        </w:rPr>
      </w:r>
    </w:p>
    <w:tbl>
      <w:tblPr>
        <w:tblW w:w="8522" w:type="dxa"/>
        <w:jc w:val="start"/>
        <w:tblInd w:w="0" w:type="dxa"/>
        <w:tblLayout w:type="fixed"/>
        <w:tblCellMar>
          <w:top w:w="0" w:type="dxa"/>
          <w:start w:w="108" w:type="dxa"/>
          <w:bottom w:w="0" w:type="dxa"/>
          <w:end w:w="108" w:type="dxa"/>
        </w:tblCellMar>
      </w:tblPr>
      <w:tblGrid>
        <w:gridCol w:w="1420"/>
        <w:gridCol w:w="1420"/>
        <w:gridCol w:w="1420"/>
        <w:gridCol w:w="1420"/>
        <w:gridCol w:w="1421"/>
        <w:gridCol w:w="1421"/>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姓名</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性别</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出生年月</w:t>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职位</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所属部门</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联系方式</w:t>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学历</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专业</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试用时间</w:t>
            </w:r>
          </w:p>
        </w:tc>
        <w:tc>
          <w:tcPr>
            <w:tcW w:w="142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w:t>
            </w:r>
          </w:p>
        </w:tc>
      </w:tr>
      <w:tr>
        <w:trPr>
          <w:trHeight w:val="94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个人自我鉴定</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rPr>
                <w:rFonts w:ascii="宋体" w:hAnsi="宋体" w:cs="宋体"/>
                <w:szCs w:val="21"/>
              </w:rPr>
            </w:pPr>
            <w:r>
              <w:rPr>
                <w:rFonts w:cs="宋体" w:ascii="SimHei" w:hAnsi="SimHei" w:eastAsia="黑体"/>
                <w:szCs w:val="21"/>
              </w:rPr>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签字：</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日期：</w:t>
            </w:r>
          </w:p>
        </w:tc>
      </w:tr>
      <w:tr>
        <w:trPr>
          <w:trHeight w:val="94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所在部门</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领导鉴定</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1</w:t>
            </w:r>
            <w:r>
              <w:rPr>
                <w:rFonts w:ascii="SimHei" w:hAnsi="SimHei" w:cs="Yu Gothic UI Semilight" w:eastAsia="黑体"/>
                <w:szCs w:val="21"/>
              </w:rPr>
              <w:t>．对试用期员工的表现做出评价</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2</w:t>
            </w:r>
            <w:r>
              <w:rPr>
                <w:rFonts w:ascii="SimHei" w:hAnsi="SimHei" w:cs="Yu Gothic UI Semilight" w:eastAsia="黑体"/>
                <w:szCs w:val="21"/>
              </w:rPr>
              <w:t>．考核意见</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提前转正，年月日至月日止</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按期转正，年月日至月日止</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延期转正，年月日至月日止</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转正后职位：职级：</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签字：</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日期：</w:t>
            </w:r>
          </w:p>
        </w:tc>
      </w:tr>
      <w:tr>
        <w:trPr>
          <w:trHeight w:val="458"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人力资源部</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鉴定</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1</w:t>
            </w:r>
            <w:r>
              <w:rPr>
                <w:rFonts w:ascii="SimHei" w:hAnsi="SimHei" w:cs="Yu Gothic UI Semilight" w:eastAsia="黑体"/>
                <w:szCs w:val="21"/>
              </w:rPr>
              <w:t>．对试用期员工的表现做出评价</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2</w:t>
            </w:r>
            <w:r>
              <w:rPr>
                <w:rFonts w:ascii="SimHei" w:hAnsi="SimHei" w:cs="Yu Gothic UI Semilight" w:eastAsia="黑体"/>
                <w:szCs w:val="21"/>
              </w:rPr>
              <w:t>．考核意见</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提前转正，年月日至月日止</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按期转正，年月日至月日止</w:t>
            </w:r>
          </w:p>
          <w:p>
            <w:pPr>
              <w:pStyle w:val="Normal"/>
              <w:tabs>
                <w:tab w:val="clear" w:pos="420"/>
                <w:tab w:val="left" w:pos="1890" w:leader="none"/>
              </w:tabs>
              <w:spacing w:lineRule="exact" w:line="400"/>
              <w:ind w:firstLine="400"/>
              <w:rPr>
                <w:rFonts w:ascii="宋体" w:hAnsi="宋体" w:cs="宋体"/>
                <w:szCs w:val="21"/>
              </w:rPr>
            </w:pPr>
            <w:r>
              <w:rPr>
                <w:rFonts w:eastAsia="黑体" w:cs="Yu Gothic UI Semilight" w:ascii="SimHei" w:hAnsi="SimHei"/>
                <w:szCs w:val="21"/>
              </w:rPr>
              <w:t>□</w:t>
            </w:r>
            <w:r>
              <w:rPr>
                <w:rFonts w:ascii="SimHei" w:hAnsi="SimHei" w:cs="Yu Gothic UI Semilight" w:eastAsia="黑体"/>
                <w:szCs w:val="21"/>
              </w:rPr>
              <w:t>延期转正，年月日至月日止</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转正后职位：职级：薪资待遇：</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签字：</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日期：</w:t>
            </w:r>
          </w:p>
        </w:tc>
      </w:tr>
      <w:tr>
        <w:trPr>
          <w:trHeight w:val="7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总经理审核</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rPr>
                <w:rFonts w:ascii="宋体" w:hAnsi="宋体" w:cs="宋体"/>
                <w:szCs w:val="21"/>
              </w:rPr>
            </w:pPr>
            <w:r>
              <w:rPr>
                <w:rFonts w:cs="宋体" w:ascii="SimHei" w:hAnsi="SimHei" w:eastAsia="黑体"/>
                <w:szCs w:val="21"/>
              </w:rPr>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签字：</w:t>
            </w:r>
          </w:p>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日期：</w:t>
            </w:r>
          </w:p>
        </w:tc>
      </w:tr>
      <w:tr>
        <w:trPr>
          <w:trHeight w:val="498"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备注</w:t>
            </w:r>
          </w:p>
        </w:tc>
        <w:tc>
          <w:tcPr>
            <w:tcW w:w="7102" w:type="dxa"/>
            <w:gridSpan w:val="5"/>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rPr>
                <w:rFonts w:ascii="宋体" w:hAnsi="宋体" w:cs="宋体"/>
                <w:szCs w:val="21"/>
              </w:rPr>
            </w:pPr>
            <w:r>
              <w:rPr>
                <w:rFonts w:cs="宋体" w:ascii="SimHei" w:hAnsi="SimHei" w:eastAsia="黑体"/>
                <w:szCs w:val="21"/>
              </w:rPr>
            </w:r>
          </w:p>
          <w:p>
            <w:pPr>
              <w:pStyle w:val="Normal"/>
              <w:tabs>
                <w:tab w:val="clear" w:pos="420"/>
                <w:tab w:val="left" w:pos="1890" w:leader="none"/>
              </w:tabs>
              <w:spacing w:lineRule="exact" w:line="400"/>
              <w:ind w:firstLine="400"/>
              <w:rPr>
                <w:rFonts w:ascii="宋体" w:hAnsi="宋体" w:cs="宋体"/>
                <w:szCs w:val="21"/>
              </w:rPr>
            </w:pPr>
            <w:r>
              <w:rPr>
                <w:rFonts w:cs="宋体" w:ascii="SimHei" w:hAnsi="SimHei" w:eastAsia="黑体"/>
                <w:szCs w:val="21"/>
              </w:rPr>
            </w:r>
          </w:p>
        </w:tc>
      </w:tr>
    </w:tbl>
    <w:p>
      <w:pPr>
        <w:pStyle w:val="Normal"/>
        <w:tabs>
          <w:tab w:val="clear" w:pos="420"/>
          <w:tab w:val="left" w:pos="1890" w:leader="none"/>
        </w:tabs>
        <w:spacing w:lineRule="exact" w:line="400"/>
        <w:ind w:firstLine="480"/>
        <w:rPr>
          <w:rFonts w:ascii="宋体" w:hAnsi="宋体" w:eastAsia="Yu Gothic UI Semilight" w:cs="宋体"/>
          <w:b/>
          <w:b/>
          <w:sz w:val="24"/>
        </w:rPr>
      </w:pPr>
      <w:r>
        <w:rPr>
          <w:rFonts w:ascii="SimHei" w:hAnsi="SimHei" w:cs="宋体" w:eastAsia="黑体"/>
          <w:b/>
          <w:sz w:val="24"/>
        </w:rPr>
        <w:t>（五）人事档案目录表</w:t>
      </w:r>
    </w:p>
    <w:tbl>
      <w:tblPr>
        <w:tblW w:w="8522" w:type="dxa"/>
        <w:jc w:val="start"/>
        <w:tblInd w:w="0" w:type="dxa"/>
        <w:tblLayout w:type="fixed"/>
        <w:tblCellMar>
          <w:top w:w="0" w:type="dxa"/>
          <w:start w:w="108" w:type="dxa"/>
          <w:bottom w:w="0" w:type="dxa"/>
          <w:end w:w="108" w:type="dxa"/>
        </w:tblCellMar>
      </w:tblPr>
      <w:tblGrid>
        <w:gridCol w:w="1217"/>
        <w:gridCol w:w="1217"/>
        <w:gridCol w:w="1217"/>
        <w:gridCol w:w="1217"/>
        <w:gridCol w:w="1218"/>
        <w:gridCol w:w="1218"/>
        <w:gridCol w:w="1218"/>
      </w:tblGrid>
      <w:tr>
        <w:trPr/>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编号</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文件类别</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文件名称</w:t>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页数</w:t>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建档位置</w:t>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建档时间</w:t>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pacing w:lineRule="exact" w:line="400"/>
              <w:ind w:firstLine="400"/>
              <w:rPr>
                <w:rFonts w:ascii="宋体" w:hAnsi="宋体" w:cs="宋体"/>
                <w:szCs w:val="21"/>
              </w:rPr>
            </w:pPr>
            <w:r>
              <w:rPr>
                <w:rFonts w:ascii="SimHei" w:hAnsi="SimHei" w:cs="Yu Gothic UI Semilight" w:eastAsia="黑体"/>
                <w:szCs w:val="21"/>
              </w:rPr>
              <w:t>备注</w:t>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c>
          <w:tcPr>
            <w:tcW w:w="121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890" w:leader="none"/>
              </w:tabs>
              <w:snapToGrid w:val="false"/>
              <w:spacing w:lineRule="exact" w:line="400"/>
              <w:ind w:firstLine="400"/>
              <w:rPr>
                <w:rFonts w:ascii="宋体" w:hAnsi="宋体" w:cs="宋体"/>
                <w:szCs w:val="21"/>
              </w:rPr>
            </w:pPr>
            <w:r>
              <w:rPr>
                <w:rFonts w:cs="宋体" w:ascii="SimHei" w:hAnsi="SimHei" w:eastAsia="黑体"/>
                <w:szCs w:val="21"/>
              </w:rPr>
            </w:r>
          </w:p>
        </w:tc>
      </w:tr>
    </w:tbl>
    <w:p>
      <w:pPr>
        <w:pStyle w:val="Normal"/>
        <w:tabs>
          <w:tab w:val="clear" w:pos="420"/>
          <w:tab w:val="left" w:pos="1890" w:leader="none"/>
        </w:tabs>
        <w:spacing w:lineRule="exact" w:line="400"/>
        <w:ind w:firstLine="480"/>
        <w:rPr>
          <w:rFonts w:ascii="宋体" w:hAnsi="宋体" w:cs="宋体"/>
          <w:b/>
          <w:b/>
          <w:sz w:val="24"/>
        </w:rPr>
      </w:pPr>
      <w:r>
        <w:rPr>
          <w:rFonts w:ascii="SimHei" w:hAnsi="SimHei" w:cs="Yu Gothic UI Semilight" w:eastAsia="黑体"/>
          <w:b/>
          <w:sz w:val="24"/>
        </w:rPr>
        <w:t>（六）员工档案信息表</w:t>
      </w:r>
    </w:p>
    <w:p>
      <w:pPr>
        <w:pStyle w:val="Normal"/>
        <w:spacing w:lineRule="auto" w:line="360"/>
        <w:ind w:firstLine="360"/>
        <w:rPr>
          <w:rFonts w:ascii="Yu Gothic UI Semilight" w:hAnsi="Yu Gothic UI Semilight" w:eastAsia="Yu Gothic UI Semilight" w:cs="Yu Gothic UI Semilight"/>
          <w:sz w:val="18"/>
          <w:szCs w:val="18"/>
        </w:rPr>
      </w:pPr>
      <w:r>
        <w:rPr>
          <w:rFonts w:ascii="SimHei" w:hAnsi="SimHei" w:cs="Yu Gothic UI Semilight" w:eastAsia="黑体"/>
          <w:sz w:val="18"/>
          <w:szCs w:val="18"/>
        </w:rPr>
        <w:t>单位名称：部门名称：填表日期：</w:t>
      </w:r>
    </w:p>
    <w:tbl>
      <w:tblPr>
        <w:tblW w:w="8610" w:type="dxa"/>
        <w:jc w:val="start"/>
        <w:tblInd w:w="0" w:type="dxa"/>
        <w:tblLayout w:type="fixed"/>
        <w:tblCellMar>
          <w:top w:w="0" w:type="dxa"/>
          <w:start w:w="108" w:type="dxa"/>
          <w:bottom w:w="0" w:type="dxa"/>
          <w:end w:w="108" w:type="dxa"/>
        </w:tblCellMar>
      </w:tblPr>
      <w:tblGrid>
        <w:gridCol w:w="1188"/>
        <w:gridCol w:w="2220"/>
        <w:gridCol w:w="756"/>
        <w:gridCol w:w="1036"/>
        <w:gridCol w:w="949"/>
        <w:gridCol w:w="756"/>
        <w:gridCol w:w="1705"/>
      </w:tblGrid>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姓名</w:t>
            </w:r>
          </w:p>
        </w:tc>
        <w:tc>
          <w:tcPr>
            <w:tcW w:w="22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性别</w:t>
            </w:r>
          </w:p>
        </w:tc>
        <w:tc>
          <w:tcPr>
            <w:tcW w:w="198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民族</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基本情况</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出生日期</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证件号码</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政治面貌</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婚姻状况</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eastAsia="黑体" w:cs="Yu Gothic UI Semilight" w:ascii="SimHei" w:hAnsi="SimHei"/>
                <w:sz w:val="18"/>
                <w:szCs w:val="18"/>
              </w:rPr>
              <w:t>□</w:t>
            </w:r>
            <w:r>
              <w:rPr>
                <w:rFonts w:ascii="SimHei" w:hAnsi="SimHei" w:cs="Yu Gothic UI Semilight" w:eastAsia="黑体"/>
                <w:sz w:val="18"/>
                <w:szCs w:val="18"/>
              </w:rPr>
              <w:t>已婚□未婚</w:t>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毕业学校</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学历</w:t>
            </w:r>
            <w:r>
              <w:rPr>
                <w:rFonts w:eastAsia="黑体" w:cs="Yu Gothic UI Semilight" w:ascii="SimHei" w:hAnsi="SimHei"/>
                <w:sz w:val="18"/>
                <w:szCs w:val="18"/>
              </w:rPr>
              <w:t>/</w:t>
            </w:r>
            <w:r>
              <w:rPr>
                <w:rFonts w:ascii="SimHei" w:hAnsi="SimHei" w:cs="Yu Gothic UI Semilight" w:eastAsia="黑体"/>
                <w:sz w:val="18"/>
                <w:szCs w:val="18"/>
              </w:rPr>
              <w:t>专业</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rFonts w:ascii="宋体" w:hAnsi="宋体" w:cs="宋体"/>
                <w:sz w:val="18"/>
                <w:szCs w:val="18"/>
              </w:rPr>
            </w:pPr>
            <w:r>
              <w:rPr>
                <w:rFonts w:cs="宋体"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rFonts w:ascii="宋体" w:hAnsi="宋体" w:cs="宋体"/>
                <w:sz w:val="18"/>
                <w:szCs w:val="18"/>
              </w:rPr>
            </w:pPr>
            <w:r>
              <w:rPr>
                <w:rFonts w:cs="宋体" w:ascii="宋体" w:hAnsi="宋体"/>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户口所在地</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籍贯</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rFonts w:ascii="宋体" w:hAnsi="宋体" w:cs="宋体"/>
                <w:sz w:val="18"/>
                <w:szCs w:val="18"/>
              </w:rPr>
            </w:pPr>
            <w:r>
              <w:rPr>
                <w:rFonts w:cs="宋体"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rFonts w:ascii="宋体" w:hAnsi="宋体" w:cs="宋体"/>
                <w:sz w:val="18"/>
                <w:szCs w:val="18"/>
              </w:rPr>
            </w:pPr>
            <w:r>
              <w:rPr>
                <w:rFonts w:cs="宋体" w:ascii="宋体" w:hAnsi="宋体"/>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现住址</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邮编</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rFonts w:ascii="宋体" w:hAnsi="宋体" w:cs="宋体"/>
                <w:sz w:val="18"/>
                <w:szCs w:val="18"/>
              </w:rPr>
            </w:pPr>
            <w:r>
              <w:rPr>
                <w:rFonts w:cs="宋体"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rFonts w:ascii="宋体" w:hAnsi="宋体" w:cs="宋体"/>
                <w:sz w:val="18"/>
                <w:szCs w:val="18"/>
              </w:rPr>
            </w:pPr>
            <w:r>
              <w:rPr>
                <w:rFonts w:cs="宋体" w:ascii="宋体" w:hAnsi="宋体"/>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备注</w:t>
            </w:r>
          </w:p>
        </w:tc>
        <w:tc>
          <w:tcPr>
            <w:tcW w:w="520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聘用情况</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所属部门</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担任职务</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入职时间</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转正时间</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合同到期时间</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续签时间</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是否已调档</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eastAsia="黑体" w:cs="Yu Gothic UI Semilight" w:ascii="SimHei" w:hAnsi="SimHei"/>
                <w:sz w:val="18"/>
                <w:szCs w:val="18"/>
              </w:rPr>
              <w:t>□</w:t>
            </w:r>
            <w:r>
              <w:rPr>
                <w:rFonts w:ascii="SimHei" w:hAnsi="SimHei" w:cs="Yu Gothic UI Semilight" w:eastAsia="黑体"/>
                <w:sz w:val="18"/>
                <w:szCs w:val="18"/>
              </w:rPr>
              <w:t>是□否</w:t>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聘用形式</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未调，档案所在地</w:t>
            </w:r>
          </w:p>
        </w:tc>
        <w:tc>
          <w:tcPr>
            <w:tcW w:w="520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备注</w:t>
            </w:r>
          </w:p>
        </w:tc>
        <w:tc>
          <w:tcPr>
            <w:tcW w:w="5202"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档案情况</w:t>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文件名称</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情况</w:t>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文件名称</w:t>
            </w:r>
          </w:p>
        </w:tc>
        <w:tc>
          <w:tcPr>
            <w:tcW w:w="1705"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情况</w:t>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个人简历</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应聘者登记表</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应聘者面试结果表</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证件复印件</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学历证书复印件</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劳动合同书</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员工报到派遣单</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员工转正审批表</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员工职务变更审批表</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员工工资变更审批表</w:t>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ind w:firstLine="360"/>
              <w:jc w:val="start"/>
              <w:rPr>
                <w:sz w:val="18"/>
                <w:szCs w:val="18"/>
              </w:rPr>
            </w:pPr>
            <w:r>
              <w:rPr>
                <w:sz w:val="18"/>
                <w:szCs w:val="18"/>
              </w:rPr>
            </w:r>
          </w:p>
        </w:tc>
        <w:tc>
          <w:tcPr>
            <w:tcW w:w="22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0"/>
              <w:jc w:val="center"/>
              <w:rPr>
                <w:sz w:val="18"/>
                <w:szCs w:val="18"/>
              </w:rPr>
            </w:pPr>
            <w:r>
              <w:rPr>
                <w:rFonts w:ascii="SimHei" w:hAnsi="SimHei" w:cs="Yu Gothic UI Semilight" w:eastAsia="黑体"/>
                <w:sz w:val="18"/>
                <w:szCs w:val="18"/>
              </w:rPr>
              <w:t>员工续签合同申报审批表</w:t>
            </w:r>
          </w:p>
        </w:tc>
        <w:tc>
          <w:tcPr>
            <w:tcW w:w="1792"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bl>
    <w:p>
      <w:pPr>
        <w:pStyle w:val="Normal"/>
        <w:spacing w:lineRule="auto" w:line="360"/>
        <w:ind w:firstLine="360"/>
        <w:jc w:val="center"/>
        <w:rPr>
          <w:sz w:val="18"/>
          <w:szCs w:val="18"/>
        </w:rPr>
      </w:pPr>
      <w:r>
        <w:rPr>
          <w:rFonts w:ascii="SimHei" w:hAnsi="SimHei" w:cs="Yu Gothic UI Semilight" w:eastAsia="黑体"/>
          <w:sz w:val="18"/>
          <w:szCs w:val="18"/>
        </w:rPr>
        <w:t>填表人：审核人：</w:t>
      </w:r>
    </w:p>
    <w:p>
      <w:pPr>
        <w:pStyle w:val="Normal"/>
        <w:numPr>
          <w:ilvl w:val="0"/>
          <w:numId w:val="0"/>
        </w:numPr>
        <w:spacing w:lineRule="auto" w:line="360"/>
        <w:ind w:firstLine="480"/>
        <w:outlineLvl w:val="3"/>
        <w:rPr>
          <w:rFonts w:ascii="Yu Gothic UI Semilight" w:hAnsi="Yu Gothic UI Semilight" w:eastAsia="Yu Gothic UI Semilight" w:cs="Yu Gothic UI Semilight"/>
          <w:b/>
          <w:b/>
          <w:sz w:val="24"/>
        </w:rPr>
      </w:pPr>
      <w:r>
        <w:rPr>
          <w:rFonts w:ascii="SimHei" w:hAnsi="SimHei" w:cs="Yu Gothic UI Semilight" w:eastAsia="黑体"/>
          <w:b/>
          <w:sz w:val="24"/>
        </w:rPr>
        <w:t>（七）档案调阅登记表</w:t>
      </w:r>
    </w:p>
    <w:tbl>
      <w:tblPr>
        <w:tblW w:w="8522" w:type="dxa"/>
        <w:jc w:val="start"/>
        <w:tblInd w:w="0" w:type="dxa"/>
        <w:tblLayout w:type="fixed"/>
        <w:tblCellMar>
          <w:top w:w="0" w:type="dxa"/>
          <w:start w:w="108" w:type="dxa"/>
          <w:bottom w:w="0" w:type="dxa"/>
          <w:end w:w="108" w:type="dxa"/>
        </w:tblCellMar>
      </w:tblPr>
      <w:tblGrid>
        <w:gridCol w:w="1217"/>
        <w:gridCol w:w="1217"/>
        <w:gridCol w:w="1217"/>
        <w:gridCol w:w="1217"/>
        <w:gridCol w:w="1218"/>
        <w:gridCol w:w="1218"/>
        <w:gridCol w:w="1218"/>
      </w:tblGrid>
      <w:tr>
        <w:trPr/>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序号</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档案编号</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档案名称</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调阅人</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调阅时间</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归还时间</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备注</w:t>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bl>
    <w:p>
      <w:pPr>
        <w:pStyle w:val="Normal"/>
        <w:rPr/>
      </w:pPr>
      <w:r>
        <w:rPr>
          <w:rFonts w:ascii="SimHei" w:hAnsi="SimHei" w:eastAsia="黑体"/>
        </w:rPr>
      </w:r>
    </w:p>
    <w:p>
      <w:pPr>
        <w:pStyle w:val="Normal"/>
        <w:numPr>
          <w:ilvl w:val="0"/>
          <w:numId w:val="0"/>
        </w:numPr>
        <w:spacing w:lineRule="auto" w:line="360"/>
        <w:ind w:firstLine="480"/>
        <w:outlineLvl w:val="3"/>
        <w:rPr>
          <w:rFonts w:ascii="Yu Gothic UI Semilight" w:hAnsi="Yu Gothic UI Semilight" w:eastAsia="Yu Gothic UI Semilight" w:cs="Yu Gothic UI Semilight"/>
          <w:b/>
          <w:b/>
          <w:sz w:val="24"/>
        </w:rPr>
      </w:pPr>
      <w:r>
        <w:rPr>
          <w:rFonts w:ascii="SimHei" w:hAnsi="SimHei" w:cs="Yu Gothic UI Semilight" w:eastAsia="黑体"/>
          <w:b/>
          <w:sz w:val="24"/>
        </w:rPr>
        <w:t>（八）档案查阅登记表</w:t>
      </w:r>
    </w:p>
    <w:tbl>
      <w:tblPr>
        <w:tblW w:w="8522" w:type="dxa"/>
        <w:jc w:val="start"/>
        <w:tblInd w:w="0" w:type="dxa"/>
        <w:tblLayout w:type="fixed"/>
        <w:tblCellMar>
          <w:top w:w="0" w:type="dxa"/>
          <w:start w:w="108" w:type="dxa"/>
          <w:bottom w:w="0" w:type="dxa"/>
          <w:end w:w="108" w:type="dxa"/>
        </w:tblCellMar>
      </w:tblPr>
      <w:tblGrid>
        <w:gridCol w:w="1217"/>
        <w:gridCol w:w="1217"/>
        <w:gridCol w:w="1217"/>
        <w:gridCol w:w="1217"/>
        <w:gridCol w:w="1218"/>
        <w:gridCol w:w="1218"/>
        <w:gridCol w:w="1218"/>
      </w:tblGrid>
      <w:tr>
        <w:trPr/>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序号</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档案编号</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档案名称</w:t>
            </w:r>
          </w:p>
        </w:tc>
        <w:tc>
          <w:tcPr>
            <w:tcW w:w="121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查阅人</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查阅时间</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用途</w:t>
            </w:r>
          </w:p>
        </w:tc>
        <w:tc>
          <w:tcPr>
            <w:tcW w:w="1218"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360"/>
              <w:jc w:val="center"/>
              <w:rPr>
                <w:sz w:val="18"/>
                <w:szCs w:val="18"/>
              </w:rPr>
            </w:pPr>
            <w:r>
              <w:rPr>
                <w:rFonts w:ascii="SimHei" w:hAnsi="SimHei" w:cs="Yu Gothic UI Semilight" w:eastAsia="黑体"/>
                <w:sz w:val="18"/>
                <w:szCs w:val="18"/>
              </w:rPr>
              <w:t>备注</w:t>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r>
        <w:trPr/>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c>
          <w:tcPr>
            <w:tcW w:w="12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360"/>
              <w:jc w:val="center"/>
              <w:rPr>
                <w:sz w:val="18"/>
                <w:szCs w:val="18"/>
              </w:rPr>
            </w:pPr>
            <w:r>
              <w:rPr>
                <w:rFonts w:ascii="SimHei" w:hAnsi="SimHei" w:eastAsia="黑体"/>
                <w:sz w:val="18"/>
                <w:szCs w:val="18"/>
              </w:rPr>
            </w:r>
          </w:p>
        </w:tc>
      </w:tr>
    </w:tbl>
    <w:p>
      <w:pPr>
        <w:pStyle w:val="Normal"/>
        <w:rPr/>
      </w:pPr>
      <w:r>
        <w:rPr>
          <w:rFonts w:ascii="SimHei" w:hAnsi="SimHei" w:eastAsia="黑体"/>
        </w:rPr>
      </w:r>
    </w:p>
    <w:p>
      <w:pPr>
        <w:pStyle w:val="Normal"/>
        <w:numPr>
          <w:ilvl w:val="0"/>
          <w:numId w:val="0"/>
        </w:numPr>
        <w:spacing w:lineRule="auto" w:line="360"/>
        <w:ind w:firstLine="480"/>
        <w:outlineLvl w:val="3"/>
        <w:rPr>
          <w:b/>
          <w:b/>
          <w:sz w:val="24"/>
        </w:rPr>
      </w:pPr>
      <w:r>
        <w:rPr>
          <w:rFonts w:ascii="SimHei" w:hAnsi="SimHei" w:cs="Yu Gothic UI Semilight" w:eastAsia="黑体"/>
          <w:b/>
          <w:sz w:val="24"/>
        </w:rPr>
        <w:t>（九）培训报到通知单</w:t>
      </w:r>
    </w:p>
    <w:p>
      <w:pPr>
        <w:pStyle w:val="Normal"/>
        <w:ind w:firstLine="400"/>
        <w:rPr>
          <w:rFonts w:ascii="Yu Gothic UI Semilight" w:hAnsi="Yu Gothic UI Semilight" w:eastAsia="Yu Gothic UI Semilight" w:cs="Yu Gothic UI Semilight"/>
        </w:rPr>
      </w:pPr>
      <w:r>
        <w:rPr>
          <w:rFonts w:ascii="SimHei" w:hAnsi="SimHei" w:cs="Yu Gothic UI Semilight" w:eastAsia="黑体"/>
        </w:rPr>
        <w:t>培训讲师：</w:t>
      </w:r>
    </w:p>
    <w:p>
      <w:pPr>
        <w:pStyle w:val="Normal"/>
        <w:ind w:firstLine="400"/>
        <w:rPr/>
      </w:pPr>
      <w:r>
        <w:rPr>
          <w:rFonts w:eastAsia="黑体" w:cs="Yu Gothic UI Semilight" w:ascii="SimHei" w:hAnsi="SimHei"/>
        </w:rPr>
        <w:t>_______________</w:t>
      </w:r>
      <w:r>
        <w:rPr>
          <w:rFonts w:ascii="SimHei" w:hAnsi="SimHei" w:cs="Yu Gothic UI Semilight" w:eastAsia="黑体"/>
        </w:rPr>
        <w:t>先生</w:t>
      </w:r>
      <w:r>
        <w:rPr>
          <w:rFonts w:eastAsia="黑体" w:cs="Yu Gothic UI Semilight" w:ascii="SimHei" w:hAnsi="SimHei"/>
        </w:rPr>
        <w:t>/</w:t>
      </w:r>
      <w:r>
        <w:rPr>
          <w:rFonts w:ascii="SimHei" w:hAnsi="SimHei" w:cs="Yu Gothic UI Semilight" w:eastAsia="黑体"/>
        </w:rPr>
        <w:t>女士，应聘本公司</w:t>
      </w:r>
      <w:r>
        <w:rPr>
          <w:rFonts w:eastAsia="黑体" w:cs="Yu Gothic UI Semilight" w:ascii="SimHei" w:hAnsi="SimHei"/>
        </w:rPr>
        <w:t>__________</w:t>
      </w:r>
      <w:r>
        <w:rPr>
          <w:rFonts w:ascii="SimHei" w:hAnsi="SimHei" w:cs="Yu Gothic UI Semilight" w:eastAsia="黑体"/>
        </w:rPr>
        <w:t>一职，经面试合格，请予以接受，妥善安排岗前培训。</w:t>
      </w:r>
    </w:p>
    <w:p>
      <w:pPr>
        <w:pStyle w:val="Normal"/>
        <w:rPr/>
      </w:pPr>
      <w:r>
        <w:rPr>
          <w:rFonts w:ascii="SimHei" w:hAnsi="SimHei" w:eastAsia="黑体"/>
        </w:rPr>
      </w:r>
    </w:p>
    <w:p>
      <w:pPr>
        <w:pStyle w:val="Normal"/>
        <w:rPr/>
      </w:pPr>
      <w:r>
        <w:rPr>
          <w:rFonts w:ascii="SimHei" w:hAnsi="SimHei" w:eastAsia="黑体"/>
        </w:rPr>
      </w:r>
    </w:p>
    <w:p>
      <w:pPr>
        <w:pStyle w:val="Normal"/>
        <w:ind w:firstLine="400"/>
        <w:rPr>
          <w:rFonts w:ascii="Yu Gothic UI Semilight" w:hAnsi="Yu Gothic UI Semilight" w:eastAsia="Yu Gothic UI Semilight" w:cs="Yu Gothic UI Semilight"/>
        </w:rPr>
      </w:pPr>
      <w:r>
        <w:rPr>
          <w:rFonts w:ascii="SimHei" w:hAnsi="SimHei" w:cs="Yu Gothic UI Semilight" w:eastAsia="黑体"/>
        </w:rPr>
        <w:t>人力资源部</w:t>
      </w:r>
    </w:p>
    <w:p>
      <w:pPr>
        <w:pStyle w:val="Normal"/>
        <w:ind w:firstLine="400"/>
        <w:rPr>
          <w:rFonts w:ascii="Yu Gothic UI Semilight" w:hAnsi="Yu Gothic UI Semilight" w:eastAsia="Yu Gothic UI Semilight" w:cs="Yu Gothic UI Semilight"/>
        </w:rPr>
      </w:pPr>
      <w:r>
        <w:rPr>
          <w:rFonts w:ascii="SimHei" w:hAnsi="SimHei" w:cs="Yu Gothic UI Semilight" w:eastAsia="黑体"/>
        </w:rPr>
        <w:t>签名：年月日</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numPr>
          <w:ilvl w:val="0"/>
          <w:numId w:val="0"/>
        </w:numPr>
        <w:spacing w:lineRule="auto" w:line="360"/>
        <w:ind w:firstLine="480"/>
        <w:outlineLvl w:val="3"/>
        <w:rPr>
          <w:rFonts w:ascii="Yu Gothic UI Semilight" w:hAnsi="Yu Gothic UI Semilight" w:eastAsia="Yu Gothic UI Semilight" w:cs="Yu Gothic UI Semilight"/>
          <w:b/>
          <w:b/>
          <w:sz w:val="24"/>
        </w:rPr>
      </w:pPr>
      <w:r>
        <w:rPr>
          <w:rFonts w:ascii="SimHei" w:hAnsi="SimHei" w:cs="Yu Gothic UI Semilight" w:eastAsia="黑体"/>
          <w:b/>
          <w:sz w:val="24"/>
        </w:rPr>
        <w:t>（十）培训记录表</w:t>
      </w:r>
    </w:p>
    <w:tbl>
      <w:tblPr>
        <w:tblW w:w="9178" w:type="dxa"/>
        <w:jc w:val="start"/>
        <w:tblInd w:w="0" w:type="dxa"/>
        <w:tblLayout w:type="fixed"/>
        <w:tblCellMar>
          <w:top w:w="0" w:type="dxa"/>
          <w:start w:w="108" w:type="dxa"/>
          <w:bottom w:w="0" w:type="dxa"/>
          <w:end w:w="108" w:type="dxa"/>
        </w:tblCellMar>
      </w:tblPr>
      <w:tblGrid>
        <w:gridCol w:w="1016"/>
        <w:gridCol w:w="816"/>
        <w:gridCol w:w="199"/>
        <w:gridCol w:w="1016"/>
        <w:gridCol w:w="471"/>
        <w:gridCol w:w="545"/>
        <w:gridCol w:w="1219"/>
        <w:gridCol w:w="136"/>
        <w:gridCol w:w="978"/>
        <w:gridCol w:w="978"/>
        <w:gridCol w:w="978"/>
        <w:gridCol w:w="826"/>
      </w:tblGrid>
      <w:tr>
        <w:trPr/>
        <w:tc>
          <w:tcPr>
            <w:tcW w:w="1832" w:type="dxa"/>
            <w:gridSpan w:val="2"/>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360"/>
              <w:outlineLvl w:val="3"/>
              <w:rPr/>
            </w:pPr>
            <w:r>
              <w:rPr>
                <w:rFonts w:ascii="SimHei" w:hAnsi="SimHei" w:eastAsia="黑体"/>
              </w:rPr>
            </w:r>
          </w:p>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姓名</w:t>
            </w:r>
          </w:p>
          <w:p>
            <w:pPr>
              <w:pStyle w:val="Normal"/>
              <w:numPr>
                <w:ilvl w:val="0"/>
                <w:numId w:val="0"/>
              </w:numPr>
              <w:spacing w:lineRule="auto" w:line="360"/>
              <w:ind w:firstLine="400"/>
              <w:outlineLvl w:val="3"/>
              <w:rPr/>
            </w:pPr>
            <w:r>
              <w:rPr>
                <w:rFonts w:ascii="SimHei" w:hAnsi="SimHei" w:eastAsia="黑体"/>
              </w:rPr>
            </w:r>
          </w:p>
        </w:tc>
        <w:tc>
          <w:tcPr>
            <w:tcW w:w="1686"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764"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outlineLvl w:val="3"/>
              <w:rPr/>
            </w:pPr>
            <w:r>
              <w:rPr>
                <w:rFonts w:ascii="SimHei" w:hAnsi="SimHei" w:eastAsia="黑体"/>
              </w:rPr>
            </w:r>
          </w:p>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应聘职位</w:t>
            </w:r>
          </w:p>
        </w:tc>
        <w:tc>
          <w:tcPr>
            <w:tcW w:w="389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83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outlineLvl w:val="3"/>
              <w:rPr/>
            </w:pPr>
            <w:r>
              <w:rPr>
                <w:rFonts w:ascii="SimHei" w:hAnsi="SimHei" w:eastAsia="黑体"/>
              </w:rPr>
            </w:r>
          </w:p>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学历</w:t>
            </w:r>
          </w:p>
          <w:p>
            <w:pPr>
              <w:pStyle w:val="Normal"/>
              <w:numPr>
                <w:ilvl w:val="0"/>
                <w:numId w:val="0"/>
              </w:numPr>
              <w:spacing w:lineRule="auto" w:line="360"/>
              <w:ind w:firstLine="400"/>
              <w:outlineLvl w:val="3"/>
              <w:rPr/>
            </w:pPr>
            <w:r>
              <w:rPr>
                <w:rFonts w:ascii="SimHei" w:hAnsi="SimHei" w:eastAsia="黑体"/>
              </w:rPr>
            </w:r>
          </w:p>
        </w:tc>
        <w:tc>
          <w:tcPr>
            <w:tcW w:w="1686"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764"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outlineLvl w:val="3"/>
              <w:rPr/>
            </w:pPr>
            <w:r>
              <w:rPr>
                <w:rFonts w:ascii="SimHei" w:hAnsi="SimHei" w:eastAsia="黑体"/>
              </w:rPr>
            </w:r>
          </w:p>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出生年月</w:t>
            </w:r>
          </w:p>
        </w:tc>
        <w:tc>
          <w:tcPr>
            <w:tcW w:w="3896"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83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工作经历</w:t>
            </w:r>
          </w:p>
        </w:tc>
        <w:tc>
          <w:tcPr>
            <w:tcW w:w="7346" w:type="dxa"/>
            <w:gridSpan w:val="10"/>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应届口</w:t>
            </w:r>
            <w:r>
              <w:rPr>
                <w:rFonts w:ascii="SimHei" w:hAnsi="SimHei" w:cs="Yu Gothic UI Semilight" w:eastAsia="黑体"/>
              </w:rPr>
              <w:t xml:space="preserve">       </w:t>
            </w:r>
            <w:r>
              <w:rPr>
                <w:rFonts w:eastAsia="黑体" w:cs="Yu Gothic UI Semilight" w:ascii="SimHei" w:hAnsi="SimHei"/>
              </w:rPr>
              <w:t>1—2</w:t>
            </w:r>
            <w:r>
              <w:rPr>
                <w:rFonts w:ascii="SimHei" w:hAnsi="SimHei" w:cs="Yu Gothic UI Semilight" w:eastAsia="黑体"/>
              </w:rPr>
              <w:t>年口</w:t>
            </w:r>
            <w:r>
              <w:rPr>
                <w:rFonts w:ascii="SimHei" w:hAnsi="SimHei" w:cs="Yu Gothic UI Semilight" w:eastAsia="黑体"/>
              </w:rPr>
              <w:t xml:space="preserve">       </w:t>
            </w:r>
            <w:r>
              <w:rPr>
                <w:rFonts w:eastAsia="黑体" w:cs="Yu Gothic UI Semilight" w:ascii="SimHei" w:hAnsi="SimHei"/>
              </w:rPr>
              <w:t>3</w:t>
            </w:r>
            <w:r>
              <w:rPr>
                <w:rFonts w:ascii="SimHei" w:hAnsi="SimHei" w:cs="Yu Gothic UI Semilight" w:eastAsia="黑体"/>
              </w:rPr>
              <w:t>年以上口</w:t>
            </w:r>
          </w:p>
        </w:tc>
      </w:tr>
      <w:tr>
        <w:trPr/>
        <w:tc>
          <w:tcPr>
            <w:tcW w:w="1832"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培训时间</w:t>
            </w:r>
          </w:p>
        </w:tc>
        <w:tc>
          <w:tcPr>
            <w:tcW w:w="7346" w:type="dxa"/>
            <w:gridSpan w:val="10"/>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年月日</w:t>
            </w:r>
            <w:r>
              <w:rPr>
                <w:rFonts w:ascii="SimHei" w:hAnsi="SimHei" w:cs="Yu Gothic UI Semilight" w:eastAsia="黑体"/>
              </w:rPr>
              <w:t xml:space="preserve"> </w:t>
            </w:r>
            <w:r>
              <w:rPr>
                <w:rFonts w:eastAsia="黑体" w:cs="Yu Gothic UI Semilight" w:ascii="SimHei" w:hAnsi="SimHei"/>
              </w:rPr>
              <w:t xml:space="preserve">---    </w:t>
            </w:r>
            <w:r>
              <w:rPr>
                <w:rFonts w:ascii="SimHei" w:hAnsi="SimHei" w:cs="Yu Gothic UI Semilight" w:eastAsia="黑体"/>
              </w:rPr>
              <w:t>日</w:t>
            </w:r>
          </w:p>
        </w:tc>
      </w:tr>
      <w:tr>
        <w:trPr/>
        <w:tc>
          <w:tcPr>
            <w:tcW w:w="1016"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特别优秀加</w:t>
            </w:r>
            <w:r>
              <w:rPr>
                <w:rFonts w:eastAsia="黑体" w:cs="Yu Gothic UI Semilight" w:ascii="SimHei" w:hAnsi="SimHei"/>
              </w:rPr>
              <w:t>10</w:t>
            </w:r>
            <w:r>
              <w:rPr>
                <w:rFonts w:ascii="SimHei" w:hAnsi="SimHei" w:cs="Yu Gothic UI Semilight" w:eastAsia="黑体"/>
              </w:rPr>
              <w:t>分</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学习态度</w:t>
            </w:r>
            <w:r>
              <w:rPr>
                <w:rFonts w:eastAsia="黑体" w:cs="Yu Gothic UI Semilight" w:ascii="SimHei" w:hAnsi="SimHei"/>
              </w:rPr>
              <w:t>10</w:t>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日常表现</w:t>
            </w:r>
            <w:r>
              <w:rPr>
                <w:rFonts w:eastAsia="黑体" w:cs="Yu Gothic UI Semilight" w:ascii="SimHei" w:hAnsi="SimHei"/>
              </w:rPr>
              <w:t>10</w:t>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笔记</w:t>
            </w:r>
            <w:r>
              <w:rPr>
                <w:rFonts w:eastAsia="黑体" w:cs="Yu Gothic UI Semilight" w:ascii="SimHei" w:hAnsi="SimHei"/>
              </w:rPr>
              <w:t>10</w:t>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学习能力</w:t>
            </w:r>
            <w:r>
              <w:rPr>
                <w:rFonts w:eastAsia="黑体" w:cs="Yu Gothic UI Semilight" w:ascii="SimHei" w:hAnsi="SimHei"/>
              </w:rPr>
              <w:t>20</w:t>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纪律</w:t>
            </w:r>
            <w:r>
              <w:rPr>
                <w:rFonts w:eastAsia="黑体" w:cs="Yu Gothic UI Semilight" w:ascii="SimHei" w:hAnsi="SimHei"/>
              </w:rPr>
              <w:t>20</w:t>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形象</w:t>
            </w:r>
            <w:r>
              <w:rPr>
                <w:rFonts w:eastAsia="黑体" w:cs="Yu Gothic UI Semilight" w:ascii="SimHei" w:hAnsi="SimHei"/>
              </w:rPr>
              <w:t>10</w:t>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礼节礼仪</w:t>
            </w:r>
            <w:r>
              <w:rPr>
                <w:rFonts w:eastAsia="黑体" w:cs="Yu Gothic UI Semilight" w:ascii="SimHei" w:hAnsi="SimHei"/>
              </w:rPr>
              <w:t>10</w:t>
            </w:r>
          </w:p>
        </w:tc>
        <w:tc>
          <w:tcPr>
            <w:tcW w:w="826" w:type="dxa"/>
            <w:vMerge w:val="restart"/>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总分</w:t>
            </w:r>
          </w:p>
        </w:tc>
      </w:tr>
      <w:tr>
        <w:trPr/>
        <w:tc>
          <w:tcPr>
            <w:tcW w:w="1016"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积极</w:t>
            </w:r>
            <w:r>
              <w:rPr>
                <w:rFonts w:eastAsia="黑体" w:cs="Yu Gothic UI Semilight" w:ascii="SimHei" w:hAnsi="SimHei"/>
              </w:rPr>
              <w:t>5</w:t>
            </w:r>
          </w:p>
          <w:p>
            <w:pPr>
              <w:pStyle w:val="Normal"/>
              <w:numPr>
                <w:ilvl w:val="0"/>
                <w:numId w:val="0"/>
              </w:numPr>
              <w:spacing w:lineRule="auto" w:line="360"/>
              <w:ind w:firstLine="400"/>
              <w:outlineLvl w:val="3"/>
              <w:rPr/>
            </w:pPr>
            <w:r>
              <w:rPr>
                <w:rFonts w:ascii="SimHei" w:hAnsi="SimHei" w:cs="Yu Gothic UI Semilight" w:eastAsia="黑体"/>
              </w:rPr>
              <w:t>认真</w:t>
            </w:r>
            <w:r>
              <w:rPr>
                <w:rFonts w:eastAsia="黑体" w:cs="Yu Gothic UI Semilight" w:ascii="SimHei" w:hAnsi="SimHei"/>
              </w:rPr>
              <w:t>5</w:t>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语言</w:t>
            </w:r>
            <w:r>
              <w:rPr>
                <w:rFonts w:eastAsia="黑体" w:cs="Yu Gothic UI Semilight" w:ascii="SimHei" w:hAnsi="SimHei"/>
              </w:rPr>
              <w:t>5</w:t>
            </w:r>
          </w:p>
          <w:p>
            <w:pPr>
              <w:pStyle w:val="Normal"/>
              <w:numPr>
                <w:ilvl w:val="0"/>
                <w:numId w:val="0"/>
              </w:numPr>
              <w:spacing w:lineRule="auto" w:line="360"/>
              <w:ind w:firstLine="400"/>
              <w:outlineLvl w:val="3"/>
              <w:rPr/>
            </w:pPr>
            <w:r>
              <w:rPr>
                <w:rFonts w:ascii="SimHei" w:hAnsi="SimHei" w:cs="Yu Gothic UI Semilight" w:eastAsia="黑体"/>
              </w:rPr>
              <w:t>行为</w:t>
            </w:r>
            <w:r>
              <w:rPr>
                <w:rFonts w:eastAsia="黑体" w:cs="Yu Gothic UI Semilight" w:ascii="SimHei" w:hAnsi="SimHei"/>
              </w:rPr>
              <w:t>5</w:t>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工整</w:t>
            </w:r>
            <w:r>
              <w:rPr>
                <w:rFonts w:eastAsia="黑体" w:cs="Yu Gothic UI Semilight" w:ascii="SimHei" w:hAnsi="SimHei"/>
              </w:rPr>
              <w:t>5</w:t>
            </w:r>
          </w:p>
          <w:p>
            <w:pPr>
              <w:pStyle w:val="Normal"/>
              <w:numPr>
                <w:ilvl w:val="0"/>
                <w:numId w:val="0"/>
              </w:numPr>
              <w:spacing w:lineRule="auto" w:line="360"/>
              <w:ind w:firstLine="400"/>
              <w:outlineLvl w:val="3"/>
              <w:rPr/>
            </w:pPr>
            <w:r>
              <w:rPr>
                <w:rFonts w:ascii="SimHei" w:hAnsi="SimHei" w:cs="Yu Gothic UI Semilight" w:eastAsia="黑体"/>
              </w:rPr>
              <w:t>条理性</w:t>
            </w:r>
            <w:r>
              <w:rPr>
                <w:rFonts w:eastAsia="黑体" w:cs="Yu Gothic UI Semilight" w:ascii="SimHei" w:hAnsi="SimHei"/>
              </w:rPr>
              <w:t>5</w:t>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记忆</w:t>
            </w:r>
            <w:r>
              <w:rPr>
                <w:rFonts w:eastAsia="黑体" w:cs="Yu Gothic UI Semilight" w:ascii="SimHei" w:hAnsi="SimHei"/>
              </w:rPr>
              <w:t>5</w:t>
            </w:r>
            <w:r>
              <w:rPr>
                <w:rFonts w:ascii="SimHei" w:hAnsi="SimHei" w:cs="Yu Gothic UI Semilight" w:eastAsia="黑体"/>
              </w:rPr>
              <w:t>理解</w:t>
            </w:r>
            <w:r>
              <w:rPr>
                <w:rFonts w:eastAsia="黑体" w:cs="Yu Gothic UI Semilight" w:ascii="SimHei" w:hAnsi="SimHei"/>
              </w:rPr>
              <w:t>5</w:t>
            </w:r>
            <w:r>
              <w:rPr>
                <w:rFonts w:ascii="SimHei" w:hAnsi="SimHei" w:cs="Yu Gothic UI Semilight" w:eastAsia="黑体"/>
              </w:rPr>
              <w:t>表达</w:t>
            </w:r>
            <w:r>
              <w:rPr>
                <w:rFonts w:eastAsia="黑体" w:cs="Yu Gothic UI Semilight" w:ascii="SimHei" w:hAnsi="SimHei"/>
              </w:rPr>
              <w:t>5</w:t>
            </w:r>
            <w:r>
              <w:rPr>
                <w:rFonts w:ascii="SimHei" w:hAnsi="SimHei" w:cs="Yu Gothic UI Semilight" w:eastAsia="黑体"/>
              </w:rPr>
              <w:t>接受</w:t>
            </w:r>
            <w:r>
              <w:rPr>
                <w:rFonts w:eastAsia="黑体" w:cs="Yu Gothic UI Semilight" w:ascii="SimHei" w:hAnsi="SimHei"/>
              </w:rPr>
              <w:t>5</w:t>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vMerge w:val="continue"/>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第一天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第二天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第三天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第四天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第五天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第六天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第七天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第八天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第九天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第十天</w:t>
            </w:r>
          </w:p>
        </w:tc>
        <w:tc>
          <w:tcPr>
            <w:tcW w:w="101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135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97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c>
          <w:tcPr>
            <w:tcW w:w="826"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360"/>
              <w:ind w:firstLine="400"/>
              <w:outlineLvl w:val="3"/>
              <w:rPr/>
            </w:pPr>
            <w:r>
              <w:rPr>
                <w:rFonts w:ascii="SimHei" w:hAnsi="SimHei" w:eastAsia="黑体"/>
              </w:rPr>
            </w:r>
          </w:p>
        </w:tc>
      </w:tr>
      <w:tr>
        <w:trPr/>
        <w:tc>
          <w:tcPr>
            <w:tcW w:w="9178" w:type="dxa"/>
            <w:gridSpan w:val="1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ind w:firstLine="400"/>
              <w:outlineLvl w:val="3"/>
              <w:rPr/>
            </w:pPr>
            <w:r>
              <w:rPr>
                <w:rFonts w:ascii="SimHei" w:hAnsi="SimHei" w:cs="Yu Gothic UI Semilight" w:eastAsia="黑体"/>
              </w:rPr>
              <w:t>优秀：</w:t>
            </w:r>
            <w:r>
              <w:rPr>
                <w:rFonts w:eastAsia="黑体" w:cs="Yu Gothic UI Semilight" w:ascii="SimHei" w:hAnsi="SimHei"/>
              </w:rPr>
              <w:t>85—100</w:t>
            </w:r>
            <w:r>
              <w:rPr>
                <w:rFonts w:ascii="SimHei" w:hAnsi="SimHei" w:cs="Yu Gothic UI Semilight" w:eastAsia="黑体"/>
              </w:rPr>
              <w:t>，良：</w:t>
            </w:r>
            <w:r>
              <w:rPr>
                <w:rFonts w:eastAsia="黑体" w:cs="Yu Gothic UI Semilight" w:ascii="SimHei" w:hAnsi="SimHei"/>
              </w:rPr>
              <w:t>75—85</w:t>
            </w:r>
            <w:r>
              <w:rPr>
                <w:rFonts w:ascii="SimHei" w:hAnsi="SimHei" w:cs="Yu Gothic UI Semilight" w:eastAsia="黑体"/>
              </w:rPr>
              <w:t>，中：</w:t>
            </w:r>
            <w:r>
              <w:rPr>
                <w:rFonts w:eastAsia="黑体" w:cs="Yu Gothic UI Semilight" w:ascii="SimHei" w:hAnsi="SimHei"/>
              </w:rPr>
              <w:t>60—75</w:t>
            </w:r>
            <w:r>
              <w:rPr>
                <w:rFonts w:ascii="SimHei" w:hAnsi="SimHei" w:cs="Yu Gothic UI Semilight" w:eastAsia="黑体"/>
              </w:rPr>
              <w:t>，差</w:t>
            </w:r>
            <w:r>
              <w:rPr>
                <w:rFonts w:eastAsia="黑体" w:cs="Yu Gothic UI Semilight" w:ascii="SimHei" w:hAnsi="SimHei"/>
              </w:rPr>
              <w:t>0—59.</w:t>
            </w:r>
          </w:p>
          <w:p>
            <w:pPr>
              <w:pStyle w:val="Normal"/>
              <w:numPr>
                <w:ilvl w:val="0"/>
                <w:numId w:val="0"/>
              </w:numPr>
              <w:spacing w:lineRule="auto" w:line="360"/>
              <w:ind w:firstLine="400"/>
              <w:outlineLvl w:val="3"/>
              <w:rPr/>
            </w:pPr>
            <w:r>
              <w:rPr>
                <w:rFonts w:eastAsia="黑体" w:cs="Yu Gothic UI Semilight" w:ascii="SimHei" w:hAnsi="SimHei"/>
              </w:rPr>
              <w:t>1</w:t>
            </w:r>
            <w:r>
              <w:rPr>
                <w:rFonts w:ascii="SimHei" w:hAnsi="SimHei" w:cs="Yu Gothic UI Semilight" w:eastAsia="黑体"/>
              </w:rPr>
              <w:t>、培训平均成绩：</w:t>
            </w:r>
          </w:p>
          <w:p>
            <w:pPr>
              <w:pStyle w:val="Normal"/>
              <w:numPr>
                <w:ilvl w:val="0"/>
                <w:numId w:val="0"/>
              </w:numPr>
              <w:spacing w:lineRule="auto" w:line="360"/>
              <w:ind w:firstLine="400"/>
              <w:outlineLvl w:val="3"/>
              <w:rPr/>
            </w:pPr>
            <w:r>
              <w:rPr>
                <w:rFonts w:eastAsia="黑体" w:cs="Yu Gothic UI Semilight" w:ascii="SimHei" w:hAnsi="SimHei"/>
              </w:rPr>
              <w:t>2</w:t>
            </w:r>
            <w:r>
              <w:rPr>
                <w:rFonts w:ascii="SimHei" w:hAnsi="SimHei" w:cs="Yu Gothic UI Semilight" w:eastAsia="黑体"/>
              </w:rPr>
              <w:t>、讲解词考核成绩：</w:t>
            </w:r>
          </w:p>
          <w:p>
            <w:pPr>
              <w:pStyle w:val="Normal"/>
              <w:numPr>
                <w:ilvl w:val="0"/>
                <w:numId w:val="0"/>
              </w:numPr>
              <w:spacing w:lineRule="auto" w:line="360"/>
              <w:ind w:firstLine="400"/>
              <w:outlineLvl w:val="3"/>
              <w:rPr/>
            </w:pPr>
            <w:r>
              <w:rPr>
                <w:rFonts w:ascii="SimHei" w:hAnsi="SimHei" w:cs="Yu Gothic UI Semilight" w:eastAsia="黑体"/>
              </w:rPr>
              <w:t>自由发挥</w:t>
            </w:r>
            <w:r>
              <w:rPr>
                <w:rFonts w:eastAsia="黑体" w:cs="Yu Gothic UI Semilight" w:ascii="SimHei" w:hAnsi="SimHei"/>
              </w:rPr>
              <w:t>30</w:t>
            </w:r>
            <w:r>
              <w:rPr>
                <w:rFonts w:ascii="SimHei" w:hAnsi="SimHei" w:cs="Yu Gothic UI Semilight" w:eastAsia="黑体"/>
              </w:rPr>
              <w:t>分，大景点</w:t>
            </w:r>
            <w:r>
              <w:rPr>
                <w:rFonts w:eastAsia="黑体" w:cs="Yu Gothic UI Semilight" w:ascii="SimHei" w:hAnsi="SimHei"/>
              </w:rPr>
              <w:t>40</w:t>
            </w:r>
            <w:r>
              <w:rPr>
                <w:rFonts w:ascii="SimHei" w:hAnsi="SimHei" w:cs="Yu Gothic UI Semilight" w:eastAsia="黑体"/>
              </w:rPr>
              <w:t>分，问答</w:t>
            </w:r>
            <w:r>
              <w:rPr>
                <w:rFonts w:eastAsia="黑体" w:cs="Yu Gothic UI Semilight" w:ascii="SimHei" w:hAnsi="SimHei"/>
              </w:rPr>
              <w:t>20</w:t>
            </w:r>
            <w:r>
              <w:rPr>
                <w:rFonts w:ascii="SimHei" w:hAnsi="SimHei" w:cs="Yu Gothic UI Semilight" w:eastAsia="黑体"/>
              </w:rPr>
              <w:t>分，小景点</w:t>
            </w:r>
            <w:r>
              <w:rPr>
                <w:rFonts w:eastAsia="黑体" w:cs="Yu Gothic UI Semilight" w:ascii="SimHei" w:hAnsi="SimHei"/>
              </w:rPr>
              <w:t>10</w:t>
            </w:r>
            <w:r>
              <w:rPr>
                <w:rFonts w:ascii="SimHei" w:hAnsi="SimHei" w:cs="Yu Gothic UI Semilight" w:eastAsia="黑体"/>
              </w:rPr>
              <w:t>分。</w:t>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ind w:firstLine="400"/>
              <w:outlineLvl w:val="3"/>
              <w:rPr/>
            </w:pPr>
            <w:r>
              <w:rPr>
                <w:rFonts w:eastAsia="黑体" w:cs="Yu Gothic UI Semilight" w:ascii="SimHei" w:hAnsi="SimHei"/>
              </w:rPr>
              <w:t>3</w:t>
            </w:r>
            <w:r>
              <w:rPr>
                <w:rFonts w:ascii="SimHei" w:hAnsi="SimHei" w:cs="Yu Gothic UI Semilight" w:eastAsia="黑体"/>
              </w:rPr>
              <w:t>、军训评价成绩：：</w:t>
            </w:r>
          </w:p>
          <w:p>
            <w:pPr>
              <w:pStyle w:val="Normal"/>
              <w:numPr>
                <w:ilvl w:val="0"/>
                <w:numId w:val="0"/>
              </w:numPr>
              <w:spacing w:lineRule="auto" w:line="360"/>
              <w:ind w:firstLine="400"/>
              <w:outlineLvl w:val="3"/>
              <w:rPr/>
            </w:pPr>
            <w:r>
              <w:rPr>
                <w:rFonts w:ascii="SimHei" w:hAnsi="SimHei" w:cs="Yu Gothic UI Semilight" w:eastAsia="黑体"/>
              </w:rPr>
              <w:t>意志力</w:t>
            </w:r>
            <w:r>
              <w:rPr>
                <w:rFonts w:eastAsia="黑体" w:cs="Yu Gothic UI Semilight" w:ascii="SimHei" w:hAnsi="SimHei"/>
              </w:rPr>
              <w:t>30</w:t>
            </w:r>
            <w:r>
              <w:rPr>
                <w:rFonts w:ascii="SimHei" w:hAnsi="SimHei" w:cs="Yu Gothic UI Semilight" w:eastAsia="黑体"/>
              </w:rPr>
              <w:t>分，执行力</w:t>
            </w:r>
            <w:r>
              <w:rPr>
                <w:rFonts w:eastAsia="黑体" w:cs="Yu Gothic UI Semilight" w:ascii="SimHei" w:hAnsi="SimHei"/>
              </w:rPr>
              <w:t>30</w:t>
            </w:r>
            <w:r>
              <w:rPr>
                <w:rFonts w:ascii="SimHei" w:hAnsi="SimHei" w:cs="Yu Gothic UI Semilight" w:eastAsia="黑体"/>
              </w:rPr>
              <w:t>分，协调性</w:t>
            </w:r>
            <w:r>
              <w:rPr>
                <w:rFonts w:eastAsia="黑体" w:cs="Yu Gothic UI Semilight" w:ascii="SimHei" w:hAnsi="SimHei"/>
              </w:rPr>
              <w:t>20</w:t>
            </w:r>
            <w:r>
              <w:rPr>
                <w:rFonts w:ascii="SimHei" w:hAnsi="SimHei" w:cs="Yu Gothic UI Semilight" w:eastAsia="黑体"/>
              </w:rPr>
              <w:t>分，团队意识</w:t>
            </w:r>
            <w:r>
              <w:rPr>
                <w:rFonts w:eastAsia="黑体" w:cs="Yu Gothic UI Semilight" w:ascii="SimHei" w:hAnsi="SimHei"/>
              </w:rPr>
              <w:t>20</w:t>
            </w:r>
            <w:r>
              <w:rPr>
                <w:rFonts w:ascii="SimHei" w:hAnsi="SimHei" w:cs="Yu Gothic UI Semilight" w:eastAsia="黑体"/>
              </w:rPr>
              <w:t>分</w:t>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ind w:firstLine="400"/>
              <w:outlineLvl w:val="3"/>
              <w:rPr>
                <w:rFonts w:ascii="Yu Gothic UI Semilight" w:hAnsi="Yu Gothic UI Semilight" w:eastAsia="Yu Gothic UI Semilight" w:cs="Yu Gothic UI Semilight"/>
              </w:rPr>
            </w:pPr>
            <w:r>
              <w:rPr>
                <w:rFonts w:ascii="SimHei" w:hAnsi="SimHei" w:cs="Yu Gothic UI Semilight" w:eastAsia="黑体"/>
              </w:rPr>
              <w:t>总评价：</w:t>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outlineLvl w:val="3"/>
              <w:rPr/>
            </w:pPr>
            <w:r>
              <w:rPr>
                <w:rFonts w:ascii="SimHei" w:hAnsi="SimHei" w:eastAsia="黑体"/>
              </w:rPr>
            </w:r>
          </w:p>
          <w:p>
            <w:pPr>
              <w:pStyle w:val="Normal"/>
              <w:numPr>
                <w:ilvl w:val="0"/>
                <w:numId w:val="0"/>
              </w:numPr>
              <w:spacing w:lineRule="auto" w:line="360"/>
              <w:ind w:firstLine="400"/>
              <w:outlineLvl w:val="3"/>
              <w:rPr/>
            </w:pPr>
            <w:r>
              <w:rPr>
                <w:rFonts w:ascii="SimHei" w:hAnsi="SimHei" w:eastAsia="黑体"/>
              </w:rPr>
            </w:r>
          </w:p>
        </w:tc>
      </w:tr>
    </w:tbl>
    <w:p>
      <w:pPr>
        <w:pStyle w:val="Normal"/>
        <w:rPr/>
      </w:pPr>
      <w:r>
        <w:rPr>
          <w:rFonts w:ascii="SimHei" w:hAnsi="SimHei" w:eastAsia="黑体"/>
        </w:rPr>
      </w:r>
    </w:p>
    <w:p>
      <w:pPr>
        <w:pStyle w:val="Normal"/>
        <w:numPr>
          <w:ilvl w:val="0"/>
          <w:numId w:val="0"/>
        </w:numPr>
        <w:spacing w:lineRule="auto" w:line="360"/>
        <w:ind w:firstLine="480"/>
        <w:outlineLvl w:val="3"/>
        <w:rPr>
          <w:b/>
          <w:b/>
          <w:sz w:val="24"/>
        </w:rPr>
      </w:pPr>
      <w:r>
        <w:rPr>
          <w:rFonts w:ascii="SimHei" w:hAnsi="SimHei" w:cs="Yu Gothic UI Semilight" w:eastAsia="黑体"/>
          <w:b/>
          <w:sz w:val="24"/>
        </w:rPr>
        <w:t>（十一）员工试用通知单</w:t>
      </w:r>
    </w:p>
    <w:p>
      <w:pPr>
        <w:pStyle w:val="Normal"/>
        <w:ind w:firstLine="400"/>
        <w:rPr/>
      </w:pPr>
      <w:r>
        <w:rPr>
          <w:rFonts w:eastAsia="黑体" w:cs="Yu Gothic UI Semilight" w:ascii="SimHei" w:hAnsi="SimHei"/>
        </w:rPr>
        <w:t>___________________</w:t>
      </w:r>
      <w:r>
        <w:rPr>
          <w:rFonts w:ascii="SimHei" w:hAnsi="SimHei" w:cs="Yu Gothic UI Semilight" w:eastAsia="黑体"/>
        </w:rPr>
        <w:t>处：</w:t>
      </w:r>
    </w:p>
    <w:p>
      <w:pPr>
        <w:pStyle w:val="Normal"/>
        <w:ind w:firstLine="400"/>
        <w:rPr/>
      </w:pPr>
      <w:r>
        <w:rPr>
          <w:rFonts w:eastAsia="黑体" w:cs="Yu Gothic UI Semilight" w:ascii="SimHei" w:hAnsi="SimHei"/>
        </w:rPr>
        <w:t>___________</w:t>
      </w:r>
      <w:r>
        <w:rPr>
          <w:rFonts w:ascii="SimHei" w:hAnsi="SimHei" w:cs="Yu Gothic UI Semilight" w:eastAsia="黑体"/>
        </w:rPr>
        <w:t>先生</w:t>
      </w:r>
      <w:r>
        <w:rPr>
          <w:rFonts w:eastAsia="黑体" w:cs="Yu Gothic UI Semilight" w:ascii="SimHei" w:hAnsi="SimHei"/>
        </w:rPr>
        <w:t>/</w:t>
      </w:r>
      <w:r>
        <w:rPr>
          <w:rFonts w:ascii="SimHei" w:hAnsi="SimHei" w:cs="Yu Gothic UI Semilight" w:eastAsia="黑体"/>
        </w:rPr>
        <w:t>女士经岗前培训，综合评价合格。于（）月（）日起在你部门试用，期限</w:t>
      </w:r>
      <w:r>
        <w:rPr>
          <w:rFonts w:eastAsia="黑体" w:cs="Yu Gothic UI Semilight" w:ascii="SimHei" w:hAnsi="SimHei"/>
        </w:rPr>
        <w:t>1—3</w:t>
      </w:r>
      <w:r>
        <w:rPr>
          <w:rFonts w:ascii="SimHei" w:hAnsi="SimHei" w:cs="Yu Gothic UI Semilight" w:eastAsia="黑体"/>
        </w:rPr>
        <w:t>个月，请予以接受妥善安排。</w:t>
      </w:r>
    </w:p>
    <w:p>
      <w:pPr>
        <w:pStyle w:val="Normal"/>
        <w:ind w:firstLine="400"/>
        <w:rPr>
          <w:rFonts w:ascii="Yu Gothic UI Semilight" w:hAnsi="Yu Gothic UI Semilight" w:eastAsia="Yu Gothic UI Semilight" w:cs="Yu Gothic UI Semilight"/>
        </w:rPr>
      </w:pPr>
      <w:r>
        <w:rPr>
          <w:rFonts w:ascii="SimHei" w:hAnsi="SimHei" w:cs="Yu Gothic UI Semilight" w:eastAsia="黑体"/>
        </w:rPr>
        <w:t>人力资源部</w:t>
      </w:r>
    </w:p>
    <w:p>
      <w:pPr>
        <w:pStyle w:val="Normal"/>
        <w:ind w:firstLine="400"/>
        <w:rPr>
          <w:rFonts w:ascii="Yu Gothic UI Semilight" w:hAnsi="Yu Gothic UI Semilight" w:eastAsia="Yu Gothic UI Semilight" w:cs="Yu Gothic UI Semilight"/>
        </w:rPr>
      </w:pPr>
      <w:r>
        <w:rPr>
          <w:rFonts w:ascii="SimHei" w:hAnsi="SimHei" w:cs="Yu Gothic UI Semilight" w:eastAsia="黑体"/>
        </w:rPr>
        <w:t>签字：年月日</w:t>
      </w:r>
    </w:p>
    <w:p>
      <w:pPr>
        <w:pStyle w:val="Normal"/>
        <w:rPr>
          <w:b/>
          <w:b/>
        </w:rPr>
      </w:pPr>
      <w:r>
        <w:rPr>
          <w:rFonts w:ascii="SimHei" w:hAnsi="SimHei" w:eastAsia="黑体"/>
          <w:b/>
        </w:rPr>
      </w:r>
    </w:p>
    <w:p>
      <w:pPr>
        <w:pStyle w:val="Normal"/>
        <w:rPr>
          <w:b/>
          <w:b/>
        </w:rPr>
      </w:pPr>
      <w:r>
        <w:rPr>
          <w:rFonts w:ascii="SimHei" w:hAnsi="SimHei" w:eastAsia="黑体"/>
          <w:b/>
        </w:rPr>
      </w:r>
    </w:p>
    <w:p>
      <w:pPr>
        <w:pStyle w:val="Normal"/>
        <w:numPr>
          <w:ilvl w:val="0"/>
          <w:numId w:val="0"/>
        </w:numPr>
        <w:spacing w:lineRule="auto" w:line="360"/>
        <w:ind w:firstLine="480"/>
        <w:outlineLvl w:val="3"/>
        <w:rPr>
          <w:b/>
          <w:b/>
          <w:sz w:val="24"/>
        </w:rPr>
      </w:pPr>
      <w:r>
        <w:rPr>
          <w:rFonts w:ascii="SimHei" w:hAnsi="SimHei" w:cs="Yu Gothic UI Semilight" w:eastAsia="黑体"/>
          <w:b/>
          <w:sz w:val="24"/>
        </w:rPr>
        <w:t>（十二）员工转正通知单</w:t>
      </w:r>
    </w:p>
    <w:p>
      <w:pPr>
        <w:pStyle w:val="Normal"/>
        <w:rPr>
          <w:b/>
          <w:b/>
          <w:sz w:val="24"/>
        </w:rPr>
      </w:pPr>
      <w:r>
        <w:rPr>
          <w:rFonts w:ascii="SimHei" w:hAnsi="SimHei" w:eastAsia="黑体"/>
          <w:b/>
          <w:sz w:val="24"/>
        </w:rPr>
      </w:r>
    </w:p>
    <w:tbl>
      <w:tblPr>
        <w:tblW w:w="9287" w:type="dxa"/>
        <w:jc w:val="start"/>
        <w:tblInd w:w="0" w:type="dxa"/>
        <w:tblLayout w:type="fixed"/>
        <w:tblCellMar>
          <w:top w:w="0" w:type="dxa"/>
          <w:start w:w="108" w:type="dxa"/>
          <w:bottom w:w="0" w:type="dxa"/>
          <w:end w:w="108" w:type="dxa"/>
        </w:tblCellMar>
      </w:tblPr>
      <w:tblGrid>
        <w:gridCol w:w="2321"/>
        <w:gridCol w:w="2322"/>
        <w:gridCol w:w="2322"/>
        <w:gridCol w:w="2322"/>
      </w:tblGrid>
      <w:tr>
        <w:trPr/>
        <w:tc>
          <w:tcPr>
            <w:tcW w:w="2321" w:type="dxa"/>
            <w:tcBorders>
              <w:top w:val="single" w:sz="4" w:space="0" w:color="000000"/>
              <w:start w:val="single" w:sz="4" w:space="0" w:color="000000"/>
              <w:bottom w:val="single" w:sz="4" w:space="0" w:color="000000"/>
              <w:end w:val="single" w:sz="4" w:space="0" w:color="000000"/>
            </w:tcBorders>
          </w:tcPr>
          <w:p>
            <w:pPr>
              <w:pStyle w:val="Normal"/>
              <w:ind w:firstLine="400"/>
              <w:rPr>
                <w:rFonts w:ascii="Yu Gothic UI Semilight" w:hAnsi="Yu Gothic UI Semilight" w:eastAsia="Yu Gothic UI Semilight" w:cs="Yu Gothic UI Semilight"/>
              </w:rPr>
            </w:pPr>
            <w:r>
              <w:rPr>
                <w:rFonts w:ascii="SimHei" w:hAnsi="SimHei" w:cs="Yu Gothic UI Semilight" w:eastAsia="黑体"/>
              </w:rPr>
              <w:t>姓名</w:t>
            </w:r>
          </w:p>
        </w:tc>
        <w:tc>
          <w:tcPr>
            <w:tcW w:w="2322" w:type="dxa"/>
            <w:tcBorders>
              <w:top w:val="single" w:sz="4" w:space="0" w:color="000000"/>
              <w:start w:val="single" w:sz="4" w:space="0" w:color="000000"/>
              <w:bottom w:val="single" w:sz="4" w:space="0" w:color="000000"/>
              <w:end w:val="single" w:sz="4" w:space="0" w:color="000000"/>
            </w:tcBorders>
          </w:tcPr>
          <w:p>
            <w:pPr>
              <w:pStyle w:val="Normal"/>
              <w:snapToGrid w:val="false"/>
              <w:ind w:firstLine="400"/>
              <w:rPr/>
            </w:pPr>
            <w:r>
              <w:rPr>
                <w:rFonts w:ascii="SimHei" w:hAnsi="SimHei" w:eastAsia="黑体"/>
              </w:rPr>
            </w:r>
          </w:p>
        </w:tc>
        <w:tc>
          <w:tcPr>
            <w:tcW w:w="2322" w:type="dxa"/>
            <w:tcBorders>
              <w:top w:val="single" w:sz="4" w:space="0" w:color="000000"/>
              <w:start w:val="single" w:sz="4" w:space="0" w:color="000000"/>
              <w:bottom w:val="single" w:sz="4" w:space="0" w:color="000000"/>
              <w:end w:val="single" w:sz="4" w:space="0" w:color="000000"/>
            </w:tcBorders>
          </w:tcPr>
          <w:p>
            <w:pPr>
              <w:pStyle w:val="Normal"/>
              <w:ind w:firstLine="400"/>
              <w:rPr>
                <w:rFonts w:ascii="Yu Gothic UI Semilight" w:hAnsi="Yu Gothic UI Semilight" w:eastAsia="Yu Gothic UI Semilight" w:cs="Yu Gothic UI Semilight"/>
              </w:rPr>
            </w:pPr>
            <w:r>
              <w:rPr>
                <w:rFonts w:ascii="SimHei" w:hAnsi="SimHei" w:cs="Yu Gothic UI Semilight" w:eastAsia="黑体"/>
              </w:rPr>
              <w:t>部门</w:t>
            </w:r>
          </w:p>
        </w:tc>
        <w:tc>
          <w:tcPr>
            <w:tcW w:w="2322" w:type="dxa"/>
            <w:tcBorders>
              <w:top w:val="single" w:sz="4" w:space="0" w:color="000000"/>
              <w:start w:val="single" w:sz="4" w:space="0" w:color="000000"/>
              <w:bottom w:val="single" w:sz="4" w:space="0" w:color="000000"/>
              <w:end w:val="single" w:sz="4" w:space="0" w:color="000000"/>
            </w:tcBorders>
          </w:tcPr>
          <w:p>
            <w:pPr>
              <w:pStyle w:val="Normal"/>
              <w:snapToGrid w:val="false"/>
              <w:ind w:firstLine="400"/>
              <w:rPr/>
            </w:pPr>
            <w:r>
              <w:rPr>
                <w:rFonts w:ascii="SimHei" w:hAnsi="SimHei" w:eastAsia="黑体"/>
              </w:rPr>
            </w:r>
          </w:p>
        </w:tc>
      </w:tr>
      <w:tr>
        <w:trPr/>
        <w:tc>
          <w:tcPr>
            <w:tcW w:w="2321" w:type="dxa"/>
            <w:tcBorders>
              <w:top w:val="single" w:sz="4" w:space="0" w:color="000000"/>
              <w:start w:val="single" w:sz="4" w:space="0" w:color="000000"/>
              <w:bottom w:val="single" w:sz="4" w:space="0" w:color="000000"/>
              <w:end w:val="single" w:sz="4" w:space="0" w:color="000000"/>
            </w:tcBorders>
          </w:tcPr>
          <w:p>
            <w:pPr>
              <w:pStyle w:val="Normal"/>
              <w:ind w:firstLine="400"/>
              <w:rPr>
                <w:rFonts w:ascii="Yu Gothic UI Semilight" w:hAnsi="Yu Gothic UI Semilight" w:eastAsia="Yu Gothic UI Semilight" w:cs="Yu Gothic UI Semilight"/>
              </w:rPr>
            </w:pPr>
            <w:r>
              <w:rPr>
                <w:rFonts w:ascii="SimHei" w:hAnsi="SimHei" w:cs="Yu Gothic UI Semilight" w:eastAsia="黑体"/>
              </w:rPr>
              <w:t>试用期限</w:t>
            </w:r>
          </w:p>
        </w:tc>
        <w:tc>
          <w:tcPr>
            <w:tcW w:w="6966" w:type="dxa"/>
            <w:gridSpan w:val="3"/>
            <w:tcBorders>
              <w:top w:val="single" w:sz="4" w:space="0" w:color="000000"/>
              <w:start w:val="single" w:sz="4" w:space="0" w:color="000000"/>
              <w:bottom w:val="single" w:sz="4" w:space="0" w:color="000000"/>
              <w:end w:val="single" w:sz="4" w:space="0" w:color="000000"/>
            </w:tcBorders>
          </w:tcPr>
          <w:p>
            <w:pPr>
              <w:pStyle w:val="Normal"/>
              <w:ind w:firstLine="400"/>
              <w:rPr/>
            </w:pPr>
            <w:r>
              <w:rPr>
                <w:rFonts w:ascii="SimHei" w:hAnsi="SimHei" w:cs="Yu Gothic UI Semilight" w:eastAsia="黑体"/>
              </w:rPr>
              <w:t>年月日始</w:t>
            </w:r>
            <w:r>
              <w:rPr>
                <w:rFonts w:eastAsia="黑体" w:cs="Yu Gothic UI Semilight" w:ascii="SimHei" w:hAnsi="SimHei"/>
              </w:rPr>
              <w:t xml:space="preserve">-----   </w:t>
            </w:r>
            <w:r>
              <w:rPr>
                <w:rFonts w:ascii="SimHei" w:hAnsi="SimHei" w:cs="Yu Gothic UI Semilight" w:eastAsia="黑体"/>
              </w:rPr>
              <w:t>年月日至</w:t>
            </w:r>
          </w:p>
        </w:tc>
      </w:tr>
    </w:tbl>
    <w:p>
      <w:pPr>
        <w:pStyle w:val="Normal"/>
        <w:ind w:firstLine="400"/>
        <w:rPr/>
      </w:pPr>
      <w:r>
        <w:rPr>
          <w:rFonts w:ascii="SimHei" w:hAnsi="SimHei" w:cs="Yu Gothic UI Semilight" w:eastAsia="黑体"/>
        </w:rPr>
        <w:t>根据对你在公司</w:t>
      </w:r>
      <w:r>
        <w:rPr>
          <w:rFonts w:eastAsia="黑体" w:cs="Yu Gothic UI Semilight" w:ascii="SimHei" w:hAnsi="SimHei"/>
        </w:rPr>
        <w:t>________</w:t>
      </w:r>
      <w:r>
        <w:rPr>
          <w:rFonts w:ascii="SimHei" w:hAnsi="SimHei" w:cs="Yu Gothic UI Semilight" w:eastAsia="黑体"/>
        </w:rPr>
        <w:t>部门试用情况的考核，基本符合你所在岗位的工作要求，特通知您于年月日到公司人力资源部门签订正式劳动合同。您的岗位暂定为</w:t>
      </w:r>
      <w:r>
        <w:rPr>
          <w:rFonts w:eastAsia="黑体" w:cs="Yu Gothic UI Semilight" w:ascii="SimHei" w:hAnsi="SimHei"/>
        </w:rPr>
        <w:t>_______</w:t>
      </w:r>
      <w:r>
        <w:rPr>
          <w:rFonts w:ascii="SimHei" w:hAnsi="SimHei" w:cs="Yu Gothic UI Semilight" w:eastAsia="黑体"/>
        </w:rPr>
        <w:t>部门</w:t>
      </w:r>
      <w:r>
        <w:rPr>
          <w:rFonts w:eastAsia="黑体" w:cs="Yu Gothic UI Semilight" w:ascii="SimHei" w:hAnsi="SimHei"/>
        </w:rPr>
        <w:t>_______</w:t>
      </w:r>
      <w:r>
        <w:rPr>
          <w:rFonts w:ascii="SimHei" w:hAnsi="SimHei" w:cs="Yu Gothic UI Semilight" w:eastAsia="黑体"/>
        </w:rPr>
        <w:t>岗位。</w:t>
      </w:r>
    </w:p>
    <w:p>
      <w:pPr>
        <w:pStyle w:val="Normal"/>
        <w:rPr/>
      </w:pPr>
      <w:r>
        <w:rPr>
          <w:rFonts w:ascii="SimHei" w:hAnsi="SimHei" w:eastAsia="黑体"/>
        </w:rPr>
      </w:r>
    </w:p>
    <w:p>
      <w:pPr>
        <w:pStyle w:val="Normal"/>
        <w:ind w:firstLine="400"/>
        <w:rPr>
          <w:rFonts w:ascii="Yu Gothic UI Semilight" w:hAnsi="Yu Gothic UI Semilight" w:eastAsia="Yu Gothic UI Semilight" w:cs="Yu Gothic UI Semilight"/>
        </w:rPr>
      </w:pPr>
      <w:r>
        <w:rPr>
          <w:rFonts w:ascii="SimHei" w:hAnsi="SimHei" w:cs="Yu Gothic UI Semilight" w:eastAsia="黑体"/>
        </w:rPr>
        <w:t>人力资源部</w:t>
      </w:r>
    </w:p>
    <w:p>
      <w:pPr>
        <w:pStyle w:val="Normal"/>
        <w:ind w:firstLine="400"/>
        <w:rPr/>
      </w:pPr>
      <w:r>
        <w:rPr>
          <w:rFonts w:ascii="SimHei" w:hAnsi="SimHei" w:cs="Yu Gothic UI Semilight" w:eastAsia="黑体"/>
        </w:rPr>
        <w:t>签字：年月日</w:t>
      </w:r>
    </w:p>
    <w:p>
      <w:pPr>
        <w:pStyle w:val="Normal"/>
        <w:rPr>
          <w:rFonts w:ascii="宋体" w:hAnsi="宋体" w:cs="宋体"/>
        </w:rPr>
      </w:pPr>
      <w:r>
        <w:rPr>
          <w:rFonts w:cs="宋体" w:ascii="SimHei" w:hAnsi="SimHei" w:eastAsia="黑体"/>
        </w:rPr>
      </w:r>
    </w:p>
    <w:p>
      <w:pPr>
        <w:pStyle w:val="Normal"/>
        <w:jc w:val="center"/>
        <w:rPr>
          <w:rFonts w:ascii="宋体" w:hAnsi="宋体" w:cs="宋体"/>
          <w:b/>
          <w:b/>
          <w:color w:val="FFFFFF"/>
          <w:sz w:val="10"/>
          <w:szCs w:val="10"/>
        </w:rPr>
      </w:pPr>
      <w:r>
        <w:rPr>
          <w:rFonts w:cs="宋体" w:ascii="SimHei" w:hAnsi="SimHei" w:eastAsia="黑体"/>
          <w:b/>
          <w:color w:val="FFFFFF"/>
          <w:sz w:val="10"/>
          <w:szCs w:val="10"/>
        </w:rPr>
      </w:r>
    </w:p>
    <w:p>
      <w:pPr>
        <w:pStyle w:val="Normal"/>
        <w:rPr>
          <w:b/>
          <w:b/>
          <w:color w:val="FFFFFF"/>
          <w:sz w:val="10"/>
          <w:szCs w:val="10"/>
        </w:rPr>
      </w:pPr>
      <w:r>
        <w:rPr>
          <w:rFonts w:ascii="SimHei" w:hAnsi="SimHei" w:eastAsia="黑体"/>
          <w:b/>
          <w:color w:val="FFFFFF"/>
          <w:sz w:val="10"/>
          <w:szCs w:val="10"/>
        </w:rPr>
      </w:r>
    </w:p>
    <w:p>
      <w:pPr>
        <w:pStyle w:val="Normal"/>
        <w:spacing w:lineRule="auto" w:line="528"/>
        <w:rPr>
          <w:color w:val="FFFFFF"/>
          <w:sz w:val="10"/>
          <w:szCs w:val="10"/>
        </w:rPr>
      </w:pPr>
      <w:r>
        <w:rPr>
          <w:rFonts w:ascii="SimHei" w:hAnsi="SimHei" w:eastAsia="黑体"/>
          <w:color w:val="FFFFFF"/>
          <w:sz w:val="10"/>
          <w:szCs w:val="10"/>
        </w:rPr>
      </w:r>
    </w:p>
    <w:p>
      <w:pPr>
        <w:pStyle w:val="Normal"/>
        <w:spacing w:lineRule="auto" w:line="528"/>
        <w:rPr>
          <w:color w:val="FFFFFF"/>
          <w:sz w:val="10"/>
          <w:szCs w:val="10"/>
        </w:rPr>
      </w:pPr>
      <w:r>
        <w:rPr>
          <w:rFonts w:ascii="SimHei" w:hAnsi="SimHei" w:eastAsia="黑体"/>
          <w:color w:val="FFFFFF"/>
          <w:sz w:val="10"/>
          <w:szCs w:val="10"/>
        </w:rPr>
      </w:r>
    </w:p>
    <w:p>
      <w:pPr>
        <w:pStyle w:val="Normal"/>
        <w:spacing w:lineRule="auto" w:line="528"/>
        <w:ind w:firstLine="200"/>
        <w:rPr>
          <w:color w:val="FFFFFF"/>
          <w:sz w:val="10"/>
          <w:szCs w:val="10"/>
        </w:rPr>
      </w:pPr>
      <w:r>
        <w:rPr>
          <w:rFonts w:ascii="SimHei" w:hAnsi="SimHei" w:eastAsia="黑体"/>
          <w:color w:val="FFFFFF"/>
          <w:sz w:val="10"/>
          <w:szCs w:val="10"/>
        </w:rPr>
      </w:r>
    </w:p>
    <w:p>
      <w:pPr>
        <w:pStyle w:val="Normal"/>
        <w:numPr>
          <w:ilvl w:val="0"/>
          <w:numId w:val="4"/>
        </w:numPr>
        <w:tabs>
          <w:tab w:val="left" w:pos="420" w:leader="none"/>
        </w:tabs>
        <w:spacing w:lineRule="auto" w:line="528"/>
        <w:rPr>
          <w:color w:val="FFFFFF"/>
          <w:sz w:val="10"/>
          <w:szCs w:val="10"/>
        </w:rPr>
      </w:pPr>
      <w:r>
        <w:rPr>
          <w:rFonts w:ascii="SimHei" w:hAnsi="SimHei" w:eastAsia="黑体"/>
          <w:color w:val="FFFFFF"/>
          <w:sz w:val="10"/>
          <w:szCs w:val="10"/>
        </w:rPr>
      </w:r>
    </w:p>
    <w:p>
      <w:pPr>
        <w:pStyle w:val="Normal"/>
        <w:numPr>
          <w:ilvl w:val="0"/>
          <w:numId w:val="4"/>
        </w:numPr>
        <w:tabs>
          <w:tab w:val="left" w:pos="420" w:leader="none"/>
        </w:tabs>
        <w:spacing w:lineRule="auto" w:line="528"/>
        <w:rPr>
          <w:color w:val="FFFFFF"/>
          <w:sz w:val="10"/>
          <w:szCs w:val="10"/>
        </w:rPr>
      </w:pPr>
      <w:r>
        <w:rPr>
          <w:rFonts w:ascii="SimHei" w:hAnsi="SimHei" w:eastAsia="黑体"/>
          <w:color w:val="FFFFFF"/>
          <w:sz w:val="10"/>
          <w:szCs w:val="10"/>
        </w:rPr>
      </w:r>
    </w:p>
    <w:p>
      <w:pPr>
        <w:pStyle w:val="Normal"/>
        <w:numPr>
          <w:ilvl w:val="0"/>
          <w:numId w:val="4"/>
        </w:numPr>
        <w:tabs>
          <w:tab w:val="left" w:pos="420" w:leader="none"/>
        </w:tabs>
        <w:spacing w:lineRule="auto" w:line="528"/>
        <w:rPr>
          <w:color w:val="FFFFFF"/>
          <w:sz w:val="10"/>
          <w:szCs w:val="10"/>
        </w:rPr>
      </w:pPr>
      <w:r>
        <w:rPr>
          <w:rFonts w:ascii="SimHei" w:hAnsi="SimHei" w:eastAsia="黑体"/>
          <w:color w:val="FFFFFF"/>
          <w:sz w:val="10"/>
          <w:szCs w:val="10"/>
        </w:rPr>
      </w:r>
    </w:p>
    <w:p>
      <w:pPr>
        <w:pStyle w:val="Normal"/>
        <w:numPr>
          <w:ilvl w:val="0"/>
          <w:numId w:val="4"/>
        </w:numPr>
        <w:tabs>
          <w:tab w:val="left" w:pos="420" w:leader="none"/>
        </w:tabs>
        <w:spacing w:lineRule="auto" w:line="528"/>
        <w:rPr>
          <w:color w:val="FFFFFF"/>
          <w:sz w:val="10"/>
          <w:szCs w:val="10"/>
        </w:rPr>
      </w:pPr>
      <w:r>
        <w:rPr>
          <w:rFonts w:ascii="SimHei" w:hAnsi="SimHei" w:eastAsia="黑体"/>
          <w:color w:val="FFFFFF"/>
          <w:sz w:val="10"/>
          <w:szCs w:val="10"/>
        </w:rPr>
      </w:r>
    </w:p>
    <w:p>
      <w:pPr>
        <w:pStyle w:val="Normal"/>
        <w:numPr>
          <w:ilvl w:val="0"/>
          <w:numId w:val="4"/>
        </w:numPr>
        <w:tabs>
          <w:tab w:val="left" w:pos="420" w:leader="none"/>
        </w:tabs>
        <w:spacing w:lineRule="auto" w:line="528"/>
        <w:rPr>
          <w:color w:val="FFFFFF"/>
          <w:sz w:val="10"/>
          <w:szCs w:val="10"/>
        </w:rPr>
      </w:pPr>
      <w:r>
        <w:rPr>
          <w:rFonts w:ascii="SimHei" w:hAnsi="SimHei" w:eastAsia="黑体"/>
          <w:color w:val="FFFFFF"/>
          <w:sz w:val="10"/>
          <w:szCs w:val="10"/>
        </w:rPr>
      </w:r>
    </w:p>
    <w:p>
      <w:pPr>
        <w:pStyle w:val="Normal"/>
        <w:numPr>
          <w:ilvl w:val="0"/>
          <w:numId w:val="4"/>
        </w:numPr>
        <w:tabs>
          <w:tab w:val="left" w:pos="420" w:leader="none"/>
        </w:tabs>
        <w:spacing w:lineRule="auto" w:line="528"/>
        <w:rPr>
          <w:color w:val="FFFFFF"/>
          <w:sz w:val="10"/>
          <w:szCs w:val="10"/>
        </w:rPr>
      </w:pPr>
      <w:r>
        <w:rPr>
          <w:rFonts w:ascii="SimHei" w:hAnsi="SimHei" w:eastAsia="黑体"/>
          <w:color w:val="FFFFFF"/>
          <w:sz w:val="10"/>
          <w:szCs w:val="10"/>
        </w:rPr>
      </w:r>
    </w:p>
    <w:p>
      <w:pPr>
        <w:pStyle w:val="Normal"/>
        <w:numPr>
          <w:ilvl w:val="0"/>
          <w:numId w:val="6"/>
        </w:numPr>
        <w:tabs>
          <w:tab w:val="clear" w:pos="420"/>
          <w:tab w:val="left" w:pos="720" w:leader="none"/>
        </w:tabs>
        <w:spacing w:lineRule="auto" w:line="528"/>
        <w:rPr>
          <w:color w:val="FFFFFF"/>
          <w:sz w:val="10"/>
          <w:szCs w:val="10"/>
        </w:rPr>
      </w:pPr>
      <w:r>
        <w:rPr>
          <w:rFonts w:ascii="SimHei" w:hAnsi="SimHei" w:eastAsia="黑体"/>
          <w:color w:val="FFFFFF"/>
          <w:sz w:val="10"/>
          <w:szCs w:val="10"/>
        </w:rPr>
      </w:r>
    </w:p>
    <w:p>
      <w:pPr>
        <w:pStyle w:val="Normal"/>
        <w:numPr>
          <w:ilvl w:val="0"/>
          <w:numId w:val="6"/>
        </w:numPr>
        <w:tabs>
          <w:tab w:val="clear" w:pos="420"/>
          <w:tab w:val="left" w:pos="720" w:leader="none"/>
        </w:tabs>
        <w:spacing w:lineRule="auto" w:line="528"/>
        <w:rPr>
          <w:color w:val="FFFFFF"/>
          <w:sz w:val="10"/>
          <w:szCs w:val="10"/>
        </w:rPr>
      </w:pPr>
      <w:r>
        <w:rPr>
          <w:rFonts w:ascii="SimHei" w:hAnsi="SimHei" w:eastAsia="黑体"/>
          <w:color w:val="FFFFFF"/>
          <w:sz w:val="10"/>
          <w:szCs w:val="10"/>
        </w:rPr>
      </w:r>
    </w:p>
    <w:p>
      <w:pPr>
        <w:pStyle w:val="Normal"/>
        <w:numPr>
          <w:ilvl w:val="0"/>
          <w:numId w:val="6"/>
        </w:numPr>
        <w:tabs>
          <w:tab w:val="clear" w:pos="420"/>
          <w:tab w:val="left" w:pos="720" w:leader="none"/>
        </w:tabs>
        <w:spacing w:lineRule="auto" w:line="528"/>
        <w:rPr>
          <w:color w:val="FFFFFF"/>
          <w:sz w:val="10"/>
          <w:szCs w:val="10"/>
        </w:rPr>
      </w:pPr>
      <w:r>
        <w:rPr>
          <w:rFonts w:ascii="SimHei" w:hAnsi="SimHei" w:eastAsia="黑体"/>
          <w:color w:val="FFFFFF"/>
          <w:sz w:val="10"/>
          <w:szCs w:val="10"/>
        </w:rPr>
      </w:r>
    </w:p>
    <w:p>
      <w:pPr>
        <w:pStyle w:val="Normal"/>
        <w:numPr>
          <w:ilvl w:val="0"/>
          <w:numId w:val="6"/>
        </w:numPr>
        <w:tabs>
          <w:tab w:val="clear" w:pos="420"/>
          <w:tab w:val="left" w:pos="720" w:leader="none"/>
        </w:tabs>
        <w:spacing w:lineRule="auto" w:line="528"/>
        <w:rPr>
          <w:color w:val="FFFFFF"/>
          <w:sz w:val="10"/>
          <w:szCs w:val="10"/>
        </w:rPr>
      </w:pPr>
      <w:r>
        <w:rPr>
          <w:rFonts w:ascii="SimHei" w:hAnsi="SimHei" w:eastAsia="黑体"/>
          <w:color w:val="FFFFFF"/>
          <w:sz w:val="10"/>
          <w:szCs w:val="10"/>
        </w:rPr>
      </w:r>
    </w:p>
    <w:p>
      <w:pPr>
        <w:pStyle w:val="Normal"/>
        <w:numPr>
          <w:ilvl w:val="0"/>
          <w:numId w:val="6"/>
        </w:numPr>
        <w:tabs>
          <w:tab w:val="clear" w:pos="420"/>
          <w:tab w:val="left" w:pos="720" w:leader="none"/>
        </w:tabs>
        <w:spacing w:lineRule="auto" w:line="528"/>
        <w:rPr>
          <w:color w:val="FFFFFF"/>
          <w:sz w:val="10"/>
          <w:szCs w:val="10"/>
        </w:rPr>
      </w:pPr>
      <w:r>
        <w:rPr>
          <w:rFonts w:ascii="SimHei" w:hAnsi="SimHei" w:eastAsia="黑体"/>
          <w:color w:val="FFFFFF"/>
          <w:sz w:val="10"/>
          <w:szCs w:val="10"/>
        </w:rPr>
      </w:r>
    </w:p>
    <w:p>
      <w:pPr>
        <w:pStyle w:val="Normal"/>
        <w:spacing w:lineRule="auto" w:line="528"/>
        <w:rPr>
          <w:color w:val="FFFFFF"/>
          <w:sz w:val="10"/>
          <w:szCs w:val="10"/>
        </w:rPr>
      </w:pPr>
      <w:r>
        <w:rPr>
          <w:rFonts w:ascii="SimHei" w:hAnsi="SimHei" w:eastAsia="黑体"/>
          <w:color w:val="FFFFFF"/>
          <w:sz w:val="10"/>
          <w:szCs w:val="10"/>
        </w:rPr>
      </w:r>
    </w:p>
    <w:p>
      <w:pPr>
        <w:pStyle w:val="Normal"/>
        <w:spacing w:lineRule="auto" w:line="528"/>
        <w:rPr>
          <w:color w:val="FFFFFF"/>
          <w:sz w:val="10"/>
          <w:szCs w:val="10"/>
        </w:rPr>
      </w:pPr>
      <w:r>
        <w:rPr>
          <w:rFonts w:ascii="SimHei" w:hAnsi="SimHei" w:eastAsia="黑体"/>
          <w:color w:val="FFFFFF"/>
          <w:sz w:val="10"/>
          <w:szCs w:val="10"/>
        </w:rPr>
      </w:r>
    </w:p>
    <w:p>
      <w:pPr>
        <w:pStyle w:val="Normal"/>
        <w:spacing w:lineRule="auto" w:line="528"/>
        <w:rPr>
          <w:color w:val="FFFFFF"/>
          <w:sz w:val="10"/>
          <w:szCs w:val="10"/>
        </w:rPr>
      </w:pPr>
      <w:r>
        <w:rPr>
          <w:rFonts w:ascii="SimHei" w:hAnsi="SimHei" w:eastAsia="黑体"/>
          <w:color w:val="FFFFFF"/>
          <w:sz w:val="10"/>
          <w:szCs w:val="10"/>
        </w:rPr>
      </w:r>
    </w:p>
    <w:p>
      <w:pPr>
        <w:pStyle w:val="Normal"/>
        <w:rPr>
          <w:rFonts w:ascii="Calibri" w:hAnsi="Calibri" w:cs="Calibri"/>
          <w:sz w:val="20"/>
          <w:szCs w:val="20"/>
        </w:rPr>
      </w:pPr>
      <w:r>
        <w:rPr>
          <w:rFonts w:ascii="SimHei" w:hAnsi="SimHei" w:cs="Calibri" w:eastAsia="黑体"/>
          <w:sz w:val="20"/>
          <w:szCs w:val="20"/>
        </w:rPr>
        <w:t>世上没有一件工作不辛苦，没有一处人事不复杂。不要随意发脾气，谁都不欠你的</w:t>
      </w:r>
    </w:p>
    <w:p>
      <w:pPr>
        <w:pStyle w:val="Normal"/>
        <w:rPr>
          <w:rFonts w:ascii="宋体" w:hAnsi="宋体" w:cs="宋体"/>
          <w:sz w:val="20"/>
          <w:szCs w:val="20"/>
        </w:rPr>
      </w:pPr>
      <w:r>
        <w:rPr>
          <w:rFonts w:cs="宋体" w:ascii="SimHei" w:hAnsi="SimHei" w:eastAsia="黑体"/>
          <w:sz w:val="20"/>
          <w:szCs w:val="20"/>
        </w:rPr>
      </w:r>
    </w:p>
    <w:sectPr>
      <w:headerReference w:type="default" r:id="rId2"/>
      <w:footerReference w:type="default" r:id="rId3"/>
      <w:type w:val="nextPage"/>
      <w:pgSz w:w="11906" w:h="16838"/>
      <w:pgMar w:left="845" w:right="845" w:header="851" w:top="907"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Yu Gothic UI Semilight">
    <w:charset w:val="80"/>
    <w:family w:val="auto"/>
    <w:pitch w:val="default"/>
  </w:font>
  <w:font w:name="Liberation Sans">
    <w:altName w:val="Arial"/>
    <w:charset w:val="01" w:characterSet="utf-8"/>
    <w:family w:val="swiss"/>
    <w:pitch w:val="variable"/>
  </w:font>
  <w:font w:name="宋体">
    <w:charset w:val="86"/>
    <w:family w:val="auto"/>
    <w:pitch w:val="default"/>
  </w:font>
  <w:font w:name="黑体">
    <w:charset w:val="86"/>
    <w:family w:val="auto"/>
    <w:pitch w:val="default"/>
  </w:font>
  <w:font w:name="Calibri">
    <w:charset w:val="00" w:characterSet="windows-1252"/>
    <w:family w:val="swiss"/>
    <w:pitch w:val="default"/>
  </w:font>
  <w:font w:name="Yu Gothic UI">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firstLine="400"/>
      <w:jc w:val="end"/>
      <w:rPr/>
    </w:pPr>
    <w:r>
      <w:rPr>
        <w:rFonts w:eastAsia="Yu Gothic UI Semilight" w:cs="Yu Gothic UI Semilight" w:ascii="Yu Gothic UI Semilight" w:hAnsi="Yu Gothic UI Semilight"/>
        <w:b w:val="false"/>
        <w:i w:val="false"/>
        <w:strike w:val="false"/>
        <w:dstrike w:val="false"/>
        <w:color w:val="FF8040"/>
        <w:sz w:val="20"/>
        <w:u w:val="none"/>
      </w:rPr>
      <w:t xml:space="preserve"> </w:t>
    </w:r>
    <w:r>
      <w:rPr/>
      <w:fldChar w:fldCharType="begin"/>
    </w:r>
    <w:r>
      <w:rPr/>
      <w:instrText> PAGE </w:instrText>
    </w:r>
    <w:r>
      <w:rPr/>
      <w:fldChar w:fldCharType="separate"/>
    </w:r>
    <w:r>
      <w:rPr/>
      <w:t>14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2" w:space="0" w:color="000000"/>
      </w:pBdr>
      <w:ind w:firstLine="400"/>
      <w:jc w:val="center"/>
      <w:rPr>
        <w:rFonts w:ascii="Yu Gothic UI" w:hAnsi="Yu Gothic UI" w:eastAsia="Yu Gothic UI" w:cs="Yu Gothic UI"/>
        <w:b w:val="false"/>
        <w:b w:val="false"/>
        <w:i w:val="false"/>
        <w:i w:val="false"/>
        <w:strike w:val="false"/>
        <w:dstrike w:val="false"/>
        <w:color w:val="FF8040"/>
        <w:sz w:val="20"/>
        <w:u w:val="none"/>
      </w:rPr>
    </w:pPr>
    <w:r>
      <w:rPr>
        <w:rFonts w:eastAsia="Yu Gothic UI" w:cs="Yu Gothic UI" w:ascii="Yu Gothic UI" w:hAnsi="Yu Gothic UI"/>
        <w:b w:val="false"/>
        <w:i w:val="false"/>
        <w:strike w:val="false"/>
        <w:dstrike w:val="false"/>
        <w:color w:val="FF8040"/>
        <w:sz w:val="20"/>
        <w:u w:val="no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0"/>
        </w:tabs>
        <w:ind w:start="1308" w:hanging="363"/>
      </w:pPr>
      <w:rPr>
        <w:rFonts w:ascii="Yu Gothic UI Semilight" w:hAnsi="Yu Gothic UI Semilight" w:eastAsia="Yu Gothic UI Semilight" w:cs="Yu Gothic UI Semiligh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lvlText w:val="%1、"/>
      <w:lvlJc w:val="start"/>
      <w:pPr>
        <w:tabs>
          <w:tab w:val="num" w:pos="420"/>
        </w:tabs>
        <w:ind w:start="1308" w:hanging="363"/>
      </w:pPr>
      <w:rPr>
        <w:rFonts w:ascii="Yu Gothic UI Semilight" w:hAnsi="Yu Gothic UI Semilight" w:eastAsia="Yu Gothic UI Semilight" w:cs="Yu Gothic UI Semiligh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7"/>
      <w:numFmt w:val="chineseCountingThousand"/>
      <w:lvlText w:val="第%1条"/>
      <w:lvlJc w:val="start"/>
      <w:pPr>
        <w:tabs>
          <w:tab w:val="num" w:pos="420"/>
        </w:tabs>
        <w:ind w:start="0" w:firstLine="567"/>
      </w:pPr>
      <w:rPr>
        <w:rFonts w:ascii="Yu Gothic UI Semilight" w:hAnsi="Yu Gothic UI Semilight" w:eastAsia="Yu Gothic UI Semilight" w:cs="Yu Gothic UI Semiligh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chineseCountingThousand"/>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chineseCountingThousand"/>
      <w:lvlText w:val="第%1章"/>
      <w:lvlJc w:val="start"/>
      <w:pPr>
        <w:tabs>
          <w:tab w:val="num" w:pos="420"/>
        </w:tabs>
        <w:ind w:start="1378" w:hanging="840"/>
      </w:pPr>
      <w:rPr>
        <w:sz w:val="24"/>
        <w:i w:val="false"/>
        <w:b/>
        <w:rFonts w:ascii="Yu Gothic UI Semilight" w:hAnsi="Yu Gothic UI Semilight" w:eastAsia="Yu Gothic UI Semilight" w:cs="Yu Gothic UI Semilight"/>
      </w:rPr>
    </w:lvl>
    <w:lvl w:ilvl="1">
      <w:start w:val="1"/>
      <w:numFmt w:val="chineseCountingThousand"/>
      <w:lvlText w:val="第%2条"/>
      <w:lvlJc w:val="start"/>
      <w:pPr>
        <w:tabs>
          <w:tab w:val="num" w:pos="420"/>
        </w:tabs>
        <w:ind w:start="0" w:firstLine="567"/>
      </w:pPr>
      <w:rPr>
        <w:rFonts w:ascii="Yu Gothic UI Semilight" w:hAnsi="Yu Gothic UI Semilight" w:eastAsia="Yu Gothic UI Semilight" w:cs="Yu Gothic UI Semilight"/>
      </w:rPr>
    </w:lvl>
    <w:lvl w:ilvl="2">
      <w:start w:val="1"/>
      <w:numFmt w:val="decimal"/>
      <w:lvlText w:val="%3．"/>
      <w:lvlJc w:val="start"/>
      <w:pPr>
        <w:tabs>
          <w:tab w:val="num" w:pos="0"/>
        </w:tabs>
        <w:ind w:start="2263" w:hanging="885"/>
      </w:pPr>
      <w:rPr/>
    </w:lvl>
    <w:lvl w:ilvl="3">
      <w:start w:val="1"/>
      <w:numFmt w:val="decimal"/>
      <w:lvlText w:val="%4."/>
      <w:lvlJc w:val="start"/>
      <w:pPr>
        <w:tabs>
          <w:tab w:val="num" w:pos="0"/>
        </w:tabs>
        <w:ind w:start="2218" w:hanging="420"/>
      </w:pPr>
      <w:rPr/>
    </w:lvl>
    <w:lvl w:ilvl="4">
      <w:start w:val="1"/>
      <w:numFmt w:val="lowerLetter"/>
      <w:lvlText w:val="%5)"/>
      <w:lvlJc w:val="start"/>
      <w:pPr>
        <w:tabs>
          <w:tab w:val="num" w:pos="0"/>
        </w:tabs>
        <w:ind w:start="2638" w:hanging="420"/>
      </w:pPr>
      <w:rPr/>
    </w:lvl>
    <w:lvl w:ilvl="5">
      <w:start w:val="1"/>
      <w:numFmt w:val="lowerRoman"/>
      <w:lvlText w:val="%6."/>
      <w:lvlJc w:val="end"/>
      <w:pPr>
        <w:tabs>
          <w:tab w:val="num" w:pos="0"/>
        </w:tabs>
        <w:ind w:start="3058" w:hanging="420"/>
      </w:pPr>
      <w:rPr/>
    </w:lvl>
    <w:lvl w:ilvl="6">
      <w:start w:val="1"/>
      <w:numFmt w:val="decimal"/>
      <w:lvlText w:val="%7."/>
      <w:lvlJc w:val="start"/>
      <w:pPr>
        <w:tabs>
          <w:tab w:val="num" w:pos="0"/>
        </w:tabs>
        <w:ind w:start="3478" w:hanging="420"/>
      </w:pPr>
      <w:rPr/>
    </w:lvl>
    <w:lvl w:ilvl="7">
      <w:start w:val="1"/>
      <w:numFmt w:val="lowerLetter"/>
      <w:lvlText w:val="%8)"/>
      <w:lvlJc w:val="start"/>
      <w:pPr>
        <w:tabs>
          <w:tab w:val="num" w:pos="0"/>
        </w:tabs>
        <w:ind w:start="3898" w:hanging="420"/>
      </w:pPr>
      <w:rPr/>
    </w:lvl>
    <w:lvl w:ilvl="8">
      <w:start w:val="1"/>
      <w:numFmt w:val="lowerRoman"/>
      <w:lvlText w:val="%9."/>
      <w:lvlJc w:val="end"/>
      <w:pPr>
        <w:tabs>
          <w:tab w:val="num" w:pos="0"/>
        </w:tabs>
        <w:ind w:start="4318" w:hanging="420"/>
      </w:pPr>
      <w:rPr/>
    </w:lvl>
  </w:abstractNum>
  <w:abstractNum w:abstractNumId="6">
    <w:lvl w:ilvl="0">
      <w:start w:val="1"/>
      <w:numFmt w:val="decimal"/>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901" w:hanging="363"/>
      </w:pPr>
      <w:rPr/>
    </w:lvl>
    <w:lvl w:ilvl="1">
      <w:start w:val="28"/>
      <w:numFmt w:val="chineseCountingThousand"/>
      <w:lvlText w:val="第%2条"/>
      <w:lvlJc w:val="start"/>
      <w:pPr>
        <w:tabs>
          <w:tab w:val="num" w:pos="420"/>
        </w:tabs>
        <w:ind w:start="0" w:firstLine="567"/>
      </w:pPr>
      <w:rPr>
        <w:rFonts w:ascii="Yu Gothic UI Semilight" w:hAnsi="Yu Gothic UI Semilight" w:eastAsia="Yu Gothic UI Semilight" w:cs="Yu Gothic UI Semilight"/>
      </w:rPr>
    </w:lvl>
    <w:lvl w:ilvl="2">
      <w:start w:val="1"/>
      <w:numFmt w:val="decimal"/>
      <w:lvlText w:val="%3、"/>
      <w:lvlJc w:val="start"/>
      <w:pPr>
        <w:tabs>
          <w:tab w:val="num" w:pos="420"/>
        </w:tabs>
        <w:ind w:start="1308" w:hanging="363"/>
      </w:pPr>
      <w:rPr>
        <w:rFonts w:ascii="Yu Gothic UI Semilight" w:hAnsi="Yu Gothic UI Semilight" w:eastAsia="Yu Gothic UI Semilight" w:cs="Yu Gothic UI Semilight"/>
      </w:rPr>
    </w:lvl>
    <w:lvl w:ilvl="3">
      <w:start w:val="1"/>
      <w:numFmt w:val="decimal"/>
      <w:lvlText w:val="（%4）"/>
      <w:lvlJc w:val="start"/>
      <w:pPr>
        <w:tabs>
          <w:tab w:val="num" w:pos="0"/>
        </w:tabs>
        <w:ind w:start="2518" w:hanging="720"/>
      </w:pPr>
      <w:rPr/>
    </w:lvl>
    <w:lvl w:ilvl="4">
      <w:start w:val="1"/>
      <w:numFmt w:val="chineseCountingThousand"/>
      <w:lvlText w:val="（%5）"/>
      <w:lvlJc w:val="start"/>
      <w:pPr>
        <w:tabs>
          <w:tab w:val="num" w:pos="0"/>
        </w:tabs>
        <w:ind w:start="2938" w:hanging="720"/>
      </w:pPr>
      <w:rPr/>
    </w:lvl>
    <w:lvl w:ilvl="5">
      <w:start w:val="1"/>
      <w:numFmt w:val="lowerRoman"/>
      <w:lvlText w:val="%6."/>
      <w:lvlJc w:val="end"/>
      <w:pPr>
        <w:tabs>
          <w:tab w:val="num" w:pos="0"/>
        </w:tabs>
        <w:ind w:start="3058" w:hanging="420"/>
      </w:pPr>
      <w:rPr/>
    </w:lvl>
    <w:lvl w:ilvl="6">
      <w:start w:val="1"/>
      <w:numFmt w:val="decimal"/>
      <w:lvlText w:val="%7."/>
      <w:lvlJc w:val="start"/>
      <w:pPr>
        <w:tabs>
          <w:tab w:val="num" w:pos="0"/>
        </w:tabs>
        <w:ind w:start="3478" w:hanging="420"/>
      </w:pPr>
      <w:rPr/>
    </w:lvl>
    <w:lvl w:ilvl="7">
      <w:start w:val="1"/>
      <w:numFmt w:val="lowerLetter"/>
      <w:lvlText w:val="%8)"/>
      <w:lvlJc w:val="start"/>
      <w:pPr>
        <w:tabs>
          <w:tab w:val="num" w:pos="0"/>
        </w:tabs>
        <w:ind w:start="3898" w:hanging="420"/>
      </w:pPr>
      <w:rPr/>
    </w:lvl>
    <w:lvl w:ilvl="8">
      <w:start w:val="1"/>
      <w:numFmt w:val="lowerRoman"/>
      <w:lvlText w:val="%9."/>
      <w:lvlJc w:val="end"/>
      <w:pPr>
        <w:tabs>
          <w:tab w:val="num" w:pos="0"/>
        </w:tabs>
        <w:ind w:start="4318" w:hanging="420"/>
      </w:pPr>
      <w:rPr/>
    </w:lvl>
  </w:abstractNum>
  <w:abstractNum w:abstractNumId="8">
    <w:lvl w:ilvl="0">
      <w:start w:val="1"/>
      <w:numFmt w:val="chineseCountingThousand"/>
      <w:lvlText w:val="第%1条"/>
      <w:lvlJc w:val="start"/>
      <w:pPr>
        <w:tabs>
          <w:tab w:val="num" w:pos="0"/>
        </w:tabs>
        <w:ind w:start="538" w:firstLine="567"/>
      </w:pPr>
      <w:rPr/>
    </w:lvl>
    <w:lvl w:ilvl="1">
      <w:start w:val="4"/>
      <w:numFmt w:val="chineseCountingThousand"/>
      <w:lvlText w:val="第%2条"/>
      <w:lvlJc w:val="start"/>
      <w:pPr>
        <w:tabs>
          <w:tab w:val="num" w:pos="420"/>
        </w:tabs>
        <w:ind w:start="0" w:firstLine="567"/>
      </w:pPr>
      <w:rPr>
        <w:rFonts w:ascii="Yu Gothic UI Semilight" w:hAnsi="Yu Gothic UI Semilight" w:eastAsia="Yu Gothic UI Semilight" w:cs="Yu Gothic UI Semilight"/>
      </w:rPr>
    </w:lvl>
    <w:lvl w:ilvl="2">
      <w:start w:val="1"/>
      <w:numFmt w:val="lowerRoman"/>
      <w:lvlText w:val="%3."/>
      <w:lvlJc w:val="end"/>
      <w:pPr>
        <w:tabs>
          <w:tab w:val="num" w:pos="0"/>
        </w:tabs>
        <w:ind w:start="1798" w:hanging="420"/>
      </w:pPr>
      <w:rPr/>
    </w:lvl>
    <w:lvl w:ilvl="3">
      <w:start w:val="1"/>
      <w:numFmt w:val="decimal"/>
      <w:lvlText w:val="%4."/>
      <w:lvlJc w:val="start"/>
      <w:pPr>
        <w:tabs>
          <w:tab w:val="num" w:pos="0"/>
        </w:tabs>
        <w:ind w:start="2218" w:hanging="420"/>
      </w:pPr>
      <w:rPr/>
    </w:lvl>
    <w:lvl w:ilvl="4">
      <w:start w:val="1"/>
      <w:numFmt w:val="lowerLetter"/>
      <w:lvlText w:val="%5)"/>
      <w:lvlJc w:val="start"/>
      <w:pPr>
        <w:tabs>
          <w:tab w:val="num" w:pos="0"/>
        </w:tabs>
        <w:ind w:start="2638" w:hanging="420"/>
      </w:pPr>
      <w:rPr/>
    </w:lvl>
    <w:lvl w:ilvl="5">
      <w:start w:val="1"/>
      <w:numFmt w:val="lowerRoman"/>
      <w:lvlText w:val="%6."/>
      <w:lvlJc w:val="end"/>
      <w:pPr>
        <w:tabs>
          <w:tab w:val="num" w:pos="0"/>
        </w:tabs>
        <w:ind w:start="3058" w:hanging="420"/>
      </w:pPr>
      <w:rPr/>
    </w:lvl>
    <w:lvl w:ilvl="6">
      <w:start w:val="1"/>
      <w:numFmt w:val="decimal"/>
      <w:lvlText w:val="%7."/>
      <w:lvlJc w:val="start"/>
      <w:pPr>
        <w:tabs>
          <w:tab w:val="num" w:pos="0"/>
        </w:tabs>
        <w:ind w:start="3478" w:hanging="420"/>
      </w:pPr>
      <w:rPr/>
    </w:lvl>
    <w:lvl w:ilvl="7">
      <w:start w:val="1"/>
      <w:numFmt w:val="lowerLetter"/>
      <w:lvlText w:val="%8)"/>
      <w:lvlJc w:val="start"/>
      <w:pPr>
        <w:tabs>
          <w:tab w:val="num" w:pos="0"/>
        </w:tabs>
        <w:ind w:start="3898" w:hanging="420"/>
      </w:pPr>
      <w:rPr/>
    </w:lvl>
    <w:lvl w:ilvl="8">
      <w:start w:val="1"/>
      <w:numFmt w:val="lowerRoman"/>
      <w:lvlText w:val="%9."/>
      <w:lvlJc w:val="end"/>
      <w:pPr>
        <w:tabs>
          <w:tab w:val="num" w:pos="0"/>
        </w:tabs>
        <w:ind w:start="4318" w:hanging="420"/>
      </w:pPr>
      <w:rPr/>
    </w:lvl>
  </w:abstractNum>
  <w:abstractNum w:abstractNumId="9">
    <w:lvl w:ilvl="0">
      <w:start w:val="15"/>
      <w:numFmt w:val="chineseCountingThousand"/>
      <w:lvlText w:val="第%1条"/>
      <w:lvlJc w:val="start"/>
      <w:pPr>
        <w:tabs>
          <w:tab w:val="num" w:pos="420"/>
        </w:tabs>
        <w:ind w:start="42" w:firstLine="567"/>
      </w:pPr>
      <w:rPr>
        <w:sz w:val="24"/>
        <w:szCs w:val="24"/>
        <w:rFonts w:ascii="Yu Gothic UI Semilight" w:hAnsi="Yu Gothic UI Semilight" w:eastAsia="Yu Gothic UI Semilight" w:cs="Yu Gothic UI Semilight"/>
      </w:rPr>
    </w:lvl>
    <w:lvl w:ilvl="1">
      <w:start w:val="1"/>
      <w:numFmt w:val="decimal"/>
      <w:lvlText w:val="%2、"/>
      <w:lvlJc w:val="end"/>
      <w:pPr>
        <w:tabs>
          <w:tab w:val="num" w:pos="0"/>
        </w:tabs>
        <w:ind w:start="476" w:hanging="56"/>
      </w:pPr>
      <w:rPr>
        <w:sz w:val="24"/>
        <w:szCs w:val="24"/>
      </w:rPr>
    </w:lvl>
    <w:lvl w:ilvl="2">
      <w:start w:val="1"/>
      <w:numFmt w:val="decimal"/>
      <w:lvlText w:val="%3、"/>
      <w:lvlJc w:val="end"/>
      <w:pPr>
        <w:tabs>
          <w:tab w:val="num" w:pos="0"/>
        </w:tabs>
        <w:ind w:start="1231" w:hanging="181"/>
      </w:pPr>
      <w:rPr>
        <w:sz w:val="24"/>
        <w:szCs w:val="24"/>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decimal"/>
      <w:lvlText w:val="%1、"/>
      <w:lvlJc w:val="start"/>
      <w:pPr>
        <w:tabs>
          <w:tab w:val="num" w:pos="420"/>
        </w:tabs>
        <w:ind w:start="1308" w:hanging="363"/>
      </w:pPr>
      <w:rPr>
        <w:rFonts w:ascii="Yu Gothic UI Semilight" w:hAnsi="Yu Gothic UI Semilight" w:eastAsia="Yu Gothic UI Semilight" w:cs="Yu Gothic UI Semiligh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2"/>
      <w:numFmt w:val="chineseCountingThousand"/>
      <w:lvlText w:val="第%1条"/>
      <w:lvlJc w:val="start"/>
      <w:pPr>
        <w:tabs>
          <w:tab w:val="num" w:pos="420"/>
        </w:tabs>
        <w:ind w:start="0" w:firstLine="567"/>
      </w:pPr>
      <w:rPr>
        <w:rFonts w:ascii="Yu Gothic UI Semilight" w:hAnsi="Yu Gothic UI Semilight" w:eastAsia="Yu Gothic UI Semilight" w:cs="Yu Gothic UI Semiligh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1"/>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Yu Gothic UI Semilight" w:hAnsi="Yu Gothic UI Semilight" w:eastAsia="Yu Gothic UI Semilight" w:cs="Yu Gothic UI Semiligh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Yu Gothic UI Semilight" w:hAnsi="Yu Gothic UI Semilight" w:eastAsia="Yu Gothic UI Semilight" w:cs="Yu Gothic UI Semiligh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Yu Gothic UI Semilight" w:hAnsi="Yu Gothic UI Semilight" w:eastAsia="Yu Gothic UI Semilight" w:cs="Yu Gothic UI Semiligh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Yu Gothic UI Semilight" w:hAnsi="Yu Gothic UI Semilight" w:eastAsia="Yu Gothic UI Semilight" w:cs="Yu Gothic UI Semilight"/>
      <w:b/>
      <w:i w:val="false"/>
      <w:sz w:val="24"/>
    </w:rPr>
  </w:style>
  <w:style w:type="character" w:styleId="WW8Num5z1">
    <w:name w:val="WW8Num5z1"/>
    <w:qFormat/>
    <w:rPr>
      <w:rFonts w:ascii="Yu Gothic UI Semilight" w:hAnsi="Yu Gothic UI Semilight" w:eastAsia="Yu Gothic UI Semilight" w:cs="Yu Gothic UI Semiligh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rFonts w:ascii="Yu Gothic UI Semilight" w:hAnsi="Yu Gothic UI Semilight" w:eastAsia="Yu Gothic UI Semilight" w:cs="Yu Gothic UI Semiligh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Yu Gothic UI Semilight" w:hAnsi="Yu Gothic UI Semilight" w:eastAsia="Yu Gothic UI Semilight" w:cs="Yu Gothic UI Semiligh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Yu Gothic UI Semilight" w:hAnsi="Yu Gothic UI Semilight" w:eastAsia="Yu Gothic UI Semilight" w:cs="Yu Gothic UI Semilight"/>
      <w:sz w:val="24"/>
      <w:szCs w:val="24"/>
    </w:rPr>
  </w:style>
  <w:style w:type="character" w:styleId="WW8Num9z1">
    <w:name w:val="WW8Num9z1"/>
    <w:qFormat/>
    <w:rPr>
      <w:sz w:val="24"/>
      <w:szCs w:val="24"/>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Yu Gothic UI Semilight" w:hAnsi="Yu Gothic UI Semilight" w:eastAsia="Yu Gothic UI Semilight" w:cs="Yu Gothic UI Semiligh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Yu Gothic UI Semilight" w:hAnsi="Yu Gothic UI Semilight" w:eastAsia="Yu Gothic UI Semilight" w:cs="Yu Gothic UI Semiligh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4">
    <w:name w:val="默认段落字体"/>
    <w:qFormat/>
    <w:rPr/>
  </w:style>
  <w:style w:type="character" w:styleId="Char">
    <w:name w:val="页眉 Char"/>
    <w:basedOn w:val="Style14"/>
    <w:qFormat/>
    <w:rPr>
      <w:kern w:val="2"/>
      <w:sz w:val="18"/>
      <w:szCs w:val="18"/>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spacing w:lineRule="auto" w:line="480" w:before="0" w:after="120"/>
      <w:ind w:start="420" w:hanging="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2022-09-02T23:35:05Z</dcterms:created>
  <dc:creator>张张张</dc:creator>
  <dc:description/>
  <dc:language>en-US</dc:language>
  <cp:lastModifiedBy>张张张</cp:lastModifiedBy>
  <dcterms:modified xsi:type="dcterms:W3CDTF">2022-09-02T23:35:21Z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426D8F050B4D4BF791C8FA5D893DC2A1</vt:lpwstr>
  </property>
  <property fmtid="{D5CDD505-2E9C-101B-9397-08002B2CF9AE}" pid="3" name="KSOProductBuildVer">
    <vt:lpwstr>2052-11.1.0.12358</vt:lpwstr>
  </property>
  <property fmtid="{D5CDD505-2E9C-101B-9397-08002B2CF9AE}" pid="4" name="commondata">
    <vt:lpwstr>commondata</vt:lpwstr>
  </property>
</Properties>
</file>